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42FDF" w14:textId="5520646B" w:rsidR="00C9412E" w:rsidRDefault="00C9412E" w:rsidP="00C9412E">
      <w:pPr>
        <w:spacing w:before="100" w:beforeAutospacing="1" w:after="100" w:afterAutospacing="1"/>
        <w:jc w:val="center"/>
        <w:rPr>
          <w:rFonts w:ascii="Calibri" w:hAnsi="Calibri" w:cs="Calibri"/>
          <w:b/>
          <w:bCs/>
          <w:color w:val="F49B07"/>
          <w:sz w:val="66"/>
          <w:szCs w:val="66"/>
        </w:rPr>
      </w:pPr>
      <w:r w:rsidRPr="000D1566">
        <w:rPr>
          <w:rFonts w:asciiTheme="minorHAnsi" w:hAnsiTheme="minorHAnsi" w:cstheme="minorHAnsi"/>
          <w:noProof/>
        </w:rPr>
        <w:drawing>
          <wp:anchor distT="0" distB="0" distL="114300" distR="114300" simplePos="0" relativeHeight="251659264" behindDoc="0" locked="0" layoutInCell="1" allowOverlap="1" wp14:anchorId="0DCB26D7" wp14:editId="459DB6A9">
            <wp:simplePos x="0" y="0"/>
            <wp:positionH relativeFrom="column">
              <wp:posOffset>3190046</wp:posOffset>
            </wp:positionH>
            <wp:positionV relativeFrom="paragraph">
              <wp:posOffset>944287</wp:posOffset>
            </wp:positionV>
            <wp:extent cx="3431061" cy="914400"/>
            <wp:effectExtent l="0" t="0" r="0" b="0"/>
            <wp:wrapNone/>
            <wp:docPr id="28" name="Afbeelding 28" descr="Afbeelding met zitten,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vnl-ro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31061" cy="914400"/>
                    </a:xfrm>
                    <a:prstGeom prst="rect">
                      <a:avLst/>
                    </a:prstGeom>
                  </pic:spPr>
                </pic:pic>
              </a:graphicData>
            </a:graphic>
            <wp14:sizeRelH relativeFrom="page">
              <wp14:pctWidth>0</wp14:pctWidth>
            </wp14:sizeRelH>
            <wp14:sizeRelV relativeFrom="page">
              <wp14:pctHeight>0</wp14:pctHeight>
            </wp14:sizeRelV>
          </wp:anchor>
        </w:drawing>
      </w:r>
      <w:r w:rsidRPr="003A1D3A">
        <w:rPr>
          <w:rFonts w:ascii="Calibri" w:hAnsi="Calibri" w:cs="Calibri"/>
          <w:b/>
          <w:bCs/>
          <w:color w:val="F49B07"/>
          <w:sz w:val="66"/>
          <w:szCs w:val="66"/>
        </w:rPr>
        <w:t xml:space="preserve">Beleid veiligheid &amp; gezondheid </w:t>
      </w:r>
      <w:r>
        <w:rPr>
          <w:rFonts w:ascii="Calibri" w:hAnsi="Calibri" w:cs="Calibri"/>
          <w:b/>
          <w:bCs/>
          <w:color w:val="F49B07"/>
          <w:sz w:val="66"/>
          <w:szCs w:val="66"/>
        </w:rPr>
        <w:t>BSO De Wierde 2021</w:t>
      </w:r>
    </w:p>
    <w:p w14:paraId="0C0D68F0" w14:textId="77777777" w:rsidR="00C9412E" w:rsidRPr="003A1D3A" w:rsidRDefault="00C9412E" w:rsidP="00C9412E">
      <w:pPr>
        <w:spacing w:before="100" w:beforeAutospacing="1" w:after="100" w:afterAutospacing="1"/>
        <w:jc w:val="center"/>
        <w:rPr>
          <w:sz w:val="66"/>
          <w:szCs w:val="66"/>
        </w:rPr>
      </w:pPr>
    </w:p>
    <w:p w14:paraId="797F7A61" w14:textId="77777777" w:rsidR="00C9412E" w:rsidRDefault="00C9412E" w:rsidP="00C9412E"/>
    <w:p w14:paraId="2A86C81C" w14:textId="77777777" w:rsidR="00C9412E" w:rsidRDefault="00C9412E" w:rsidP="00C9412E"/>
    <w:p w14:paraId="0FB7B12B" w14:textId="77777777" w:rsidR="00C9412E" w:rsidRDefault="00C9412E" w:rsidP="00C9412E"/>
    <w:p w14:paraId="15146DAE" w14:textId="77777777" w:rsidR="00C9412E" w:rsidRDefault="00C9412E" w:rsidP="00C9412E"/>
    <w:p w14:paraId="4BC06262" w14:textId="77777777" w:rsidR="00C9412E" w:rsidRDefault="00C9412E" w:rsidP="00C9412E"/>
    <w:p w14:paraId="2E8B2FF4" w14:textId="6342B452" w:rsidR="00C9412E" w:rsidRDefault="00C9412E" w:rsidP="00C9412E">
      <w:r w:rsidRPr="00A928B4">
        <w:fldChar w:fldCharType="begin"/>
      </w:r>
      <w:r w:rsidR="00A27511">
        <w:instrText xml:space="preserve"> INCLUDEPICTURE "C:\\var\\folders\\yc\\hmwq43d56hn4zt76vq510jpr0000gn\\T\\com.microsoft.Word\\WebArchiveCopyPasteTempFiles\\page1image53427232" \* MERGEFORMAT </w:instrText>
      </w:r>
      <w:r w:rsidRPr="00A928B4">
        <w:fldChar w:fldCharType="separate"/>
      </w:r>
      <w:r w:rsidRPr="00A928B4">
        <w:rPr>
          <w:noProof/>
        </w:rPr>
        <w:drawing>
          <wp:inline distT="0" distB="0" distL="0" distR="0" wp14:anchorId="4E753FD8" wp14:editId="031F2221">
            <wp:extent cx="5663565" cy="2404110"/>
            <wp:effectExtent l="0" t="0" r="635" b="0"/>
            <wp:docPr id="11" name="Afbeelding 11" descr="page1image53427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1image534272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3565" cy="2404110"/>
                    </a:xfrm>
                    <a:prstGeom prst="rect">
                      <a:avLst/>
                    </a:prstGeom>
                    <a:noFill/>
                    <a:ln>
                      <a:noFill/>
                    </a:ln>
                  </pic:spPr>
                </pic:pic>
              </a:graphicData>
            </a:graphic>
          </wp:inline>
        </w:drawing>
      </w:r>
      <w:r w:rsidRPr="00A928B4">
        <w:fldChar w:fldCharType="end"/>
      </w:r>
    </w:p>
    <w:p w14:paraId="2CBB8220" w14:textId="484ECD01" w:rsidR="00C9412E" w:rsidRDefault="00C9412E" w:rsidP="00C9412E"/>
    <w:p w14:paraId="121B80EC" w14:textId="442DA43E" w:rsidR="00DF2294" w:rsidRDefault="00DF2294" w:rsidP="00C9412E"/>
    <w:p w14:paraId="2602B571" w14:textId="50F77E80" w:rsidR="00DF2294" w:rsidRDefault="00DF2294" w:rsidP="00C9412E"/>
    <w:p w14:paraId="41BCD528" w14:textId="044A4583" w:rsidR="00DF2294" w:rsidRDefault="00DF2294" w:rsidP="00C9412E"/>
    <w:p w14:paraId="30596E3C" w14:textId="77777777" w:rsidR="00DF2294" w:rsidRDefault="00DF2294" w:rsidP="00C9412E"/>
    <w:p w14:paraId="307BE157" w14:textId="77777777" w:rsidR="00C9412E" w:rsidRDefault="00C9412E" w:rsidP="00C9412E"/>
    <w:p w14:paraId="1B8086AC" w14:textId="77777777" w:rsidR="00C9412E" w:rsidRDefault="00C9412E" w:rsidP="00C9412E"/>
    <w:p w14:paraId="2CBB3393" w14:textId="77777777" w:rsidR="00C9412E" w:rsidRDefault="00C9412E" w:rsidP="00C9412E"/>
    <w:p w14:paraId="24B665FF" w14:textId="77777777" w:rsidR="00C9412E" w:rsidRDefault="00C9412E" w:rsidP="00C9412E"/>
    <w:p w14:paraId="0473A814" w14:textId="77777777" w:rsidR="00C9412E" w:rsidRDefault="00C9412E" w:rsidP="00C9412E"/>
    <w:p w14:paraId="6403C2D5" w14:textId="77777777" w:rsidR="00C9412E" w:rsidRDefault="00C9412E" w:rsidP="00C9412E"/>
    <w:p w14:paraId="7F564EB9" w14:textId="77777777" w:rsidR="00C9412E" w:rsidRDefault="00C9412E" w:rsidP="00C9412E"/>
    <w:p w14:paraId="2D171E3F" w14:textId="77777777" w:rsidR="00C9412E" w:rsidRDefault="00C9412E" w:rsidP="00C9412E"/>
    <w:p w14:paraId="6AF02748" w14:textId="77777777" w:rsidR="00C9412E" w:rsidRPr="003A1D3A" w:rsidRDefault="00C9412E" w:rsidP="00C9412E"/>
    <w:tbl>
      <w:tblPr>
        <w:tblStyle w:val="Tabelraster"/>
        <w:tblW w:w="0" w:type="auto"/>
        <w:tblLook w:val="04A0" w:firstRow="1" w:lastRow="0" w:firstColumn="1" w:lastColumn="0" w:noHBand="0" w:noVBand="1"/>
      </w:tblPr>
      <w:tblGrid>
        <w:gridCol w:w="2546"/>
        <w:gridCol w:w="6510"/>
      </w:tblGrid>
      <w:tr w:rsidR="00C9412E" w:rsidRPr="003A1D3A" w14:paraId="54AE05AF" w14:textId="77777777" w:rsidTr="009E216D">
        <w:tc>
          <w:tcPr>
            <w:tcW w:w="2546" w:type="dxa"/>
          </w:tcPr>
          <w:p w14:paraId="1A1FF18A" w14:textId="77777777" w:rsidR="00C9412E" w:rsidRPr="003A1D3A" w:rsidRDefault="00C9412E" w:rsidP="009E216D">
            <w:pPr>
              <w:rPr>
                <w:rFonts w:asciiTheme="minorHAnsi" w:hAnsiTheme="minorHAnsi" w:cstheme="minorHAnsi"/>
              </w:rPr>
            </w:pPr>
            <w:r w:rsidRPr="003A1D3A">
              <w:rPr>
                <w:rFonts w:asciiTheme="minorHAnsi" w:hAnsiTheme="minorHAnsi" w:cstheme="minorHAnsi"/>
              </w:rPr>
              <w:t>Auteurs</w:t>
            </w:r>
          </w:p>
        </w:tc>
        <w:tc>
          <w:tcPr>
            <w:tcW w:w="6510" w:type="dxa"/>
          </w:tcPr>
          <w:p w14:paraId="568202B0" w14:textId="77777777" w:rsidR="00C9412E" w:rsidRPr="003A1D3A" w:rsidRDefault="00C9412E" w:rsidP="009E216D">
            <w:pPr>
              <w:rPr>
                <w:rFonts w:asciiTheme="minorHAnsi" w:hAnsiTheme="minorHAnsi" w:cstheme="minorHAnsi"/>
              </w:rPr>
            </w:pPr>
            <w:r>
              <w:rPr>
                <w:rFonts w:asciiTheme="minorHAnsi" w:hAnsiTheme="minorHAnsi" w:cstheme="minorHAnsi"/>
              </w:rPr>
              <w:t>Jacqueline Breukelman</w:t>
            </w:r>
          </w:p>
        </w:tc>
      </w:tr>
      <w:tr w:rsidR="00C9412E" w:rsidRPr="003A1D3A" w14:paraId="73F6766D" w14:textId="77777777" w:rsidTr="009E216D">
        <w:trPr>
          <w:trHeight w:val="628"/>
        </w:trPr>
        <w:tc>
          <w:tcPr>
            <w:tcW w:w="2546" w:type="dxa"/>
          </w:tcPr>
          <w:p w14:paraId="331CEC0F" w14:textId="77777777" w:rsidR="00C9412E" w:rsidRPr="003A1D3A" w:rsidRDefault="00C9412E" w:rsidP="009E216D">
            <w:pPr>
              <w:rPr>
                <w:rFonts w:asciiTheme="minorHAnsi" w:hAnsiTheme="minorHAnsi" w:cstheme="minorHAnsi"/>
              </w:rPr>
            </w:pPr>
            <w:r>
              <w:rPr>
                <w:rFonts w:asciiTheme="minorHAnsi" w:hAnsiTheme="minorHAnsi" w:cstheme="minorHAnsi"/>
              </w:rPr>
              <w:t>Adres</w:t>
            </w:r>
          </w:p>
        </w:tc>
        <w:tc>
          <w:tcPr>
            <w:tcW w:w="6510" w:type="dxa"/>
          </w:tcPr>
          <w:p w14:paraId="0891A8C9" w14:textId="77777777" w:rsidR="00E91EFA" w:rsidRPr="00E91EFA" w:rsidRDefault="00E91EFA" w:rsidP="00E91EFA">
            <w:pPr>
              <w:rPr>
                <w:rFonts w:asciiTheme="minorHAnsi" w:hAnsiTheme="minorHAnsi" w:cstheme="minorHAnsi"/>
              </w:rPr>
            </w:pPr>
            <w:proofErr w:type="spellStart"/>
            <w:r w:rsidRPr="00E91EFA">
              <w:rPr>
                <w:rFonts w:asciiTheme="minorHAnsi" w:hAnsiTheme="minorHAnsi" w:cstheme="minorHAnsi"/>
              </w:rPr>
              <w:t>Aemckenheerd</w:t>
            </w:r>
            <w:proofErr w:type="spellEnd"/>
            <w:r w:rsidRPr="00E91EFA">
              <w:rPr>
                <w:rFonts w:asciiTheme="minorHAnsi" w:hAnsiTheme="minorHAnsi" w:cstheme="minorHAnsi"/>
              </w:rPr>
              <w:t xml:space="preserve"> 2</w:t>
            </w:r>
          </w:p>
          <w:p w14:paraId="394A56F3" w14:textId="7352A85F" w:rsidR="00C9412E" w:rsidRPr="00E91EFA" w:rsidRDefault="00E91EFA" w:rsidP="00E91EFA">
            <w:pPr>
              <w:rPr>
                <w:rFonts w:asciiTheme="minorHAnsi" w:hAnsiTheme="minorHAnsi" w:cstheme="minorHAnsi"/>
              </w:rPr>
            </w:pPr>
            <w:r w:rsidRPr="00E91EFA">
              <w:rPr>
                <w:rFonts w:asciiTheme="minorHAnsi" w:hAnsiTheme="minorHAnsi" w:cstheme="minorHAnsi"/>
              </w:rPr>
              <w:t>9951 VZ Winsum</w:t>
            </w:r>
          </w:p>
        </w:tc>
      </w:tr>
      <w:tr w:rsidR="00C9412E" w:rsidRPr="003A1D3A" w14:paraId="70383168" w14:textId="77777777" w:rsidTr="009E216D">
        <w:trPr>
          <w:trHeight w:val="255"/>
        </w:trPr>
        <w:tc>
          <w:tcPr>
            <w:tcW w:w="2546" w:type="dxa"/>
          </w:tcPr>
          <w:p w14:paraId="512A1EBF" w14:textId="77777777" w:rsidR="00C9412E" w:rsidRDefault="00C9412E" w:rsidP="009E216D">
            <w:pPr>
              <w:rPr>
                <w:rFonts w:asciiTheme="minorHAnsi" w:hAnsiTheme="minorHAnsi" w:cstheme="minorHAnsi"/>
              </w:rPr>
            </w:pPr>
            <w:r>
              <w:rPr>
                <w:rFonts w:asciiTheme="minorHAnsi" w:hAnsiTheme="minorHAnsi" w:cstheme="minorHAnsi"/>
              </w:rPr>
              <w:t>Correspondentieadres</w:t>
            </w:r>
          </w:p>
        </w:tc>
        <w:tc>
          <w:tcPr>
            <w:tcW w:w="6510" w:type="dxa"/>
          </w:tcPr>
          <w:p w14:paraId="57EA55A2" w14:textId="77777777" w:rsidR="00C9412E" w:rsidRPr="00157A91" w:rsidRDefault="00C9412E" w:rsidP="009E216D">
            <w:pPr>
              <w:textAlignment w:val="top"/>
              <w:rPr>
                <w:rFonts w:asciiTheme="minorHAnsi" w:hAnsiTheme="minorHAnsi" w:cstheme="minorHAnsi"/>
              </w:rPr>
            </w:pPr>
            <w:r w:rsidRPr="00157A91">
              <w:rPr>
                <w:rFonts w:asciiTheme="minorHAnsi" w:hAnsiTheme="minorHAnsi" w:cstheme="minorHAnsi"/>
              </w:rPr>
              <w:t xml:space="preserve">Sien </w:t>
            </w:r>
            <w:proofErr w:type="spellStart"/>
            <w:r w:rsidRPr="00157A91">
              <w:rPr>
                <w:rFonts w:asciiTheme="minorHAnsi" w:hAnsiTheme="minorHAnsi" w:cstheme="minorHAnsi"/>
              </w:rPr>
              <w:t>Jensemalaan</w:t>
            </w:r>
            <w:proofErr w:type="spellEnd"/>
            <w:r w:rsidRPr="00157A91">
              <w:rPr>
                <w:rFonts w:asciiTheme="minorHAnsi" w:hAnsiTheme="minorHAnsi" w:cstheme="minorHAnsi"/>
              </w:rPr>
              <w:t xml:space="preserve"> 7 </w:t>
            </w:r>
          </w:p>
          <w:p w14:paraId="53E4164C" w14:textId="77777777" w:rsidR="00C9412E" w:rsidRPr="00157A91" w:rsidRDefault="00C9412E" w:rsidP="009E216D">
            <w:pPr>
              <w:textAlignment w:val="top"/>
              <w:rPr>
                <w:rFonts w:asciiTheme="minorHAnsi" w:hAnsiTheme="minorHAnsi" w:cstheme="minorHAnsi"/>
              </w:rPr>
            </w:pPr>
            <w:r w:rsidRPr="00157A91">
              <w:rPr>
                <w:rFonts w:asciiTheme="minorHAnsi" w:hAnsiTheme="minorHAnsi" w:cstheme="minorHAnsi"/>
              </w:rPr>
              <w:t>9951 NE Winsum</w:t>
            </w:r>
          </w:p>
        </w:tc>
      </w:tr>
      <w:tr w:rsidR="00C9412E" w:rsidRPr="003A1D3A" w14:paraId="1F8F41AE" w14:textId="77777777" w:rsidTr="009E216D">
        <w:tc>
          <w:tcPr>
            <w:tcW w:w="2546" w:type="dxa"/>
          </w:tcPr>
          <w:p w14:paraId="36CC4DC8" w14:textId="77777777" w:rsidR="00C9412E" w:rsidRPr="003A1D3A" w:rsidRDefault="00C9412E" w:rsidP="009E216D">
            <w:pPr>
              <w:rPr>
                <w:rFonts w:asciiTheme="minorHAnsi" w:hAnsiTheme="minorHAnsi" w:cstheme="minorHAnsi"/>
              </w:rPr>
            </w:pPr>
            <w:r w:rsidRPr="003A1D3A">
              <w:rPr>
                <w:rFonts w:asciiTheme="minorHAnsi" w:hAnsiTheme="minorHAnsi" w:cstheme="minorHAnsi"/>
              </w:rPr>
              <w:t xml:space="preserve">Registraties </w:t>
            </w:r>
          </w:p>
        </w:tc>
        <w:tc>
          <w:tcPr>
            <w:tcW w:w="6510" w:type="dxa"/>
          </w:tcPr>
          <w:p w14:paraId="56D0B3D1" w14:textId="5D3B0505" w:rsidR="00C9412E" w:rsidRPr="00157A91" w:rsidRDefault="00C9412E" w:rsidP="009E216D">
            <w:pPr>
              <w:rPr>
                <w:rFonts w:asciiTheme="minorHAnsi" w:hAnsiTheme="minorHAnsi" w:cstheme="minorHAnsi"/>
              </w:rPr>
            </w:pPr>
            <w:r w:rsidRPr="003A1D3A">
              <w:rPr>
                <w:rFonts w:asciiTheme="minorHAnsi" w:hAnsiTheme="minorHAnsi" w:cstheme="minorHAnsi"/>
              </w:rPr>
              <w:t xml:space="preserve">KvK nummer: </w:t>
            </w:r>
            <w:r w:rsidRPr="003A1D3A">
              <w:rPr>
                <w:rFonts w:asciiTheme="minorHAnsi" w:hAnsiTheme="minorHAnsi" w:cstheme="minorHAnsi"/>
              </w:rPr>
              <w:br/>
              <w:t>LRK nummer: </w:t>
            </w:r>
          </w:p>
        </w:tc>
      </w:tr>
      <w:tr w:rsidR="00C9412E" w:rsidRPr="003A1D3A" w14:paraId="6B80B1C7" w14:textId="77777777" w:rsidTr="009E216D">
        <w:tc>
          <w:tcPr>
            <w:tcW w:w="2546" w:type="dxa"/>
          </w:tcPr>
          <w:p w14:paraId="55D76123" w14:textId="77777777" w:rsidR="00C9412E" w:rsidRPr="003A1D3A" w:rsidRDefault="00C9412E" w:rsidP="009E216D">
            <w:pPr>
              <w:rPr>
                <w:rFonts w:asciiTheme="minorHAnsi" w:hAnsiTheme="minorHAnsi" w:cstheme="minorHAnsi"/>
              </w:rPr>
            </w:pPr>
            <w:r w:rsidRPr="003A1D3A">
              <w:rPr>
                <w:rFonts w:asciiTheme="minorHAnsi" w:hAnsiTheme="minorHAnsi" w:cstheme="minorHAnsi"/>
              </w:rPr>
              <w:t>Versie en Datum</w:t>
            </w:r>
          </w:p>
        </w:tc>
        <w:tc>
          <w:tcPr>
            <w:tcW w:w="6510" w:type="dxa"/>
          </w:tcPr>
          <w:p w14:paraId="42B66D02" w14:textId="77777777" w:rsidR="00C9412E" w:rsidRPr="003A1D3A" w:rsidRDefault="00C9412E" w:rsidP="009E216D">
            <w:pPr>
              <w:rPr>
                <w:rFonts w:asciiTheme="minorHAnsi" w:hAnsiTheme="minorHAnsi" w:cstheme="minorHAnsi"/>
              </w:rPr>
            </w:pPr>
            <w:r w:rsidRPr="003A1D3A">
              <w:rPr>
                <w:rFonts w:asciiTheme="minorHAnsi" w:hAnsiTheme="minorHAnsi" w:cstheme="minorHAnsi"/>
              </w:rPr>
              <w:t>Versie 1</w:t>
            </w:r>
          </w:p>
        </w:tc>
      </w:tr>
      <w:tr w:rsidR="00C9412E" w:rsidRPr="003A1D3A" w14:paraId="57095BDD" w14:textId="77777777" w:rsidTr="009E216D">
        <w:tc>
          <w:tcPr>
            <w:tcW w:w="2546" w:type="dxa"/>
          </w:tcPr>
          <w:p w14:paraId="43310725" w14:textId="77777777" w:rsidR="00C9412E" w:rsidRPr="003A1D3A" w:rsidRDefault="00C9412E" w:rsidP="009E216D">
            <w:pPr>
              <w:rPr>
                <w:rFonts w:asciiTheme="minorHAnsi" w:hAnsiTheme="minorHAnsi" w:cstheme="minorHAnsi"/>
              </w:rPr>
            </w:pPr>
            <w:r w:rsidRPr="003A1D3A">
              <w:rPr>
                <w:rFonts w:asciiTheme="minorHAnsi" w:hAnsiTheme="minorHAnsi" w:cstheme="minorHAnsi"/>
              </w:rPr>
              <w:t>Herzien</w:t>
            </w:r>
          </w:p>
        </w:tc>
        <w:tc>
          <w:tcPr>
            <w:tcW w:w="6510" w:type="dxa"/>
          </w:tcPr>
          <w:p w14:paraId="4AEBE6FD" w14:textId="77777777" w:rsidR="00C9412E" w:rsidRPr="003A1D3A" w:rsidRDefault="00C9412E" w:rsidP="009E216D">
            <w:pPr>
              <w:rPr>
                <w:rFonts w:asciiTheme="minorHAnsi" w:hAnsiTheme="minorHAnsi" w:cstheme="minorHAnsi"/>
              </w:rPr>
            </w:pPr>
          </w:p>
        </w:tc>
      </w:tr>
      <w:tr w:rsidR="00C9412E" w:rsidRPr="003A1D3A" w14:paraId="6FB81FB9" w14:textId="77777777" w:rsidTr="009E216D">
        <w:tc>
          <w:tcPr>
            <w:tcW w:w="2546" w:type="dxa"/>
          </w:tcPr>
          <w:p w14:paraId="1D1612F7" w14:textId="77777777" w:rsidR="00C9412E" w:rsidRPr="003A1D3A" w:rsidRDefault="00C9412E" w:rsidP="009E216D">
            <w:pPr>
              <w:rPr>
                <w:rFonts w:asciiTheme="minorHAnsi" w:hAnsiTheme="minorHAnsi" w:cstheme="minorHAnsi"/>
              </w:rPr>
            </w:pPr>
            <w:r>
              <w:rPr>
                <w:rFonts w:asciiTheme="minorHAnsi" w:hAnsiTheme="minorHAnsi" w:cstheme="minorHAnsi"/>
              </w:rPr>
              <w:t>Aantal kindplaatsen</w:t>
            </w:r>
          </w:p>
        </w:tc>
        <w:tc>
          <w:tcPr>
            <w:tcW w:w="6510" w:type="dxa"/>
          </w:tcPr>
          <w:p w14:paraId="72E253DC" w14:textId="66538FB6" w:rsidR="00C9412E" w:rsidRPr="003A1D3A" w:rsidRDefault="00E91EFA" w:rsidP="009E216D">
            <w:pPr>
              <w:rPr>
                <w:rFonts w:asciiTheme="minorHAnsi" w:hAnsiTheme="minorHAnsi" w:cstheme="minorHAnsi"/>
              </w:rPr>
            </w:pPr>
            <w:r>
              <w:rPr>
                <w:rFonts w:asciiTheme="minorHAnsi" w:hAnsiTheme="minorHAnsi" w:cstheme="minorHAnsi"/>
              </w:rPr>
              <w:t>22</w:t>
            </w:r>
          </w:p>
        </w:tc>
      </w:tr>
    </w:tbl>
    <w:sdt>
      <w:sdtPr>
        <w:rPr>
          <w:rFonts w:ascii="Times New Roman" w:eastAsia="Times New Roman" w:hAnsi="Times New Roman" w:cs="Times New Roman"/>
          <w:b w:val="0"/>
          <w:bCs w:val="0"/>
          <w:color w:val="auto"/>
          <w:sz w:val="24"/>
          <w:szCs w:val="24"/>
        </w:rPr>
        <w:id w:val="1554583273"/>
        <w:docPartObj>
          <w:docPartGallery w:val="Table of Contents"/>
          <w:docPartUnique/>
        </w:docPartObj>
      </w:sdtPr>
      <w:sdtContent>
        <w:p w14:paraId="6B2E3791" w14:textId="783542E9" w:rsidR="003460FF" w:rsidRDefault="003460FF">
          <w:pPr>
            <w:pStyle w:val="Kopvaninhoudsopgave"/>
          </w:pPr>
          <w:r>
            <w:t>Inhoud</w:t>
          </w:r>
        </w:p>
        <w:p w14:paraId="51F5C560" w14:textId="28087895" w:rsidR="003460FF" w:rsidRDefault="003460FF">
          <w:pPr>
            <w:pStyle w:val="Inhopg1"/>
            <w:tabs>
              <w:tab w:val="left" w:pos="1440"/>
              <w:tab w:val="right" w:leader="dot" w:pos="10520"/>
            </w:tabs>
            <w:rPr>
              <w:rFonts w:eastAsiaTheme="minorEastAsia" w:cstheme="minorBidi"/>
              <w:b w:val="0"/>
              <w:bCs w:val="0"/>
              <w:noProof/>
              <w:sz w:val="22"/>
              <w:szCs w:val="22"/>
            </w:rPr>
          </w:pPr>
          <w:r>
            <w:fldChar w:fldCharType="begin"/>
          </w:r>
          <w:r>
            <w:instrText xml:space="preserve"> TOC \o "1-3" \h \z \u </w:instrText>
          </w:r>
          <w:r>
            <w:fldChar w:fldCharType="separate"/>
          </w:r>
          <w:hyperlink w:anchor="_Toc88123208" w:history="1">
            <w:r w:rsidRPr="00476491">
              <w:rPr>
                <w:rStyle w:val="Hyperlink"/>
                <w:noProof/>
              </w:rPr>
              <w:t>Hoofdstuk 1</w:t>
            </w:r>
            <w:r>
              <w:rPr>
                <w:rFonts w:eastAsiaTheme="minorEastAsia" w:cstheme="minorBidi"/>
                <w:b w:val="0"/>
                <w:bCs w:val="0"/>
                <w:noProof/>
                <w:sz w:val="22"/>
                <w:szCs w:val="22"/>
              </w:rPr>
              <w:tab/>
            </w:r>
            <w:r w:rsidRPr="00476491">
              <w:rPr>
                <w:rStyle w:val="Hyperlink"/>
                <w:noProof/>
              </w:rPr>
              <w:t>Inleiding</w:t>
            </w:r>
            <w:r>
              <w:rPr>
                <w:noProof/>
                <w:webHidden/>
              </w:rPr>
              <w:tab/>
            </w:r>
            <w:r>
              <w:rPr>
                <w:noProof/>
                <w:webHidden/>
              </w:rPr>
              <w:fldChar w:fldCharType="begin"/>
            </w:r>
            <w:r>
              <w:rPr>
                <w:noProof/>
                <w:webHidden/>
              </w:rPr>
              <w:instrText xml:space="preserve"> PAGEREF _Toc88123208 \h </w:instrText>
            </w:r>
            <w:r>
              <w:rPr>
                <w:noProof/>
                <w:webHidden/>
              </w:rPr>
            </w:r>
            <w:r>
              <w:rPr>
                <w:noProof/>
                <w:webHidden/>
              </w:rPr>
              <w:fldChar w:fldCharType="separate"/>
            </w:r>
            <w:r>
              <w:rPr>
                <w:noProof/>
                <w:webHidden/>
              </w:rPr>
              <w:t>5</w:t>
            </w:r>
            <w:r>
              <w:rPr>
                <w:noProof/>
                <w:webHidden/>
              </w:rPr>
              <w:fldChar w:fldCharType="end"/>
            </w:r>
          </w:hyperlink>
        </w:p>
        <w:p w14:paraId="5CA1DCA0" w14:textId="467EC920" w:rsidR="003460FF" w:rsidRDefault="00000000">
          <w:pPr>
            <w:pStyle w:val="Inhopg2"/>
            <w:tabs>
              <w:tab w:val="right" w:leader="dot" w:pos="10520"/>
            </w:tabs>
            <w:rPr>
              <w:rFonts w:eastAsiaTheme="minorEastAsia" w:cstheme="minorBidi"/>
              <w:i w:val="0"/>
              <w:iCs w:val="0"/>
              <w:noProof/>
              <w:sz w:val="22"/>
              <w:szCs w:val="22"/>
            </w:rPr>
          </w:pPr>
          <w:hyperlink w:anchor="_Toc88123209" w:history="1">
            <w:r w:rsidR="003460FF" w:rsidRPr="00476491">
              <w:rPr>
                <w:rStyle w:val="Hyperlink"/>
                <w:noProof/>
              </w:rPr>
              <w:t>Doel van het Beleid veiligheid &amp; gezondheid</w:t>
            </w:r>
            <w:r w:rsidR="003460FF">
              <w:rPr>
                <w:noProof/>
                <w:webHidden/>
              </w:rPr>
              <w:tab/>
            </w:r>
            <w:r w:rsidR="003460FF">
              <w:rPr>
                <w:noProof/>
                <w:webHidden/>
              </w:rPr>
              <w:fldChar w:fldCharType="begin"/>
            </w:r>
            <w:r w:rsidR="003460FF">
              <w:rPr>
                <w:noProof/>
                <w:webHidden/>
              </w:rPr>
              <w:instrText xml:space="preserve"> PAGEREF _Toc88123209 \h </w:instrText>
            </w:r>
            <w:r w:rsidR="003460FF">
              <w:rPr>
                <w:noProof/>
                <w:webHidden/>
              </w:rPr>
            </w:r>
            <w:r w:rsidR="003460FF">
              <w:rPr>
                <w:noProof/>
                <w:webHidden/>
              </w:rPr>
              <w:fldChar w:fldCharType="separate"/>
            </w:r>
            <w:r w:rsidR="003460FF">
              <w:rPr>
                <w:noProof/>
                <w:webHidden/>
              </w:rPr>
              <w:t>5</w:t>
            </w:r>
            <w:r w:rsidR="003460FF">
              <w:rPr>
                <w:noProof/>
                <w:webHidden/>
              </w:rPr>
              <w:fldChar w:fldCharType="end"/>
            </w:r>
          </w:hyperlink>
        </w:p>
        <w:p w14:paraId="4899BD6B" w14:textId="17B4F5C0" w:rsidR="003460FF" w:rsidRDefault="00000000">
          <w:pPr>
            <w:pStyle w:val="Inhopg2"/>
            <w:tabs>
              <w:tab w:val="right" w:leader="dot" w:pos="10520"/>
            </w:tabs>
            <w:rPr>
              <w:rFonts w:eastAsiaTheme="minorEastAsia" w:cstheme="minorBidi"/>
              <w:i w:val="0"/>
              <w:iCs w:val="0"/>
              <w:noProof/>
              <w:sz w:val="22"/>
              <w:szCs w:val="22"/>
            </w:rPr>
          </w:pPr>
          <w:hyperlink w:anchor="_Toc88123210" w:history="1">
            <w:r w:rsidR="003460FF" w:rsidRPr="00476491">
              <w:rPr>
                <w:rStyle w:val="Hyperlink"/>
                <w:noProof/>
              </w:rPr>
              <w:t>Implementatie beleid</w:t>
            </w:r>
            <w:r w:rsidR="003460FF">
              <w:rPr>
                <w:noProof/>
                <w:webHidden/>
              </w:rPr>
              <w:tab/>
            </w:r>
            <w:r w:rsidR="003460FF">
              <w:rPr>
                <w:noProof/>
                <w:webHidden/>
              </w:rPr>
              <w:fldChar w:fldCharType="begin"/>
            </w:r>
            <w:r w:rsidR="003460FF">
              <w:rPr>
                <w:noProof/>
                <w:webHidden/>
              </w:rPr>
              <w:instrText xml:space="preserve"> PAGEREF _Toc88123210 \h </w:instrText>
            </w:r>
            <w:r w:rsidR="003460FF">
              <w:rPr>
                <w:noProof/>
                <w:webHidden/>
              </w:rPr>
            </w:r>
            <w:r w:rsidR="003460FF">
              <w:rPr>
                <w:noProof/>
                <w:webHidden/>
              </w:rPr>
              <w:fldChar w:fldCharType="separate"/>
            </w:r>
            <w:r w:rsidR="003460FF">
              <w:rPr>
                <w:noProof/>
                <w:webHidden/>
              </w:rPr>
              <w:t>5</w:t>
            </w:r>
            <w:r w:rsidR="003460FF">
              <w:rPr>
                <w:noProof/>
                <w:webHidden/>
              </w:rPr>
              <w:fldChar w:fldCharType="end"/>
            </w:r>
          </w:hyperlink>
        </w:p>
        <w:p w14:paraId="4D047CCD" w14:textId="117C9FA6" w:rsidR="003460FF" w:rsidRDefault="00000000">
          <w:pPr>
            <w:pStyle w:val="Inhopg2"/>
            <w:tabs>
              <w:tab w:val="right" w:leader="dot" w:pos="10520"/>
            </w:tabs>
            <w:rPr>
              <w:rFonts w:eastAsiaTheme="minorEastAsia" w:cstheme="minorBidi"/>
              <w:i w:val="0"/>
              <w:iCs w:val="0"/>
              <w:noProof/>
              <w:sz w:val="22"/>
              <w:szCs w:val="22"/>
            </w:rPr>
          </w:pPr>
          <w:hyperlink w:anchor="_Toc88123211" w:history="1">
            <w:r w:rsidR="003460FF" w:rsidRPr="00476491">
              <w:rPr>
                <w:rStyle w:val="Hyperlink"/>
                <w:noProof/>
              </w:rPr>
              <w:t>Looptijd van het beleid</w:t>
            </w:r>
            <w:r w:rsidR="003460FF">
              <w:rPr>
                <w:noProof/>
                <w:webHidden/>
              </w:rPr>
              <w:tab/>
            </w:r>
            <w:r w:rsidR="003460FF">
              <w:rPr>
                <w:noProof/>
                <w:webHidden/>
              </w:rPr>
              <w:fldChar w:fldCharType="begin"/>
            </w:r>
            <w:r w:rsidR="003460FF">
              <w:rPr>
                <w:noProof/>
                <w:webHidden/>
              </w:rPr>
              <w:instrText xml:space="preserve"> PAGEREF _Toc88123211 \h </w:instrText>
            </w:r>
            <w:r w:rsidR="003460FF">
              <w:rPr>
                <w:noProof/>
                <w:webHidden/>
              </w:rPr>
            </w:r>
            <w:r w:rsidR="003460FF">
              <w:rPr>
                <w:noProof/>
                <w:webHidden/>
              </w:rPr>
              <w:fldChar w:fldCharType="separate"/>
            </w:r>
            <w:r w:rsidR="003460FF">
              <w:rPr>
                <w:noProof/>
                <w:webHidden/>
              </w:rPr>
              <w:t>5</w:t>
            </w:r>
            <w:r w:rsidR="003460FF">
              <w:rPr>
                <w:noProof/>
                <w:webHidden/>
              </w:rPr>
              <w:fldChar w:fldCharType="end"/>
            </w:r>
          </w:hyperlink>
        </w:p>
        <w:p w14:paraId="40349086" w14:textId="448C680B" w:rsidR="003460FF" w:rsidRDefault="00000000">
          <w:pPr>
            <w:pStyle w:val="Inhopg2"/>
            <w:tabs>
              <w:tab w:val="right" w:leader="dot" w:pos="10520"/>
            </w:tabs>
            <w:rPr>
              <w:rFonts w:eastAsiaTheme="minorEastAsia" w:cstheme="minorBidi"/>
              <w:i w:val="0"/>
              <w:iCs w:val="0"/>
              <w:noProof/>
              <w:sz w:val="22"/>
              <w:szCs w:val="22"/>
            </w:rPr>
          </w:pPr>
          <w:hyperlink w:anchor="_Toc88123212" w:history="1">
            <w:r w:rsidR="003460FF" w:rsidRPr="00476491">
              <w:rPr>
                <w:rStyle w:val="Hyperlink"/>
                <w:noProof/>
              </w:rPr>
              <w:t>Presentiemedewerker</w:t>
            </w:r>
            <w:r w:rsidR="003460FF">
              <w:rPr>
                <w:noProof/>
                <w:webHidden/>
              </w:rPr>
              <w:tab/>
            </w:r>
            <w:r w:rsidR="003460FF">
              <w:rPr>
                <w:noProof/>
                <w:webHidden/>
              </w:rPr>
              <w:fldChar w:fldCharType="begin"/>
            </w:r>
            <w:r w:rsidR="003460FF">
              <w:rPr>
                <w:noProof/>
                <w:webHidden/>
              </w:rPr>
              <w:instrText xml:space="preserve"> PAGEREF _Toc88123212 \h </w:instrText>
            </w:r>
            <w:r w:rsidR="003460FF">
              <w:rPr>
                <w:noProof/>
                <w:webHidden/>
              </w:rPr>
            </w:r>
            <w:r w:rsidR="003460FF">
              <w:rPr>
                <w:noProof/>
                <w:webHidden/>
              </w:rPr>
              <w:fldChar w:fldCharType="separate"/>
            </w:r>
            <w:r w:rsidR="003460FF">
              <w:rPr>
                <w:noProof/>
                <w:webHidden/>
              </w:rPr>
              <w:t>5</w:t>
            </w:r>
            <w:r w:rsidR="003460FF">
              <w:rPr>
                <w:noProof/>
                <w:webHidden/>
              </w:rPr>
              <w:fldChar w:fldCharType="end"/>
            </w:r>
          </w:hyperlink>
        </w:p>
        <w:p w14:paraId="3B994C88" w14:textId="33A12E27" w:rsidR="003460FF" w:rsidRDefault="00000000">
          <w:pPr>
            <w:pStyle w:val="Inhopg3"/>
            <w:tabs>
              <w:tab w:val="right" w:leader="dot" w:pos="10520"/>
            </w:tabs>
            <w:rPr>
              <w:rFonts w:eastAsiaTheme="minorEastAsia" w:cstheme="minorBidi"/>
              <w:noProof/>
              <w:sz w:val="22"/>
              <w:szCs w:val="22"/>
            </w:rPr>
          </w:pPr>
          <w:hyperlink w:anchor="_Toc88123213" w:history="1">
            <w:r w:rsidR="003460FF" w:rsidRPr="00476491">
              <w:rPr>
                <w:rStyle w:val="Hyperlink"/>
                <w:noProof/>
              </w:rPr>
              <w:t>Rol preventiemedewerker</w:t>
            </w:r>
            <w:r w:rsidR="003460FF">
              <w:rPr>
                <w:noProof/>
                <w:webHidden/>
              </w:rPr>
              <w:tab/>
            </w:r>
            <w:r w:rsidR="003460FF">
              <w:rPr>
                <w:noProof/>
                <w:webHidden/>
              </w:rPr>
              <w:fldChar w:fldCharType="begin"/>
            </w:r>
            <w:r w:rsidR="003460FF">
              <w:rPr>
                <w:noProof/>
                <w:webHidden/>
              </w:rPr>
              <w:instrText xml:space="preserve"> PAGEREF _Toc88123213 \h </w:instrText>
            </w:r>
            <w:r w:rsidR="003460FF">
              <w:rPr>
                <w:noProof/>
                <w:webHidden/>
              </w:rPr>
            </w:r>
            <w:r w:rsidR="003460FF">
              <w:rPr>
                <w:noProof/>
                <w:webHidden/>
              </w:rPr>
              <w:fldChar w:fldCharType="separate"/>
            </w:r>
            <w:r w:rsidR="003460FF">
              <w:rPr>
                <w:noProof/>
                <w:webHidden/>
              </w:rPr>
              <w:t>5</w:t>
            </w:r>
            <w:r w:rsidR="003460FF">
              <w:rPr>
                <w:noProof/>
                <w:webHidden/>
              </w:rPr>
              <w:fldChar w:fldCharType="end"/>
            </w:r>
          </w:hyperlink>
        </w:p>
        <w:p w14:paraId="0319CDCF" w14:textId="53E800EF" w:rsidR="003460FF" w:rsidRDefault="00000000">
          <w:pPr>
            <w:pStyle w:val="Inhopg3"/>
            <w:tabs>
              <w:tab w:val="right" w:leader="dot" w:pos="10520"/>
            </w:tabs>
            <w:rPr>
              <w:rFonts w:eastAsiaTheme="minorEastAsia" w:cstheme="minorBidi"/>
              <w:noProof/>
              <w:sz w:val="22"/>
              <w:szCs w:val="22"/>
            </w:rPr>
          </w:pPr>
          <w:hyperlink w:anchor="_Toc88123214" w:history="1">
            <w:r w:rsidR="003460FF" w:rsidRPr="00476491">
              <w:rPr>
                <w:rStyle w:val="Hyperlink"/>
                <w:noProof/>
              </w:rPr>
              <w:t>Taken en verantwoordelijkheden</w:t>
            </w:r>
            <w:r w:rsidR="003460FF">
              <w:rPr>
                <w:noProof/>
                <w:webHidden/>
              </w:rPr>
              <w:tab/>
            </w:r>
            <w:r w:rsidR="003460FF">
              <w:rPr>
                <w:noProof/>
                <w:webHidden/>
              </w:rPr>
              <w:fldChar w:fldCharType="begin"/>
            </w:r>
            <w:r w:rsidR="003460FF">
              <w:rPr>
                <w:noProof/>
                <w:webHidden/>
              </w:rPr>
              <w:instrText xml:space="preserve"> PAGEREF _Toc88123214 \h </w:instrText>
            </w:r>
            <w:r w:rsidR="003460FF">
              <w:rPr>
                <w:noProof/>
                <w:webHidden/>
              </w:rPr>
            </w:r>
            <w:r w:rsidR="003460FF">
              <w:rPr>
                <w:noProof/>
                <w:webHidden/>
              </w:rPr>
              <w:fldChar w:fldCharType="separate"/>
            </w:r>
            <w:r w:rsidR="003460FF">
              <w:rPr>
                <w:noProof/>
                <w:webHidden/>
              </w:rPr>
              <w:t>5</w:t>
            </w:r>
            <w:r w:rsidR="003460FF">
              <w:rPr>
                <w:noProof/>
                <w:webHidden/>
              </w:rPr>
              <w:fldChar w:fldCharType="end"/>
            </w:r>
          </w:hyperlink>
        </w:p>
        <w:p w14:paraId="0FF92DDB" w14:textId="1476D1E4" w:rsidR="003460FF" w:rsidRDefault="00000000">
          <w:pPr>
            <w:pStyle w:val="Inhopg1"/>
            <w:tabs>
              <w:tab w:val="left" w:pos="1440"/>
              <w:tab w:val="right" w:leader="dot" w:pos="10520"/>
            </w:tabs>
            <w:rPr>
              <w:rFonts w:eastAsiaTheme="minorEastAsia" w:cstheme="minorBidi"/>
              <w:b w:val="0"/>
              <w:bCs w:val="0"/>
              <w:noProof/>
              <w:sz w:val="22"/>
              <w:szCs w:val="22"/>
            </w:rPr>
          </w:pPr>
          <w:hyperlink w:anchor="_Toc88123215" w:history="1">
            <w:r w:rsidR="003460FF" w:rsidRPr="00476491">
              <w:rPr>
                <w:rStyle w:val="Hyperlink"/>
                <w:noProof/>
              </w:rPr>
              <w:t>Hoofdstuk 2</w:t>
            </w:r>
            <w:r w:rsidR="003460FF">
              <w:rPr>
                <w:rFonts w:eastAsiaTheme="minorEastAsia" w:cstheme="minorBidi"/>
                <w:b w:val="0"/>
                <w:bCs w:val="0"/>
                <w:noProof/>
                <w:sz w:val="22"/>
                <w:szCs w:val="22"/>
              </w:rPr>
              <w:tab/>
            </w:r>
            <w:r w:rsidR="003460FF" w:rsidRPr="00476491">
              <w:rPr>
                <w:rStyle w:val="Hyperlink"/>
                <w:noProof/>
              </w:rPr>
              <w:t>Missie en visie</w:t>
            </w:r>
            <w:r w:rsidR="003460FF">
              <w:rPr>
                <w:noProof/>
                <w:webHidden/>
              </w:rPr>
              <w:tab/>
            </w:r>
            <w:r w:rsidR="003460FF">
              <w:rPr>
                <w:noProof/>
                <w:webHidden/>
              </w:rPr>
              <w:fldChar w:fldCharType="begin"/>
            </w:r>
            <w:r w:rsidR="003460FF">
              <w:rPr>
                <w:noProof/>
                <w:webHidden/>
              </w:rPr>
              <w:instrText xml:space="preserve"> PAGEREF _Toc88123215 \h </w:instrText>
            </w:r>
            <w:r w:rsidR="003460FF">
              <w:rPr>
                <w:noProof/>
                <w:webHidden/>
              </w:rPr>
            </w:r>
            <w:r w:rsidR="003460FF">
              <w:rPr>
                <w:noProof/>
                <w:webHidden/>
              </w:rPr>
              <w:fldChar w:fldCharType="separate"/>
            </w:r>
            <w:r w:rsidR="003460FF">
              <w:rPr>
                <w:noProof/>
                <w:webHidden/>
              </w:rPr>
              <w:t>6</w:t>
            </w:r>
            <w:r w:rsidR="003460FF">
              <w:rPr>
                <w:noProof/>
                <w:webHidden/>
              </w:rPr>
              <w:fldChar w:fldCharType="end"/>
            </w:r>
          </w:hyperlink>
        </w:p>
        <w:p w14:paraId="6560F21E" w14:textId="40A66218" w:rsidR="003460FF" w:rsidRDefault="00000000">
          <w:pPr>
            <w:pStyle w:val="Inhopg2"/>
            <w:tabs>
              <w:tab w:val="right" w:leader="dot" w:pos="10520"/>
            </w:tabs>
            <w:rPr>
              <w:rFonts w:eastAsiaTheme="minorEastAsia" w:cstheme="minorBidi"/>
              <w:i w:val="0"/>
              <w:iCs w:val="0"/>
              <w:noProof/>
              <w:sz w:val="22"/>
              <w:szCs w:val="22"/>
            </w:rPr>
          </w:pPr>
          <w:hyperlink w:anchor="_Toc88123216" w:history="1">
            <w:r w:rsidR="003460FF" w:rsidRPr="00476491">
              <w:rPr>
                <w:rStyle w:val="Hyperlink"/>
                <w:rFonts w:eastAsia="Verdana"/>
                <w:noProof/>
              </w:rPr>
              <w:t>Doel</w:t>
            </w:r>
            <w:r w:rsidR="003460FF">
              <w:rPr>
                <w:noProof/>
                <w:webHidden/>
              </w:rPr>
              <w:tab/>
            </w:r>
            <w:r w:rsidR="003460FF">
              <w:rPr>
                <w:noProof/>
                <w:webHidden/>
              </w:rPr>
              <w:fldChar w:fldCharType="begin"/>
            </w:r>
            <w:r w:rsidR="003460FF">
              <w:rPr>
                <w:noProof/>
                <w:webHidden/>
              </w:rPr>
              <w:instrText xml:space="preserve"> PAGEREF _Toc88123216 \h </w:instrText>
            </w:r>
            <w:r w:rsidR="003460FF">
              <w:rPr>
                <w:noProof/>
                <w:webHidden/>
              </w:rPr>
            </w:r>
            <w:r w:rsidR="003460FF">
              <w:rPr>
                <w:noProof/>
                <w:webHidden/>
              </w:rPr>
              <w:fldChar w:fldCharType="separate"/>
            </w:r>
            <w:r w:rsidR="003460FF">
              <w:rPr>
                <w:noProof/>
                <w:webHidden/>
              </w:rPr>
              <w:t>6</w:t>
            </w:r>
            <w:r w:rsidR="003460FF">
              <w:rPr>
                <w:noProof/>
                <w:webHidden/>
              </w:rPr>
              <w:fldChar w:fldCharType="end"/>
            </w:r>
          </w:hyperlink>
        </w:p>
        <w:p w14:paraId="53354549" w14:textId="280F28A6" w:rsidR="003460FF" w:rsidRDefault="00000000">
          <w:pPr>
            <w:pStyle w:val="Inhopg1"/>
            <w:tabs>
              <w:tab w:val="left" w:pos="1440"/>
              <w:tab w:val="right" w:leader="dot" w:pos="10520"/>
            </w:tabs>
            <w:rPr>
              <w:rFonts w:eastAsiaTheme="minorEastAsia" w:cstheme="minorBidi"/>
              <w:b w:val="0"/>
              <w:bCs w:val="0"/>
              <w:noProof/>
              <w:sz w:val="22"/>
              <w:szCs w:val="22"/>
            </w:rPr>
          </w:pPr>
          <w:hyperlink w:anchor="_Toc88123217" w:history="1">
            <w:r w:rsidR="003460FF" w:rsidRPr="00476491">
              <w:rPr>
                <w:rStyle w:val="Hyperlink"/>
                <w:noProof/>
              </w:rPr>
              <w:t>Hoofdstuk 3</w:t>
            </w:r>
            <w:r w:rsidR="003460FF">
              <w:rPr>
                <w:rFonts w:eastAsiaTheme="minorEastAsia" w:cstheme="minorBidi"/>
                <w:b w:val="0"/>
                <w:bCs w:val="0"/>
                <w:noProof/>
                <w:sz w:val="22"/>
                <w:szCs w:val="22"/>
              </w:rPr>
              <w:tab/>
            </w:r>
            <w:r w:rsidR="003460FF" w:rsidRPr="00476491">
              <w:rPr>
                <w:rStyle w:val="Hyperlink"/>
                <w:noProof/>
              </w:rPr>
              <w:t>Het pand</w:t>
            </w:r>
            <w:r w:rsidR="003460FF">
              <w:rPr>
                <w:noProof/>
                <w:webHidden/>
              </w:rPr>
              <w:tab/>
            </w:r>
            <w:r w:rsidR="003460FF">
              <w:rPr>
                <w:noProof/>
                <w:webHidden/>
              </w:rPr>
              <w:fldChar w:fldCharType="begin"/>
            </w:r>
            <w:r w:rsidR="003460FF">
              <w:rPr>
                <w:noProof/>
                <w:webHidden/>
              </w:rPr>
              <w:instrText xml:space="preserve"> PAGEREF _Toc88123217 \h </w:instrText>
            </w:r>
            <w:r w:rsidR="003460FF">
              <w:rPr>
                <w:noProof/>
                <w:webHidden/>
              </w:rPr>
            </w:r>
            <w:r w:rsidR="003460FF">
              <w:rPr>
                <w:noProof/>
                <w:webHidden/>
              </w:rPr>
              <w:fldChar w:fldCharType="separate"/>
            </w:r>
            <w:r w:rsidR="003460FF">
              <w:rPr>
                <w:noProof/>
                <w:webHidden/>
              </w:rPr>
              <w:t>6</w:t>
            </w:r>
            <w:r w:rsidR="003460FF">
              <w:rPr>
                <w:noProof/>
                <w:webHidden/>
              </w:rPr>
              <w:fldChar w:fldCharType="end"/>
            </w:r>
          </w:hyperlink>
        </w:p>
        <w:p w14:paraId="3DAFD9EF" w14:textId="28AAFC52" w:rsidR="003460FF" w:rsidRDefault="00000000">
          <w:pPr>
            <w:pStyle w:val="Inhopg2"/>
            <w:tabs>
              <w:tab w:val="right" w:leader="dot" w:pos="10520"/>
            </w:tabs>
            <w:rPr>
              <w:rFonts w:eastAsiaTheme="minorEastAsia" w:cstheme="minorBidi"/>
              <w:i w:val="0"/>
              <w:iCs w:val="0"/>
              <w:noProof/>
              <w:sz w:val="22"/>
              <w:szCs w:val="22"/>
            </w:rPr>
          </w:pPr>
          <w:hyperlink w:anchor="_Toc88123218" w:history="1">
            <w:r w:rsidR="003460FF" w:rsidRPr="00476491">
              <w:rPr>
                <w:rStyle w:val="Hyperlink"/>
                <w:noProof/>
              </w:rPr>
              <w:t>De binnenruimtes</w:t>
            </w:r>
            <w:r w:rsidR="003460FF">
              <w:rPr>
                <w:noProof/>
                <w:webHidden/>
              </w:rPr>
              <w:tab/>
            </w:r>
            <w:r w:rsidR="003460FF">
              <w:rPr>
                <w:noProof/>
                <w:webHidden/>
              </w:rPr>
              <w:fldChar w:fldCharType="begin"/>
            </w:r>
            <w:r w:rsidR="003460FF">
              <w:rPr>
                <w:noProof/>
                <w:webHidden/>
              </w:rPr>
              <w:instrText xml:space="preserve"> PAGEREF _Toc88123218 \h </w:instrText>
            </w:r>
            <w:r w:rsidR="003460FF">
              <w:rPr>
                <w:noProof/>
                <w:webHidden/>
              </w:rPr>
            </w:r>
            <w:r w:rsidR="003460FF">
              <w:rPr>
                <w:noProof/>
                <w:webHidden/>
              </w:rPr>
              <w:fldChar w:fldCharType="separate"/>
            </w:r>
            <w:r w:rsidR="003460FF">
              <w:rPr>
                <w:noProof/>
                <w:webHidden/>
              </w:rPr>
              <w:t>7</w:t>
            </w:r>
            <w:r w:rsidR="003460FF">
              <w:rPr>
                <w:noProof/>
                <w:webHidden/>
              </w:rPr>
              <w:fldChar w:fldCharType="end"/>
            </w:r>
          </w:hyperlink>
        </w:p>
        <w:p w14:paraId="1E488C8E" w14:textId="1305A484" w:rsidR="003460FF" w:rsidRDefault="00000000">
          <w:pPr>
            <w:pStyle w:val="Inhopg2"/>
            <w:tabs>
              <w:tab w:val="right" w:leader="dot" w:pos="10520"/>
            </w:tabs>
            <w:rPr>
              <w:rFonts w:eastAsiaTheme="minorEastAsia" w:cstheme="minorBidi"/>
              <w:i w:val="0"/>
              <w:iCs w:val="0"/>
              <w:noProof/>
              <w:sz w:val="22"/>
              <w:szCs w:val="22"/>
            </w:rPr>
          </w:pPr>
          <w:hyperlink w:anchor="_Toc88123219" w:history="1">
            <w:r w:rsidR="003460FF" w:rsidRPr="00476491">
              <w:rPr>
                <w:rStyle w:val="Hyperlink"/>
                <w:noProof/>
              </w:rPr>
              <w:t>De buitenruimte</w:t>
            </w:r>
            <w:r w:rsidR="003460FF">
              <w:rPr>
                <w:noProof/>
                <w:webHidden/>
              </w:rPr>
              <w:tab/>
            </w:r>
            <w:r w:rsidR="003460FF">
              <w:rPr>
                <w:noProof/>
                <w:webHidden/>
              </w:rPr>
              <w:fldChar w:fldCharType="begin"/>
            </w:r>
            <w:r w:rsidR="003460FF">
              <w:rPr>
                <w:noProof/>
                <w:webHidden/>
              </w:rPr>
              <w:instrText xml:space="preserve"> PAGEREF _Toc88123219 \h </w:instrText>
            </w:r>
            <w:r w:rsidR="003460FF">
              <w:rPr>
                <w:noProof/>
                <w:webHidden/>
              </w:rPr>
            </w:r>
            <w:r w:rsidR="003460FF">
              <w:rPr>
                <w:noProof/>
                <w:webHidden/>
              </w:rPr>
              <w:fldChar w:fldCharType="separate"/>
            </w:r>
            <w:r w:rsidR="003460FF">
              <w:rPr>
                <w:noProof/>
                <w:webHidden/>
              </w:rPr>
              <w:t>7</w:t>
            </w:r>
            <w:r w:rsidR="003460FF">
              <w:rPr>
                <w:noProof/>
                <w:webHidden/>
              </w:rPr>
              <w:fldChar w:fldCharType="end"/>
            </w:r>
          </w:hyperlink>
        </w:p>
        <w:p w14:paraId="6044D82F" w14:textId="6B4962D4" w:rsidR="003460FF" w:rsidRDefault="00000000">
          <w:pPr>
            <w:pStyle w:val="Inhopg1"/>
            <w:tabs>
              <w:tab w:val="left" w:pos="1440"/>
              <w:tab w:val="right" w:leader="dot" w:pos="10520"/>
            </w:tabs>
            <w:rPr>
              <w:rFonts w:eastAsiaTheme="minorEastAsia" w:cstheme="minorBidi"/>
              <w:b w:val="0"/>
              <w:bCs w:val="0"/>
              <w:noProof/>
              <w:sz w:val="22"/>
              <w:szCs w:val="22"/>
            </w:rPr>
          </w:pPr>
          <w:hyperlink w:anchor="_Toc88123220" w:history="1">
            <w:r w:rsidR="003460FF" w:rsidRPr="00476491">
              <w:rPr>
                <w:rStyle w:val="Hyperlink"/>
                <w:noProof/>
              </w:rPr>
              <w:t>Hoofdstuk 4</w:t>
            </w:r>
            <w:r w:rsidR="003460FF">
              <w:rPr>
                <w:rFonts w:eastAsiaTheme="minorEastAsia" w:cstheme="minorBidi"/>
                <w:b w:val="0"/>
                <w:bCs w:val="0"/>
                <w:noProof/>
                <w:sz w:val="22"/>
                <w:szCs w:val="22"/>
              </w:rPr>
              <w:tab/>
            </w:r>
            <w:r w:rsidR="003460FF" w:rsidRPr="00476491">
              <w:rPr>
                <w:rStyle w:val="Hyperlink"/>
                <w:noProof/>
              </w:rPr>
              <w:t>Beleidscyclus</w:t>
            </w:r>
            <w:r w:rsidR="003460FF">
              <w:rPr>
                <w:noProof/>
                <w:webHidden/>
              </w:rPr>
              <w:tab/>
            </w:r>
            <w:r w:rsidR="003460FF">
              <w:rPr>
                <w:noProof/>
                <w:webHidden/>
              </w:rPr>
              <w:fldChar w:fldCharType="begin"/>
            </w:r>
            <w:r w:rsidR="003460FF">
              <w:rPr>
                <w:noProof/>
                <w:webHidden/>
              </w:rPr>
              <w:instrText xml:space="preserve"> PAGEREF _Toc88123220 \h </w:instrText>
            </w:r>
            <w:r w:rsidR="003460FF">
              <w:rPr>
                <w:noProof/>
                <w:webHidden/>
              </w:rPr>
            </w:r>
            <w:r w:rsidR="003460FF">
              <w:rPr>
                <w:noProof/>
                <w:webHidden/>
              </w:rPr>
              <w:fldChar w:fldCharType="separate"/>
            </w:r>
            <w:r w:rsidR="003460FF">
              <w:rPr>
                <w:noProof/>
                <w:webHidden/>
              </w:rPr>
              <w:t>7</w:t>
            </w:r>
            <w:r w:rsidR="003460FF">
              <w:rPr>
                <w:noProof/>
                <w:webHidden/>
              </w:rPr>
              <w:fldChar w:fldCharType="end"/>
            </w:r>
          </w:hyperlink>
        </w:p>
        <w:p w14:paraId="4C26708B" w14:textId="4182ACEE" w:rsidR="003460FF" w:rsidRDefault="00000000">
          <w:pPr>
            <w:pStyle w:val="Inhopg2"/>
            <w:tabs>
              <w:tab w:val="left" w:pos="720"/>
              <w:tab w:val="right" w:leader="dot" w:pos="10520"/>
            </w:tabs>
            <w:rPr>
              <w:rFonts w:eastAsiaTheme="minorEastAsia" w:cstheme="minorBidi"/>
              <w:i w:val="0"/>
              <w:iCs w:val="0"/>
              <w:noProof/>
              <w:sz w:val="22"/>
              <w:szCs w:val="22"/>
            </w:rPr>
          </w:pPr>
          <w:hyperlink w:anchor="_Toc88123221" w:history="1">
            <w:r w:rsidR="003460FF" w:rsidRPr="00476491">
              <w:rPr>
                <w:rStyle w:val="Hyperlink"/>
                <w:noProof/>
              </w:rPr>
              <w:t>4.1</w:t>
            </w:r>
            <w:r w:rsidR="003460FF">
              <w:rPr>
                <w:rFonts w:eastAsiaTheme="minorEastAsia" w:cstheme="minorBidi"/>
                <w:i w:val="0"/>
                <w:iCs w:val="0"/>
                <w:noProof/>
                <w:sz w:val="22"/>
                <w:szCs w:val="22"/>
              </w:rPr>
              <w:tab/>
            </w:r>
            <w:r w:rsidR="003460FF" w:rsidRPr="00476491">
              <w:rPr>
                <w:rStyle w:val="Hyperlink"/>
                <w:noProof/>
              </w:rPr>
              <w:t>Evaluatie</w:t>
            </w:r>
            <w:r w:rsidR="003460FF">
              <w:rPr>
                <w:noProof/>
                <w:webHidden/>
              </w:rPr>
              <w:tab/>
            </w:r>
            <w:r w:rsidR="003460FF">
              <w:rPr>
                <w:noProof/>
                <w:webHidden/>
              </w:rPr>
              <w:fldChar w:fldCharType="begin"/>
            </w:r>
            <w:r w:rsidR="003460FF">
              <w:rPr>
                <w:noProof/>
                <w:webHidden/>
              </w:rPr>
              <w:instrText xml:space="preserve"> PAGEREF _Toc88123221 \h </w:instrText>
            </w:r>
            <w:r w:rsidR="003460FF">
              <w:rPr>
                <w:noProof/>
                <w:webHidden/>
              </w:rPr>
            </w:r>
            <w:r w:rsidR="003460FF">
              <w:rPr>
                <w:noProof/>
                <w:webHidden/>
              </w:rPr>
              <w:fldChar w:fldCharType="separate"/>
            </w:r>
            <w:r w:rsidR="003460FF">
              <w:rPr>
                <w:noProof/>
                <w:webHidden/>
              </w:rPr>
              <w:t>7</w:t>
            </w:r>
            <w:r w:rsidR="003460FF">
              <w:rPr>
                <w:noProof/>
                <w:webHidden/>
              </w:rPr>
              <w:fldChar w:fldCharType="end"/>
            </w:r>
          </w:hyperlink>
        </w:p>
        <w:p w14:paraId="79B86CCB" w14:textId="0CC307B6" w:rsidR="003460FF" w:rsidRDefault="00000000">
          <w:pPr>
            <w:pStyle w:val="Inhopg2"/>
            <w:tabs>
              <w:tab w:val="left" w:pos="720"/>
              <w:tab w:val="right" w:leader="dot" w:pos="10520"/>
            </w:tabs>
            <w:rPr>
              <w:rFonts w:eastAsiaTheme="minorEastAsia" w:cstheme="minorBidi"/>
              <w:i w:val="0"/>
              <w:iCs w:val="0"/>
              <w:noProof/>
              <w:sz w:val="22"/>
              <w:szCs w:val="22"/>
            </w:rPr>
          </w:pPr>
          <w:hyperlink w:anchor="_Toc88123222" w:history="1">
            <w:r w:rsidR="003460FF" w:rsidRPr="00476491">
              <w:rPr>
                <w:rStyle w:val="Hyperlink"/>
                <w:noProof/>
              </w:rPr>
              <w:t>4.2</w:t>
            </w:r>
            <w:r w:rsidR="003460FF">
              <w:rPr>
                <w:rFonts w:eastAsiaTheme="minorEastAsia" w:cstheme="minorBidi"/>
                <w:i w:val="0"/>
                <w:iCs w:val="0"/>
                <w:noProof/>
                <w:sz w:val="22"/>
                <w:szCs w:val="22"/>
              </w:rPr>
              <w:tab/>
            </w:r>
            <w:r w:rsidR="003460FF" w:rsidRPr="00476491">
              <w:rPr>
                <w:rStyle w:val="Hyperlink"/>
                <w:noProof/>
              </w:rPr>
              <w:t>Actualiseren veiligheid- en gezondheidsbeleid</w:t>
            </w:r>
            <w:r w:rsidR="003460FF">
              <w:rPr>
                <w:noProof/>
                <w:webHidden/>
              </w:rPr>
              <w:tab/>
            </w:r>
            <w:r w:rsidR="003460FF">
              <w:rPr>
                <w:noProof/>
                <w:webHidden/>
              </w:rPr>
              <w:fldChar w:fldCharType="begin"/>
            </w:r>
            <w:r w:rsidR="003460FF">
              <w:rPr>
                <w:noProof/>
                <w:webHidden/>
              </w:rPr>
              <w:instrText xml:space="preserve"> PAGEREF _Toc88123222 \h </w:instrText>
            </w:r>
            <w:r w:rsidR="003460FF">
              <w:rPr>
                <w:noProof/>
                <w:webHidden/>
              </w:rPr>
            </w:r>
            <w:r w:rsidR="003460FF">
              <w:rPr>
                <w:noProof/>
                <w:webHidden/>
              </w:rPr>
              <w:fldChar w:fldCharType="separate"/>
            </w:r>
            <w:r w:rsidR="003460FF">
              <w:rPr>
                <w:noProof/>
                <w:webHidden/>
              </w:rPr>
              <w:t>8</w:t>
            </w:r>
            <w:r w:rsidR="003460FF">
              <w:rPr>
                <w:noProof/>
                <w:webHidden/>
              </w:rPr>
              <w:fldChar w:fldCharType="end"/>
            </w:r>
          </w:hyperlink>
        </w:p>
        <w:p w14:paraId="3332A1F5" w14:textId="6783E369" w:rsidR="003460FF" w:rsidRDefault="00000000">
          <w:pPr>
            <w:pStyle w:val="Inhopg2"/>
            <w:tabs>
              <w:tab w:val="left" w:pos="720"/>
              <w:tab w:val="right" w:leader="dot" w:pos="10520"/>
            </w:tabs>
            <w:rPr>
              <w:rFonts w:eastAsiaTheme="minorEastAsia" w:cstheme="minorBidi"/>
              <w:i w:val="0"/>
              <w:iCs w:val="0"/>
              <w:noProof/>
              <w:sz w:val="22"/>
              <w:szCs w:val="22"/>
            </w:rPr>
          </w:pPr>
          <w:hyperlink w:anchor="_Toc88123223" w:history="1">
            <w:r w:rsidR="003460FF" w:rsidRPr="00476491">
              <w:rPr>
                <w:rStyle w:val="Hyperlink"/>
                <w:noProof/>
              </w:rPr>
              <w:t>4.3</w:t>
            </w:r>
            <w:r w:rsidR="003460FF">
              <w:rPr>
                <w:rFonts w:eastAsiaTheme="minorEastAsia" w:cstheme="minorBidi"/>
                <w:i w:val="0"/>
                <w:iCs w:val="0"/>
                <w:noProof/>
                <w:sz w:val="22"/>
                <w:szCs w:val="22"/>
              </w:rPr>
              <w:tab/>
            </w:r>
            <w:r w:rsidR="003460FF" w:rsidRPr="00476491">
              <w:rPr>
                <w:rStyle w:val="Hyperlink"/>
                <w:noProof/>
              </w:rPr>
              <w:t>Communicatie beleid extern</w:t>
            </w:r>
            <w:r w:rsidR="003460FF">
              <w:rPr>
                <w:noProof/>
                <w:webHidden/>
              </w:rPr>
              <w:tab/>
            </w:r>
            <w:r w:rsidR="003460FF">
              <w:rPr>
                <w:noProof/>
                <w:webHidden/>
              </w:rPr>
              <w:fldChar w:fldCharType="begin"/>
            </w:r>
            <w:r w:rsidR="003460FF">
              <w:rPr>
                <w:noProof/>
                <w:webHidden/>
              </w:rPr>
              <w:instrText xml:space="preserve"> PAGEREF _Toc88123223 \h </w:instrText>
            </w:r>
            <w:r w:rsidR="003460FF">
              <w:rPr>
                <w:noProof/>
                <w:webHidden/>
              </w:rPr>
            </w:r>
            <w:r w:rsidR="003460FF">
              <w:rPr>
                <w:noProof/>
                <w:webHidden/>
              </w:rPr>
              <w:fldChar w:fldCharType="separate"/>
            </w:r>
            <w:r w:rsidR="003460FF">
              <w:rPr>
                <w:noProof/>
                <w:webHidden/>
              </w:rPr>
              <w:t>8</w:t>
            </w:r>
            <w:r w:rsidR="003460FF">
              <w:rPr>
                <w:noProof/>
                <w:webHidden/>
              </w:rPr>
              <w:fldChar w:fldCharType="end"/>
            </w:r>
          </w:hyperlink>
        </w:p>
        <w:p w14:paraId="387BF15F" w14:textId="2D7530C2" w:rsidR="003460FF" w:rsidRDefault="00000000">
          <w:pPr>
            <w:pStyle w:val="Inhopg1"/>
            <w:tabs>
              <w:tab w:val="left" w:pos="1440"/>
              <w:tab w:val="right" w:leader="dot" w:pos="10520"/>
            </w:tabs>
            <w:rPr>
              <w:rFonts w:eastAsiaTheme="minorEastAsia" w:cstheme="minorBidi"/>
              <w:b w:val="0"/>
              <w:bCs w:val="0"/>
              <w:noProof/>
              <w:sz w:val="22"/>
              <w:szCs w:val="22"/>
            </w:rPr>
          </w:pPr>
          <w:hyperlink w:anchor="_Toc88123224" w:history="1">
            <w:r w:rsidR="003460FF" w:rsidRPr="00476491">
              <w:rPr>
                <w:rStyle w:val="Hyperlink"/>
                <w:noProof/>
              </w:rPr>
              <w:t>Hoofdstuk 5</w:t>
            </w:r>
            <w:r w:rsidR="003460FF">
              <w:rPr>
                <w:rFonts w:eastAsiaTheme="minorEastAsia" w:cstheme="minorBidi"/>
                <w:b w:val="0"/>
                <w:bCs w:val="0"/>
                <w:noProof/>
                <w:sz w:val="22"/>
                <w:szCs w:val="22"/>
              </w:rPr>
              <w:tab/>
            </w:r>
            <w:r w:rsidR="003460FF" w:rsidRPr="00476491">
              <w:rPr>
                <w:rStyle w:val="Hyperlink"/>
                <w:noProof/>
              </w:rPr>
              <w:t>Geïnventariseerde grote risico’s</w:t>
            </w:r>
            <w:r w:rsidR="003460FF">
              <w:rPr>
                <w:noProof/>
                <w:webHidden/>
              </w:rPr>
              <w:tab/>
            </w:r>
            <w:r w:rsidR="003460FF">
              <w:rPr>
                <w:noProof/>
                <w:webHidden/>
              </w:rPr>
              <w:fldChar w:fldCharType="begin"/>
            </w:r>
            <w:r w:rsidR="003460FF">
              <w:rPr>
                <w:noProof/>
                <w:webHidden/>
              </w:rPr>
              <w:instrText xml:space="preserve"> PAGEREF _Toc88123224 \h </w:instrText>
            </w:r>
            <w:r w:rsidR="003460FF">
              <w:rPr>
                <w:noProof/>
                <w:webHidden/>
              </w:rPr>
            </w:r>
            <w:r w:rsidR="003460FF">
              <w:rPr>
                <w:noProof/>
                <w:webHidden/>
              </w:rPr>
              <w:fldChar w:fldCharType="separate"/>
            </w:r>
            <w:r w:rsidR="003460FF">
              <w:rPr>
                <w:noProof/>
                <w:webHidden/>
              </w:rPr>
              <w:t>8</w:t>
            </w:r>
            <w:r w:rsidR="003460FF">
              <w:rPr>
                <w:noProof/>
                <w:webHidden/>
              </w:rPr>
              <w:fldChar w:fldCharType="end"/>
            </w:r>
          </w:hyperlink>
        </w:p>
        <w:p w14:paraId="05E79A4A" w14:textId="50CED8E7" w:rsidR="003460FF" w:rsidRDefault="00000000">
          <w:pPr>
            <w:pStyle w:val="Inhopg2"/>
            <w:tabs>
              <w:tab w:val="right" w:leader="dot" w:pos="10520"/>
            </w:tabs>
            <w:rPr>
              <w:rFonts w:eastAsiaTheme="minorEastAsia" w:cstheme="minorBidi"/>
              <w:i w:val="0"/>
              <w:iCs w:val="0"/>
              <w:noProof/>
              <w:sz w:val="22"/>
              <w:szCs w:val="22"/>
            </w:rPr>
          </w:pPr>
          <w:hyperlink w:anchor="_Toc88123225" w:history="1">
            <w:r w:rsidR="003460FF" w:rsidRPr="00476491">
              <w:rPr>
                <w:rStyle w:val="Hyperlink"/>
                <w:noProof/>
              </w:rPr>
              <w:t>Fysieke veiligheid</w:t>
            </w:r>
            <w:r w:rsidR="003460FF">
              <w:rPr>
                <w:noProof/>
                <w:webHidden/>
              </w:rPr>
              <w:tab/>
            </w:r>
            <w:r w:rsidR="003460FF">
              <w:rPr>
                <w:noProof/>
                <w:webHidden/>
              </w:rPr>
              <w:fldChar w:fldCharType="begin"/>
            </w:r>
            <w:r w:rsidR="003460FF">
              <w:rPr>
                <w:noProof/>
                <w:webHidden/>
              </w:rPr>
              <w:instrText xml:space="preserve"> PAGEREF _Toc88123225 \h </w:instrText>
            </w:r>
            <w:r w:rsidR="003460FF">
              <w:rPr>
                <w:noProof/>
                <w:webHidden/>
              </w:rPr>
            </w:r>
            <w:r w:rsidR="003460FF">
              <w:rPr>
                <w:noProof/>
                <w:webHidden/>
              </w:rPr>
              <w:fldChar w:fldCharType="separate"/>
            </w:r>
            <w:r w:rsidR="003460FF">
              <w:rPr>
                <w:noProof/>
                <w:webHidden/>
              </w:rPr>
              <w:t>9</w:t>
            </w:r>
            <w:r w:rsidR="003460FF">
              <w:rPr>
                <w:noProof/>
                <w:webHidden/>
              </w:rPr>
              <w:fldChar w:fldCharType="end"/>
            </w:r>
          </w:hyperlink>
        </w:p>
        <w:p w14:paraId="2116B505" w14:textId="1EB7E9B9" w:rsidR="003460FF" w:rsidRDefault="00000000">
          <w:pPr>
            <w:pStyle w:val="Inhopg3"/>
            <w:tabs>
              <w:tab w:val="right" w:leader="dot" w:pos="10520"/>
            </w:tabs>
            <w:rPr>
              <w:rFonts w:eastAsiaTheme="minorEastAsia" w:cstheme="minorBidi"/>
              <w:noProof/>
              <w:sz w:val="22"/>
              <w:szCs w:val="22"/>
            </w:rPr>
          </w:pPr>
          <w:hyperlink w:anchor="_Toc88123226" w:history="1">
            <w:r w:rsidR="003460FF" w:rsidRPr="00476491">
              <w:rPr>
                <w:rStyle w:val="Hyperlink"/>
                <w:noProof/>
              </w:rPr>
              <w:t>Vallen van hoogte</w:t>
            </w:r>
            <w:r w:rsidR="003460FF">
              <w:rPr>
                <w:noProof/>
                <w:webHidden/>
              </w:rPr>
              <w:tab/>
            </w:r>
            <w:r w:rsidR="003460FF">
              <w:rPr>
                <w:noProof/>
                <w:webHidden/>
              </w:rPr>
              <w:fldChar w:fldCharType="begin"/>
            </w:r>
            <w:r w:rsidR="003460FF">
              <w:rPr>
                <w:noProof/>
                <w:webHidden/>
              </w:rPr>
              <w:instrText xml:space="preserve"> PAGEREF _Toc88123226 \h </w:instrText>
            </w:r>
            <w:r w:rsidR="003460FF">
              <w:rPr>
                <w:noProof/>
                <w:webHidden/>
              </w:rPr>
            </w:r>
            <w:r w:rsidR="003460FF">
              <w:rPr>
                <w:noProof/>
                <w:webHidden/>
              </w:rPr>
              <w:fldChar w:fldCharType="separate"/>
            </w:r>
            <w:r w:rsidR="003460FF">
              <w:rPr>
                <w:noProof/>
                <w:webHidden/>
              </w:rPr>
              <w:t>9</w:t>
            </w:r>
            <w:r w:rsidR="003460FF">
              <w:rPr>
                <w:noProof/>
                <w:webHidden/>
              </w:rPr>
              <w:fldChar w:fldCharType="end"/>
            </w:r>
          </w:hyperlink>
        </w:p>
        <w:p w14:paraId="7F2B33C4" w14:textId="4491552D" w:rsidR="003460FF" w:rsidRDefault="00000000">
          <w:pPr>
            <w:pStyle w:val="Inhopg3"/>
            <w:tabs>
              <w:tab w:val="right" w:leader="dot" w:pos="10520"/>
            </w:tabs>
            <w:rPr>
              <w:rFonts w:eastAsiaTheme="minorEastAsia" w:cstheme="minorBidi"/>
              <w:noProof/>
              <w:sz w:val="22"/>
              <w:szCs w:val="22"/>
            </w:rPr>
          </w:pPr>
          <w:hyperlink w:anchor="_Toc88123227" w:history="1">
            <w:r w:rsidR="003460FF" w:rsidRPr="00476491">
              <w:rPr>
                <w:rStyle w:val="Hyperlink"/>
                <w:noProof/>
              </w:rPr>
              <w:t>Verstikking</w:t>
            </w:r>
            <w:r w:rsidR="003460FF">
              <w:rPr>
                <w:noProof/>
                <w:webHidden/>
              </w:rPr>
              <w:tab/>
            </w:r>
            <w:r w:rsidR="003460FF">
              <w:rPr>
                <w:noProof/>
                <w:webHidden/>
              </w:rPr>
              <w:fldChar w:fldCharType="begin"/>
            </w:r>
            <w:r w:rsidR="003460FF">
              <w:rPr>
                <w:noProof/>
                <w:webHidden/>
              </w:rPr>
              <w:instrText xml:space="preserve"> PAGEREF _Toc88123227 \h </w:instrText>
            </w:r>
            <w:r w:rsidR="003460FF">
              <w:rPr>
                <w:noProof/>
                <w:webHidden/>
              </w:rPr>
            </w:r>
            <w:r w:rsidR="003460FF">
              <w:rPr>
                <w:noProof/>
                <w:webHidden/>
              </w:rPr>
              <w:fldChar w:fldCharType="separate"/>
            </w:r>
            <w:r w:rsidR="003460FF">
              <w:rPr>
                <w:noProof/>
                <w:webHidden/>
              </w:rPr>
              <w:t>9</w:t>
            </w:r>
            <w:r w:rsidR="003460FF">
              <w:rPr>
                <w:noProof/>
                <w:webHidden/>
              </w:rPr>
              <w:fldChar w:fldCharType="end"/>
            </w:r>
          </w:hyperlink>
        </w:p>
        <w:p w14:paraId="376DD3D3" w14:textId="209404CB" w:rsidR="003460FF" w:rsidRDefault="00000000">
          <w:pPr>
            <w:pStyle w:val="Inhopg3"/>
            <w:tabs>
              <w:tab w:val="right" w:leader="dot" w:pos="10520"/>
            </w:tabs>
            <w:rPr>
              <w:rFonts w:eastAsiaTheme="minorEastAsia" w:cstheme="minorBidi"/>
              <w:noProof/>
              <w:sz w:val="22"/>
              <w:szCs w:val="22"/>
            </w:rPr>
          </w:pPr>
          <w:hyperlink w:anchor="_Toc88123228" w:history="1">
            <w:r w:rsidR="003460FF" w:rsidRPr="00476491">
              <w:rPr>
                <w:rStyle w:val="Hyperlink"/>
                <w:noProof/>
              </w:rPr>
              <w:t>Vergiftiging</w:t>
            </w:r>
            <w:r w:rsidR="003460FF">
              <w:rPr>
                <w:noProof/>
                <w:webHidden/>
              </w:rPr>
              <w:tab/>
            </w:r>
            <w:r w:rsidR="003460FF">
              <w:rPr>
                <w:noProof/>
                <w:webHidden/>
              </w:rPr>
              <w:fldChar w:fldCharType="begin"/>
            </w:r>
            <w:r w:rsidR="003460FF">
              <w:rPr>
                <w:noProof/>
                <w:webHidden/>
              </w:rPr>
              <w:instrText xml:space="preserve"> PAGEREF _Toc88123228 \h </w:instrText>
            </w:r>
            <w:r w:rsidR="003460FF">
              <w:rPr>
                <w:noProof/>
                <w:webHidden/>
              </w:rPr>
            </w:r>
            <w:r w:rsidR="003460FF">
              <w:rPr>
                <w:noProof/>
                <w:webHidden/>
              </w:rPr>
              <w:fldChar w:fldCharType="separate"/>
            </w:r>
            <w:r w:rsidR="003460FF">
              <w:rPr>
                <w:noProof/>
                <w:webHidden/>
              </w:rPr>
              <w:t>10</w:t>
            </w:r>
            <w:r w:rsidR="003460FF">
              <w:rPr>
                <w:noProof/>
                <w:webHidden/>
              </w:rPr>
              <w:fldChar w:fldCharType="end"/>
            </w:r>
          </w:hyperlink>
        </w:p>
        <w:p w14:paraId="0B64159B" w14:textId="3023C8B9" w:rsidR="003460FF" w:rsidRDefault="00000000">
          <w:pPr>
            <w:pStyle w:val="Inhopg3"/>
            <w:tabs>
              <w:tab w:val="right" w:leader="dot" w:pos="10520"/>
            </w:tabs>
            <w:rPr>
              <w:rFonts w:eastAsiaTheme="minorEastAsia" w:cstheme="minorBidi"/>
              <w:noProof/>
              <w:sz w:val="22"/>
              <w:szCs w:val="22"/>
            </w:rPr>
          </w:pPr>
          <w:hyperlink w:anchor="_Toc88123229" w:history="1">
            <w:r w:rsidR="003460FF" w:rsidRPr="00476491">
              <w:rPr>
                <w:rStyle w:val="Hyperlink"/>
                <w:noProof/>
              </w:rPr>
              <w:t>Verbranding</w:t>
            </w:r>
            <w:r w:rsidR="003460FF">
              <w:rPr>
                <w:noProof/>
                <w:webHidden/>
              </w:rPr>
              <w:tab/>
            </w:r>
            <w:r w:rsidR="003460FF">
              <w:rPr>
                <w:noProof/>
                <w:webHidden/>
              </w:rPr>
              <w:fldChar w:fldCharType="begin"/>
            </w:r>
            <w:r w:rsidR="003460FF">
              <w:rPr>
                <w:noProof/>
                <w:webHidden/>
              </w:rPr>
              <w:instrText xml:space="preserve"> PAGEREF _Toc88123229 \h </w:instrText>
            </w:r>
            <w:r w:rsidR="003460FF">
              <w:rPr>
                <w:noProof/>
                <w:webHidden/>
              </w:rPr>
            </w:r>
            <w:r w:rsidR="003460FF">
              <w:rPr>
                <w:noProof/>
                <w:webHidden/>
              </w:rPr>
              <w:fldChar w:fldCharType="separate"/>
            </w:r>
            <w:r w:rsidR="003460FF">
              <w:rPr>
                <w:noProof/>
                <w:webHidden/>
              </w:rPr>
              <w:t>10</w:t>
            </w:r>
            <w:r w:rsidR="003460FF">
              <w:rPr>
                <w:noProof/>
                <w:webHidden/>
              </w:rPr>
              <w:fldChar w:fldCharType="end"/>
            </w:r>
          </w:hyperlink>
        </w:p>
        <w:p w14:paraId="199D8785" w14:textId="752A6E70" w:rsidR="003460FF" w:rsidRDefault="00000000">
          <w:pPr>
            <w:pStyle w:val="Inhopg3"/>
            <w:tabs>
              <w:tab w:val="right" w:leader="dot" w:pos="10520"/>
            </w:tabs>
            <w:rPr>
              <w:rFonts w:eastAsiaTheme="minorEastAsia" w:cstheme="minorBidi"/>
              <w:noProof/>
              <w:sz w:val="22"/>
              <w:szCs w:val="22"/>
            </w:rPr>
          </w:pPr>
          <w:hyperlink w:anchor="_Toc88123230" w:history="1">
            <w:r w:rsidR="003460FF" w:rsidRPr="00476491">
              <w:rPr>
                <w:rStyle w:val="Hyperlink"/>
                <w:noProof/>
              </w:rPr>
              <w:t>Verdrinking</w:t>
            </w:r>
            <w:r w:rsidR="003460FF">
              <w:rPr>
                <w:noProof/>
                <w:webHidden/>
              </w:rPr>
              <w:tab/>
            </w:r>
            <w:r w:rsidR="003460FF">
              <w:rPr>
                <w:noProof/>
                <w:webHidden/>
              </w:rPr>
              <w:fldChar w:fldCharType="begin"/>
            </w:r>
            <w:r w:rsidR="003460FF">
              <w:rPr>
                <w:noProof/>
                <w:webHidden/>
              </w:rPr>
              <w:instrText xml:space="preserve"> PAGEREF _Toc88123230 \h </w:instrText>
            </w:r>
            <w:r w:rsidR="003460FF">
              <w:rPr>
                <w:noProof/>
                <w:webHidden/>
              </w:rPr>
            </w:r>
            <w:r w:rsidR="003460FF">
              <w:rPr>
                <w:noProof/>
                <w:webHidden/>
              </w:rPr>
              <w:fldChar w:fldCharType="separate"/>
            </w:r>
            <w:r w:rsidR="003460FF">
              <w:rPr>
                <w:noProof/>
                <w:webHidden/>
              </w:rPr>
              <w:t>10</w:t>
            </w:r>
            <w:r w:rsidR="003460FF">
              <w:rPr>
                <w:noProof/>
                <w:webHidden/>
              </w:rPr>
              <w:fldChar w:fldCharType="end"/>
            </w:r>
          </w:hyperlink>
        </w:p>
        <w:p w14:paraId="4B64B33C" w14:textId="6E4E5D6C" w:rsidR="003460FF" w:rsidRDefault="00000000">
          <w:pPr>
            <w:pStyle w:val="Inhopg3"/>
            <w:tabs>
              <w:tab w:val="right" w:leader="dot" w:pos="10520"/>
            </w:tabs>
            <w:rPr>
              <w:rFonts w:eastAsiaTheme="minorEastAsia" w:cstheme="minorBidi"/>
              <w:noProof/>
              <w:sz w:val="22"/>
              <w:szCs w:val="22"/>
            </w:rPr>
          </w:pPr>
          <w:hyperlink w:anchor="_Toc88123231" w:history="1">
            <w:r w:rsidR="003460FF" w:rsidRPr="00476491">
              <w:rPr>
                <w:rStyle w:val="Hyperlink"/>
                <w:rFonts w:eastAsia="Verdana"/>
                <w:noProof/>
              </w:rPr>
              <w:t>Letsel door omvallende kast en gevaarlijke voorwerpen</w:t>
            </w:r>
            <w:r w:rsidR="003460FF">
              <w:rPr>
                <w:noProof/>
                <w:webHidden/>
              </w:rPr>
              <w:tab/>
            </w:r>
            <w:r w:rsidR="003460FF">
              <w:rPr>
                <w:noProof/>
                <w:webHidden/>
              </w:rPr>
              <w:fldChar w:fldCharType="begin"/>
            </w:r>
            <w:r w:rsidR="003460FF">
              <w:rPr>
                <w:noProof/>
                <w:webHidden/>
              </w:rPr>
              <w:instrText xml:space="preserve"> PAGEREF _Toc88123231 \h </w:instrText>
            </w:r>
            <w:r w:rsidR="003460FF">
              <w:rPr>
                <w:noProof/>
                <w:webHidden/>
              </w:rPr>
            </w:r>
            <w:r w:rsidR="003460FF">
              <w:rPr>
                <w:noProof/>
                <w:webHidden/>
              </w:rPr>
              <w:fldChar w:fldCharType="separate"/>
            </w:r>
            <w:r w:rsidR="003460FF">
              <w:rPr>
                <w:noProof/>
                <w:webHidden/>
              </w:rPr>
              <w:t>11</w:t>
            </w:r>
            <w:r w:rsidR="003460FF">
              <w:rPr>
                <w:noProof/>
                <w:webHidden/>
              </w:rPr>
              <w:fldChar w:fldCharType="end"/>
            </w:r>
          </w:hyperlink>
        </w:p>
        <w:p w14:paraId="713CEE4B" w14:textId="6FA2D8A5" w:rsidR="003460FF" w:rsidRDefault="00000000">
          <w:pPr>
            <w:pStyle w:val="Inhopg3"/>
            <w:tabs>
              <w:tab w:val="right" w:leader="dot" w:pos="10520"/>
            </w:tabs>
            <w:rPr>
              <w:rFonts w:eastAsiaTheme="minorEastAsia" w:cstheme="minorBidi"/>
              <w:noProof/>
              <w:sz w:val="22"/>
              <w:szCs w:val="22"/>
            </w:rPr>
          </w:pPr>
          <w:hyperlink w:anchor="_Toc88123232" w:history="1">
            <w:r w:rsidR="003460FF" w:rsidRPr="00476491">
              <w:rPr>
                <w:rStyle w:val="Hyperlink"/>
                <w:noProof/>
              </w:rPr>
              <w:t>Stappenplan handelen na voorval</w:t>
            </w:r>
            <w:r w:rsidR="003460FF">
              <w:rPr>
                <w:noProof/>
                <w:webHidden/>
              </w:rPr>
              <w:tab/>
            </w:r>
            <w:r w:rsidR="003460FF">
              <w:rPr>
                <w:noProof/>
                <w:webHidden/>
              </w:rPr>
              <w:fldChar w:fldCharType="begin"/>
            </w:r>
            <w:r w:rsidR="003460FF">
              <w:rPr>
                <w:noProof/>
                <w:webHidden/>
              </w:rPr>
              <w:instrText xml:space="preserve"> PAGEREF _Toc88123232 \h </w:instrText>
            </w:r>
            <w:r w:rsidR="003460FF">
              <w:rPr>
                <w:noProof/>
                <w:webHidden/>
              </w:rPr>
            </w:r>
            <w:r w:rsidR="003460FF">
              <w:rPr>
                <w:noProof/>
                <w:webHidden/>
              </w:rPr>
              <w:fldChar w:fldCharType="separate"/>
            </w:r>
            <w:r w:rsidR="003460FF">
              <w:rPr>
                <w:noProof/>
                <w:webHidden/>
              </w:rPr>
              <w:t>11</w:t>
            </w:r>
            <w:r w:rsidR="003460FF">
              <w:rPr>
                <w:noProof/>
                <w:webHidden/>
              </w:rPr>
              <w:fldChar w:fldCharType="end"/>
            </w:r>
          </w:hyperlink>
        </w:p>
        <w:p w14:paraId="498EA9DB" w14:textId="705114A1" w:rsidR="003460FF" w:rsidRDefault="00000000">
          <w:pPr>
            <w:pStyle w:val="Inhopg2"/>
            <w:tabs>
              <w:tab w:val="right" w:leader="dot" w:pos="10520"/>
            </w:tabs>
            <w:rPr>
              <w:rFonts w:eastAsiaTheme="minorEastAsia" w:cstheme="minorBidi"/>
              <w:i w:val="0"/>
              <w:iCs w:val="0"/>
              <w:noProof/>
              <w:sz w:val="22"/>
              <w:szCs w:val="22"/>
            </w:rPr>
          </w:pPr>
          <w:hyperlink w:anchor="_Toc88123233" w:history="1">
            <w:r w:rsidR="003460FF" w:rsidRPr="00476491">
              <w:rPr>
                <w:rStyle w:val="Hyperlink"/>
                <w:noProof/>
              </w:rPr>
              <w:t>Sociale veiligheid</w:t>
            </w:r>
            <w:r w:rsidR="003460FF">
              <w:rPr>
                <w:noProof/>
                <w:webHidden/>
              </w:rPr>
              <w:tab/>
            </w:r>
            <w:r w:rsidR="003460FF">
              <w:rPr>
                <w:noProof/>
                <w:webHidden/>
              </w:rPr>
              <w:fldChar w:fldCharType="begin"/>
            </w:r>
            <w:r w:rsidR="003460FF">
              <w:rPr>
                <w:noProof/>
                <w:webHidden/>
              </w:rPr>
              <w:instrText xml:space="preserve"> PAGEREF _Toc88123233 \h </w:instrText>
            </w:r>
            <w:r w:rsidR="003460FF">
              <w:rPr>
                <w:noProof/>
                <w:webHidden/>
              </w:rPr>
            </w:r>
            <w:r w:rsidR="003460FF">
              <w:rPr>
                <w:noProof/>
                <w:webHidden/>
              </w:rPr>
              <w:fldChar w:fldCharType="separate"/>
            </w:r>
            <w:r w:rsidR="003460FF">
              <w:rPr>
                <w:noProof/>
                <w:webHidden/>
              </w:rPr>
              <w:t>11</w:t>
            </w:r>
            <w:r w:rsidR="003460FF">
              <w:rPr>
                <w:noProof/>
                <w:webHidden/>
              </w:rPr>
              <w:fldChar w:fldCharType="end"/>
            </w:r>
          </w:hyperlink>
        </w:p>
        <w:p w14:paraId="01172515" w14:textId="45BD169A" w:rsidR="003460FF" w:rsidRDefault="00000000">
          <w:pPr>
            <w:pStyle w:val="Inhopg3"/>
            <w:tabs>
              <w:tab w:val="left" w:pos="960"/>
              <w:tab w:val="right" w:leader="dot" w:pos="10520"/>
            </w:tabs>
            <w:rPr>
              <w:rFonts w:eastAsiaTheme="minorEastAsia" w:cstheme="minorBidi"/>
              <w:noProof/>
              <w:sz w:val="22"/>
              <w:szCs w:val="22"/>
            </w:rPr>
          </w:pPr>
          <w:hyperlink w:anchor="_Toc88123234" w:history="1">
            <w:r w:rsidR="003460FF" w:rsidRPr="00476491">
              <w:rPr>
                <w:rStyle w:val="Hyperlink"/>
                <w:rFonts w:ascii="Symbol" w:hAnsi="Symbol"/>
                <w:noProof/>
              </w:rPr>
              <w:t></w:t>
            </w:r>
            <w:r w:rsidR="003460FF">
              <w:rPr>
                <w:rFonts w:eastAsiaTheme="minorEastAsia" w:cstheme="minorBidi"/>
                <w:noProof/>
                <w:sz w:val="22"/>
                <w:szCs w:val="22"/>
              </w:rPr>
              <w:tab/>
            </w:r>
            <w:r w:rsidR="003460FF" w:rsidRPr="00476491">
              <w:rPr>
                <w:rStyle w:val="Hyperlink"/>
                <w:noProof/>
              </w:rPr>
              <w:t>Grensoverschrijdend gedrag</w:t>
            </w:r>
            <w:r w:rsidR="003460FF">
              <w:rPr>
                <w:noProof/>
                <w:webHidden/>
              </w:rPr>
              <w:tab/>
            </w:r>
            <w:r w:rsidR="003460FF">
              <w:rPr>
                <w:noProof/>
                <w:webHidden/>
              </w:rPr>
              <w:fldChar w:fldCharType="begin"/>
            </w:r>
            <w:r w:rsidR="003460FF">
              <w:rPr>
                <w:noProof/>
                <w:webHidden/>
              </w:rPr>
              <w:instrText xml:space="preserve"> PAGEREF _Toc88123234 \h </w:instrText>
            </w:r>
            <w:r w:rsidR="003460FF">
              <w:rPr>
                <w:noProof/>
                <w:webHidden/>
              </w:rPr>
            </w:r>
            <w:r w:rsidR="003460FF">
              <w:rPr>
                <w:noProof/>
                <w:webHidden/>
              </w:rPr>
              <w:fldChar w:fldCharType="separate"/>
            </w:r>
            <w:r w:rsidR="003460FF">
              <w:rPr>
                <w:noProof/>
                <w:webHidden/>
              </w:rPr>
              <w:t>11</w:t>
            </w:r>
            <w:r w:rsidR="003460FF">
              <w:rPr>
                <w:noProof/>
                <w:webHidden/>
              </w:rPr>
              <w:fldChar w:fldCharType="end"/>
            </w:r>
          </w:hyperlink>
        </w:p>
        <w:p w14:paraId="6FF64708" w14:textId="3F43C81C" w:rsidR="003460FF" w:rsidRDefault="00000000">
          <w:pPr>
            <w:pStyle w:val="Inhopg3"/>
            <w:tabs>
              <w:tab w:val="left" w:pos="960"/>
              <w:tab w:val="right" w:leader="dot" w:pos="10520"/>
            </w:tabs>
            <w:rPr>
              <w:rFonts w:eastAsiaTheme="minorEastAsia" w:cstheme="minorBidi"/>
              <w:noProof/>
              <w:sz w:val="22"/>
              <w:szCs w:val="22"/>
            </w:rPr>
          </w:pPr>
          <w:hyperlink w:anchor="_Toc88123235" w:history="1">
            <w:r w:rsidR="003460FF" w:rsidRPr="00476491">
              <w:rPr>
                <w:rStyle w:val="Hyperlink"/>
                <w:rFonts w:ascii="Symbol" w:hAnsi="Symbol"/>
                <w:noProof/>
              </w:rPr>
              <w:t></w:t>
            </w:r>
            <w:r w:rsidR="003460FF">
              <w:rPr>
                <w:rFonts w:eastAsiaTheme="minorEastAsia" w:cstheme="minorBidi"/>
                <w:noProof/>
                <w:sz w:val="22"/>
                <w:szCs w:val="22"/>
              </w:rPr>
              <w:tab/>
            </w:r>
            <w:r w:rsidR="003460FF" w:rsidRPr="00476491">
              <w:rPr>
                <w:rStyle w:val="Hyperlink"/>
                <w:noProof/>
              </w:rPr>
              <w:t>Kindermishandeling</w:t>
            </w:r>
            <w:r w:rsidR="003460FF">
              <w:rPr>
                <w:noProof/>
                <w:webHidden/>
              </w:rPr>
              <w:tab/>
            </w:r>
            <w:r w:rsidR="003460FF">
              <w:rPr>
                <w:noProof/>
                <w:webHidden/>
              </w:rPr>
              <w:fldChar w:fldCharType="begin"/>
            </w:r>
            <w:r w:rsidR="003460FF">
              <w:rPr>
                <w:noProof/>
                <w:webHidden/>
              </w:rPr>
              <w:instrText xml:space="preserve"> PAGEREF _Toc88123235 \h </w:instrText>
            </w:r>
            <w:r w:rsidR="003460FF">
              <w:rPr>
                <w:noProof/>
                <w:webHidden/>
              </w:rPr>
            </w:r>
            <w:r w:rsidR="003460FF">
              <w:rPr>
                <w:noProof/>
                <w:webHidden/>
              </w:rPr>
              <w:fldChar w:fldCharType="separate"/>
            </w:r>
            <w:r w:rsidR="003460FF">
              <w:rPr>
                <w:noProof/>
                <w:webHidden/>
              </w:rPr>
              <w:t>12</w:t>
            </w:r>
            <w:r w:rsidR="003460FF">
              <w:rPr>
                <w:noProof/>
                <w:webHidden/>
              </w:rPr>
              <w:fldChar w:fldCharType="end"/>
            </w:r>
          </w:hyperlink>
        </w:p>
        <w:p w14:paraId="560FE4C8" w14:textId="6A4DAF3D" w:rsidR="003460FF" w:rsidRDefault="00000000">
          <w:pPr>
            <w:pStyle w:val="Inhopg3"/>
            <w:tabs>
              <w:tab w:val="left" w:pos="960"/>
              <w:tab w:val="right" w:leader="dot" w:pos="10520"/>
            </w:tabs>
            <w:rPr>
              <w:rFonts w:eastAsiaTheme="minorEastAsia" w:cstheme="minorBidi"/>
              <w:noProof/>
              <w:sz w:val="22"/>
              <w:szCs w:val="22"/>
            </w:rPr>
          </w:pPr>
          <w:hyperlink w:anchor="_Toc88123236" w:history="1">
            <w:r w:rsidR="003460FF" w:rsidRPr="00476491">
              <w:rPr>
                <w:rStyle w:val="Hyperlink"/>
                <w:rFonts w:ascii="Symbol" w:hAnsi="Symbol"/>
                <w:noProof/>
              </w:rPr>
              <w:t></w:t>
            </w:r>
            <w:r w:rsidR="003460FF">
              <w:rPr>
                <w:rFonts w:eastAsiaTheme="minorEastAsia" w:cstheme="minorBidi"/>
                <w:noProof/>
                <w:sz w:val="22"/>
                <w:szCs w:val="22"/>
              </w:rPr>
              <w:tab/>
            </w:r>
            <w:r w:rsidR="003460FF" w:rsidRPr="00476491">
              <w:rPr>
                <w:rStyle w:val="Hyperlink"/>
                <w:noProof/>
              </w:rPr>
              <w:t>Vermissing</w:t>
            </w:r>
            <w:r w:rsidR="003460FF">
              <w:rPr>
                <w:noProof/>
                <w:webHidden/>
              </w:rPr>
              <w:tab/>
            </w:r>
            <w:r w:rsidR="003460FF">
              <w:rPr>
                <w:noProof/>
                <w:webHidden/>
              </w:rPr>
              <w:fldChar w:fldCharType="begin"/>
            </w:r>
            <w:r w:rsidR="003460FF">
              <w:rPr>
                <w:noProof/>
                <w:webHidden/>
              </w:rPr>
              <w:instrText xml:space="preserve"> PAGEREF _Toc88123236 \h </w:instrText>
            </w:r>
            <w:r w:rsidR="003460FF">
              <w:rPr>
                <w:noProof/>
                <w:webHidden/>
              </w:rPr>
            </w:r>
            <w:r w:rsidR="003460FF">
              <w:rPr>
                <w:noProof/>
                <w:webHidden/>
              </w:rPr>
              <w:fldChar w:fldCharType="separate"/>
            </w:r>
            <w:r w:rsidR="003460FF">
              <w:rPr>
                <w:noProof/>
                <w:webHidden/>
              </w:rPr>
              <w:t>12</w:t>
            </w:r>
            <w:r w:rsidR="003460FF">
              <w:rPr>
                <w:noProof/>
                <w:webHidden/>
              </w:rPr>
              <w:fldChar w:fldCharType="end"/>
            </w:r>
          </w:hyperlink>
        </w:p>
        <w:p w14:paraId="3AC8C12C" w14:textId="45FB5278" w:rsidR="003460FF" w:rsidRDefault="00000000">
          <w:pPr>
            <w:pStyle w:val="Inhopg2"/>
            <w:tabs>
              <w:tab w:val="right" w:leader="dot" w:pos="10520"/>
            </w:tabs>
            <w:rPr>
              <w:rFonts w:eastAsiaTheme="minorEastAsia" w:cstheme="minorBidi"/>
              <w:i w:val="0"/>
              <w:iCs w:val="0"/>
              <w:noProof/>
              <w:sz w:val="22"/>
              <w:szCs w:val="22"/>
            </w:rPr>
          </w:pPr>
          <w:hyperlink w:anchor="_Toc88123237" w:history="1">
            <w:r w:rsidR="003460FF" w:rsidRPr="00476491">
              <w:rPr>
                <w:rStyle w:val="Hyperlink"/>
                <w:noProof/>
              </w:rPr>
              <w:t>Gezondheid</w:t>
            </w:r>
            <w:r w:rsidR="003460FF">
              <w:rPr>
                <w:noProof/>
                <w:webHidden/>
              </w:rPr>
              <w:tab/>
            </w:r>
            <w:r w:rsidR="003460FF">
              <w:rPr>
                <w:noProof/>
                <w:webHidden/>
              </w:rPr>
              <w:fldChar w:fldCharType="begin"/>
            </w:r>
            <w:r w:rsidR="003460FF">
              <w:rPr>
                <w:noProof/>
                <w:webHidden/>
              </w:rPr>
              <w:instrText xml:space="preserve"> PAGEREF _Toc88123237 \h </w:instrText>
            </w:r>
            <w:r w:rsidR="003460FF">
              <w:rPr>
                <w:noProof/>
                <w:webHidden/>
              </w:rPr>
            </w:r>
            <w:r w:rsidR="003460FF">
              <w:rPr>
                <w:noProof/>
                <w:webHidden/>
              </w:rPr>
              <w:fldChar w:fldCharType="separate"/>
            </w:r>
            <w:r w:rsidR="003460FF">
              <w:rPr>
                <w:noProof/>
                <w:webHidden/>
              </w:rPr>
              <w:t>12</w:t>
            </w:r>
            <w:r w:rsidR="003460FF">
              <w:rPr>
                <w:noProof/>
                <w:webHidden/>
              </w:rPr>
              <w:fldChar w:fldCharType="end"/>
            </w:r>
          </w:hyperlink>
        </w:p>
        <w:p w14:paraId="42A779C5" w14:textId="634D41B9" w:rsidR="003460FF" w:rsidRDefault="00000000">
          <w:pPr>
            <w:pStyle w:val="Inhopg3"/>
            <w:tabs>
              <w:tab w:val="left" w:pos="960"/>
              <w:tab w:val="right" w:leader="dot" w:pos="10520"/>
            </w:tabs>
            <w:rPr>
              <w:rFonts w:eastAsiaTheme="minorEastAsia" w:cstheme="minorBidi"/>
              <w:noProof/>
              <w:sz w:val="22"/>
              <w:szCs w:val="22"/>
            </w:rPr>
          </w:pPr>
          <w:hyperlink w:anchor="_Toc88123238" w:history="1">
            <w:r w:rsidR="003460FF" w:rsidRPr="00476491">
              <w:rPr>
                <w:rStyle w:val="Hyperlink"/>
                <w:rFonts w:ascii="Symbol" w:hAnsi="Symbol"/>
                <w:noProof/>
              </w:rPr>
              <w:t></w:t>
            </w:r>
            <w:r w:rsidR="003460FF">
              <w:rPr>
                <w:rFonts w:eastAsiaTheme="minorEastAsia" w:cstheme="minorBidi"/>
                <w:noProof/>
                <w:sz w:val="22"/>
                <w:szCs w:val="22"/>
              </w:rPr>
              <w:tab/>
            </w:r>
            <w:r w:rsidR="003460FF" w:rsidRPr="00476491">
              <w:rPr>
                <w:rStyle w:val="Hyperlink"/>
                <w:noProof/>
              </w:rPr>
              <w:t>Ziektekiemen</w:t>
            </w:r>
            <w:r w:rsidR="003460FF">
              <w:rPr>
                <w:noProof/>
                <w:webHidden/>
              </w:rPr>
              <w:tab/>
            </w:r>
            <w:r w:rsidR="003460FF">
              <w:rPr>
                <w:noProof/>
                <w:webHidden/>
              </w:rPr>
              <w:fldChar w:fldCharType="begin"/>
            </w:r>
            <w:r w:rsidR="003460FF">
              <w:rPr>
                <w:noProof/>
                <w:webHidden/>
              </w:rPr>
              <w:instrText xml:space="preserve"> PAGEREF _Toc88123238 \h </w:instrText>
            </w:r>
            <w:r w:rsidR="003460FF">
              <w:rPr>
                <w:noProof/>
                <w:webHidden/>
              </w:rPr>
            </w:r>
            <w:r w:rsidR="003460FF">
              <w:rPr>
                <w:noProof/>
                <w:webHidden/>
              </w:rPr>
              <w:fldChar w:fldCharType="separate"/>
            </w:r>
            <w:r w:rsidR="003460FF">
              <w:rPr>
                <w:noProof/>
                <w:webHidden/>
              </w:rPr>
              <w:t>12</w:t>
            </w:r>
            <w:r w:rsidR="003460FF">
              <w:rPr>
                <w:noProof/>
                <w:webHidden/>
              </w:rPr>
              <w:fldChar w:fldCharType="end"/>
            </w:r>
          </w:hyperlink>
        </w:p>
        <w:p w14:paraId="2DF74AAB" w14:textId="7F836881" w:rsidR="003460FF" w:rsidRDefault="00000000">
          <w:pPr>
            <w:pStyle w:val="Inhopg3"/>
            <w:tabs>
              <w:tab w:val="left" w:pos="960"/>
              <w:tab w:val="right" w:leader="dot" w:pos="10520"/>
            </w:tabs>
            <w:rPr>
              <w:rFonts w:eastAsiaTheme="minorEastAsia" w:cstheme="minorBidi"/>
              <w:noProof/>
              <w:sz w:val="22"/>
              <w:szCs w:val="22"/>
            </w:rPr>
          </w:pPr>
          <w:hyperlink w:anchor="_Toc88123239" w:history="1">
            <w:r w:rsidR="003460FF" w:rsidRPr="00476491">
              <w:rPr>
                <w:rStyle w:val="Hyperlink"/>
                <w:rFonts w:ascii="Symbol" w:hAnsi="Symbol"/>
                <w:noProof/>
              </w:rPr>
              <w:t></w:t>
            </w:r>
            <w:r w:rsidR="003460FF">
              <w:rPr>
                <w:rFonts w:eastAsiaTheme="minorEastAsia" w:cstheme="minorBidi"/>
                <w:noProof/>
                <w:sz w:val="22"/>
                <w:szCs w:val="22"/>
              </w:rPr>
              <w:tab/>
            </w:r>
            <w:r w:rsidR="003460FF" w:rsidRPr="00476491">
              <w:rPr>
                <w:rStyle w:val="Hyperlink"/>
                <w:noProof/>
              </w:rPr>
              <w:t>Binnenmilieu</w:t>
            </w:r>
            <w:r w:rsidR="003460FF">
              <w:rPr>
                <w:noProof/>
                <w:webHidden/>
              </w:rPr>
              <w:tab/>
            </w:r>
            <w:r w:rsidR="003460FF">
              <w:rPr>
                <w:noProof/>
                <w:webHidden/>
              </w:rPr>
              <w:fldChar w:fldCharType="begin"/>
            </w:r>
            <w:r w:rsidR="003460FF">
              <w:rPr>
                <w:noProof/>
                <w:webHidden/>
              </w:rPr>
              <w:instrText xml:space="preserve"> PAGEREF _Toc88123239 \h </w:instrText>
            </w:r>
            <w:r w:rsidR="003460FF">
              <w:rPr>
                <w:noProof/>
                <w:webHidden/>
              </w:rPr>
            </w:r>
            <w:r w:rsidR="003460FF">
              <w:rPr>
                <w:noProof/>
                <w:webHidden/>
              </w:rPr>
              <w:fldChar w:fldCharType="separate"/>
            </w:r>
            <w:r w:rsidR="003460FF">
              <w:rPr>
                <w:noProof/>
                <w:webHidden/>
              </w:rPr>
              <w:t>13</w:t>
            </w:r>
            <w:r w:rsidR="003460FF">
              <w:rPr>
                <w:noProof/>
                <w:webHidden/>
              </w:rPr>
              <w:fldChar w:fldCharType="end"/>
            </w:r>
          </w:hyperlink>
        </w:p>
        <w:p w14:paraId="02F83C45" w14:textId="7C170A56" w:rsidR="003460FF" w:rsidRDefault="00000000">
          <w:pPr>
            <w:pStyle w:val="Inhopg3"/>
            <w:tabs>
              <w:tab w:val="left" w:pos="960"/>
              <w:tab w:val="right" w:leader="dot" w:pos="10520"/>
            </w:tabs>
            <w:rPr>
              <w:rFonts w:eastAsiaTheme="minorEastAsia" w:cstheme="minorBidi"/>
              <w:noProof/>
              <w:sz w:val="22"/>
              <w:szCs w:val="22"/>
            </w:rPr>
          </w:pPr>
          <w:hyperlink w:anchor="_Toc88123240" w:history="1">
            <w:r w:rsidR="003460FF" w:rsidRPr="00476491">
              <w:rPr>
                <w:rStyle w:val="Hyperlink"/>
                <w:rFonts w:ascii="Symbol" w:hAnsi="Symbol"/>
                <w:noProof/>
              </w:rPr>
              <w:t></w:t>
            </w:r>
            <w:r w:rsidR="003460FF">
              <w:rPr>
                <w:rFonts w:eastAsiaTheme="minorEastAsia" w:cstheme="minorBidi"/>
                <w:noProof/>
                <w:sz w:val="22"/>
                <w:szCs w:val="22"/>
              </w:rPr>
              <w:tab/>
            </w:r>
            <w:r w:rsidR="003460FF" w:rsidRPr="00476491">
              <w:rPr>
                <w:rStyle w:val="Hyperlink"/>
                <w:noProof/>
              </w:rPr>
              <w:t>Buitenmilieu</w:t>
            </w:r>
            <w:r w:rsidR="003460FF">
              <w:rPr>
                <w:noProof/>
                <w:webHidden/>
              </w:rPr>
              <w:tab/>
            </w:r>
            <w:r w:rsidR="003460FF">
              <w:rPr>
                <w:noProof/>
                <w:webHidden/>
              </w:rPr>
              <w:fldChar w:fldCharType="begin"/>
            </w:r>
            <w:r w:rsidR="003460FF">
              <w:rPr>
                <w:noProof/>
                <w:webHidden/>
              </w:rPr>
              <w:instrText xml:space="preserve"> PAGEREF _Toc88123240 \h </w:instrText>
            </w:r>
            <w:r w:rsidR="003460FF">
              <w:rPr>
                <w:noProof/>
                <w:webHidden/>
              </w:rPr>
            </w:r>
            <w:r w:rsidR="003460FF">
              <w:rPr>
                <w:noProof/>
                <w:webHidden/>
              </w:rPr>
              <w:fldChar w:fldCharType="separate"/>
            </w:r>
            <w:r w:rsidR="003460FF">
              <w:rPr>
                <w:noProof/>
                <w:webHidden/>
              </w:rPr>
              <w:t>13</w:t>
            </w:r>
            <w:r w:rsidR="003460FF">
              <w:rPr>
                <w:noProof/>
                <w:webHidden/>
              </w:rPr>
              <w:fldChar w:fldCharType="end"/>
            </w:r>
          </w:hyperlink>
        </w:p>
        <w:p w14:paraId="082CD4BF" w14:textId="0EBCC73A" w:rsidR="003460FF" w:rsidRDefault="00000000">
          <w:pPr>
            <w:pStyle w:val="Inhopg3"/>
            <w:tabs>
              <w:tab w:val="left" w:pos="960"/>
              <w:tab w:val="right" w:leader="dot" w:pos="10520"/>
            </w:tabs>
            <w:rPr>
              <w:rFonts w:eastAsiaTheme="minorEastAsia" w:cstheme="minorBidi"/>
              <w:noProof/>
              <w:sz w:val="22"/>
              <w:szCs w:val="22"/>
            </w:rPr>
          </w:pPr>
          <w:hyperlink w:anchor="_Toc88123241" w:history="1">
            <w:r w:rsidR="003460FF" w:rsidRPr="00476491">
              <w:rPr>
                <w:rStyle w:val="Hyperlink"/>
                <w:rFonts w:ascii="Symbol" w:hAnsi="Symbol"/>
                <w:noProof/>
              </w:rPr>
              <w:t></w:t>
            </w:r>
            <w:r w:rsidR="003460FF">
              <w:rPr>
                <w:rFonts w:eastAsiaTheme="minorEastAsia" w:cstheme="minorBidi"/>
                <w:noProof/>
                <w:sz w:val="22"/>
                <w:szCs w:val="22"/>
              </w:rPr>
              <w:tab/>
            </w:r>
            <w:r w:rsidR="003460FF" w:rsidRPr="00476491">
              <w:rPr>
                <w:rStyle w:val="Hyperlink"/>
                <w:noProof/>
              </w:rPr>
              <w:t>Ongevallen en ziekte</w:t>
            </w:r>
            <w:r w:rsidR="003460FF">
              <w:rPr>
                <w:noProof/>
                <w:webHidden/>
              </w:rPr>
              <w:tab/>
            </w:r>
            <w:r w:rsidR="003460FF">
              <w:rPr>
                <w:noProof/>
                <w:webHidden/>
              </w:rPr>
              <w:fldChar w:fldCharType="begin"/>
            </w:r>
            <w:r w:rsidR="003460FF">
              <w:rPr>
                <w:noProof/>
                <w:webHidden/>
              </w:rPr>
              <w:instrText xml:space="preserve"> PAGEREF _Toc88123241 \h </w:instrText>
            </w:r>
            <w:r w:rsidR="003460FF">
              <w:rPr>
                <w:noProof/>
                <w:webHidden/>
              </w:rPr>
            </w:r>
            <w:r w:rsidR="003460FF">
              <w:rPr>
                <w:noProof/>
                <w:webHidden/>
              </w:rPr>
              <w:fldChar w:fldCharType="separate"/>
            </w:r>
            <w:r w:rsidR="003460FF">
              <w:rPr>
                <w:noProof/>
                <w:webHidden/>
              </w:rPr>
              <w:t>13</w:t>
            </w:r>
            <w:r w:rsidR="003460FF">
              <w:rPr>
                <w:noProof/>
                <w:webHidden/>
              </w:rPr>
              <w:fldChar w:fldCharType="end"/>
            </w:r>
          </w:hyperlink>
        </w:p>
        <w:p w14:paraId="3AEA6746" w14:textId="4859AC19" w:rsidR="003460FF" w:rsidRDefault="00000000">
          <w:pPr>
            <w:pStyle w:val="Inhopg1"/>
            <w:tabs>
              <w:tab w:val="left" w:pos="1440"/>
              <w:tab w:val="right" w:leader="dot" w:pos="10520"/>
            </w:tabs>
            <w:rPr>
              <w:rFonts w:eastAsiaTheme="minorEastAsia" w:cstheme="minorBidi"/>
              <w:b w:val="0"/>
              <w:bCs w:val="0"/>
              <w:noProof/>
              <w:sz w:val="22"/>
              <w:szCs w:val="22"/>
            </w:rPr>
          </w:pPr>
          <w:hyperlink w:anchor="_Toc88123242" w:history="1">
            <w:r w:rsidR="003460FF" w:rsidRPr="00476491">
              <w:rPr>
                <w:rStyle w:val="Hyperlink"/>
                <w:noProof/>
              </w:rPr>
              <w:t>Hoofdstuk 6</w:t>
            </w:r>
            <w:r w:rsidR="003460FF">
              <w:rPr>
                <w:rFonts w:eastAsiaTheme="minorEastAsia" w:cstheme="minorBidi"/>
                <w:b w:val="0"/>
                <w:bCs w:val="0"/>
                <w:noProof/>
                <w:sz w:val="22"/>
                <w:szCs w:val="22"/>
              </w:rPr>
              <w:tab/>
            </w:r>
            <w:r w:rsidR="003460FF" w:rsidRPr="00476491">
              <w:rPr>
                <w:rStyle w:val="Hyperlink"/>
                <w:noProof/>
              </w:rPr>
              <w:t>Omgaan met kleine risico’s</w:t>
            </w:r>
            <w:r w:rsidR="003460FF">
              <w:rPr>
                <w:noProof/>
                <w:webHidden/>
              </w:rPr>
              <w:tab/>
            </w:r>
            <w:r w:rsidR="003460FF">
              <w:rPr>
                <w:noProof/>
                <w:webHidden/>
              </w:rPr>
              <w:fldChar w:fldCharType="begin"/>
            </w:r>
            <w:r w:rsidR="003460FF">
              <w:rPr>
                <w:noProof/>
                <w:webHidden/>
              </w:rPr>
              <w:instrText xml:space="preserve"> PAGEREF _Toc88123242 \h </w:instrText>
            </w:r>
            <w:r w:rsidR="003460FF">
              <w:rPr>
                <w:noProof/>
                <w:webHidden/>
              </w:rPr>
            </w:r>
            <w:r w:rsidR="003460FF">
              <w:rPr>
                <w:noProof/>
                <w:webHidden/>
              </w:rPr>
              <w:fldChar w:fldCharType="separate"/>
            </w:r>
            <w:r w:rsidR="003460FF">
              <w:rPr>
                <w:noProof/>
                <w:webHidden/>
              </w:rPr>
              <w:t>13</w:t>
            </w:r>
            <w:r w:rsidR="003460FF">
              <w:rPr>
                <w:noProof/>
                <w:webHidden/>
              </w:rPr>
              <w:fldChar w:fldCharType="end"/>
            </w:r>
          </w:hyperlink>
        </w:p>
        <w:p w14:paraId="4D88C8A1" w14:textId="7102130F" w:rsidR="003460FF" w:rsidRDefault="00000000">
          <w:pPr>
            <w:pStyle w:val="Inhopg2"/>
            <w:tabs>
              <w:tab w:val="right" w:leader="dot" w:pos="10520"/>
            </w:tabs>
            <w:rPr>
              <w:rFonts w:eastAsiaTheme="minorEastAsia" w:cstheme="minorBidi"/>
              <w:i w:val="0"/>
              <w:iCs w:val="0"/>
              <w:noProof/>
              <w:sz w:val="22"/>
              <w:szCs w:val="22"/>
            </w:rPr>
          </w:pPr>
          <w:hyperlink w:anchor="_Toc88123243" w:history="1">
            <w:r w:rsidR="003460FF" w:rsidRPr="00476491">
              <w:rPr>
                <w:rStyle w:val="Hyperlink"/>
                <w:noProof/>
              </w:rPr>
              <w:t>Kleine emotionele risico`s</w:t>
            </w:r>
            <w:r w:rsidR="003460FF">
              <w:rPr>
                <w:noProof/>
                <w:webHidden/>
              </w:rPr>
              <w:tab/>
            </w:r>
            <w:r w:rsidR="003460FF">
              <w:rPr>
                <w:noProof/>
                <w:webHidden/>
              </w:rPr>
              <w:fldChar w:fldCharType="begin"/>
            </w:r>
            <w:r w:rsidR="003460FF">
              <w:rPr>
                <w:noProof/>
                <w:webHidden/>
              </w:rPr>
              <w:instrText xml:space="preserve"> PAGEREF _Toc88123243 \h </w:instrText>
            </w:r>
            <w:r w:rsidR="003460FF">
              <w:rPr>
                <w:noProof/>
                <w:webHidden/>
              </w:rPr>
            </w:r>
            <w:r w:rsidR="003460FF">
              <w:rPr>
                <w:noProof/>
                <w:webHidden/>
              </w:rPr>
              <w:fldChar w:fldCharType="separate"/>
            </w:r>
            <w:r w:rsidR="003460FF">
              <w:rPr>
                <w:noProof/>
                <w:webHidden/>
              </w:rPr>
              <w:t>14</w:t>
            </w:r>
            <w:r w:rsidR="003460FF">
              <w:rPr>
                <w:noProof/>
                <w:webHidden/>
              </w:rPr>
              <w:fldChar w:fldCharType="end"/>
            </w:r>
          </w:hyperlink>
        </w:p>
        <w:p w14:paraId="13859BBD" w14:textId="03EBBFAA" w:rsidR="003460FF" w:rsidRDefault="00000000">
          <w:pPr>
            <w:pStyle w:val="Inhopg2"/>
            <w:tabs>
              <w:tab w:val="right" w:leader="dot" w:pos="10520"/>
            </w:tabs>
            <w:rPr>
              <w:rFonts w:eastAsiaTheme="minorEastAsia" w:cstheme="minorBidi"/>
              <w:i w:val="0"/>
              <w:iCs w:val="0"/>
              <w:noProof/>
              <w:sz w:val="22"/>
              <w:szCs w:val="22"/>
            </w:rPr>
          </w:pPr>
          <w:hyperlink w:anchor="_Toc88123244" w:history="1">
            <w:r w:rsidR="003460FF" w:rsidRPr="00476491">
              <w:rPr>
                <w:rStyle w:val="Hyperlink"/>
                <w:noProof/>
              </w:rPr>
              <w:t>Hoe gaan we bij Calimero om met kleine risico`s</w:t>
            </w:r>
            <w:r w:rsidR="003460FF">
              <w:rPr>
                <w:noProof/>
                <w:webHidden/>
              </w:rPr>
              <w:tab/>
            </w:r>
            <w:r w:rsidR="003460FF">
              <w:rPr>
                <w:noProof/>
                <w:webHidden/>
              </w:rPr>
              <w:fldChar w:fldCharType="begin"/>
            </w:r>
            <w:r w:rsidR="003460FF">
              <w:rPr>
                <w:noProof/>
                <w:webHidden/>
              </w:rPr>
              <w:instrText xml:space="preserve"> PAGEREF _Toc88123244 \h </w:instrText>
            </w:r>
            <w:r w:rsidR="003460FF">
              <w:rPr>
                <w:noProof/>
                <w:webHidden/>
              </w:rPr>
            </w:r>
            <w:r w:rsidR="003460FF">
              <w:rPr>
                <w:noProof/>
                <w:webHidden/>
              </w:rPr>
              <w:fldChar w:fldCharType="separate"/>
            </w:r>
            <w:r w:rsidR="003460FF">
              <w:rPr>
                <w:noProof/>
                <w:webHidden/>
              </w:rPr>
              <w:t>14</w:t>
            </w:r>
            <w:r w:rsidR="003460FF">
              <w:rPr>
                <w:noProof/>
                <w:webHidden/>
              </w:rPr>
              <w:fldChar w:fldCharType="end"/>
            </w:r>
          </w:hyperlink>
        </w:p>
        <w:p w14:paraId="07B44D92" w14:textId="4489A51B" w:rsidR="003460FF" w:rsidRDefault="00000000">
          <w:pPr>
            <w:pStyle w:val="Inhopg2"/>
            <w:tabs>
              <w:tab w:val="right" w:leader="dot" w:pos="10520"/>
            </w:tabs>
            <w:rPr>
              <w:rFonts w:eastAsiaTheme="minorEastAsia" w:cstheme="minorBidi"/>
              <w:i w:val="0"/>
              <w:iCs w:val="0"/>
              <w:noProof/>
              <w:sz w:val="22"/>
              <w:szCs w:val="22"/>
            </w:rPr>
          </w:pPr>
          <w:hyperlink w:anchor="_Toc88123245" w:history="1">
            <w:r w:rsidR="003460FF" w:rsidRPr="00476491">
              <w:rPr>
                <w:rStyle w:val="Hyperlink"/>
                <w:noProof/>
              </w:rPr>
              <w:t>Veiligheid: leren omgaan met risico’s</w:t>
            </w:r>
            <w:r w:rsidR="003460FF">
              <w:rPr>
                <w:noProof/>
                <w:webHidden/>
              </w:rPr>
              <w:tab/>
            </w:r>
            <w:r w:rsidR="003460FF">
              <w:rPr>
                <w:noProof/>
                <w:webHidden/>
              </w:rPr>
              <w:fldChar w:fldCharType="begin"/>
            </w:r>
            <w:r w:rsidR="003460FF">
              <w:rPr>
                <w:noProof/>
                <w:webHidden/>
              </w:rPr>
              <w:instrText xml:space="preserve"> PAGEREF _Toc88123245 \h </w:instrText>
            </w:r>
            <w:r w:rsidR="003460FF">
              <w:rPr>
                <w:noProof/>
                <w:webHidden/>
              </w:rPr>
            </w:r>
            <w:r w:rsidR="003460FF">
              <w:rPr>
                <w:noProof/>
                <w:webHidden/>
              </w:rPr>
              <w:fldChar w:fldCharType="separate"/>
            </w:r>
            <w:r w:rsidR="003460FF">
              <w:rPr>
                <w:noProof/>
                <w:webHidden/>
              </w:rPr>
              <w:t>14</w:t>
            </w:r>
            <w:r w:rsidR="003460FF">
              <w:rPr>
                <w:noProof/>
                <w:webHidden/>
              </w:rPr>
              <w:fldChar w:fldCharType="end"/>
            </w:r>
          </w:hyperlink>
        </w:p>
        <w:p w14:paraId="2B109E73" w14:textId="3C9E665D" w:rsidR="003460FF" w:rsidRDefault="00000000">
          <w:pPr>
            <w:pStyle w:val="Inhopg2"/>
            <w:tabs>
              <w:tab w:val="right" w:leader="dot" w:pos="10520"/>
            </w:tabs>
            <w:rPr>
              <w:rFonts w:eastAsiaTheme="minorEastAsia" w:cstheme="minorBidi"/>
              <w:i w:val="0"/>
              <w:iCs w:val="0"/>
              <w:noProof/>
              <w:sz w:val="22"/>
              <w:szCs w:val="22"/>
            </w:rPr>
          </w:pPr>
          <w:hyperlink w:anchor="_Toc88123246" w:history="1">
            <w:r w:rsidR="003460FF" w:rsidRPr="00476491">
              <w:rPr>
                <w:rStyle w:val="Hyperlink"/>
                <w:noProof/>
              </w:rPr>
              <w:t>Huisregels</w:t>
            </w:r>
            <w:r w:rsidR="003460FF">
              <w:rPr>
                <w:noProof/>
                <w:webHidden/>
              </w:rPr>
              <w:tab/>
            </w:r>
            <w:r w:rsidR="003460FF">
              <w:rPr>
                <w:noProof/>
                <w:webHidden/>
              </w:rPr>
              <w:fldChar w:fldCharType="begin"/>
            </w:r>
            <w:r w:rsidR="003460FF">
              <w:rPr>
                <w:noProof/>
                <w:webHidden/>
              </w:rPr>
              <w:instrText xml:space="preserve"> PAGEREF _Toc88123246 \h </w:instrText>
            </w:r>
            <w:r w:rsidR="003460FF">
              <w:rPr>
                <w:noProof/>
                <w:webHidden/>
              </w:rPr>
            </w:r>
            <w:r w:rsidR="003460FF">
              <w:rPr>
                <w:noProof/>
                <w:webHidden/>
              </w:rPr>
              <w:fldChar w:fldCharType="separate"/>
            </w:r>
            <w:r w:rsidR="003460FF">
              <w:rPr>
                <w:noProof/>
                <w:webHidden/>
              </w:rPr>
              <w:t>15</w:t>
            </w:r>
            <w:r w:rsidR="003460FF">
              <w:rPr>
                <w:noProof/>
                <w:webHidden/>
              </w:rPr>
              <w:fldChar w:fldCharType="end"/>
            </w:r>
          </w:hyperlink>
        </w:p>
        <w:p w14:paraId="379B7566" w14:textId="0EB4B7D5" w:rsidR="003460FF" w:rsidRDefault="00000000">
          <w:pPr>
            <w:pStyle w:val="Inhopg2"/>
            <w:tabs>
              <w:tab w:val="right" w:leader="dot" w:pos="10520"/>
            </w:tabs>
            <w:rPr>
              <w:rFonts w:eastAsiaTheme="minorEastAsia" w:cstheme="minorBidi"/>
              <w:i w:val="0"/>
              <w:iCs w:val="0"/>
              <w:noProof/>
              <w:sz w:val="22"/>
              <w:szCs w:val="22"/>
            </w:rPr>
          </w:pPr>
          <w:hyperlink w:anchor="_Toc88123247" w:history="1">
            <w:r w:rsidR="003460FF" w:rsidRPr="00476491">
              <w:rPr>
                <w:rStyle w:val="Hyperlink"/>
                <w:rFonts w:eastAsia="Arial"/>
                <w:noProof/>
              </w:rPr>
              <w:t>Huisregels op het gebied van gezondheid</w:t>
            </w:r>
            <w:r w:rsidR="003460FF">
              <w:rPr>
                <w:noProof/>
                <w:webHidden/>
              </w:rPr>
              <w:tab/>
            </w:r>
            <w:r w:rsidR="003460FF">
              <w:rPr>
                <w:noProof/>
                <w:webHidden/>
              </w:rPr>
              <w:fldChar w:fldCharType="begin"/>
            </w:r>
            <w:r w:rsidR="003460FF">
              <w:rPr>
                <w:noProof/>
                <w:webHidden/>
              </w:rPr>
              <w:instrText xml:space="preserve"> PAGEREF _Toc88123247 \h </w:instrText>
            </w:r>
            <w:r w:rsidR="003460FF">
              <w:rPr>
                <w:noProof/>
                <w:webHidden/>
              </w:rPr>
            </w:r>
            <w:r w:rsidR="003460FF">
              <w:rPr>
                <w:noProof/>
                <w:webHidden/>
              </w:rPr>
              <w:fldChar w:fldCharType="separate"/>
            </w:r>
            <w:r w:rsidR="003460FF">
              <w:rPr>
                <w:noProof/>
                <w:webHidden/>
              </w:rPr>
              <w:t>16</w:t>
            </w:r>
            <w:r w:rsidR="003460FF">
              <w:rPr>
                <w:noProof/>
                <w:webHidden/>
              </w:rPr>
              <w:fldChar w:fldCharType="end"/>
            </w:r>
          </w:hyperlink>
        </w:p>
        <w:p w14:paraId="61F398CD" w14:textId="7564F9E5" w:rsidR="003460FF" w:rsidRDefault="00000000">
          <w:pPr>
            <w:pStyle w:val="Inhopg1"/>
            <w:tabs>
              <w:tab w:val="left" w:pos="1440"/>
              <w:tab w:val="right" w:leader="dot" w:pos="10520"/>
            </w:tabs>
            <w:rPr>
              <w:rFonts w:eastAsiaTheme="minorEastAsia" w:cstheme="minorBidi"/>
              <w:b w:val="0"/>
              <w:bCs w:val="0"/>
              <w:noProof/>
              <w:sz w:val="22"/>
              <w:szCs w:val="22"/>
            </w:rPr>
          </w:pPr>
          <w:hyperlink w:anchor="_Toc88123248" w:history="1">
            <w:r w:rsidR="003460FF" w:rsidRPr="00476491">
              <w:rPr>
                <w:rStyle w:val="Hyperlink"/>
                <w:noProof/>
              </w:rPr>
              <w:t>Hoofdstuk 7</w:t>
            </w:r>
            <w:r w:rsidR="003460FF">
              <w:rPr>
                <w:rFonts w:eastAsiaTheme="minorEastAsia" w:cstheme="minorBidi"/>
                <w:b w:val="0"/>
                <w:bCs w:val="0"/>
                <w:noProof/>
                <w:sz w:val="22"/>
                <w:szCs w:val="22"/>
              </w:rPr>
              <w:tab/>
            </w:r>
            <w:r w:rsidR="003460FF" w:rsidRPr="00476491">
              <w:rPr>
                <w:rStyle w:val="Hyperlink"/>
                <w:noProof/>
              </w:rPr>
              <w:t>Beleid Fysieke veiligheid</w:t>
            </w:r>
            <w:r w:rsidR="003460FF">
              <w:rPr>
                <w:noProof/>
                <w:webHidden/>
              </w:rPr>
              <w:tab/>
            </w:r>
            <w:r w:rsidR="003460FF">
              <w:rPr>
                <w:noProof/>
                <w:webHidden/>
              </w:rPr>
              <w:fldChar w:fldCharType="begin"/>
            </w:r>
            <w:r w:rsidR="003460FF">
              <w:rPr>
                <w:noProof/>
                <w:webHidden/>
              </w:rPr>
              <w:instrText xml:space="preserve"> PAGEREF _Toc88123248 \h </w:instrText>
            </w:r>
            <w:r w:rsidR="003460FF">
              <w:rPr>
                <w:noProof/>
                <w:webHidden/>
              </w:rPr>
            </w:r>
            <w:r w:rsidR="003460FF">
              <w:rPr>
                <w:noProof/>
                <w:webHidden/>
              </w:rPr>
              <w:fldChar w:fldCharType="separate"/>
            </w:r>
            <w:r w:rsidR="003460FF">
              <w:rPr>
                <w:noProof/>
                <w:webHidden/>
              </w:rPr>
              <w:t>16</w:t>
            </w:r>
            <w:r w:rsidR="003460FF">
              <w:rPr>
                <w:noProof/>
                <w:webHidden/>
              </w:rPr>
              <w:fldChar w:fldCharType="end"/>
            </w:r>
          </w:hyperlink>
        </w:p>
        <w:p w14:paraId="5939ED01" w14:textId="763EF0D0" w:rsidR="003460FF" w:rsidRDefault="00000000">
          <w:pPr>
            <w:pStyle w:val="Inhopg2"/>
            <w:tabs>
              <w:tab w:val="left" w:pos="720"/>
              <w:tab w:val="right" w:leader="dot" w:pos="10520"/>
            </w:tabs>
            <w:rPr>
              <w:rFonts w:eastAsiaTheme="minorEastAsia" w:cstheme="minorBidi"/>
              <w:i w:val="0"/>
              <w:iCs w:val="0"/>
              <w:noProof/>
              <w:sz w:val="22"/>
              <w:szCs w:val="22"/>
            </w:rPr>
          </w:pPr>
          <w:hyperlink w:anchor="_Toc88123249" w:history="1">
            <w:r w:rsidR="003460FF" w:rsidRPr="00476491">
              <w:rPr>
                <w:rStyle w:val="Hyperlink"/>
                <w:noProof/>
              </w:rPr>
              <w:t>7.1</w:t>
            </w:r>
            <w:r w:rsidR="003460FF">
              <w:rPr>
                <w:rFonts w:eastAsiaTheme="minorEastAsia" w:cstheme="minorBidi"/>
                <w:i w:val="0"/>
                <w:iCs w:val="0"/>
                <w:noProof/>
                <w:sz w:val="22"/>
                <w:szCs w:val="22"/>
              </w:rPr>
              <w:tab/>
            </w:r>
            <w:r w:rsidR="003460FF" w:rsidRPr="00476491">
              <w:rPr>
                <w:rStyle w:val="Hyperlink"/>
                <w:noProof/>
              </w:rPr>
              <w:t>Protocol veiligheid</w:t>
            </w:r>
            <w:r w:rsidR="003460FF">
              <w:rPr>
                <w:noProof/>
                <w:webHidden/>
              </w:rPr>
              <w:tab/>
            </w:r>
            <w:r w:rsidR="003460FF">
              <w:rPr>
                <w:noProof/>
                <w:webHidden/>
              </w:rPr>
              <w:fldChar w:fldCharType="begin"/>
            </w:r>
            <w:r w:rsidR="003460FF">
              <w:rPr>
                <w:noProof/>
                <w:webHidden/>
              </w:rPr>
              <w:instrText xml:space="preserve"> PAGEREF _Toc88123249 \h </w:instrText>
            </w:r>
            <w:r w:rsidR="003460FF">
              <w:rPr>
                <w:noProof/>
                <w:webHidden/>
              </w:rPr>
            </w:r>
            <w:r w:rsidR="003460FF">
              <w:rPr>
                <w:noProof/>
                <w:webHidden/>
              </w:rPr>
              <w:fldChar w:fldCharType="separate"/>
            </w:r>
            <w:r w:rsidR="003460FF">
              <w:rPr>
                <w:noProof/>
                <w:webHidden/>
              </w:rPr>
              <w:t>16</w:t>
            </w:r>
            <w:r w:rsidR="003460FF">
              <w:rPr>
                <w:noProof/>
                <w:webHidden/>
              </w:rPr>
              <w:fldChar w:fldCharType="end"/>
            </w:r>
          </w:hyperlink>
        </w:p>
        <w:p w14:paraId="1E4614DC" w14:textId="0D03266A" w:rsidR="003460FF" w:rsidRDefault="00000000">
          <w:pPr>
            <w:pStyle w:val="Inhopg3"/>
            <w:tabs>
              <w:tab w:val="left" w:pos="1200"/>
              <w:tab w:val="right" w:leader="dot" w:pos="10520"/>
            </w:tabs>
            <w:rPr>
              <w:rFonts w:eastAsiaTheme="minorEastAsia" w:cstheme="minorBidi"/>
              <w:noProof/>
              <w:sz w:val="22"/>
              <w:szCs w:val="22"/>
            </w:rPr>
          </w:pPr>
          <w:hyperlink w:anchor="_Toc88123250" w:history="1">
            <w:r w:rsidR="003460FF" w:rsidRPr="00476491">
              <w:rPr>
                <w:rStyle w:val="Hyperlink"/>
                <w:noProof/>
              </w:rPr>
              <w:t>7.1.1</w:t>
            </w:r>
            <w:r w:rsidR="003460FF">
              <w:rPr>
                <w:rFonts w:eastAsiaTheme="minorEastAsia" w:cstheme="minorBidi"/>
                <w:noProof/>
                <w:sz w:val="22"/>
                <w:szCs w:val="22"/>
              </w:rPr>
              <w:tab/>
            </w:r>
            <w:r w:rsidR="003460FF" w:rsidRPr="00476491">
              <w:rPr>
                <w:rStyle w:val="Hyperlink"/>
                <w:noProof/>
              </w:rPr>
              <w:t>De ruimte</w:t>
            </w:r>
            <w:r w:rsidR="003460FF">
              <w:rPr>
                <w:noProof/>
                <w:webHidden/>
              </w:rPr>
              <w:tab/>
            </w:r>
            <w:r w:rsidR="003460FF">
              <w:rPr>
                <w:noProof/>
                <w:webHidden/>
              </w:rPr>
              <w:fldChar w:fldCharType="begin"/>
            </w:r>
            <w:r w:rsidR="003460FF">
              <w:rPr>
                <w:noProof/>
                <w:webHidden/>
              </w:rPr>
              <w:instrText xml:space="preserve"> PAGEREF _Toc88123250 \h </w:instrText>
            </w:r>
            <w:r w:rsidR="003460FF">
              <w:rPr>
                <w:noProof/>
                <w:webHidden/>
              </w:rPr>
            </w:r>
            <w:r w:rsidR="003460FF">
              <w:rPr>
                <w:noProof/>
                <w:webHidden/>
              </w:rPr>
              <w:fldChar w:fldCharType="separate"/>
            </w:r>
            <w:r w:rsidR="003460FF">
              <w:rPr>
                <w:noProof/>
                <w:webHidden/>
              </w:rPr>
              <w:t>16</w:t>
            </w:r>
            <w:r w:rsidR="003460FF">
              <w:rPr>
                <w:noProof/>
                <w:webHidden/>
              </w:rPr>
              <w:fldChar w:fldCharType="end"/>
            </w:r>
          </w:hyperlink>
        </w:p>
        <w:p w14:paraId="019AF911" w14:textId="16BDC51A" w:rsidR="003460FF" w:rsidRDefault="00000000">
          <w:pPr>
            <w:pStyle w:val="Inhopg3"/>
            <w:tabs>
              <w:tab w:val="left" w:pos="1200"/>
              <w:tab w:val="right" w:leader="dot" w:pos="10520"/>
            </w:tabs>
            <w:rPr>
              <w:rFonts w:eastAsiaTheme="minorEastAsia" w:cstheme="minorBidi"/>
              <w:noProof/>
              <w:sz w:val="22"/>
              <w:szCs w:val="22"/>
            </w:rPr>
          </w:pPr>
          <w:hyperlink w:anchor="_Toc88123251" w:history="1">
            <w:r w:rsidR="003460FF" w:rsidRPr="00476491">
              <w:rPr>
                <w:rStyle w:val="Hyperlink"/>
                <w:noProof/>
              </w:rPr>
              <w:t>7.1.2</w:t>
            </w:r>
            <w:r w:rsidR="003460FF">
              <w:rPr>
                <w:rFonts w:eastAsiaTheme="minorEastAsia" w:cstheme="minorBidi"/>
                <w:noProof/>
                <w:sz w:val="22"/>
                <w:szCs w:val="22"/>
              </w:rPr>
              <w:tab/>
            </w:r>
            <w:r w:rsidR="003460FF" w:rsidRPr="00476491">
              <w:rPr>
                <w:rStyle w:val="Hyperlink"/>
                <w:noProof/>
              </w:rPr>
              <w:t>Materialen</w:t>
            </w:r>
            <w:r w:rsidR="003460FF">
              <w:rPr>
                <w:noProof/>
                <w:webHidden/>
              </w:rPr>
              <w:tab/>
            </w:r>
            <w:r w:rsidR="003460FF">
              <w:rPr>
                <w:noProof/>
                <w:webHidden/>
              </w:rPr>
              <w:fldChar w:fldCharType="begin"/>
            </w:r>
            <w:r w:rsidR="003460FF">
              <w:rPr>
                <w:noProof/>
                <w:webHidden/>
              </w:rPr>
              <w:instrText xml:space="preserve"> PAGEREF _Toc88123251 \h </w:instrText>
            </w:r>
            <w:r w:rsidR="003460FF">
              <w:rPr>
                <w:noProof/>
                <w:webHidden/>
              </w:rPr>
            </w:r>
            <w:r w:rsidR="003460FF">
              <w:rPr>
                <w:noProof/>
                <w:webHidden/>
              </w:rPr>
              <w:fldChar w:fldCharType="separate"/>
            </w:r>
            <w:r w:rsidR="003460FF">
              <w:rPr>
                <w:noProof/>
                <w:webHidden/>
              </w:rPr>
              <w:t>16</w:t>
            </w:r>
            <w:r w:rsidR="003460FF">
              <w:rPr>
                <w:noProof/>
                <w:webHidden/>
              </w:rPr>
              <w:fldChar w:fldCharType="end"/>
            </w:r>
          </w:hyperlink>
        </w:p>
        <w:p w14:paraId="3151BD0B" w14:textId="66476969" w:rsidR="003460FF" w:rsidRDefault="00000000">
          <w:pPr>
            <w:pStyle w:val="Inhopg3"/>
            <w:tabs>
              <w:tab w:val="left" w:pos="1200"/>
              <w:tab w:val="right" w:leader="dot" w:pos="10520"/>
            </w:tabs>
            <w:rPr>
              <w:rFonts w:eastAsiaTheme="minorEastAsia" w:cstheme="minorBidi"/>
              <w:noProof/>
              <w:sz w:val="22"/>
              <w:szCs w:val="22"/>
            </w:rPr>
          </w:pPr>
          <w:hyperlink w:anchor="_Toc88123252" w:history="1">
            <w:r w:rsidR="003460FF" w:rsidRPr="00476491">
              <w:rPr>
                <w:rStyle w:val="Hyperlink"/>
                <w:noProof/>
              </w:rPr>
              <w:t>7.1.3</w:t>
            </w:r>
            <w:r w:rsidR="003460FF">
              <w:rPr>
                <w:rFonts w:eastAsiaTheme="minorEastAsia" w:cstheme="minorBidi"/>
                <w:noProof/>
                <w:sz w:val="22"/>
                <w:szCs w:val="22"/>
              </w:rPr>
              <w:tab/>
            </w:r>
            <w:r w:rsidR="003460FF" w:rsidRPr="00476491">
              <w:rPr>
                <w:rStyle w:val="Hyperlink"/>
                <w:noProof/>
              </w:rPr>
              <w:t>Overige</w:t>
            </w:r>
            <w:r w:rsidR="003460FF">
              <w:rPr>
                <w:noProof/>
                <w:webHidden/>
              </w:rPr>
              <w:tab/>
            </w:r>
            <w:r w:rsidR="003460FF">
              <w:rPr>
                <w:noProof/>
                <w:webHidden/>
              </w:rPr>
              <w:fldChar w:fldCharType="begin"/>
            </w:r>
            <w:r w:rsidR="003460FF">
              <w:rPr>
                <w:noProof/>
                <w:webHidden/>
              </w:rPr>
              <w:instrText xml:space="preserve"> PAGEREF _Toc88123252 \h </w:instrText>
            </w:r>
            <w:r w:rsidR="003460FF">
              <w:rPr>
                <w:noProof/>
                <w:webHidden/>
              </w:rPr>
            </w:r>
            <w:r w:rsidR="003460FF">
              <w:rPr>
                <w:noProof/>
                <w:webHidden/>
              </w:rPr>
              <w:fldChar w:fldCharType="separate"/>
            </w:r>
            <w:r w:rsidR="003460FF">
              <w:rPr>
                <w:noProof/>
                <w:webHidden/>
              </w:rPr>
              <w:t>16</w:t>
            </w:r>
            <w:r w:rsidR="003460FF">
              <w:rPr>
                <w:noProof/>
                <w:webHidden/>
              </w:rPr>
              <w:fldChar w:fldCharType="end"/>
            </w:r>
          </w:hyperlink>
        </w:p>
        <w:p w14:paraId="27CE2DDC" w14:textId="252DC49E" w:rsidR="003460FF" w:rsidRDefault="00000000">
          <w:pPr>
            <w:pStyle w:val="Inhopg3"/>
            <w:tabs>
              <w:tab w:val="left" w:pos="1200"/>
              <w:tab w:val="right" w:leader="dot" w:pos="10520"/>
            </w:tabs>
            <w:rPr>
              <w:rFonts w:eastAsiaTheme="minorEastAsia" w:cstheme="minorBidi"/>
              <w:noProof/>
              <w:sz w:val="22"/>
              <w:szCs w:val="22"/>
            </w:rPr>
          </w:pPr>
          <w:hyperlink w:anchor="_Toc88123253" w:history="1">
            <w:r w:rsidR="003460FF" w:rsidRPr="00476491">
              <w:rPr>
                <w:rStyle w:val="Hyperlink"/>
                <w:noProof/>
              </w:rPr>
              <w:t>7.1.4</w:t>
            </w:r>
            <w:r w:rsidR="003460FF">
              <w:rPr>
                <w:rFonts w:eastAsiaTheme="minorEastAsia" w:cstheme="minorBidi"/>
                <w:noProof/>
                <w:sz w:val="22"/>
                <w:szCs w:val="22"/>
              </w:rPr>
              <w:tab/>
            </w:r>
            <w:r w:rsidR="003460FF" w:rsidRPr="00476491">
              <w:rPr>
                <w:rStyle w:val="Hyperlink"/>
                <w:noProof/>
              </w:rPr>
              <w:t>Stappenplan handelen na voorval</w:t>
            </w:r>
            <w:r w:rsidR="003460FF">
              <w:rPr>
                <w:noProof/>
                <w:webHidden/>
              </w:rPr>
              <w:tab/>
            </w:r>
            <w:r w:rsidR="003460FF">
              <w:rPr>
                <w:noProof/>
                <w:webHidden/>
              </w:rPr>
              <w:fldChar w:fldCharType="begin"/>
            </w:r>
            <w:r w:rsidR="003460FF">
              <w:rPr>
                <w:noProof/>
                <w:webHidden/>
              </w:rPr>
              <w:instrText xml:space="preserve"> PAGEREF _Toc88123253 \h </w:instrText>
            </w:r>
            <w:r w:rsidR="003460FF">
              <w:rPr>
                <w:noProof/>
                <w:webHidden/>
              </w:rPr>
            </w:r>
            <w:r w:rsidR="003460FF">
              <w:rPr>
                <w:noProof/>
                <w:webHidden/>
              </w:rPr>
              <w:fldChar w:fldCharType="separate"/>
            </w:r>
            <w:r w:rsidR="003460FF">
              <w:rPr>
                <w:noProof/>
                <w:webHidden/>
              </w:rPr>
              <w:t>17</w:t>
            </w:r>
            <w:r w:rsidR="003460FF">
              <w:rPr>
                <w:noProof/>
                <w:webHidden/>
              </w:rPr>
              <w:fldChar w:fldCharType="end"/>
            </w:r>
          </w:hyperlink>
        </w:p>
        <w:p w14:paraId="2BC20E41" w14:textId="0FAEE262" w:rsidR="003460FF" w:rsidRDefault="00000000">
          <w:pPr>
            <w:pStyle w:val="Inhopg2"/>
            <w:tabs>
              <w:tab w:val="left" w:pos="720"/>
              <w:tab w:val="right" w:leader="dot" w:pos="10520"/>
            </w:tabs>
            <w:rPr>
              <w:rFonts w:eastAsiaTheme="minorEastAsia" w:cstheme="minorBidi"/>
              <w:i w:val="0"/>
              <w:iCs w:val="0"/>
              <w:noProof/>
              <w:sz w:val="22"/>
              <w:szCs w:val="22"/>
            </w:rPr>
          </w:pPr>
          <w:hyperlink w:anchor="_Toc88123254" w:history="1">
            <w:r w:rsidR="003460FF" w:rsidRPr="00476491">
              <w:rPr>
                <w:rStyle w:val="Hyperlink"/>
                <w:noProof/>
              </w:rPr>
              <w:t>7.2</w:t>
            </w:r>
            <w:r w:rsidR="003460FF">
              <w:rPr>
                <w:rFonts w:eastAsiaTheme="minorEastAsia" w:cstheme="minorBidi"/>
                <w:i w:val="0"/>
                <w:iCs w:val="0"/>
                <w:noProof/>
                <w:sz w:val="22"/>
                <w:szCs w:val="22"/>
              </w:rPr>
              <w:tab/>
            </w:r>
            <w:r w:rsidR="003460FF" w:rsidRPr="00476491">
              <w:rPr>
                <w:rStyle w:val="Hyperlink"/>
                <w:noProof/>
              </w:rPr>
              <w:t>Achterwachtregeling</w:t>
            </w:r>
            <w:r w:rsidR="003460FF">
              <w:rPr>
                <w:noProof/>
                <w:webHidden/>
              </w:rPr>
              <w:tab/>
            </w:r>
            <w:r w:rsidR="003460FF">
              <w:rPr>
                <w:noProof/>
                <w:webHidden/>
              </w:rPr>
              <w:fldChar w:fldCharType="begin"/>
            </w:r>
            <w:r w:rsidR="003460FF">
              <w:rPr>
                <w:noProof/>
                <w:webHidden/>
              </w:rPr>
              <w:instrText xml:space="preserve"> PAGEREF _Toc88123254 \h </w:instrText>
            </w:r>
            <w:r w:rsidR="003460FF">
              <w:rPr>
                <w:noProof/>
                <w:webHidden/>
              </w:rPr>
            </w:r>
            <w:r w:rsidR="003460FF">
              <w:rPr>
                <w:noProof/>
                <w:webHidden/>
              </w:rPr>
              <w:fldChar w:fldCharType="separate"/>
            </w:r>
            <w:r w:rsidR="003460FF">
              <w:rPr>
                <w:noProof/>
                <w:webHidden/>
              </w:rPr>
              <w:t>17</w:t>
            </w:r>
            <w:r w:rsidR="003460FF">
              <w:rPr>
                <w:noProof/>
                <w:webHidden/>
              </w:rPr>
              <w:fldChar w:fldCharType="end"/>
            </w:r>
          </w:hyperlink>
        </w:p>
        <w:p w14:paraId="4EA98DB8" w14:textId="3BFF0A1A" w:rsidR="003460FF" w:rsidRDefault="00000000">
          <w:pPr>
            <w:pStyle w:val="Inhopg2"/>
            <w:tabs>
              <w:tab w:val="left" w:pos="720"/>
              <w:tab w:val="right" w:leader="dot" w:pos="10520"/>
            </w:tabs>
            <w:rPr>
              <w:rFonts w:eastAsiaTheme="minorEastAsia" w:cstheme="minorBidi"/>
              <w:i w:val="0"/>
              <w:iCs w:val="0"/>
              <w:noProof/>
              <w:sz w:val="22"/>
              <w:szCs w:val="22"/>
            </w:rPr>
          </w:pPr>
          <w:hyperlink w:anchor="_Toc88123255" w:history="1">
            <w:r w:rsidR="003460FF" w:rsidRPr="00476491">
              <w:rPr>
                <w:rStyle w:val="Hyperlink"/>
                <w:noProof/>
              </w:rPr>
              <w:t>7.3</w:t>
            </w:r>
            <w:r w:rsidR="003460FF">
              <w:rPr>
                <w:rFonts w:eastAsiaTheme="minorEastAsia" w:cstheme="minorBidi"/>
                <w:i w:val="0"/>
                <w:iCs w:val="0"/>
                <w:noProof/>
                <w:sz w:val="22"/>
                <w:szCs w:val="22"/>
              </w:rPr>
              <w:tab/>
            </w:r>
            <w:r w:rsidR="003460FF" w:rsidRPr="00476491">
              <w:rPr>
                <w:rStyle w:val="Hyperlink"/>
                <w:noProof/>
              </w:rPr>
              <w:t>Protocol Vermissing</w:t>
            </w:r>
            <w:r w:rsidR="003460FF">
              <w:rPr>
                <w:noProof/>
                <w:webHidden/>
              </w:rPr>
              <w:tab/>
            </w:r>
            <w:r w:rsidR="003460FF">
              <w:rPr>
                <w:noProof/>
                <w:webHidden/>
              </w:rPr>
              <w:fldChar w:fldCharType="begin"/>
            </w:r>
            <w:r w:rsidR="003460FF">
              <w:rPr>
                <w:noProof/>
                <w:webHidden/>
              </w:rPr>
              <w:instrText xml:space="preserve"> PAGEREF _Toc88123255 \h </w:instrText>
            </w:r>
            <w:r w:rsidR="003460FF">
              <w:rPr>
                <w:noProof/>
                <w:webHidden/>
              </w:rPr>
            </w:r>
            <w:r w:rsidR="003460FF">
              <w:rPr>
                <w:noProof/>
                <w:webHidden/>
              </w:rPr>
              <w:fldChar w:fldCharType="separate"/>
            </w:r>
            <w:r w:rsidR="003460FF">
              <w:rPr>
                <w:noProof/>
                <w:webHidden/>
              </w:rPr>
              <w:t>18</w:t>
            </w:r>
            <w:r w:rsidR="003460FF">
              <w:rPr>
                <w:noProof/>
                <w:webHidden/>
              </w:rPr>
              <w:fldChar w:fldCharType="end"/>
            </w:r>
          </w:hyperlink>
        </w:p>
        <w:p w14:paraId="59AEB395" w14:textId="411125D8" w:rsidR="003460FF" w:rsidRDefault="00000000">
          <w:pPr>
            <w:pStyle w:val="Inhopg2"/>
            <w:tabs>
              <w:tab w:val="left" w:pos="720"/>
              <w:tab w:val="right" w:leader="dot" w:pos="10520"/>
            </w:tabs>
            <w:rPr>
              <w:rFonts w:eastAsiaTheme="minorEastAsia" w:cstheme="minorBidi"/>
              <w:i w:val="0"/>
              <w:iCs w:val="0"/>
              <w:noProof/>
              <w:sz w:val="22"/>
              <w:szCs w:val="22"/>
            </w:rPr>
          </w:pPr>
          <w:hyperlink w:anchor="_Toc88123256" w:history="1">
            <w:r w:rsidR="003460FF" w:rsidRPr="00476491">
              <w:rPr>
                <w:rStyle w:val="Hyperlink"/>
                <w:noProof/>
              </w:rPr>
              <w:t>7.4</w:t>
            </w:r>
            <w:r w:rsidR="003460FF">
              <w:rPr>
                <w:rFonts w:eastAsiaTheme="minorEastAsia" w:cstheme="minorBidi"/>
                <w:i w:val="0"/>
                <w:iCs w:val="0"/>
                <w:noProof/>
                <w:sz w:val="22"/>
                <w:szCs w:val="22"/>
              </w:rPr>
              <w:tab/>
            </w:r>
            <w:r w:rsidR="003460FF" w:rsidRPr="00476491">
              <w:rPr>
                <w:rStyle w:val="Hyperlink"/>
                <w:noProof/>
              </w:rPr>
              <w:t>Protocol Buitenspelen</w:t>
            </w:r>
            <w:r w:rsidR="003460FF">
              <w:rPr>
                <w:noProof/>
                <w:webHidden/>
              </w:rPr>
              <w:tab/>
            </w:r>
            <w:r w:rsidR="003460FF">
              <w:rPr>
                <w:noProof/>
                <w:webHidden/>
              </w:rPr>
              <w:fldChar w:fldCharType="begin"/>
            </w:r>
            <w:r w:rsidR="003460FF">
              <w:rPr>
                <w:noProof/>
                <w:webHidden/>
              </w:rPr>
              <w:instrText xml:space="preserve"> PAGEREF _Toc88123256 \h </w:instrText>
            </w:r>
            <w:r w:rsidR="003460FF">
              <w:rPr>
                <w:noProof/>
                <w:webHidden/>
              </w:rPr>
            </w:r>
            <w:r w:rsidR="003460FF">
              <w:rPr>
                <w:noProof/>
                <w:webHidden/>
              </w:rPr>
              <w:fldChar w:fldCharType="separate"/>
            </w:r>
            <w:r w:rsidR="003460FF">
              <w:rPr>
                <w:noProof/>
                <w:webHidden/>
              </w:rPr>
              <w:t>19</w:t>
            </w:r>
            <w:r w:rsidR="003460FF">
              <w:rPr>
                <w:noProof/>
                <w:webHidden/>
              </w:rPr>
              <w:fldChar w:fldCharType="end"/>
            </w:r>
          </w:hyperlink>
        </w:p>
        <w:p w14:paraId="1E2C344C" w14:textId="0F22453B" w:rsidR="003460FF" w:rsidRDefault="00000000">
          <w:pPr>
            <w:pStyle w:val="Inhopg3"/>
            <w:tabs>
              <w:tab w:val="left" w:pos="1200"/>
              <w:tab w:val="right" w:leader="dot" w:pos="10520"/>
            </w:tabs>
            <w:rPr>
              <w:rFonts w:eastAsiaTheme="minorEastAsia" w:cstheme="minorBidi"/>
              <w:noProof/>
              <w:sz w:val="22"/>
              <w:szCs w:val="22"/>
            </w:rPr>
          </w:pPr>
          <w:hyperlink w:anchor="_Toc88123257" w:history="1">
            <w:r w:rsidR="003460FF" w:rsidRPr="00476491">
              <w:rPr>
                <w:rStyle w:val="Hyperlink"/>
                <w:noProof/>
              </w:rPr>
              <w:t>7.4.1</w:t>
            </w:r>
            <w:r w:rsidR="003460FF">
              <w:rPr>
                <w:rFonts w:eastAsiaTheme="minorEastAsia" w:cstheme="minorBidi"/>
                <w:noProof/>
                <w:sz w:val="22"/>
                <w:szCs w:val="22"/>
              </w:rPr>
              <w:tab/>
            </w:r>
            <w:r w:rsidR="003460FF" w:rsidRPr="00476491">
              <w:rPr>
                <w:rStyle w:val="Hyperlink"/>
                <w:noProof/>
              </w:rPr>
              <w:t>Wandelen</w:t>
            </w:r>
            <w:r w:rsidR="003460FF">
              <w:rPr>
                <w:noProof/>
                <w:webHidden/>
              </w:rPr>
              <w:tab/>
            </w:r>
            <w:r w:rsidR="003460FF">
              <w:rPr>
                <w:noProof/>
                <w:webHidden/>
              </w:rPr>
              <w:fldChar w:fldCharType="begin"/>
            </w:r>
            <w:r w:rsidR="003460FF">
              <w:rPr>
                <w:noProof/>
                <w:webHidden/>
              </w:rPr>
              <w:instrText xml:space="preserve"> PAGEREF _Toc88123257 \h </w:instrText>
            </w:r>
            <w:r w:rsidR="003460FF">
              <w:rPr>
                <w:noProof/>
                <w:webHidden/>
              </w:rPr>
            </w:r>
            <w:r w:rsidR="003460FF">
              <w:rPr>
                <w:noProof/>
                <w:webHidden/>
              </w:rPr>
              <w:fldChar w:fldCharType="separate"/>
            </w:r>
            <w:r w:rsidR="003460FF">
              <w:rPr>
                <w:noProof/>
                <w:webHidden/>
              </w:rPr>
              <w:t>19</w:t>
            </w:r>
            <w:r w:rsidR="003460FF">
              <w:rPr>
                <w:noProof/>
                <w:webHidden/>
              </w:rPr>
              <w:fldChar w:fldCharType="end"/>
            </w:r>
          </w:hyperlink>
        </w:p>
        <w:p w14:paraId="20DF00EF" w14:textId="745E6F58" w:rsidR="003460FF" w:rsidRDefault="00000000">
          <w:pPr>
            <w:pStyle w:val="Inhopg3"/>
            <w:tabs>
              <w:tab w:val="left" w:pos="1200"/>
              <w:tab w:val="right" w:leader="dot" w:pos="10520"/>
            </w:tabs>
            <w:rPr>
              <w:rFonts w:eastAsiaTheme="minorEastAsia" w:cstheme="minorBidi"/>
              <w:noProof/>
              <w:sz w:val="22"/>
              <w:szCs w:val="22"/>
            </w:rPr>
          </w:pPr>
          <w:hyperlink w:anchor="_Toc88123258" w:history="1">
            <w:r w:rsidR="003460FF" w:rsidRPr="00476491">
              <w:rPr>
                <w:rStyle w:val="Hyperlink"/>
                <w:noProof/>
              </w:rPr>
              <w:t>7.4.2</w:t>
            </w:r>
            <w:r w:rsidR="003460FF">
              <w:rPr>
                <w:rFonts w:eastAsiaTheme="minorEastAsia" w:cstheme="minorBidi"/>
                <w:noProof/>
                <w:sz w:val="22"/>
                <w:szCs w:val="22"/>
              </w:rPr>
              <w:tab/>
            </w:r>
            <w:r w:rsidR="003460FF" w:rsidRPr="00476491">
              <w:rPr>
                <w:rStyle w:val="Hyperlink"/>
                <w:noProof/>
              </w:rPr>
              <w:t>Dieren(bezoek)</w:t>
            </w:r>
            <w:r w:rsidR="003460FF">
              <w:rPr>
                <w:noProof/>
                <w:webHidden/>
              </w:rPr>
              <w:tab/>
            </w:r>
            <w:r w:rsidR="003460FF">
              <w:rPr>
                <w:noProof/>
                <w:webHidden/>
              </w:rPr>
              <w:fldChar w:fldCharType="begin"/>
            </w:r>
            <w:r w:rsidR="003460FF">
              <w:rPr>
                <w:noProof/>
                <w:webHidden/>
              </w:rPr>
              <w:instrText xml:space="preserve"> PAGEREF _Toc88123258 \h </w:instrText>
            </w:r>
            <w:r w:rsidR="003460FF">
              <w:rPr>
                <w:noProof/>
                <w:webHidden/>
              </w:rPr>
            </w:r>
            <w:r w:rsidR="003460FF">
              <w:rPr>
                <w:noProof/>
                <w:webHidden/>
              </w:rPr>
              <w:fldChar w:fldCharType="separate"/>
            </w:r>
            <w:r w:rsidR="003460FF">
              <w:rPr>
                <w:noProof/>
                <w:webHidden/>
              </w:rPr>
              <w:t>19</w:t>
            </w:r>
            <w:r w:rsidR="003460FF">
              <w:rPr>
                <w:noProof/>
                <w:webHidden/>
              </w:rPr>
              <w:fldChar w:fldCharType="end"/>
            </w:r>
          </w:hyperlink>
        </w:p>
        <w:p w14:paraId="26338294" w14:textId="235403A2" w:rsidR="003460FF" w:rsidRDefault="00000000">
          <w:pPr>
            <w:pStyle w:val="Inhopg3"/>
            <w:tabs>
              <w:tab w:val="left" w:pos="1200"/>
              <w:tab w:val="right" w:leader="dot" w:pos="10520"/>
            </w:tabs>
            <w:rPr>
              <w:rFonts w:eastAsiaTheme="minorEastAsia" w:cstheme="minorBidi"/>
              <w:noProof/>
              <w:sz w:val="22"/>
              <w:szCs w:val="22"/>
            </w:rPr>
          </w:pPr>
          <w:hyperlink w:anchor="_Toc88123259" w:history="1">
            <w:r w:rsidR="003460FF" w:rsidRPr="00476491">
              <w:rPr>
                <w:rStyle w:val="Hyperlink"/>
                <w:noProof/>
              </w:rPr>
              <w:t>7.4.3</w:t>
            </w:r>
            <w:r w:rsidR="003460FF">
              <w:rPr>
                <w:rFonts w:eastAsiaTheme="minorEastAsia" w:cstheme="minorBidi"/>
                <w:noProof/>
                <w:sz w:val="22"/>
                <w:szCs w:val="22"/>
              </w:rPr>
              <w:tab/>
            </w:r>
            <w:r w:rsidR="003460FF" w:rsidRPr="00476491">
              <w:rPr>
                <w:rStyle w:val="Hyperlink"/>
                <w:noProof/>
              </w:rPr>
              <w:t>Speelterrein</w:t>
            </w:r>
            <w:r w:rsidR="003460FF">
              <w:rPr>
                <w:noProof/>
                <w:webHidden/>
              </w:rPr>
              <w:tab/>
            </w:r>
            <w:r w:rsidR="003460FF">
              <w:rPr>
                <w:noProof/>
                <w:webHidden/>
              </w:rPr>
              <w:fldChar w:fldCharType="begin"/>
            </w:r>
            <w:r w:rsidR="003460FF">
              <w:rPr>
                <w:noProof/>
                <w:webHidden/>
              </w:rPr>
              <w:instrText xml:space="preserve"> PAGEREF _Toc88123259 \h </w:instrText>
            </w:r>
            <w:r w:rsidR="003460FF">
              <w:rPr>
                <w:noProof/>
                <w:webHidden/>
              </w:rPr>
            </w:r>
            <w:r w:rsidR="003460FF">
              <w:rPr>
                <w:noProof/>
                <w:webHidden/>
              </w:rPr>
              <w:fldChar w:fldCharType="separate"/>
            </w:r>
            <w:r w:rsidR="003460FF">
              <w:rPr>
                <w:noProof/>
                <w:webHidden/>
              </w:rPr>
              <w:t>19</w:t>
            </w:r>
            <w:r w:rsidR="003460FF">
              <w:rPr>
                <w:noProof/>
                <w:webHidden/>
              </w:rPr>
              <w:fldChar w:fldCharType="end"/>
            </w:r>
          </w:hyperlink>
        </w:p>
        <w:p w14:paraId="2125329F" w14:textId="12A46279" w:rsidR="003460FF" w:rsidRDefault="00000000">
          <w:pPr>
            <w:pStyle w:val="Inhopg2"/>
            <w:tabs>
              <w:tab w:val="right" w:leader="dot" w:pos="10520"/>
            </w:tabs>
            <w:rPr>
              <w:rFonts w:eastAsiaTheme="minorEastAsia" w:cstheme="minorBidi"/>
              <w:i w:val="0"/>
              <w:iCs w:val="0"/>
              <w:noProof/>
              <w:sz w:val="22"/>
              <w:szCs w:val="22"/>
            </w:rPr>
          </w:pPr>
          <w:hyperlink w:anchor="_Toc88123260" w:history="1">
            <w:r w:rsidR="003460FF" w:rsidRPr="00476491">
              <w:rPr>
                <w:rStyle w:val="Hyperlink"/>
                <w:noProof/>
              </w:rPr>
              <w:t>7.5 Protocol uitstapjes</w:t>
            </w:r>
            <w:r w:rsidR="003460FF">
              <w:rPr>
                <w:noProof/>
                <w:webHidden/>
              </w:rPr>
              <w:tab/>
            </w:r>
            <w:r w:rsidR="003460FF">
              <w:rPr>
                <w:noProof/>
                <w:webHidden/>
              </w:rPr>
              <w:fldChar w:fldCharType="begin"/>
            </w:r>
            <w:r w:rsidR="003460FF">
              <w:rPr>
                <w:noProof/>
                <w:webHidden/>
              </w:rPr>
              <w:instrText xml:space="preserve"> PAGEREF _Toc88123260 \h </w:instrText>
            </w:r>
            <w:r w:rsidR="003460FF">
              <w:rPr>
                <w:noProof/>
                <w:webHidden/>
              </w:rPr>
            </w:r>
            <w:r w:rsidR="003460FF">
              <w:rPr>
                <w:noProof/>
                <w:webHidden/>
              </w:rPr>
              <w:fldChar w:fldCharType="separate"/>
            </w:r>
            <w:r w:rsidR="003460FF">
              <w:rPr>
                <w:noProof/>
                <w:webHidden/>
              </w:rPr>
              <w:t>20</w:t>
            </w:r>
            <w:r w:rsidR="003460FF">
              <w:rPr>
                <w:noProof/>
                <w:webHidden/>
              </w:rPr>
              <w:fldChar w:fldCharType="end"/>
            </w:r>
          </w:hyperlink>
        </w:p>
        <w:p w14:paraId="2B13C2D9" w14:textId="455E77AC" w:rsidR="003460FF" w:rsidRDefault="00000000">
          <w:pPr>
            <w:pStyle w:val="Inhopg1"/>
            <w:tabs>
              <w:tab w:val="left" w:pos="1440"/>
              <w:tab w:val="right" w:leader="dot" w:pos="10520"/>
            </w:tabs>
            <w:rPr>
              <w:rFonts w:eastAsiaTheme="minorEastAsia" w:cstheme="minorBidi"/>
              <w:b w:val="0"/>
              <w:bCs w:val="0"/>
              <w:noProof/>
              <w:sz w:val="22"/>
              <w:szCs w:val="22"/>
            </w:rPr>
          </w:pPr>
          <w:hyperlink w:anchor="_Toc88123261" w:history="1">
            <w:r w:rsidR="003460FF" w:rsidRPr="00476491">
              <w:rPr>
                <w:rStyle w:val="Hyperlink"/>
                <w:noProof/>
              </w:rPr>
              <w:t>Hoofdstuk 8</w:t>
            </w:r>
            <w:r w:rsidR="003460FF">
              <w:rPr>
                <w:rFonts w:eastAsiaTheme="minorEastAsia" w:cstheme="minorBidi"/>
                <w:b w:val="0"/>
                <w:bCs w:val="0"/>
                <w:noProof/>
                <w:sz w:val="22"/>
                <w:szCs w:val="22"/>
              </w:rPr>
              <w:tab/>
            </w:r>
            <w:r w:rsidR="003460FF" w:rsidRPr="00476491">
              <w:rPr>
                <w:rStyle w:val="Hyperlink"/>
                <w:noProof/>
              </w:rPr>
              <w:t>Beleid Sociale veiligheid</w:t>
            </w:r>
            <w:r w:rsidR="003460FF">
              <w:rPr>
                <w:noProof/>
                <w:webHidden/>
              </w:rPr>
              <w:tab/>
            </w:r>
            <w:r w:rsidR="003460FF">
              <w:rPr>
                <w:noProof/>
                <w:webHidden/>
              </w:rPr>
              <w:fldChar w:fldCharType="begin"/>
            </w:r>
            <w:r w:rsidR="003460FF">
              <w:rPr>
                <w:noProof/>
                <w:webHidden/>
              </w:rPr>
              <w:instrText xml:space="preserve"> PAGEREF _Toc88123261 \h </w:instrText>
            </w:r>
            <w:r w:rsidR="003460FF">
              <w:rPr>
                <w:noProof/>
                <w:webHidden/>
              </w:rPr>
            </w:r>
            <w:r w:rsidR="003460FF">
              <w:rPr>
                <w:noProof/>
                <w:webHidden/>
              </w:rPr>
              <w:fldChar w:fldCharType="separate"/>
            </w:r>
            <w:r w:rsidR="003460FF">
              <w:rPr>
                <w:noProof/>
                <w:webHidden/>
              </w:rPr>
              <w:t>21</w:t>
            </w:r>
            <w:r w:rsidR="003460FF">
              <w:rPr>
                <w:noProof/>
                <w:webHidden/>
              </w:rPr>
              <w:fldChar w:fldCharType="end"/>
            </w:r>
          </w:hyperlink>
        </w:p>
        <w:p w14:paraId="3026C471" w14:textId="4E085D54" w:rsidR="003460FF" w:rsidRDefault="00000000">
          <w:pPr>
            <w:pStyle w:val="Inhopg2"/>
            <w:tabs>
              <w:tab w:val="left" w:pos="720"/>
              <w:tab w:val="right" w:leader="dot" w:pos="10520"/>
            </w:tabs>
            <w:rPr>
              <w:rFonts w:eastAsiaTheme="minorEastAsia" w:cstheme="minorBidi"/>
              <w:i w:val="0"/>
              <w:iCs w:val="0"/>
              <w:noProof/>
              <w:sz w:val="22"/>
              <w:szCs w:val="22"/>
            </w:rPr>
          </w:pPr>
          <w:hyperlink w:anchor="_Toc88123262" w:history="1">
            <w:r w:rsidR="003460FF" w:rsidRPr="00476491">
              <w:rPr>
                <w:rStyle w:val="Hyperlink"/>
                <w:noProof/>
              </w:rPr>
              <w:t>8.1</w:t>
            </w:r>
            <w:r w:rsidR="003460FF">
              <w:rPr>
                <w:rFonts w:eastAsiaTheme="minorEastAsia" w:cstheme="minorBidi"/>
                <w:i w:val="0"/>
                <w:iCs w:val="0"/>
                <w:noProof/>
                <w:sz w:val="22"/>
                <w:szCs w:val="22"/>
              </w:rPr>
              <w:tab/>
            </w:r>
            <w:r w:rsidR="003460FF" w:rsidRPr="00476491">
              <w:rPr>
                <w:rStyle w:val="Hyperlink"/>
                <w:noProof/>
              </w:rPr>
              <w:t>Protocol vier-ogen en oren principe</w:t>
            </w:r>
            <w:r w:rsidR="003460FF">
              <w:rPr>
                <w:noProof/>
                <w:webHidden/>
              </w:rPr>
              <w:tab/>
            </w:r>
            <w:r w:rsidR="003460FF">
              <w:rPr>
                <w:noProof/>
                <w:webHidden/>
              </w:rPr>
              <w:fldChar w:fldCharType="begin"/>
            </w:r>
            <w:r w:rsidR="003460FF">
              <w:rPr>
                <w:noProof/>
                <w:webHidden/>
              </w:rPr>
              <w:instrText xml:space="preserve"> PAGEREF _Toc88123262 \h </w:instrText>
            </w:r>
            <w:r w:rsidR="003460FF">
              <w:rPr>
                <w:noProof/>
                <w:webHidden/>
              </w:rPr>
            </w:r>
            <w:r w:rsidR="003460FF">
              <w:rPr>
                <w:noProof/>
                <w:webHidden/>
              </w:rPr>
              <w:fldChar w:fldCharType="separate"/>
            </w:r>
            <w:r w:rsidR="003460FF">
              <w:rPr>
                <w:noProof/>
                <w:webHidden/>
              </w:rPr>
              <w:t>21</w:t>
            </w:r>
            <w:r w:rsidR="003460FF">
              <w:rPr>
                <w:noProof/>
                <w:webHidden/>
              </w:rPr>
              <w:fldChar w:fldCharType="end"/>
            </w:r>
          </w:hyperlink>
        </w:p>
        <w:p w14:paraId="5A4AF313" w14:textId="215F713A" w:rsidR="003460FF" w:rsidRDefault="00000000">
          <w:pPr>
            <w:pStyle w:val="Inhopg3"/>
            <w:tabs>
              <w:tab w:val="left" w:pos="1200"/>
              <w:tab w:val="right" w:leader="dot" w:pos="10520"/>
            </w:tabs>
            <w:rPr>
              <w:rFonts w:eastAsiaTheme="minorEastAsia" w:cstheme="minorBidi"/>
              <w:noProof/>
              <w:sz w:val="22"/>
              <w:szCs w:val="22"/>
            </w:rPr>
          </w:pPr>
          <w:hyperlink w:anchor="_Toc88123263" w:history="1">
            <w:r w:rsidR="003460FF" w:rsidRPr="00476491">
              <w:rPr>
                <w:rStyle w:val="Hyperlink"/>
                <w:rFonts w:eastAsiaTheme="minorHAnsi"/>
                <w:noProof/>
                <w:lang w:eastAsia="en-US"/>
              </w:rPr>
              <w:t>8.1.1</w:t>
            </w:r>
            <w:r w:rsidR="003460FF">
              <w:rPr>
                <w:rFonts w:eastAsiaTheme="minorEastAsia" w:cstheme="minorBidi"/>
                <w:noProof/>
                <w:sz w:val="22"/>
                <w:szCs w:val="22"/>
              </w:rPr>
              <w:tab/>
            </w:r>
            <w:r w:rsidR="003460FF" w:rsidRPr="00476491">
              <w:rPr>
                <w:rStyle w:val="Hyperlink"/>
                <w:rFonts w:eastAsiaTheme="minorHAnsi"/>
                <w:noProof/>
                <w:lang w:eastAsia="en-US"/>
              </w:rPr>
              <w:t>Doel</w:t>
            </w:r>
            <w:r w:rsidR="003460FF">
              <w:rPr>
                <w:noProof/>
                <w:webHidden/>
              </w:rPr>
              <w:tab/>
            </w:r>
            <w:r w:rsidR="003460FF">
              <w:rPr>
                <w:noProof/>
                <w:webHidden/>
              </w:rPr>
              <w:fldChar w:fldCharType="begin"/>
            </w:r>
            <w:r w:rsidR="003460FF">
              <w:rPr>
                <w:noProof/>
                <w:webHidden/>
              </w:rPr>
              <w:instrText xml:space="preserve"> PAGEREF _Toc88123263 \h </w:instrText>
            </w:r>
            <w:r w:rsidR="003460FF">
              <w:rPr>
                <w:noProof/>
                <w:webHidden/>
              </w:rPr>
            </w:r>
            <w:r w:rsidR="003460FF">
              <w:rPr>
                <w:noProof/>
                <w:webHidden/>
              </w:rPr>
              <w:fldChar w:fldCharType="separate"/>
            </w:r>
            <w:r w:rsidR="003460FF">
              <w:rPr>
                <w:noProof/>
                <w:webHidden/>
              </w:rPr>
              <w:t>21</w:t>
            </w:r>
            <w:r w:rsidR="003460FF">
              <w:rPr>
                <w:noProof/>
                <w:webHidden/>
              </w:rPr>
              <w:fldChar w:fldCharType="end"/>
            </w:r>
          </w:hyperlink>
        </w:p>
        <w:p w14:paraId="085BF972" w14:textId="01572621" w:rsidR="003460FF" w:rsidRDefault="00000000">
          <w:pPr>
            <w:pStyle w:val="Inhopg3"/>
            <w:tabs>
              <w:tab w:val="left" w:pos="1200"/>
              <w:tab w:val="right" w:leader="dot" w:pos="10520"/>
            </w:tabs>
            <w:rPr>
              <w:rFonts w:eastAsiaTheme="minorEastAsia" w:cstheme="minorBidi"/>
              <w:noProof/>
              <w:sz w:val="22"/>
              <w:szCs w:val="22"/>
            </w:rPr>
          </w:pPr>
          <w:hyperlink w:anchor="_Toc88123264" w:history="1">
            <w:r w:rsidR="003460FF" w:rsidRPr="00476491">
              <w:rPr>
                <w:rStyle w:val="Hyperlink"/>
                <w:rFonts w:eastAsiaTheme="minorHAnsi"/>
                <w:noProof/>
                <w:lang w:eastAsia="en-US"/>
              </w:rPr>
              <w:t>8.1.2</w:t>
            </w:r>
            <w:r w:rsidR="003460FF">
              <w:rPr>
                <w:rFonts w:eastAsiaTheme="minorEastAsia" w:cstheme="minorBidi"/>
                <w:noProof/>
                <w:sz w:val="22"/>
                <w:szCs w:val="22"/>
              </w:rPr>
              <w:tab/>
            </w:r>
            <w:r w:rsidR="003460FF" w:rsidRPr="00476491">
              <w:rPr>
                <w:rStyle w:val="Hyperlink"/>
                <w:rFonts w:eastAsiaTheme="minorHAnsi"/>
                <w:noProof/>
                <w:lang w:eastAsia="en-US"/>
              </w:rPr>
              <w:t>Werkwijze</w:t>
            </w:r>
            <w:r w:rsidR="003460FF">
              <w:rPr>
                <w:noProof/>
                <w:webHidden/>
              </w:rPr>
              <w:tab/>
            </w:r>
            <w:r w:rsidR="003460FF">
              <w:rPr>
                <w:noProof/>
                <w:webHidden/>
              </w:rPr>
              <w:fldChar w:fldCharType="begin"/>
            </w:r>
            <w:r w:rsidR="003460FF">
              <w:rPr>
                <w:noProof/>
                <w:webHidden/>
              </w:rPr>
              <w:instrText xml:space="preserve"> PAGEREF _Toc88123264 \h </w:instrText>
            </w:r>
            <w:r w:rsidR="003460FF">
              <w:rPr>
                <w:noProof/>
                <w:webHidden/>
              </w:rPr>
            </w:r>
            <w:r w:rsidR="003460FF">
              <w:rPr>
                <w:noProof/>
                <w:webHidden/>
              </w:rPr>
              <w:fldChar w:fldCharType="separate"/>
            </w:r>
            <w:r w:rsidR="003460FF">
              <w:rPr>
                <w:noProof/>
                <w:webHidden/>
              </w:rPr>
              <w:t>21</w:t>
            </w:r>
            <w:r w:rsidR="003460FF">
              <w:rPr>
                <w:noProof/>
                <w:webHidden/>
              </w:rPr>
              <w:fldChar w:fldCharType="end"/>
            </w:r>
          </w:hyperlink>
        </w:p>
        <w:p w14:paraId="4B7D4036" w14:textId="71A910B5" w:rsidR="003460FF" w:rsidRDefault="00000000">
          <w:pPr>
            <w:pStyle w:val="Inhopg2"/>
            <w:tabs>
              <w:tab w:val="left" w:pos="720"/>
              <w:tab w:val="right" w:leader="dot" w:pos="10520"/>
            </w:tabs>
            <w:rPr>
              <w:rFonts w:eastAsiaTheme="minorEastAsia" w:cstheme="minorBidi"/>
              <w:i w:val="0"/>
              <w:iCs w:val="0"/>
              <w:noProof/>
              <w:sz w:val="22"/>
              <w:szCs w:val="22"/>
            </w:rPr>
          </w:pPr>
          <w:hyperlink w:anchor="_Toc88123265" w:history="1">
            <w:r w:rsidR="003460FF" w:rsidRPr="00476491">
              <w:rPr>
                <w:rStyle w:val="Hyperlink"/>
                <w:noProof/>
              </w:rPr>
              <w:t>8.2</w:t>
            </w:r>
            <w:r w:rsidR="003460FF">
              <w:rPr>
                <w:rFonts w:eastAsiaTheme="minorEastAsia" w:cstheme="minorBidi"/>
                <w:i w:val="0"/>
                <w:iCs w:val="0"/>
                <w:noProof/>
                <w:sz w:val="22"/>
                <w:szCs w:val="22"/>
              </w:rPr>
              <w:tab/>
            </w:r>
            <w:r w:rsidR="003460FF" w:rsidRPr="00476491">
              <w:rPr>
                <w:rStyle w:val="Hyperlink"/>
                <w:noProof/>
              </w:rPr>
              <w:t>Vertrouwenspersoon</w:t>
            </w:r>
            <w:r w:rsidR="003460FF">
              <w:rPr>
                <w:noProof/>
                <w:webHidden/>
              </w:rPr>
              <w:tab/>
            </w:r>
            <w:r w:rsidR="003460FF">
              <w:rPr>
                <w:noProof/>
                <w:webHidden/>
              </w:rPr>
              <w:fldChar w:fldCharType="begin"/>
            </w:r>
            <w:r w:rsidR="003460FF">
              <w:rPr>
                <w:noProof/>
                <w:webHidden/>
              </w:rPr>
              <w:instrText xml:space="preserve"> PAGEREF _Toc88123265 \h </w:instrText>
            </w:r>
            <w:r w:rsidR="003460FF">
              <w:rPr>
                <w:noProof/>
                <w:webHidden/>
              </w:rPr>
            </w:r>
            <w:r w:rsidR="003460FF">
              <w:rPr>
                <w:noProof/>
                <w:webHidden/>
              </w:rPr>
              <w:fldChar w:fldCharType="separate"/>
            </w:r>
            <w:r w:rsidR="003460FF">
              <w:rPr>
                <w:noProof/>
                <w:webHidden/>
              </w:rPr>
              <w:t>22</w:t>
            </w:r>
            <w:r w:rsidR="003460FF">
              <w:rPr>
                <w:noProof/>
                <w:webHidden/>
              </w:rPr>
              <w:fldChar w:fldCharType="end"/>
            </w:r>
          </w:hyperlink>
        </w:p>
        <w:p w14:paraId="1F15417E" w14:textId="1BEF2680" w:rsidR="003460FF" w:rsidRDefault="00000000">
          <w:pPr>
            <w:pStyle w:val="Inhopg2"/>
            <w:tabs>
              <w:tab w:val="left" w:pos="720"/>
              <w:tab w:val="right" w:leader="dot" w:pos="10520"/>
            </w:tabs>
            <w:rPr>
              <w:rFonts w:eastAsiaTheme="minorEastAsia" w:cstheme="minorBidi"/>
              <w:i w:val="0"/>
              <w:iCs w:val="0"/>
              <w:noProof/>
              <w:sz w:val="22"/>
              <w:szCs w:val="22"/>
            </w:rPr>
          </w:pPr>
          <w:hyperlink w:anchor="_Toc88123266" w:history="1">
            <w:r w:rsidR="003460FF" w:rsidRPr="00476491">
              <w:rPr>
                <w:rStyle w:val="Hyperlink"/>
                <w:noProof/>
              </w:rPr>
              <w:t>8.3</w:t>
            </w:r>
            <w:r w:rsidR="003460FF">
              <w:rPr>
                <w:rFonts w:eastAsiaTheme="minorEastAsia" w:cstheme="minorBidi"/>
                <w:i w:val="0"/>
                <w:iCs w:val="0"/>
                <w:noProof/>
                <w:sz w:val="22"/>
                <w:szCs w:val="22"/>
              </w:rPr>
              <w:tab/>
            </w:r>
            <w:r w:rsidR="003460FF" w:rsidRPr="00476491">
              <w:rPr>
                <w:rStyle w:val="Hyperlink"/>
                <w:noProof/>
              </w:rPr>
              <w:t>Protocol ongewenste intimiteit/ grensoverschrijdend gedrag</w:t>
            </w:r>
            <w:r w:rsidR="003460FF">
              <w:rPr>
                <w:noProof/>
                <w:webHidden/>
              </w:rPr>
              <w:tab/>
            </w:r>
            <w:r w:rsidR="003460FF">
              <w:rPr>
                <w:noProof/>
                <w:webHidden/>
              </w:rPr>
              <w:fldChar w:fldCharType="begin"/>
            </w:r>
            <w:r w:rsidR="003460FF">
              <w:rPr>
                <w:noProof/>
                <w:webHidden/>
              </w:rPr>
              <w:instrText xml:space="preserve"> PAGEREF _Toc88123266 \h </w:instrText>
            </w:r>
            <w:r w:rsidR="003460FF">
              <w:rPr>
                <w:noProof/>
                <w:webHidden/>
              </w:rPr>
            </w:r>
            <w:r w:rsidR="003460FF">
              <w:rPr>
                <w:noProof/>
                <w:webHidden/>
              </w:rPr>
              <w:fldChar w:fldCharType="separate"/>
            </w:r>
            <w:r w:rsidR="003460FF">
              <w:rPr>
                <w:noProof/>
                <w:webHidden/>
              </w:rPr>
              <w:t>22</w:t>
            </w:r>
            <w:r w:rsidR="003460FF">
              <w:rPr>
                <w:noProof/>
                <w:webHidden/>
              </w:rPr>
              <w:fldChar w:fldCharType="end"/>
            </w:r>
          </w:hyperlink>
        </w:p>
        <w:p w14:paraId="0D7E4B81" w14:textId="0077C621" w:rsidR="003460FF" w:rsidRDefault="00000000">
          <w:pPr>
            <w:pStyle w:val="Inhopg3"/>
            <w:tabs>
              <w:tab w:val="left" w:pos="1200"/>
              <w:tab w:val="right" w:leader="dot" w:pos="10520"/>
            </w:tabs>
            <w:rPr>
              <w:rFonts w:eastAsiaTheme="minorEastAsia" w:cstheme="minorBidi"/>
              <w:noProof/>
              <w:sz w:val="22"/>
              <w:szCs w:val="22"/>
            </w:rPr>
          </w:pPr>
          <w:hyperlink w:anchor="_Toc88123267" w:history="1">
            <w:r w:rsidR="003460FF" w:rsidRPr="00476491">
              <w:rPr>
                <w:rStyle w:val="Hyperlink"/>
                <w:noProof/>
              </w:rPr>
              <w:t>8.3.1</w:t>
            </w:r>
            <w:r w:rsidR="003460FF">
              <w:rPr>
                <w:rFonts w:eastAsiaTheme="minorEastAsia" w:cstheme="minorBidi"/>
                <w:noProof/>
                <w:sz w:val="22"/>
                <w:szCs w:val="22"/>
              </w:rPr>
              <w:tab/>
            </w:r>
            <w:r w:rsidR="003460FF" w:rsidRPr="00476491">
              <w:rPr>
                <w:rStyle w:val="Hyperlink"/>
                <w:noProof/>
              </w:rPr>
              <w:t>Maatregelen om grensoverschrijdend gedrag te voorkomen.</w:t>
            </w:r>
            <w:r w:rsidR="003460FF">
              <w:rPr>
                <w:noProof/>
                <w:webHidden/>
              </w:rPr>
              <w:tab/>
            </w:r>
            <w:r w:rsidR="003460FF">
              <w:rPr>
                <w:noProof/>
                <w:webHidden/>
              </w:rPr>
              <w:fldChar w:fldCharType="begin"/>
            </w:r>
            <w:r w:rsidR="003460FF">
              <w:rPr>
                <w:noProof/>
                <w:webHidden/>
              </w:rPr>
              <w:instrText xml:space="preserve"> PAGEREF _Toc88123267 \h </w:instrText>
            </w:r>
            <w:r w:rsidR="003460FF">
              <w:rPr>
                <w:noProof/>
                <w:webHidden/>
              </w:rPr>
            </w:r>
            <w:r w:rsidR="003460FF">
              <w:rPr>
                <w:noProof/>
                <w:webHidden/>
              </w:rPr>
              <w:fldChar w:fldCharType="separate"/>
            </w:r>
            <w:r w:rsidR="003460FF">
              <w:rPr>
                <w:noProof/>
                <w:webHidden/>
              </w:rPr>
              <w:t>22</w:t>
            </w:r>
            <w:r w:rsidR="003460FF">
              <w:rPr>
                <w:noProof/>
                <w:webHidden/>
              </w:rPr>
              <w:fldChar w:fldCharType="end"/>
            </w:r>
          </w:hyperlink>
        </w:p>
        <w:p w14:paraId="41234757" w14:textId="0E93C8C9" w:rsidR="003460FF" w:rsidRDefault="00000000">
          <w:pPr>
            <w:pStyle w:val="Inhopg3"/>
            <w:tabs>
              <w:tab w:val="left" w:pos="1200"/>
              <w:tab w:val="right" w:leader="dot" w:pos="10520"/>
            </w:tabs>
            <w:rPr>
              <w:rFonts w:eastAsiaTheme="minorEastAsia" w:cstheme="minorBidi"/>
              <w:noProof/>
              <w:sz w:val="22"/>
              <w:szCs w:val="22"/>
            </w:rPr>
          </w:pPr>
          <w:hyperlink w:anchor="_Toc88123268" w:history="1">
            <w:r w:rsidR="003460FF" w:rsidRPr="00476491">
              <w:rPr>
                <w:rStyle w:val="Hyperlink"/>
                <w:noProof/>
              </w:rPr>
              <w:t>8.3.2</w:t>
            </w:r>
            <w:r w:rsidR="003460FF">
              <w:rPr>
                <w:rFonts w:eastAsiaTheme="minorEastAsia" w:cstheme="minorBidi"/>
                <w:noProof/>
                <w:sz w:val="22"/>
                <w:szCs w:val="22"/>
              </w:rPr>
              <w:tab/>
            </w:r>
            <w:r w:rsidR="003460FF" w:rsidRPr="00476491">
              <w:rPr>
                <w:rStyle w:val="Hyperlink"/>
                <w:noProof/>
              </w:rPr>
              <w:t>Wie kan er een klacht indienen en hoe gaat dit in zijn werking?</w:t>
            </w:r>
            <w:r w:rsidR="003460FF">
              <w:rPr>
                <w:noProof/>
                <w:webHidden/>
              </w:rPr>
              <w:tab/>
            </w:r>
            <w:r w:rsidR="003460FF">
              <w:rPr>
                <w:noProof/>
                <w:webHidden/>
              </w:rPr>
              <w:fldChar w:fldCharType="begin"/>
            </w:r>
            <w:r w:rsidR="003460FF">
              <w:rPr>
                <w:noProof/>
                <w:webHidden/>
              </w:rPr>
              <w:instrText xml:space="preserve"> PAGEREF _Toc88123268 \h </w:instrText>
            </w:r>
            <w:r w:rsidR="003460FF">
              <w:rPr>
                <w:noProof/>
                <w:webHidden/>
              </w:rPr>
            </w:r>
            <w:r w:rsidR="003460FF">
              <w:rPr>
                <w:noProof/>
                <w:webHidden/>
              </w:rPr>
              <w:fldChar w:fldCharType="separate"/>
            </w:r>
            <w:r w:rsidR="003460FF">
              <w:rPr>
                <w:noProof/>
                <w:webHidden/>
              </w:rPr>
              <w:t>22</w:t>
            </w:r>
            <w:r w:rsidR="003460FF">
              <w:rPr>
                <w:noProof/>
                <w:webHidden/>
              </w:rPr>
              <w:fldChar w:fldCharType="end"/>
            </w:r>
          </w:hyperlink>
        </w:p>
        <w:p w14:paraId="0174A648" w14:textId="4758AF6B" w:rsidR="003460FF" w:rsidRDefault="00000000">
          <w:pPr>
            <w:pStyle w:val="Inhopg3"/>
            <w:tabs>
              <w:tab w:val="left" w:pos="1200"/>
              <w:tab w:val="right" w:leader="dot" w:pos="10520"/>
            </w:tabs>
            <w:rPr>
              <w:rFonts w:eastAsiaTheme="minorEastAsia" w:cstheme="minorBidi"/>
              <w:noProof/>
              <w:sz w:val="22"/>
              <w:szCs w:val="22"/>
            </w:rPr>
          </w:pPr>
          <w:hyperlink w:anchor="_Toc88123269" w:history="1">
            <w:r w:rsidR="003460FF" w:rsidRPr="00476491">
              <w:rPr>
                <w:rStyle w:val="Hyperlink"/>
                <w:noProof/>
              </w:rPr>
              <w:t>8.3.3</w:t>
            </w:r>
            <w:r w:rsidR="003460FF">
              <w:rPr>
                <w:rFonts w:eastAsiaTheme="minorEastAsia" w:cstheme="minorBidi"/>
                <w:noProof/>
                <w:sz w:val="22"/>
                <w:szCs w:val="22"/>
              </w:rPr>
              <w:tab/>
            </w:r>
            <w:r w:rsidR="003460FF" w:rsidRPr="00476491">
              <w:rPr>
                <w:rStyle w:val="Hyperlink"/>
                <w:noProof/>
              </w:rPr>
              <w:t>Taken en stappenplan</w:t>
            </w:r>
            <w:r w:rsidR="003460FF">
              <w:rPr>
                <w:noProof/>
                <w:webHidden/>
              </w:rPr>
              <w:tab/>
            </w:r>
            <w:r w:rsidR="003460FF">
              <w:rPr>
                <w:noProof/>
                <w:webHidden/>
              </w:rPr>
              <w:fldChar w:fldCharType="begin"/>
            </w:r>
            <w:r w:rsidR="003460FF">
              <w:rPr>
                <w:noProof/>
                <w:webHidden/>
              </w:rPr>
              <w:instrText xml:space="preserve"> PAGEREF _Toc88123269 \h </w:instrText>
            </w:r>
            <w:r w:rsidR="003460FF">
              <w:rPr>
                <w:noProof/>
                <w:webHidden/>
              </w:rPr>
            </w:r>
            <w:r w:rsidR="003460FF">
              <w:rPr>
                <w:noProof/>
                <w:webHidden/>
              </w:rPr>
              <w:fldChar w:fldCharType="separate"/>
            </w:r>
            <w:r w:rsidR="003460FF">
              <w:rPr>
                <w:noProof/>
                <w:webHidden/>
              </w:rPr>
              <w:t>22</w:t>
            </w:r>
            <w:r w:rsidR="003460FF">
              <w:rPr>
                <w:noProof/>
                <w:webHidden/>
              </w:rPr>
              <w:fldChar w:fldCharType="end"/>
            </w:r>
          </w:hyperlink>
        </w:p>
        <w:p w14:paraId="731BCB2E" w14:textId="3FAB70B0" w:rsidR="003460FF" w:rsidRDefault="00000000">
          <w:pPr>
            <w:pStyle w:val="Inhopg3"/>
            <w:tabs>
              <w:tab w:val="left" w:pos="1200"/>
              <w:tab w:val="right" w:leader="dot" w:pos="10520"/>
            </w:tabs>
            <w:rPr>
              <w:rFonts w:eastAsiaTheme="minorEastAsia" w:cstheme="minorBidi"/>
              <w:noProof/>
              <w:sz w:val="22"/>
              <w:szCs w:val="22"/>
            </w:rPr>
          </w:pPr>
          <w:hyperlink w:anchor="_Toc88123270" w:history="1">
            <w:r w:rsidR="003460FF" w:rsidRPr="00476491">
              <w:rPr>
                <w:rStyle w:val="Hyperlink"/>
                <w:noProof/>
              </w:rPr>
              <w:t>8.3.4</w:t>
            </w:r>
            <w:r w:rsidR="003460FF">
              <w:rPr>
                <w:rFonts w:eastAsiaTheme="minorEastAsia" w:cstheme="minorBidi"/>
                <w:noProof/>
                <w:sz w:val="22"/>
                <w:szCs w:val="22"/>
              </w:rPr>
              <w:tab/>
            </w:r>
            <w:r w:rsidR="003460FF" w:rsidRPr="00476491">
              <w:rPr>
                <w:rStyle w:val="Hyperlink"/>
                <w:noProof/>
              </w:rPr>
              <w:t>Geheimhouding</w:t>
            </w:r>
            <w:r w:rsidR="003460FF">
              <w:rPr>
                <w:noProof/>
                <w:webHidden/>
              </w:rPr>
              <w:tab/>
            </w:r>
            <w:r w:rsidR="003460FF">
              <w:rPr>
                <w:noProof/>
                <w:webHidden/>
              </w:rPr>
              <w:fldChar w:fldCharType="begin"/>
            </w:r>
            <w:r w:rsidR="003460FF">
              <w:rPr>
                <w:noProof/>
                <w:webHidden/>
              </w:rPr>
              <w:instrText xml:space="preserve"> PAGEREF _Toc88123270 \h </w:instrText>
            </w:r>
            <w:r w:rsidR="003460FF">
              <w:rPr>
                <w:noProof/>
                <w:webHidden/>
              </w:rPr>
            </w:r>
            <w:r w:rsidR="003460FF">
              <w:rPr>
                <w:noProof/>
                <w:webHidden/>
              </w:rPr>
              <w:fldChar w:fldCharType="separate"/>
            </w:r>
            <w:r w:rsidR="003460FF">
              <w:rPr>
                <w:noProof/>
                <w:webHidden/>
              </w:rPr>
              <w:t>23</w:t>
            </w:r>
            <w:r w:rsidR="003460FF">
              <w:rPr>
                <w:noProof/>
                <w:webHidden/>
              </w:rPr>
              <w:fldChar w:fldCharType="end"/>
            </w:r>
          </w:hyperlink>
        </w:p>
        <w:p w14:paraId="0C4E984E" w14:textId="61C2BD47" w:rsidR="003460FF" w:rsidRDefault="00000000">
          <w:pPr>
            <w:pStyle w:val="Inhopg3"/>
            <w:tabs>
              <w:tab w:val="left" w:pos="1200"/>
              <w:tab w:val="right" w:leader="dot" w:pos="10520"/>
            </w:tabs>
            <w:rPr>
              <w:rFonts w:eastAsiaTheme="minorEastAsia" w:cstheme="minorBidi"/>
              <w:noProof/>
              <w:sz w:val="22"/>
              <w:szCs w:val="22"/>
            </w:rPr>
          </w:pPr>
          <w:hyperlink w:anchor="_Toc88123271" w:history="1">
            <w:r w:rsidR="003460FF" w:rsidRPr="00476491">
              <w:rPr>
                <w:rStyle w:val="Hyperlink"/>
                <w:noProof/>
              </w:rPr>
              <w:t>8.3.5</w:t>
            </w:r>
            <w:r w:rsidR="003460FF">
              <w:rPr>
                <w:rFonts w:eastAsiaTheme="minorEastAsia" w:cstheme="minorBidi"/>
                <w:noProof/>
                <w:sz w:val="22"/>
                <w:szCs w:val="22"/>
              </w:rPr>
              <w:tab/>
            </w:r>
            <w:r w:rsidR="003460FF" w:rsidRPr="00476491">
              <w:rPr>
                <w:rStyle w:val="Hyperlink"/>
                <w:noProof/>
              </w:rPr>
              <w:t>Nazorg</w:t>
            </w:r>
            <w:r w:rsidR="003460FF">
              <w:rPr>
                <w:noProof/>
                <w:webHidden/>
              </w:rPr>
              <w:tab/>
            </w:r>
            <w:r w:rsidR="003460FF">
              <w:rPr>
                <w:noProof/>
                <w:webHidden/>
              </w:rPr>
              <w:fldChar w:fldCharType="begin"/>
            </w:r>
            <w:r w:rsidR="003460FF">
              <w:rPr>
                <w:noProof/>
                <w:webHidden/>
              </w:rPr>
              <w:instrText xml:space="preserve"> PAGEREF _Toc88123271 \h </w:instrText>
            </w:r>
            <w:r w:rsidR="003460FF">
              <w:rPr>
                <w:noProof/>
                <w:webHidden/>
              </w:rPr>
            </w:r>
            <w:r w:rsidR="003460FF">
              <w:rPr>
                <w:noProof/>
                <w:webHidden/>
              </w:rPr>
              <w:fldChar w:fldCharType="separate"/>
            </w:r>
            <w:r w:rsidR="003460FF">
              <w:rPr>
                <w:noProof/>
                <w:webHidden/>
              </w:rPr>
              <w:t>23</w:t>
            </w:r>
            <w:r w:rsidR="003460FF">
              <w:rPr>
                <w:noProof/>
                <w:webHidden/>
              </w:rPr>
              <w:fldChar w:fldCharType="end"/>
            </w:r>
          </w:hyperlink>
        </w:p>
        <w:p w14:paraId="3E359944" w14:textId="47EAF50B" w:rsidR="003460FF" w:rsidRDefault="00000000">
          <w:pPr>
            <w:pStyle w:val="Inhopg2"/>
            <w:tabs>
              <w:tab w:val="left" w:pos="960"/>
              <w:tab w:val="right" w:leader="dot" w:pos="10520"/>
            </w:tabs>
            <w:rPr>
              <w:rFonts w:eastAsiaTheme="minorEastAsia" w:cstheme="minorBidi"/>
              <w:i w:val="0"/>
              <w:iCs w:val="0"/>
              <w:noProof/>
              <w:sz w:val="22"/>
              <w:szCs w:val="22"/>
            </w:rPr>
          </w:pPr>
          <w:hyperlink w:anchor="_Toc88123272" w:history="1">
            <w:r w:rsidR="003460FF" w:rsidRPr="00476491">
              <w:rPr>
                <w:rStyle w:val="Hyperlink"/>
                <w:noProof/>
              </w:rPr>
              <w:t xml:space="preserve">8.4 </w:t>
            </w:r>
            <w:r w:rsidR="003460FF">
              <w:rPr>
                <w:rFonts w:eastAsiaTheme="minorEastAsia" w:cstheme="minorBidi"/>
                <w:i w:val="0"/>
                <w:iCs w:val="0"/>
                <w:noProof/>
                <w:sz w:val="22"/>
                <w:szCs w:val="22"/>
              </w:rPr>
              <w:tab/>
            </w:r>
            <w:r w:rsidR="003460FF" w:rsidRPr="00476491">
              <w:rPr>
                <w:rStyle w:val="Hyperlink"/>
                <w:noProof/>
              </w:rPr>
              <w:t>Verklaring Omtrent het Gedrag (VOG) en continue screening</w:t>
            </w:r>
            <w:r w:rsidR="003460FF">
              <w:rPr>
                <w:noProof/>
                <w:webHidden/>
              </w:rPr>
              <w:tab/>
            </w:r>
            <w:r w:rsidR="003460FF">
              <w:rPr>
                <w:noProof/>
                <w:webHidden/>
              </w:rPr>
              <w:fldChar w:fldCharType="begin"/>
            </w:r>
            <w:r w:rsidR="003460FF">
              <w:rPr>
                <w:noProof/>
                <w:webHidden/>
              </w:rPr>
              <w:instrText xml:space="preserve"> PAGEREF _Toc88123272 \h </w:instrText>
            </w:r>
            <w:r w:rsidR="003460FF">
              <w:rPr>
                <w:noProof/>
                <w:webHidden/>
              </w:rPr>
            </w:r>
            <w:r w:rsidR="003460FF">
              <w:rPr>
                <w:noProof/>
                <w:webHidden/>
              </w:rPr>
              <w:fldChar w:fldCharType="separate"/>
            </w:r>
            <w:r w:rsidR="003460FF">
              <w:rPr>
                <w:noProof/>
                <w:webHidden/>
              </w:rPr>
              <w:t>23</w:t>
            </w:r>
            <w:r w:rsidR="003460FF">
              <w:rPr>
                <w:noProof/>
                <w:webHidden/>
              </w:rPr>
              <w:fldChar w:fldCharType="end"/>
            </w:r>
          </w:hyperlink>
        </w:p>
        <w:p w14:paraId="294590A2" w14:textId="258C263C" w:rsidR="003460FF" w:rsidRDefault="00000000">
          <w:pPr>
            <w:pStyle w:val="Inhopg2"/>
            <w:tabs>
              <w:tab w:val="left" w:pos="720"/>
              <w:tab w:val="right" w:leader="dot" w:pos="10520"/>
            </w:tabs>
            <w:rPr>
              <w:rFonts w:eastAsiaTheme="minorEastAsia" w:cstheme="minorBidi"/>
              <w:i w:val="0"/>
              <w:iCs w:val="0"/>
              <w:noProof/>
              <w:sz w:val="22"/>
              <w:szCs w:val="22"/>
            </w:rPr>
          </w:pPr>
          <w:hyperlink w:anchor="_Toc88123273" w:history="1">
            <w:r w:rsidR="003460FF" w:rsidRPr="00476491">
              <w:rPr>
                <w:rStyle w:val="Hyperlink"/>
                <w:noProof/>
              </w:rPr>
              <w:t>8.5</w:t>
            </w:r>
            <w:r w:rsidR="003460FF">
              <w:rPr>
                <w:rFonts w:eastAsiaTheme="minorEastAsia" w:cstheme="minorBidi"/>
                <w:i w:val="0"/>
                <w:iCs w:val="0"/>
                <w:noProof/>
                <w:sz w:val="22"/>
                <w:szCs w:val="22"/>
              </w:rPr>
              <w:tab/>
            </w:r>
            <w:r w:rsidR="003460FF" w:rsidRPr="00476491">
              <w:rPr>
                <w:rStyle w:val="Hyperlink"/>
                <w:noProof/>
              </w:rPr>
              <w:t>Aanname beleid nieuwe medewerkers</w:t>
            </w:r>
            <w:r w:rsidR="003460FF">
              <w:rPr>
                <w:noProof/>
                <w:webHidden/>
              </w:rPr>
              <w:tab/>
            </w:r>
            <w:r w:rsidR="003460FF">
              <w:rPr>
                <w:noProof/>
                <w:webHidden/>
              </w:rPr>
              <w:fldChar w:fldCharType="begin"/>
            </w:r>
            <w:r w:rsidR="003460FF">
              <w:rPr>
                <w:noProof/>
                <w:webHidden/>
              </w:rPr>
              <w:instrText xml:space="preserve"> PAGEREF _Toc88123273 \h </w:instrText>
            </w:r>
            <w:r w:rsidR="003460FF">
              <w:rPr>
                <w:noProof/>
                <w:webHidden/>
              </w:rPr>
            </w:r>
            <w:r w:rsidR="003460FF">
              <w:rPr>
                <w:noProof/>
                <w:webHidden/>
              </w:rPr>
              <w:fldChar w:fldCharType="separate"/>
            </w:r>
            <w:r w:rsidR="003460FF">
              <w:rPr>
                <w:noProof/>
                <w:webHidden/>
              </w:rPr>
              <w:t>23</w:t>
            </w:r>
            <w:r w:rsidR="003460FF">
              <w:rPr>
                <w:noProof/>
                <w:webHidden/>
              </w:rPr>
              <w:fldChar w:fldCharType="end"/>
            </w:r>
          </w:hyperlink>
        </w:p>
        <w:p w14:paraId="6CCA62E7" w14:textId="1B9605B3" w:rsidR="003460FF" w:rsidRDefault="00000000">
          <w:pPr>
            <w:pStyle w:val="Inhopg2"/>
            <w:tabs>
              <w:tab w:val="left" w:pos="720"/>
              <w:tab w:val="right" w:leader="dot" w:pos="10520"/>
            </w:tabs>
            <w:rPr>
              <w:rFonts w:eastAsiaTheme="minorEastAsia" w:cstheme="minorBidi"/>
              <w:i w:val="0"/>
              <w:iCs w:val="0"/>
              <w:noProof/>
              <w:sz w:val="22"/>
              <w:szCs w:val="22"/>
            </w:rPr>
          </w:pPr>
          <w:hyperlink w:anchor="_Toc88123274" w:history="1">
            <w:r w:rsidR="003460FF" w:rsidRPr="00476491">
              <w:rPr>
                <w:rStyle w:val="Hyperlink"/>
                <w:noProof/>
              </w:rPr>
              <w:t>8.6</w:t>
            </w:r>
            <w:r w:rsidR="003460FF">
              <w:rPr>
                <w:rFonts w:eastAsiaTheme="minorEastAsia" w:cstheme="minorBidi"/>
                <w:i w:val="0"/>
                <w:iCs w:val="0"/>
                <w:noProof/>
                <w:sz w:val="22"/>
                <w:szCs w:val="22"/>
              </w:rPr>
              <w:tab/>
            </w:r>
            <w:r w:rsidR="003460FF" w:rsidRPr="00476491">
              <w:rPr>
                <w:rStyle w:val="Hyperlink"/>
                <w:noProof/>
              </w:rPr>
              <w:t>Protocol onrechtmatige opeising kind</w:t>
            </w:r>
            <w:r w:rsidR="003460FF">
              <w:rPr>
                <w:noProof/>
                <w:webHidden/>
              </w:rPr>
              <w:tab/>
            </w:r>
            <w:r w:rsidR="003460FF">
              <w:rPr>
                <w:noProof/>
                <w:webHidden/>
              </w:rPr>
              <w:fldChar w:fldCharType="begin"/>
            </w:r>
            <w:r w:rsidR="003460FF">
              <w:rPr>
                <w:noProof/>
                <w:webHidden/>
              </w:rPr>
              <w:instrText xml:space="preserve"> PAGEREF _Toc88123274 \h </w:instrText>
            </w:r>
            <w:r w:rsidR="003460FF">
              <w:rPr>
                <w:noProof/>
                <w:webHidden/>
              </w:rPr>
            </w:r>
            <w:r w:rsidR="003460FF">
              <w:rPr>
                <w:noProof/>
                <w:webHidden/>
              </w:rPr>
              <w:fldChar w:fldCharType="separate"/>
            </w:r>
            <w:r w:rsidR="003460FF">
              <w:rPr>
                <w:noProof/>
                <w:webHidden/>
              </w:rPr>
              <w:t>24</w:t>
            </w:r>
            <w:r w:rsidR="003460FF">
              <w:rPr>
                <w:noProof/>
                <w:webHidden/>
              </w:rPr>
              <w:fldChar w:fldCharType="end"/>
            </w:r>
          </w:hyperlink>
        </w:p>
        <w:p w14:paraId="2B411FC5" w14:textId="187AA644" w:rsidR="003460FF" w:rsidRDefault="00000000">
          <w:pPr>
            <w:pStyle w:val="Inhopg2"/>
            <w:tabs>
              <w:tab w:val="left" w:pos="960"/>
              <w:tab w:val="right" w:leader="dot" w:pos="10520"/>
            </w:tabs>
            <w:rPr>
              <w:rFonts w:eastAsiaTheme="minorEastAsia" w:cstheme="minorBidi"/>
              <w:i w:val="0"/>
              <w:iCs w:val="0"/>
              <w:noProof/>
              <w:sz w:val="22"/>
              <w:szCs w:val="22"/>
            </w:rPr>
          </w:pPr>
          <w:hyperlink w:anchor="_Toc88123275" w:history="1">
            <w:r w:rsidR="003460FF" w:rsidRPr="00476491">
              <w:rPr>
                <w:rStyle w:val="Hyperlink"/>
                <w:noProof/>
              </w:rPr>
              <w:t xml:space="preserve">8.7 </w:t>
            </w:r>
            <w:r w:rsidR="003460FF">
              <w:rPr>
                <w:rFonts w:eastAsiaTheme="minorEastAsia" w:cstheme="minorBidi"/>
                <w:i w:val="0"/>
                <w:iCs w:val="0"/>
                <w:noProof/>
                <w:sz w:val="22"/>
                <w:szCs w:val="22"/>
              </w:rPr>
              <w:tab/>
            </w:r>
            <w:r w:rsidR="003460FF" w:rsidRPr="00476491">
              <w:rPr>
                <w:rStyle w:val="Hyperlink"/>
                <w:noProof/>
              </w:rPr>
              <w:t>Protocol Kindermishandeling</w:t>
            </w:r>
            <w:r w:rsidR="003460FF">
              <w:rPr>
                <w:noProof/>
                <w:webHidden/>
              </w:rPr>
              <w:tab/>
            </w:r>
            <w:r w:rsidR="003460FF">
              <w:rPr>
                <w:noProof/>
                <w:webHidden/>
              </w:rPr>
              <w:fldChar w:fldCharType="begin"/>
            </w:r>
            <w:r w:rsidR="003460FF">
              <w:rPr>
                <w:noProof/>
                <w:webHidden/>
              </w:rPr>
              <w:instrText xml:space="preserve"> PAGEREF _Toc88123275 \h </w:instrText>
            </w:r>
            <w:r w:rsidR="003460FF">
              <w:rPr>
                <w:noProof/>
                <w:webHidden/>
              </w:rPr>
            </w:r>
            <w:r w:rsidR="003460FF">
              <w:rPr>
                <w:noProof/>
                <w:webHidden/>
              </w:rPr>
              <w:fldChar w:fldCharType="separate"/>
            </w:r>
            <w:r w:rsidR="003460FF">
              <w:rPr>
                <w:noProof/>
                <w:webHidden/>
              </w:rPr>
              <w:t>24</w:t>
            </w:r>
            <w:r w:rsidR="003460FF">
              <w:rPr>
                <w:noProof/>
                <w:webHidden/>
              </w:rPr>
              <w:fldChar w:fldCharType="end"/>
            </w:r>
          </w:hyperlink>
        </w:p>
        <w:p w14:paraId="7C6C991C" w14:textId="59358739" w:rsidR="003460FF" w:rsidRDefault="00000000">
          <w:pPr>
            <w:pStyle w:val="Inhopg3"/>
            <w:tabs>
              <w:tab w:val="right" w:leader="dot" w:pos="10520"/>
            </w:tabs>
            <w:rPr>
              <w:rFonts w:eastAsiaTheme="minorEastAsia" w:cstheme="minorBidi"/>
              <w:noProof/>
              <w:sz w:val="22"/>
              <w:szCs w:val="22"/>
            </w:rPr>
          </w:pPr>
          <w:hyperlink w:anchor="_Toc88123276" w:history="1">
            <w:r w:rsidR="003460FF" w:rsidRPr="00476491">
              <w:rPr>
                <w:rStyle w:val="Hyperlink"/>
                <w:noProof/>
              </w:rPr>
              <w:t>Stappenplan handelen na vermoedens van kindermishandeling</w:t>
            </w:r>
            <w:r w:rsidR="003460FF">
              <w:rPr>
                <w:noProof/>
                <w:webHidden/>
              </w:rPr>
              <w:tab/>
            </w:r>
            <w:r w:rsidR="003460FF">
              <w:rPr>
                <w:noProof/>
                <w:webHidden/>
              </w:rPr>
              <w:fldChar w:fldCharType="begin"/>
            </w:r>
            <w:r w:rsidR="003460FF">
              <w:rPr>
                <w:noProof/>
                <w:webHidden/>
              </w:rPr>
              <w:instrText xml:space="preserve"> PAGEREF _Toc88123276 \h </w:instrText>
            </w:r>
            <w:r w:rsidR="003460FF">
              <w:rPr>
                <w:noProof/>
                <w:webHidden/>
              </w:rPr>
            </w:r>
            <w:r w:rsidR="003460FF">
              <w:rPr>
                <w:noProof/>
                <w:webHidden/>
              </w:rPr>
              <w:fldChar w:fldCharType="separate"/>
            </w:r>
            <w:r w:rsidR="003460FF">
              <w:rPr>
                <w:noProof/>
                <w:webHidden/>
              </w:rPr>
              <w:t>24</w:t>
            </w:r>
            <w:r w:rsidR="003460FF">
              <w:rPr>
                <w:noProof/>
                <w:webHidden/>
              </w:rPr>
              <w:fldChar w:fldCharType="end"/>
            </w:r>
          </w:hyperlink>
        </w:p>
        <w:p w14:paraId="6D3AD17D" w14:textId="09E6D989" w:rsidR="003460FF" w:rsidRDefault="00000000">
          <w:pPr>
            <w:pStyle w:val="Inhopg2"/>
            <w:tabs>
              <w:tab w:val="left" w:pos="720"/>
              <w:tab w:val="right" w:leader="dot" w:pos="10520"/>
            </w:tabs>
            <w:rPr>
              <w:rFonts w:eastAsiaTheme="minorEastAsia" w:cstheme="minorBidi"/>
              <w:i w:val="0"/>
              <w:iCs w:val="0"/>
              <w:noProof/>
              <w:sz w:val="22"/>
              <w:szCs w:val="22"/>
            </w:rPr>
          </w:pPr>
          <w:hyperlink w:anchor="_Toc88123277" w:history="1">
            <w:r w:rsidR="003460FF" w:rsidRPr="00476491">
              <w:rPr>
                <w:rStyle w:val="Hyperlink"/>
                <w:noProof/>
              </w:rPr>
              <w:t>8.8</w:t>
            </w:r>
            <w:r w:rsidR="003460FF">
              <w:rPr>
                <w:rFonts w:eastAsiaTheme="minorEastAsia" w:cstheme="minorBidi"/>
                <w:i w:val="0"/>
                <w:iCs w:val="0"/>
                <w:noProof/>
                <w:sz w:val="22"/>
                <w:szCs w:val="22"/>
              </w:rPr>
              <w:tab/>
            </w:r>
            <w:r w:rsidR="003460FF" w:rsidRPr="00476491">
              <w:rPr>
                <w:rStyle w:val="Hyperlink"/>
                <w:noProof/>
              </w:rPr>
              <w:t>Protocol Pesten</w:t>
            </w:r>
            <w:r w:rsidR="003460FF">
              <w:rPr>
                <w:noProof/>
                <w:webHidden/>
              </w:rPr>
              <w:tab/>
            </w:r>
            <w:r w:rsidR="003460FF">
              <w:rPr>
                <w:noProof/>
                <w:webHidden/>
              </w:rPr>
              <w:fldChar w:fldCharType="begin"/>
            </w:r>
            <w:r w:rsidR="003460FF">
              <w:rPr>
                <w:noProof/>
                <w:webHidden/>
              </w:rPr>
              <w:instrText xml:space="preserve"> PAGEREF _Toc88123277 \h </w:instrText>
            </w:r>
            <w:r w:rsidR="003460FF">
              <w:rPr>
                <w:noProof/>
                <w:webHidden/>
              </w:rPr>
            </w:r>
            <w:r w:rsidR="003460FF">
              <w:rPr>
                <w:noProof/>
                <w:webHidden/>
              </w:rPr>
              <w:fldChar w:fldCharType="separate"/>
            </w:r>
            <w:r w:rsidR="003460FF">
              <w:rPr>
                <w:noProof/>
                <w:webHidden/>
              </w:rPr>
              <w:t>25</w:t>
            </w:r>
            <w:r w:rsidR="003460FF">
              <w:rPr>
                <w:noProof/>
                <w:webHidden/>
              </w:rPr>
              <w:fldChar w:fldCharType="end"/>
            </w:r>
          </w:hyperlink>
        </w:p>
        <w:p w14:paraId="04838E3E" w14:textId="733DC642" w:rsidR="003460FF" w:rsidRDefault="00000000">
          <w:pPr>
            <w:pStyle w:val="Inhopg3"/>
            <w:tabs>
              <w:tab w:val="left" w:pos="1200"/>
              <w:tab w:val="right" w:leader="dot" w:pos="10520"/>
            </w:tabs>
            <w:rPr>
              <w:rFonts w:eastAsiaTheme="minorEastAsia" w:cstheme="minorBidi"/>
              <w:noProof/>
              <w:sz w:val="22"/>
              <w:szCs w:val="22"/>
            </w:rPr>
          </w:pPr>
          <w:hyperlink w:anchor="_Toc88123278" w:history="1">
            <w:r w:rsidR="003460FF" w:rsidRPr="00476491">
              <w:rPr>
                <w:rStyle w:val="Hyperlink"/>
                <w:noProof/>
              </w:rPr>
              <w:t>8.8.1</w:t>
            </w:r>
            <w:r w:rsidR="003460FF">
              <w:rPr>
                <w:rFonts w:eastAsiaTheme="minorEastAsia" w:cstheme="minorBidi"/>
                <w:noProof/>
                <w:sz w:val="22"/>
                <w:szCs w:val="22"/>
              </w:rPr>
              <w:tab/>
            </w:r>
            <w:r w:rsidR="003460FF" w:rsidRPr="00476491">
              <w:rPr>
                <w:rStyle w:val="Hyperlink"/>
                <w:noProof/>
              </w:rPr>
              <w:t>Signalen van pesterijen</w:t>
            </w:r>
            <w:r w:rsidR="003460FF">
              <w:rPr>
                <w:noProof/>
                <w:webHidden/>
              </w:rPr>
              <w:tab/>
            </w:r>
            <w:r w:rsidR="003460FF">
              <w:rPr>
                <w:noProof/>
                <w:webHidden/>
              </w:rPr>
              <w:fldChar w:fldCharType="begin"/>
            </w:r>
            <w:r w:rsidR="003460FF">
              <w:rPr>
                <w:noProof/>
                <w:webHidden/>
              </w:rPr>
              <w:instrText xml:space="preserve"> PAGEREF _Toc88123278 \h </w:instrText>
            </w:r>
            <w:r w:rsidR="003460FF">
              <w:rPr>
                <w:noProof/>
                <w:webHidden/>
              </w:rPr>
            </w:r>
            <w:r w:rsidR="003460FF">
              <w:rPr>
                <w:noProof/>
                <w:webHidden/>
              </w:rPr>
              <w:fldChar w:fldCharType="separate"/>
            </w:r>
            <w:r w:rsidR="003460FF">
              <w:rPr>
                <w:noProof/>
                <w:webHidden/>
              </w:rPr>
              <w:t>25</w:t>
            </w:r>
            <w:r w:rsidR="003460FF">
              <w:rPr>
                <w:noProof/>
                <w:webHidden/>
              </w:rPr>
              <w:fldChar w:fldCharType="end"/>
            </w:r>
          </w:hyperlink>
        </w:p>
        <w:p w14:paraId="45F48E4E" w14:textId="21376226" w:rsidR="003460FF" w:rsidRDefault="00000000">
          <w:pPr>
            <w:pStyle w:val="Inhopg3"/>
            <w:tabs>
              <w:tab w:val="left" w:pos="1200"/>
              <w:tab w:val="right" w:leader="dot" w:pos="10520"/>
            </w:tabs>
            <w:rPr>
              <w:rFonts w:eastAsiaTheme="minorEastAsia" w:cstheme="minorBidi"/>
              <w:noProof/>
              <w:sz w:val="22"/>
              <w:szCs w:val="22"/>
            </w:rPr>
          </w:pPr>
          <w:hyperlink w:anchor="_Toc88123279" w:history="1">
            <w:r w:rsidR="003460FF" w:rsidRPr="00476491">
              <w:rPr>
                <w:rStyle w:val="Hyperlink"/>
                <w:noProof/>
              </w:rPr>
              <w:t>8.8.2</w:t>
            </w:r>
            <w:r w:rsidR="003460FF">
              <w:rPr>
                <w:rFonts w:eastAsiaTheme="minorEastAsia" w:cstheme="minorBidi"/>
                <w:noProof/>
                <w:sz w:val="22"/>
                <w:szCs w:val="22"/>
              </w:rPr>
              <w:tab/>
            </w:r>
            <w:r w:rsidR="003460FF" w:rsidRPr="00476491">
              <w:rPr>
                <w:rStyle w:val="Hyperlink"/>
                <w:noProof/>
              </w:rPr>
              <w:t>Hoe herken je een pester?</w:t>
            </w:r>
            <w:r w:rsidR="003460FF">
              <w:rPr>
                <w:noProof/>
                <w:webHidden/>
              </w:rPr>
              <w:tab/>
            </w:r>
            <w:r w:rsidR="003460FF">
              <w:rPr>
                <w:noProof/>
                <w:webHidden/>
              </w:rPr>
              <w:fldChar w:fldCharType="begin"/>
            </w:r>
            <w:r w:rsidR="003460FF">
              <w:rPr>
                <w:noProof/>
                <w:webHidden/>
              </w:rPr>
              <w:instrText xml:space="preserve"> PAGEREF _Toc88123279 \h </w:instrText>
            </w:r>
            <w:r w:rsidR="003460FF">
              <w:rPr>
                <w:noProof/>
                <w:webHidden/>
              </w:rPr>
            </w:r>
            <w:r w:rsidR="003460FF">
              <w:rPr>
                <w:noProof/>
                <w:webHidden/>
              </w:rPr>
              <w:fldChar w:fldCharType="separate"/>
            </w:r>
            <w:r w:rsidR="003460FF">
              <w:rPr>
                <w:noProof/>
                <w:webHidden/>
              </w:rPr>
              <w:t>25</w:t>
            </w:r>
            <w:r w:rsidR="003460FF">
              <w:rPr>
                <w:noProof/>
                <w:webHidden/>
              </w:rPr>
              <w:fldChar w:fldCharType="end"/>
            </w:r>
          </w:hyperlink>
        </w:p>
        <w:p w14:paraId="52041F80" w14:textId="0F026FAC" w:rsidR="003460FF" w:rsidRDefault="00000000">
          <w:pPr>
            <w:pStyle w:val="Inhopg3"/>
            <w:tabs>
              <w:tab w:val="left" w:pos="1200"/>
              <w:tab w:val="right" w:leader="dot" w:pos="10520"/>
            </w:tabs>
            <w:rPr>
              <w:rFonts w:eastAsiaTheme="minorEastAsia" w:cstheme="minorBidi"/>
              <w:noProof/>
              <w:sz w:val="22"/>
              <w:szCs w:val="22"/>
            </w:rPr>
          </w:pPr>
          <w:hyperlink w:anchor="_Toc88123280" w:history="1">
            <w:r w:rsidR="003460FF" w:rsidRPr="00476491">
              <w:rPr>
                <w:rStyle w:val="Hyperlink"/>
                <w:noProof/>
              </w:rPr>
              <w:t>8.8.3</w:t>
            </w:r>
            <w:r w:rsidR="003460FF">
              <w:rPr>
                <w:rFonts w:eastAsiaTheme="minorEastAsia" w:cstheme="minorBidi"/>
                <w:noProof/>
                <w:sz w:val="22"/>
                <w:szCs w:val="22"/>
              </w:rPr>
              <w:tab/>
            </w:r>
            <w:r w:rsidR="003460FF" w:rsidRPr="00476491">
              <w:rPr>
                <w:rStyle w:val="Hyperlink"/>
                <w:noProof/>
              </w:rPr>
              <w:t>Hoe kun je pesten voorkomen?</w:t>
            </w:r>
            <w:r w:rsidR="003460FF">
              <w:rPr>
                <w:noProof/>
                <w:webHidden/>
              </w:rPr>
              <w:tab/>
            </w:r>
            <w:r w:rsidR="003460FF">
              <w:rPr>
                <w:noProof/>
                <w:webHidden/>
              </w:rPr>
              <w:fldChar w:fldCharType="begin"/>
            </w:r>
            <w:r w:rsidR="003460FF">
              <w:rPr>
                <w:noProof/>
                <w:webHidden/>
              </w:rPr>
              <w:instrText xml:space="preserve"> PAGEREF _Toc88123280 \h </w:instrText>
            </w:r>
            <w:r w:rsidR="003460FF">
              <w:rPr>
                <w:noProof/>
                <w:webHidden/>
              </w:rPr>
            </w:r>
            <w:r w:rsidR="003460FF">
              <w:rPr>
                <w:noProof/>
                <w:webHidden/>
              </w:rPr>
              <w:fldChar w:fldCharType="separate"/>
            </w:r>
            <w:r w:rsidR="003460FF">
              <w:rPr>
                <w:noProof/>
                <w:webHidden/>
              </w:rPr>
              <w:t>26</w:t>
            </w:r>
            <w:r w:rsidR="003460FF">
              <w:rPr>
                <w:noProof/>
                <w:webHidden/>
              </w:rPr>
              <w:fldChar w:fldCharType="end"/>
            </w:r>
          </w:hyperlink>
        </w:p>
        <w:p w14:paraId="03395130" w14:textId="42FDAD72" w:rsidR="003460FF" w:rsidRDefault="00000000">
          <w:pPr>
            <w:pStyle w:val="Inhopg3"/>
            <w:tabs>
              <w:tab w:val="left" w:pos="1200"/>
              <w:tab w:val="right" w:leader="dot" w:pos="10520"/>
            </w:tabs>
            <w:rPr>
              <w:rFonts w:eastAsiaTheme="minorEastAsia" w:cstheme="minorBidi"/>
              <w:noProof/>
              <w:sz w:val="22"/>
              <w:szCs w:val="22"/>
            </w:rPr>
          </w:pPr>
          <w:hyperlink w:anchor="_Toc88123281" w:history="1">
            <w:r w:rsidR="003460FF" w:rsidRPr="00476491">
              <w:rPr>
                <w:rStyle w:val="Hyperlink"/>
                <w:noProof/>
              </w:rPr>
              <w:t>8.8.4</w:t>
            </w:r>
            <w:r w:rsidR="003460FF">
              <w:rPr>
                <w:rFonts w:eastAsiaTheme="minorEastAsia" w:cstheme="minorBidi"/>
                <w:noProof/>
                <w:sz w:val="22"/>
                <w:szCs w:val="22"/>
              </w:rPr>
              <w:tab/>
            </w:r>
            <w:r w:rsidR="003460FF" w:rsidRPr="00476491">
              <w:rPr>
                <w:rStyle w:val="Hyperlink"/>
                <w:noProof/>
              </w:rPr>
              <w:t>Wat doen we eraan?</w:t>
            </w:r>
            <w:r w:rsidR="003460FF">
              <w:rPr>
                <w:noProof/>
                <w:webHidden/>
              </w:rPr>
              <w:tab/>
            </w:r>
            <w:r w:rsidR="003460FF">
              <w:rPr>
                <w:noProof/>
                <w:webHidden/>
              </w:rPr>
              <w:fldChar w:fldCharType="begin"/>
            </w:r>
            <w:r w:rsidR="003460FF">
              <w:rPr>
                <w:noProof/>
                <w:webHidden/>
              </w:rPr>
              <w:instrText xml:space="preserve"> PAGEREF _Toc88123281 \h </w:instrText>
            </w:r>
            <w:r w:rsidR="003460FF">
              <w:rPr>
                <w:noProof/>
                <w:webHidden/>
              </w:rPr>
            </w:r>
            <w:r w:rsidR="003460FF">
              <w:rPr>
                <w:noProof/>
                <w:webHidden/>
              </w:rPr>
              <w:fldChar w:fldCharType="separate"/>
            </w:r>
            <w:r w:rsidR="003460FF">
              <w:rPr>
                <w:noProof/>
                <w:webHidden/>
              </w:rPr>
              <w:t>26</w:t>
            </w:r>
            <w:r w:rsidR="003460FF">
              <w:rPr>
                <w:noProof/>
                <w:webHidden/>
              </w:rPr>
              <w:fldChar w:fldCharType="end"/>
            </w:r>
          </w:hyperlink>
        </w:p>
        <w:p w14:paraId="48EC5031" w14:textId="0FE222E3" w:rsidR="003460FF" w:rsidRDefault="00000000">
          <w:pPr>
            <w:pStyle w:val="Inhopg1"/>
            <w:tabs>
              <w:tab w:val="left" w:pos="1440"/>
              <w:tab w:val="right" w:leader="dot" w:pos="10520"/>
            </w:tabs>
            <w:rPr>
              <w:rFonts w:eastAsiaTheme="minorEastAsia" w:cstheme="minorBidi"/>
              <w:b w:val="0"/>
              <w:bCs w:val="0"/>
              <w:noProof/>
              <w:sz w:val="22"/>
              <w:szCs w:val="22"/>
            </w:rPr>
          </w:pPr>
          <w:hyperlink w:anchor="_Toc88123282" w:history="1">
            <w:r w:rsidR="003460FF" w:rsidRPr="00476491">
              <w:rPr>
                <w:rStyle w:val="Hyperlink"/>
                <w:noProof/>
              </w:rPr>
              <w:t>Hoofdstuk 9</w:t>
            </w:r>
            <w:r w:rsidR="003460FF">
              <w:rPr>
                <w:rFonts w:eastAsiaTheme="minorEastAsia" w:cstheme="minorBidi"/>
                <w:b w:val="0"/>
                <w:bCs w:val="0"/>
                <w:noProof/>
                <w:sz w:val="22"/>
                <w:szCs w:val="22"/>
              </w:rPr>
              <w:tab/>
            </w:r>
            <w:r w:rsidR="003460FF" w:rsidRPr="00476491">
              <w:rPr>
                <w:rStyle w:val="Hyperlink"/>
                <w:noProof/>
              </w:rPr>
              <w:t>Beleid Gezondheid</w:t>
            </w:r>
            <w:r w:rsidR="003460FF">
              <w:rPr>
                <w:noProof/>
                <w:webHidden/>
              </w:rPr>
              <w:tab/>
            </w:r>
            <w:r w:rsidR="003460FF">
              <w:rPr>
                <w:noProof/>
                <w:webHidden/>
              </w:rPr>
              <w:fldChar w:fldCharType="begin"/>
            </w:r>
            <w:r w:rsidR="003460FF">
              <w:rPr>
                <w:noProof/>
                <w:webHidden/>
              </w:rPr>
              <w:instrText xml:space="preserve"> PAGEREF _Toc88123282 \h </w:instrText>
            </w:r>
            <w:r w:rsidR="003460FF">
              <w:rPr>
                <w:noProof/>
                <w:webHidden/>
              </w:rPr>
            </w:r>
            <w:r w:rsidR="003460FF">
              <w:rPr>
                <w:noProof/>
                <w:webHidden/>
              </w:rPr>
              <w:fldChar w:fldCharType="separate"/>
            </w:r>
            <w:r w:rsidR="003460FF">
              <w:rPr>
                <w:noProof/>
                <w:webHidden/>
              </w:rPr>
              <w:t>26</w:t>
            </w:r>
            <w:r w:rsidR="003460FF">
              <w:rPr>
                <w:noProof/>
                <w:webHidden/>
              </w:rPr>
              <w:fldChar w:fldCharType="end"/>
            </w:r>
          </w:hyperlink>
        </w:p>
        <w:p w14:paraId="2CCD32A8" w14:textId="25169A25" w:rsidR="003460FF" w:rsidRDefault="00000000">
          <w:pPr>
            <w:pStyle w:val="Inhopg2"/>
            <w:tabs>
              <w:tab w:val="left" w:pos="720"/>
              <w:tab w:val="right" w:leader="dot" w:pos="10520"/>
            </w:tabs>
            <w:rPr>
              <w:rFonts w:eastAsiaTheme="minorEastAsia" w:cstheme="minorBidi"/>
              <w:i w:val="0"/>
              <w:iCs w:val="0"/>
              <w:noProof/>
              <w:sz w:val="22"/>
              <w:szCs w:val="22"/>
            </w:rPr>
          </w:pPr>
          <w:hyperlink w:anchor="_Toc88123283" w:history="1">
            <w:r w:rsidR="003460FF" w:rsidRPr="00476491">
              <w:rPr>
                <w:rStyle w:val="Hyperlink"/>
                <w:noProof/>
              </w:rPr>
              <w:t>9.1</w:t>
            </w:r>
            <w:r w:rsidR="003460FF">
              <w:rPr>
                <w:rFonts w:eastAsiaTheme="minorEastAsia" w:cstheme="minorBidi"/>
                <w:i w:val="0"/>
                <w:iCs w:val="0"/>
                <w:noProof/>
                <w:sz w:val="22"/>
                <w:szCs w:val="22"/>
              </w:rPr>
              <w:tab/>
            </w:r>
            <w:r w:rsidR="003460FF" w:rsidRPr="00476491">
              <w:rPr>
                <w:rStyle w:val="Hyperlink"/>
                <w:noProof/>
              </w:rPr>
              <w:t>Beleid Beperken overdracht ziektekiemen</w:t>
            </w:r>
            <w:r w:rsidR="003460FF">
              <w:rPr>
                <w:noProof/>
                <w:webHidden/>
              </w:rPr>
              <w:tab/>
            </w:r>
            <w:r w:rsidR="003460FF">
              <w:rPr>
                <w:noProof/>
                <w:webHidden/>
              </w:rPr>
              <w:fldChar w:fldCharType="begin"/>
            </w:r>
            <w:r w:rsidR="003460FF">
              <w:rPr>
                <w:noProof/>
                <w:webHidden/>
              </w:rPr>
              <w:instrText xml:space="preserve"> PAGEREF _Toc88123283 \h </w:instrText>
            </w:r>
            <w:r w:rsidR="003460FF">
              <w:rPr>
                <w:noProof/>
                <w:webHidden/>
              </w:rPr>
            </w:r>
            <w:r w:rsidR="003460FF">
              <w:rPr>
                <w:noProof/>
                <w:webHidden/>
              </w:rPr>
              <w:fldChar w:fldCharType="separate"/>
            </w:r>
            <w:r w:rsidR="003460FF">
              <w:rPr>
                <w:noProof/>
                <w:webHidden/>
              </w:rPr>
              <w:t>26</w:t>
            </w:r>
            <w:r w:rsidR="003460FF">
              <w:rPr>
                <w:noProof/>
                <w:webHidden/>
              </w:rPr>
              <w:fldChar w:fldCharType="end"/>
            </w:r>
          </w:hyperlink>
        </w:p>
        <w:p w14:paraId="571D331E" w14:textId="57A69069" w:rsidR="003460FF" w:rsidRDefault="00000000">
          <w:pPr>
            <w:pStyle w:val="Inhopg3"/>
            <w:tabs>
              <w:tab w:val="left" w:pos="960"/>
              <w:tab w:val="right" w:leader="dot" w:pos="10520"/>
            </w:tabs>
            <w:rPr>
              <w:rFonts w:eastAsiaTheme="minorEastAsia" w:cstheme="minorBidi"/>
              <w:noProof/>
              <w:sz w:val="22"/>
              <w:szCs w:val="22"/>
            </w:rPr>
          </w:pPr>
          <w:hyperlink w:anchor="_Toc88123284" w:history="1">
            <w:r w:rsidR="003460FF" w:rsidRPr="00476491">
              <w:rPr>
                <w:rStyle w:val="Hyperlink"/>
                <w:rFonts w:ascii="Symbol" w:hAnsi="Symbol"/>
                <w:noProof/>
              </w:rPr>
              <w:t></w:t>
            </w:r>
            <w:r w:rsidR="003460FF">
              <w:rPr>
                <w:rFonts w:eastAsiaTheme="minorEastAsia" w:cstheme="minorBidi"/>
                <w:noProof/>
                <w:sz w:val="22"/>
                <w:szCs w:val="22"/>
              </w:rPr>
              <w:tab/>
            </w:r>
            <w:r w:rsidR="003460FF" w:rsidRPr="00476491">
              <w:rPr>
                <w:rStyle w:val="Hyperlink"/>
                <w:noProof/>
              </w:rPr>
              <w:t>Handhygiëne</w:t>
            </w:r>
            <w:r w:rsidR="003460FF">
              <w:rPr>
                <w:noProof/>
                <w:webHidden/>
              </w:rPr>
              <w:tab/>
            </w:r>
            <w:r w:rsidR="003460FF">
              <w:rPr>
                <w:noProof/>
                <w:webHidden/>
              </w:rPr>
              <w:fldChar w:fldCharType="begin"/>
            </w:r>
            <w:r w:rsidR="003460FF">
              <w:rPr>
                <w:noProof/>
                <w:webHidden/>
              </w:rPr>
              <w:instrText xml:space="preserve"> PAGEREF _Toc88123284 \h </w:instrText>
            </w:r>
            <w:r w:rsidR="003460FF">
              <w:rPr>
                <w:noProof/>
                <w:webHidden/>
              </w:rPr>
            </w:r>
            <w:r w:rsidR="003460FF">
              <w:rPr>
                <w:noProof/>
                <w:webHidden/>
              </w:rPr>
              <w:fldChar w:fldCharType="separate"/>
            </w:r>
            <w:r w:rsidR="003460FF">
              <w:rPr>
                <w:noProof/>
                <w:webHidden/>
              </w:rPr>
              <w:t>26</w:t>
            </w:r>
            <w:r w:rsidR="003460FF">
              <w:rPr>
                <w:noProof/>
                <w:webHidden/>
              </w:rPr>
              <w:fldChar w:fldCharType="end"/>
            </w:r>
          </w:hyperlink>
        </w:p>
        <w:p w14:paraId="163EE8CF" w14:textId="038F76BB" w:rsidR="003460FF" w:rsidRDefault="00000000">
          <w:pPr>
            <w:pStyle w:val="Inhopg3"/>
            <w:tabs>
              <w:tab w:val="left" w:pos="960"/>
              <w:tab w:val="right" w:leader="dot" w:pos="10520"/>
            </w:tabs>
            <w:rPr>
              <w:rFonts w:eastAsiaTheme="minorEastAsia" w:cstheme="minorBidi"/>
              <w:noProof/>
              <w:sz w:val="22"/>
              <w:szCs w:val="22"/>
            </w:rPr>
          </w:pPr>
          <w:hyperlink w:anchor="_Toc88123285" w:history="1">
            <w:r w:rsidR="003460FF" w:rsidRPr="00476491">
              <w:rPr>
                <w:rStyle w:val="Hyperlink"/>
                <w:rFonts w:ascii="Symbol" w:hAnsi="Symbol"/>
                <w:noProof/>
              </w:rPr>
              <w:t></w:t>
            </w:r>
            <w:r w:rsidR="003460FF">
              <w:rPr>
                <w:rFonts w:eastAsiaTheme="minorEastAsia" w:cstheme="minorBidi"/>
                <w:noProof/>
                <w:sz w:val="22"/>
                <w:szCs w:val="22"/>
              </w:rPr>
              <w:tab/>
            </w:r>
            <w:r w:rsidR="003460FF" w:rsidRPr="00476491">
              <w:rPr>
                <w:rStyle w:val="Hyperlink"/>
                <w:noProof/>
              </w:rPr>
              <w:t>Hygiëne toiletruimte</w:t>
            </w:r>
            <w:r w:rsidR="003460FF">
              <w:rPr>
                <w:noProof/>
                <w:webHidden/>
              </w:rPr>
              <w:tab/>
            </w:r>
            <w:r w:rsidR="003460FF">
              <w:rPr>
                <w:noProof/>
                <w:webHidden/>
              </w:rPr>
              <w:fldChar w:fldCharType="begin"/>
            </w:r>
            <w:r w:rsidR="003460FF">
              <w:rPr>
                <w:noProof/>
                <w:webHidden/>
              </w:rPr>
              <w:instrText xml:space="preserve"> PAGEREF _Toc88123285 \h </w:instrText>
            </w:r>
            <w:r w:rsidR="003460FF">
              <w:rPr>
                <w:noProof/>
                <w:webHidden/>
              </w:rPr>
            </w:r>
            <w:r w:rsidR="003460FF">
              <w:rPr>
                <w:noProof/>
                <w:webHidden/>
              </w:rPr>
              <w:fldChar w:fldCharType="separate"/>
            </w:r>
            <w:r w:rsidR="003460FF">
              <w:rPr>
                <w:noProof/>
                <w:webHidden/>
              </w:rPr>
              <w:t>27</w:t>
            </w:r>
            <w:r w:rsidR="003460FF">
              <w:rPr>
                <w:noProof/>
                <w:webHidden/>
              </w:rPr>
              <w:fldChar w:fldCharType="end"/>
            </w:r>
          </w:hyperlink>
        </w:p>
        <w:p w14:paraId="0675F7B0" w14:textId="3101DCE7" w:rsidR="003460FF" w:rsidRDefault="00000000">
          <w:pPr>
            <w:pStyle w:val="Inhopg3"/>
            <w:tabs>
              <w:tab w:val="left" w:pos="960"/>
              <w:tab w:val="right" w:leader="dot" w:pos="10520"/>
            </w:tabs>
            <w:rPr>
              <w:rFonts w:eastAsiaTheme="minorEastAsia" w:cstheme="minorBidi"/>
              <w:noProof/>
              <w:sz w:val="22"/>
              <w:szCs w:val="22"/>
            </w:rPr>
          </w:pPr>
          <w:hyperlink w:anchor="_Toc88123286" w:history="1">
            <w:r w:rsidR="003460FF" w:rsidRPr="00476491">
              <w:rPr>
                <w:rStyle w:val="Hyperlink"/>
                <w:rFonts w:ascii="Symbol" w:hAnsi="Symbol"/>
                <w:noProof/>
              </w:rPr>
              <w:t></w:t>
            </w:r>
            <w:r w:rsidR="003460FF">
              <w:rPr>
                <w:rFonts w:eastAsiaTheme="minorEastAsia" w:cstheme="minorBidi"/>
                <w:noProof/>
                <w:sz w:val="22"/>
                <w:szCs w:val="22"/>
              </w:rPr>
              <w:tab/>
            </w:r>
            <w:r w:rsidR="003460FF" w:rsidRPr="00476491">
              <w:rPr>
                <w:rStyle w:val="Hyperlink"/>
                <w:noProof/>
              </w:rPr>
              <w:t>Aanleren van verantwoord niezen en hoesten</w:t>
            </w:r>
            <w:r w:rsidR="003460FF">
              <w:rPr>
                <w:noProof/>
                <w:webHidden/>
              </w:rPr>
              <w:tab/>
            </w:r>
            <w:r w:rsidR="003460FF">
              <w:rPr>
                <w:noProof/>
                <w:webHidden/>
              </w:rPr>
              <w:fldChar w:fldCharType="begin"/>
            </w:r>
            <w:r w:rsidR="003460FF">
              <w:rPr>
                <w:noProof/>
                <w:webHidden/>
              </w:rPr>
              <w:instrText xml:space="preserve"> PAGEREF _Toc88123286 \h </w:instrText>
            </w:r>
            <w:r w:rsidR="003460FF">
              <w:rPr>
                <w:noProof/>
                <w:webHidden/>
              </w:rPr>
            </w:r>
            <w:r w:rsidR="003460FF">
              <w:rPr>
                <w:noProof/>
                <w:webHidden/>
              </w:rPr>
              <w:fldChar w:fldCharType="separate"/>
            </w:r>
            <w:r w:rsidR="003460FF">
              <w:rPr>
                <w:noProof/>
                <w:webHidden/>
              </w:rPr>
              <w:t>27</w:t>
            </w:r>
            <w:r w:rsidR="003460FF">
              <w:rPr>
                <w:noProof/>
                <w:webHidden/>
              </w:rPr>
              <w:fldChar w:fldCharType="end"/>
            </w:r>
          </w:hyperlink>
        </w:p>
        <w:p w14:paraId="76ABCE09" w14:textId="0483CBE9" w:rsidR="003460FF" w:rsidRDefault="00000000">
          <w:pPr>
            <w:pStyle w:val="Inhopg3"/>
            <w:tabs>
              <w:tab w:val="left" w:pos="960"/>
              <w:tab w:val="right" w:leader="dot" w:pos="10520"/>
            </w:tabs>
            <w:rPr>
              <w:rFonts w:eastAsiaTheme="minorEastAsia" w:cstheme="minorBidi"/>
              <w:noProof/>
              <w:sz w:val="22"/>
              <w:szCs w:val="22"/>
            </w:rPr>
          </w:pPr>
          <w:hyperlink w:anchor="_Toc88123287" w:history="1">
            <w:r w:rsidR="003460FF" w:rsidRPr="00476491">
              <w:rPr>
                <w:rStyle w:val="Hyperlink"/>
                <w:rFonts w:ascii="Symbol" w:hAnsi="Symbol"/>
                <w:noProof/>
              </w:rPr>
              <w:t></w:t>
            </w:r>
            <w:r w:rsidR="003460FF">
              <w:rPr>
                <w:rFonts w:eastAsiaTheme="minorEastAsia" w:cstheme="minorBidi"/>
                <w:noProof/>
                <w:sz w:val="22"/>
                <w:szCs w:val="22"/>
              </w:rPr>
              <w:tab/>
            </w:r>
            <w:r w:rsidR="003460FF" w:rsidRPr="00476491">
              <w:rPr>
                <w:rStyle w:val="Hyperlink"/>
                <w:noProof/>
              </w:rPr>
              <w:t>Het verzorgen van wonden</w:t>
            </w:r>
            <w:r w:rsidR="003460FF">
              <w:rPr>
                <w:noProof/>
                <w:webHidden/>
              </w:rPr>
              <w:tab/>
            </w:r>
            <w:r w:rsidR="003460FF">
              <w:rPr>
                <w:noProof/>
                <w:webHidden/>
              </w:rPr>
              <w:fldChar w:fldCharType="begin"/>
            </w:r>
            <w:r w:rsidR="003460FF">
              <w:rPr>
                <w:noProof/>
                <w:webHidden/>
              </w:rPr>
              <w:instrText xml:space="preserve"> PAGEREF _Toc88123287 \h </w:instrText>
            </w:r>
            <w:r w:rsidR="003460FF">
              <w:rPr>
                <w:noProof/>
                <w:webHidden/>
              </w:rPr>
            </w:r>
            <w:r w:rsidR="003460FF">
              <w:rPr>
                <w:noProof/>
                <w:webHidden/>
              </w:rPr>
              <w:fldChar w:fldCharType="separate"/>
            </w:r>
            <w:r w:rsidR="003460FF">
              <w:rPr>
                <w:noProof/>
                <w:webHidden/>
              </w:rPr>
              <w:t>28</w:t>
            </w:r>
            <w:r w:rsidR="003460FF">
              <w:rPr>
                <w:noProof/>
                <w:webHidden/>
              </w:rPr>
              <w:fldChar w:fldCharType="end"/>
            </w:r>
          </w:hyperlink>
        </w:p>
        <w:p w14:paraId="380C2AD4" w14:textId="2FFAA95E" w:rsidR="003460FF" w:rsidRDefault="00000000">
          <w:pPr>
            <w:pStyle w:val="Inhopg2"/>
            <w:tabs>
              <w:tab w:val="left" w:pos="720"/>
              <w:tab w:val="right" w:leader="dot" w:pos="10520"/>
            </w:tabs>
            <w:rPr>
              <w:rFonts w:eastAsiaTheme="minorEastAsia" w:cstheme="minorBidi"/>
              <w:i w:val="0"/>
              <w:iCs w:val="0"/>
              <w:noProof/>
              <w:sz w:val="22"/>
              <w:szCs w:val="22"/>
            </w:rPr>
          </w:pPr>
          <w:hyperlink w:anchor="_Toc88123288" w:history="1">
            <w:r w:rsidR="003460FF" w:rsidRPr="00476491">
              <w:rPr>
                <w:rStyle w:val="Hyperlink"/>
                <w:noProof/>
              </w:rPr>
              <w:t>9.2</w:t>
            </w:r>
            <w:r w:rsidR="003460FF">
              <w:rPr>
                <w:rFonts w:eastAsiaTheme="minorEastAsia" w:cstheme="minorBidi"/>
                <w:i w:val="0"/>
                <w:iCs w:val="0"/>
                <w:noProof/>
                <w:sz w:val="22"/>
                <w:szCs w:val="22"/>
              </w:rPr>
              <w:tab/>
            </w:r>
            <w:r w:rsidR="003460FF" w:rsidRPr="00476491">
              <w:rPr>
                <w:rStyle w:val="Hyperlink"/>
                <w:noProof/>
              </w:rPr>
              <w:t>Ziektebeleid</w:t>
            </w:r>
            <w:r w:rsidR="003460FF">
              <w:rPr>
                <w:noProof/>
                <w:webHidden/>
              </w:rPr>
              <w:tab/>
            </w:r>
            <w:r w:rsidR="003460FF">
              <w:rPr>
                <w:noProof/>
                <w:webHidden/>
              </w:rPr>
              <w:fldChar w:fldCharType="begin"/>
            </w:r>
            <w:r w:rsidR="003460FF">
              <w:rPr>
                <w:noProof/>
                <w:webHidden/>
              </w:rPr>
              <w:instrText xml:space="preserve"> PAGEREF _Toc88123288 \h </w:instrText>
            </w:r>
            <w:r w:rsidR="003460FF">
              <w:rPr>
                <w:noProof/>
                <w:webHidden/>
              </w:rPr>
            </w:r>
            <w:r w:rsidR="003460FF">
              <w:rPr>
                <w:noProof/>
                <w:webHidden/>
              </w:rPr>
              <w:fldChar w:fldCharType="separate"/>
            </w:r>
            <w:r w:rsidR="003460FF">
              <w:rPr>
                <w:noProof/>
                <w:webHidden/>
              </w:rPr>
              <w:t>28</w:t>
            </w:r>
            <w:r w:rsidR="003460FF">
              <w:rPr>
                <w:noProof/>
                <w:webHidden/>
              </w:rPr>
              <w:fldChar w:fldCharType="end"/>
            </w:r>
          </w:hyperlink>
        </w:p>
        <w:p w14:paraId="45D3CEB9" w14:textId="7A20D440" w:rsidR="003460FF" w:rsidRDefault="00000000">
          <w:pPr>
            <w:pStyle w:val="Inhopg3"/>
            <w:tabs>
              <w:tab w:val="left" w:pos="1200"/>
              <w:tab w:val="right" w:leader="dot" w:pos="10520"/>
            </w:tabs>
            <w:rPr>
              <w:rFonts w:eastAsiaTheme="minorEastAsia" w:cstheme="minorBidi"/>
              <w:noProof/>
              <w:sz w:val="22"/>
              <w:szCs w:val="22"/>
            </w:rPr>
          </w:pPr>
          <w:hyperlink w:anchor="_Toc88123289" w:history="1">
            <w:r w:rsidR="003460FF" w:rsidRPr="00476491">
              <w:rPr>
                <w:rStyle w:val="Hyperlink"/>
                <w:noProof/>
              </w:rPr>
              <w:t>9.2.1</w:t>
            </w:r>
            <w:r w:rsidR="003460FF">
              <w:rPr>
                <w:rFonts w:eastAsiaTheme="minorEastAsia" w:cstheme="minorBidi"/>
                <w:noProof/>
                <w:sz w:val="22"/>
                <w:szCs w:val="22"/>
              </w:rPr>
              <w:tab/>
            </w:r>
            <w:r w:rsidR="003460FF" w:rsidRPr="00476491">
              <w:rPr>
                <w:rStyle w:val="Hyperlink"/>
                <w:noProof/>
              </w:rPr>
              <w:t>Protocol Geneesmiddelen toediening en  medicijnenverstrekking</w:t>
            </w:r>
            <w:r w:rsidR="003460FF">
              <w:rPr>
                <w:noProof/>
                <w:webHidden/>
              </w:rPr>
              <w:tab/>
            </w:r>
            <w:r w:rsidR="003460FF">
              <w:rPr>
                <w:noProof/>
                <w:webHidden/>
              </w:rPr>
              <w:fldChar w:fldCharType="begin"/>
            </w:r>
            <w:r w:rsidR="003460FF">
              <w:rPr>
                <w:noProof/>
                <w:webHidden/>
              </w:rPr>
              <w:instrText xml:space="preserve"> PAGEREF _Toc88123289 \h </w:instrText>
            </w:r>
            <w:r w:rsidR="003460FF">
              <w:rPr>
                <w:noProof/>
                <w:webHidden/>
              </w:rPr>
            </w:r>
            <w:r w:rsidR="003460FF">
              <w:rPr>
                <w:noProof/>
                <w:webHidden/>
              </w:rPr>
              <w:fldChar w:fldCharType="separate"/>
            </w:r>
            <w:r w:rsidR="003460FF">
              <w:rPr>
                <w:noProof/>
                <w:webHidden/>
              </w:rPr>
              <w:t>28</w:t>
            </w:r>
            <w:r w:rsidR="003460FF">
              <w:rPr>
                <w:noProof/>
                <w:webHidden/>
              </w:rPr>
              <w:fldChar w:fldCharType="end"/>
            </w:r>
          </w:hyperlink>
        </w:p>
        <w:p w14:paraId="69AE6286" w14:textId="491CCFA5" w:rsidR="003460FF" w:rsidRDefault="00000000">
          <w:pPr>
            <w:pStyle w:val="Inhopg3"/>
            <w:tabs>
              <w:tab w:val="left" w:pos="1200"/>
              <w:tab w:val="right" w:leader="dot" w:pos="10520"/>
            </w:tabs>
            <w:rPr>
              <w:rFonts w:eastAsiaTheme="minorEastAsia" w:cstheme="minorBidi"/>
              <w:noProof/>
              <w:sz w:val="22"/>
              <w:szCs w:val="22"/>
            </w:rPr>
          </w:pPr>
          <w:hyperlink w:anchor="_Toc88123290" w:history="1">
            <w:r w:rsidR="003460FF" w:rsidRPr="00476491">
              <w:rPr>
                <w:rStyle w:val="Hyperlink"/>
                <w:noProof/>
              </w:rPr>
              <w:t>9.2.2</w:t>
            </w:r>
            <w:r w:rsidR="003460FF">
              <w:rPr>
                <w:rFonts w:eastAsiaTheme="minorEastAsia" w:cstheme="minorBidi"/>
                <w:noProof/>
                <w:sz w:val="22"/>
                <w:szCs w:val="22"/>
              </w:rPr>
              <w:tab/>
            </w:r>
            <w:r w:rsidR="003460FF" w:rsidRPr="00476491">
              <w:rPr>
                <w:rStyle w:val="Hyperlink"/>
                <w:noProof/>
              </w:rPr>
              <w:t>Protocol medisch handelen</w:t>
            </w:r>
            <w:r w:rsidR="003460FF">
              <w:rPr>
                <w:noProof/>
                <w:webHidden/>
              </w:rPr>
              <w:tab/>
            </w:r>
            <w:r w:rsidR="003460FF">
              <w:rPr>
                <w:noProof/>
                <w:webHidden/>
              </w:rPr>
              <w:fldChar w:fldCharType="begin"/>
            </w:r>
            <w:r w:rsidR="003460FF">
              <w:rPr>
                <w:noProof/>
                <w:webHidden/>
              </w:rPr>
              <w:instrText xml:space="preserve"> PAGEREF _Toc88123290 \h </w:instrText>
            </w:r>
            <w:r w:rsidR="003460FF">
              <w:rPr>
                <w:noProof/>
                <w:webHidden/>
              </w:rPr>
            </w:r>
            <w:r w:rsidR="003460FF">
              <w:rPr>
                <w:noProof/>
                <w:webHidden/>
              </w:rPr>
              <w:fldChar w:fldCharType="separate"/>
            </w:r>
            <w:r w:rsidR="003460FF">
              <w:rPr>
                <w:noProof/>
                <w:webHidden/>
              </w:rPr>
              <w:t>29</w:t>
            </w:r>
            <w:r w:rsidR="003460FF">
              <w:rPr>
                <w:noProof/>
                <w:webHidden/>
              </w:rPr>
              <w:fldChar w:fldCharType="end"/>
            </w:r>
          </w:hyperlink>
        </w:p>
        <w:p w14:paraId="6206AE48" w14:textId="3E0BA21D" w:rsidR="003460FF" w:rsidRDefault="00000000">
          <w:pPr>
            <w:pStyle w:val="Inhopg3"/>
            <w:tabs>
              <w:tab w:val="left" w:pos="1200"/>
              <w:tab w:val="right" w:leader="dot" w:pos="10520"/>
            </w:tabs>
            <w:rPr>
              <w:rFonts w:eastAsiaTheme="minorEastAsia" w:cstheme="minorBidi"/>
              <w:noProof/>
              <w:sz w:val="22"/>
              <w:szCs w:val="22"/>
            </w:rPr>
          </w:pPr>
          <w:hyperlink w:anchor="_Toc88123291" w:history="1">
            <w:r w:rsidR="003460FF" w:rsidRPr="00476491">
              <w:rPr>
                <w:rStyle w:val="Hyperlink"/>
                <w:noProof/>
              </w:rPr>
              <w:t>9.2.3</w:t>
            </w:r>
            <w:r w:rsidR="003460FF">
              <w:rPr>
                <w:rFonts w:eastAsiaTheme="minorEastAsia" w:cstheme="minorBidi"/>
                <w:noProof/>
                <w:sz w:val="22"/>
                <w:szCs w:val="22"/>
              </w:rPr>
              <w:tab/>
            </w:r>
            <w:r w:rsidR="003460FF" w:rsidRPr="00476491">
              <w:rPr>
                <w:rStyle w:val="Hyperlink"/>
                <w:noProof/>
              </w:rPr>
              <w:t>Coronabeleid</w:t>
            </w:r>
            <w:r w:rsidR="003460FF">
              <w:rPr>
                <w:noProof/>
                <w:webHidden/>
              </w:rPr>
              <w:tab/>
            </w:r>
            <w:r w:rsidR="003460FF">
              <w:rPr>
                <w:noProof/>
                <w:webHidden/>
              </w:rPr>
              <w:fldChar w:fldCharType="begin"/>
            </w:r>
            <w:r w:rsidR="003460FF">
              <w:rPr>
                <w:noProof/>
                <w:webHidden/>
              </w:rPr>
              <w:instrText xml:space="preserve"> PAGEREF _Toc88123291 \h </w:instrText>
            </w:r>
            <w:r w:rsidR="003460FF">
              <w:rPr>
                <w:noProof/>
                <w:webHidden/>
              </w:rPr>
            </w:r>
            <w:r w:rsidR="003460FF">
              <w:rPr>
                <w:noProof/>
                <w:webHidden/>
              </w:rPr>
              <w:fldChar w:fldCharType="separate"/>
            </w:r>
            <w:r w:rsidR="003460FF">
              <w:rPr>
                <w:noProof/>
                <w:webHidden/>
              </w:rPr>
              <w:t>29</w:t>
            </w:r>
            <w:r w:rsidR="003460FF">
              <w:rPr>
                <w:noProof/>
                <w:webHidden/>
              </w:rPr>
              <w:fldChar w:fldCharType="end"/>
            </w:r>
          </w:hyperlink>
        </w:p>
        <w:p w14:paraId="3558E6CF" w14:textId="5DF11C47" w:rsidR="003460FF" w:rsidRDefault="00000000">
          <w:pPr>
            <w:pStyle w:val="Inhopg3"/>
            <w:tabs>
              <w:tab w:val="left" w:pos="1200"/>
              <w:tab w:val="right" w:leader="dot" w:pos="10520"/>
            </w:tabs>
            <w:rPr>
              <w:rFonts w:eastAsiaTheme="minorEastAsia" w:cstheme="minorBidi"/>
              <w:noProof/>
              <w:sz w:val="22"/>
              <w:szCs w:val="22"/>
            </w:rPr>
          </w:pPr>
          <w:hyperlink w:anchor="_Toc88123292" w:history="1">
            <w:r w:rsidR="003460FF" w:rsidRPr="00476491">
              <w:rPr>
                <w:rStyle w:val="Hyperlink"/>
                <w:noProof/>
              </w:rPr>
              <w:t>9.2.4</w:t>
            </w:r>
            <w:r w:rsidR="003460FF">
              <w:rPr>
                <w:rFonts w:eastAsiaTheme="minorEastAsia" w:cstheme="minorBidi"/>
                <w:noProof/>
                <w:sz w:val="22"/>
                <w:szCs w:val="22"/>
              </w:rPr>
              <w:tab/>
            </w:r>
            <w:r w:rsidR="003460FF" w:rsidRPr="00476491">
              <w:rPr>
                <w:rStyle w:val="Hyperlink"/>
                <w:noProof/>
              </w:rPr>
              <w:t>Instructie na contact met bloed</w:t>
            </w:r>
            <w:r w:rsidR="003460FF">
              <w:rPr>
                <w:noProof/>
                <w:webHidden/>
              </w:rPr>
              <w:tab/>
            </w:r>
            <w:r w:rsidR="003460FF">
              <w:rPr>
                <w:noProof/>
                <w:webHidden/>
              </w:rPr>
              <w:fldChar w:fldCharType="begin"/>
            </w:r>
            <w:r w:rsidR="003460FF">
              <w:rPr>
                <w:noProof/>
                <w:webHidden/>
              </w:rPr>
              <w:instrText xml:space="preserve"> PAGEREF _Toc88123292 \h </w:instrText>
            </w:r>
            <w:r w:rsidR="003460FF">
              <w:rPr>
                <w:noProof/>
                <w:webHidden/>
              </w:rPr>
            </w:r>
            <w:r w:rsidR="003460FF">
              <w:rPr>
                <w:noProof/>
                <w:webHidden/>
              </w:rPr>
              <w:fldChar w:fldCharType="separate"/>
            </w:r>
            <w:r w:rsidR="003460FF">
              <w:rPr>
                <w:noProof/>
                <w:webHidden/>
              </w:rPr>
              <w:t>30</w:t>
            </w:r>
            <w:r w:rsidR="003460FF">
              <w:rPr>
                <w:noProof/>
                <w:webHidden/>
              </w:rPr>
              <w:fldChar w:fldCharType="end"/>
            </w:r>
          </w:hyperlink>
        </w:p>
        <w:p w14:paraId="2E9B6732" w14:textId="53418889" w:rsidR="003460FF" w:rsidRDefault="00000000">
          <w:pPr>
            <w:pStyle w:val="Inhopg2"/>
            <w:tabs>
              <w:tab w:val="left" w:pos="720"/>
              <w:tab w:val="right" w:leader="dot" w:pos="10520"/>
            </w:tabs>
            <w:rPr>
              <w:rFonts w:eastAsiaTheme="minorEastAsia" w:cstheme="minorBidi"/>
              <w:i w:val="0"/>
              <w:iCs w:val="0"/>
              <w:noProof/>
              <w:sz w:val="22"/>
              <w:szCs w:val="22"/>
            </w:rPr>
          </w:pPr>
          <w:hyperlink w:anchor="_Toc88123293" w:history="1">
            <w:r w:rsidR="003460FF" w:rsidRPr="00476491">
              <w:rPr>
                <w:rStyle w:val="Hyperlink"/>
                <w:noProof/>
              </w:rPr>
              <w:t>9.3</w:t>
            </w:r>
            <w:r w:rsidR="003460FF">
              <w:rPr>
                <w:rFonts w:eastAsiaTheme="minorEastAsia" w:cstheme="minorBidi"/>
                <w:i w:val="0"/>
                <w:iCs w:val="0"/>
                <w:noProof/>
                <w:sz w:val="22"/>
                <w:szCs w:val="22"/>
              </w:rPr>
              <w:tab/>
            </w:r>
            <w:r w:rsidR="003460FF" w:rsidRPr="00476491">
              <w:rPr>
                <w:rStyle w:val="Hyperlink"/>
                <w:noProof/>
              </w:rPr>
              <w:t>Beleid gezond binnenmilieu</w:t>
            </w:r>
            <w:r w:rsidR="003460FF">
              <w:rPr>
                <w:noProof/>
                <w:webHidden/>
              </w:rPr>
              <w:tab/>
            </w:r>
            <w:r w:rsidR="003460FF">
              <w:rPr>
                <w:noProof/>
                <w:webHidden/>
              </w:rPr>
              <w:fldChar w:fldCharType="begin"/>
            </w:r>
            <w:r w:rsidR="003460FF">
              <w:rPr>
                <w:noProof/>
                <w:webHidden/>
              </w:rPr>
              <w:instrText xml:space="preserve"> PAGEREF _Toc88123293 \h </w:instrText>
            </w:r>
            <w:r w:rsidR="003460FF">
              <w:rPr>
                <w:noProof/>
                <w:webHidden/>
              </w:rPr>
            </w:r>
            <w:r w:rsidR="003460FF">
              <w:rPr>
                <w:noProof/>
                <w:webHidden/>
              </w:rPr>
              <w:fldChar w:fldCharType="separate"/>
            </w:r>
            <w:r w:rsidR="003460FF">
              <w:rPr>
                <w:noProof/>
                <w:webHidden/>
              </w:rPr>
              <w:t>30</w:t>
            </w:r>
            <w:r w:rsidR="003460FF">
              <w:rPr>
                <w:noProof/>
                <w:webHidden/>
              </w:rPr>
              <w:fldChar w:fldCharType="end"/>
            </w:r>
          </w:hyperlink>
        </w:p>
        <w:p w14:paraId="1AD2B465" w14:textId="513F080A" w:rsidR="003460FF" w:rsidRDefault="00000000">
          <w:pPr>
            <w:pStyle w:val="Inhopg2"/>
            <w:tabs>
              <w:tab w:val="right" w:leader="dot" w:pos="10520"/>
            </w:tabs>
            <w:rPr>
              <w:rFonts w:eastAsiaTheme="minorEastAsia" w:cstheme="minorBidi"/>
              <w:i w:val="0"/>
              <w:iCs w:val="0"/>
              <w:noProof/>
              <w:sz w:val="22"/>
              <w:szCs w:val="22"/>
            </w:rPr>
          </w:pPr>
          <w:hyperlink w:anchor="_Toc88123294" w:history="1">
            <w:r w:rsidR="003460FF" w:rsidRPr="00476491">
              <w:rPr>
                <w:rStyle w:val="Hyperlink"/>
                <w:rFonts w:eastAsia="Arial"/>
                <w:noProof/>
              </w:rPr>
              <w:t>Maatregelen m.b.t. het binnenmilieu</w:t>
            </w:r>
            <w:r w:rsidR="003460FF">
              <w:rPr>
                <w:noProof/>
                <w:webHidden/>
              </w:rPr>
              <w:tab/>
            </w:r>
            <w:r w:rsidR="003460FF">
              <w:rPr>
                <w:noProof/>
                <w:webHidden/>
              </w:rPr>
              <w:fldChar w:fldCharType="begin"/>
            </w:r>
            <w:r w:rsidR="003460FF">
              <w:rPr>
                <w:noProof/>
                <w:webHidden/>
              </w:rPr>
              <w:instrText xml:space="preserve"> PAGEREF _Toc88123294 \h </w:instrText>
            </w:r>
            <w:r w:rsidR="003460FF">
              <w:rPr>
                <w:noProof/>
                <w:webHidden/>
              </w:rPr>
            </w:r>
            <w:r w:rsidR="003460FF">
              <w:rPr>
                <w:noProof/>
                <w:webHidden/>
              </w:rPr>
              <w:fldChar w:fldCharType="separate"/>
            </w:r>
            <w:r w:rsidR="003460FF">
              <w:rPr>
                <w:noProof/>
                <w:webHidden/>
              </w:rPr>
              <w:t>30</w:t>
            </w:r>
            <w:r w:rsidR="003460FF">
              <w:rPr>
                <w:noProof/>
                <w:webHidden/>
              </w:rPr>
              <w:fldChar w:fldCharType="end"/>
            </w:r>
          </w:hyperlink>
        </w:p>
        <w:p w14:paraId="205F4842" w14:textId="6BEDCB37" w:rsidR="003460FF" w:rsidRDefault="00000000">
          <w:pPr>
            <w:pStyle w:val="Inhopg2"/>
            <w:tabs>
              <w:tab w:val="left" w:pos="720"/>
              <w:tab w:val="right" w:leader="dot" w:pos="10520"/>
            </w:tabs>
            <w:rPr>
              <w:rFonts w:eastAsiaTheme="minorEastAsia" w:cstheme="minorBidi"/>
              <w:i w:val="0"/>
              <w:iCs w:val="0"/>
              <w:noProof/>
              <w:sz w:val="22"/>
              <w:szCs w:val="22"/>
            </w:rPr>
          </w:pPr>
          <w:hyperlink w:anchor="_Toc88123295" w:history="1">
            <w:r w:rsidR="003460FF" w:rsidRPr="00476491">
              <w:rPr>
                <w:rStyle w:val="Hyperlink"/>
                <w:noProof/>
              </w:rPr>
              <w:t>9.4</w:t>
            </w:r>
            <w:r w:rsidR="003460FF">
              <w:rPr>
                <w:rFonts w:eastAsiaTheme="minorEastAsia" w:cstheme="minorBidi"/>
                <w:i w:val="0"/>
                <w:iCs w:val="0"/>
                <w:noProof/>
                <w:sz w:val="22"/>
                <w:szCs w:val="22"/>
              </w:rPr>
              <w:tab/>
            </w:r>
            <w:r w:rsidR="003460FF" w:rsidRPr="00476491">
              <w:rPr>
                <w:rStyle w:val="Hyperlink"/>
                <w:noProof/>
              </w:rPr>
              <w:t>Beleid gezond buitenmilieu</w:t>
            </w:r>
            <w:r w:rsidR="003460FF">
              <w:rPr>
                <w:noProof/>
                <w:webHidden/>
              </w:rPr>
              <w:tab/>
            </w:r>
            <w:r w:rsidR="003460FF">
              <w:rPr>
                <w:noProof/>
                <w:webHidden/>
              </w:rPr>
              <w:fldChar w:fldCharType="begin"/>
            </w:r>
            <w:r w:rsidR="003460FF">
              <w:rPr>
                <w:noProof/>
                <w:webHidden/>
              </w:rPr>
              <w:instrText xml:space="preserve"> PAGEREF _Toc88123295 \h </w:instrText>
            </w:r>
            <w:r w:rsidR="003460FF">
              <w:rPr>
                <w:noProof/>
                <w:webHidden/>
              </w:rPr>
            </w:r>
            <w:r w:rsidR="003460FF">
              <w:rPr>
                <w:noProof/>
                <w:webHidden/>
              </w:rPr>
              <w:fldChar w:fldCharType="separate"/>
            </w:r>
            <w:r w:rsidR="003460FF">
              <w:rPr>
                <w:noProof/>
                <w:webHidden/>
              </w:rPr>
              <w:t>31</w:t>
            </w:r>
            <w:r w:rsidR="003460FF">
              <w:rPr>
                <w:noProof/>
                <w:webHidden/>
              </w:rPr>
              <w:fldChar w:fldCharType="end"/>
            </w:r>
          </w:hyperlink>
        </w:p>
        <w:p w14:paraId="0263BCFC" w14:textId="407BD5A5" w:rsidR="003460FF" w:rsidRDefault="00000000">
          <w:pPr>
            <w:pStyle w:val="Inhopg3"/>
            <w:tabs>
              <w:tab w:val="right" w:leader="dot" w:pos="10520"/>
            </w:tabs>
            <w:rPr>
              <w:rFonts w:eastAsiaTheme="minorEastAsia" w:cstheme="minorBidi"/>
              <w:noProof/>
              <w:sz w:val="22"/>
              <w:szCs w:val="22"/>
            </w:rPr>
          </w:pPr>
          <w:hyperlink w:anchor="_Toc88123296" w:history="1">
            <w:r w:rsidR="003460FF" w:rsidRPr="00476491">
              <w:rPr>
                <w:rStyle w:val="Hyperlink"/>
                <w:noProof/>
              </w:rPr>
              <w:t>9.4.1 Buiten spelen</w:t>
            </w:r>
            <w:r w:rsidR="003460FF">
              <w:rPr>
                <w:noProof/>
                <w:webHidden/>
              </w:rPr>
              <w:tab/>
            </w:r>
            <w:r w:rsidR="003460FF">
              <w:rPr>
                <w:noProof/>
                <w:webHidden/>
              </w:rPr>
              <w:fldChar w:fldCharType="begin"/>
            </w:r>
            <w:r w:rsidR="003460FF">
              <w:rPr>
                <w:noProof/>
                <w:webHidden/>
              </w:rPr>
              <w:instrText xml:space="preserve"> PAGEREF _Toc88123296 \h </w:instrText>
            </w:r>
            <w:r w:rsidR="003460FF">
              <w:rPr>
                <w:noProof/>
                <w:webHidden/>
              </w:rPr>
            </w:r>
            <w:r w:rsidR="003460FF">
              <w:rPr>
                <w:noProof/>
                <w:webHidden/>
              </w:rPr>
              <w:fldChar w:fldCharType="separate"/>
            </w:r>
            <w:r w:rsidR="003460FF">
              <w:rPr>
                <w:noProof/>
                <w:webHidden/>
              </w:rPr>
              <w:t>31</w:t>
            </w:r>
            <w:r w:rsidR="003460FF">
              <w:rPr>
                <w:noProof/>
                <w:webHidden/>
              </w:rPr>
              <w:fldChar w:fldCharType="end"/>
            </w:r>
          </w:hyperlink>
        </w:p>
        <w:p w14:paraId="4755BB15" w14:textId="2AECE917" w:rsidR="003460FF" w:rsidRDefault="00000000">
          <w:pPr>
            <w:pStyle w:val="Inhopg2"/>
            <w:tabs>
              <w:tab w:val="left" w:pos="720"/>
              <w:tab w:val="right" w:leader="dot" w:pos="10520"/>
            </w:tabs>
            <w:rPr>
              <w:rFonts w:eastAsiaTheme="minorEastAsia" w:cstheme="minorBidi"/>
              <w:i w:val="0"/>
              <w:iCs w:val="0"/>
              <w:noProof/>
              <w:sz w:val="22"/>
              <w:szCs w:val="22"/>
            </w:rPr>
          </w:pPr>
          <w:hyperlink w:anchor="_Toc88123297" w:history="1">
            <w:r w:rsidR="003460FF" w:rsidRPr="00476491">
              <w:rPr>
                <w:rStyle w:val="Hyperlink"/>
                <w:noProof/>
              </w:rPr>
              <w:t>9.5</w:t>
            </w:r>
            <w:r w:rsidR="003460FF">
              <w:rPr>
                <w:rFonts w:eastAsiaTheme="minorEastAsia" w:cstheme="minorBidi"/>
                <w:i w:val="0"/>
                <w:iCs w:val="0"/>
                <w:noProof/>
                <w:sz w:val="22"/>
                <w:szCs w:val="22"/>
              </w:rPr>
              <w:tab/>
            </w:r>
            <w:r w:rsidR="003460FF" w:rsidRPr="00476491">
              <w:rPr>
                <w:rStyle w:val="Hyperlink"/>
                <w:noProof/>
              </w:rPr>
              <w:t>Bijten in de opvang</w:t>
            </w:r>
            <w:r w:rsidR="003460FF">
              <w:rPr>
                <w:noProof/>
                <w:webHidden/>
              </w:rPr>
              <w:tab/>
            </w:r>
            <w:r w:rsidR="003460FF">
              <w:rPr>
                <w:noProof/>
                <w:webHidden/>
              </w:rPr>
              <w:fldChar w:fldCharType="begin"/>
            </w:r>
            <w:r w:rsidR="003460FF">
              <w:rPr>
                <w:noProof/>
                <w:webHidden/>
              </w:rPr>
              <w:instrText xml:space="preserve"> PAGEREF _Toc88123297 \h </w:instrText>
            </w:r>
            <w:r w:rsidR="003460FF">
              <w:rPr>
                <w:noProof/>
                <w:webHidden/>
              </w:rPr>
            </w:r>
            <w:r w:rsidR="003460FF">
              <w:rPr>
                <w:noProof/>
                <w:webHidden/>
              </w:rPr>
              <w:fldChar w:fldCharType="separate"/>
            </w:r>
            <w:r w:rsidR="003460FF">
              <w:rPr>
                <w:noProof/>
                <w:webHidden/>
              </w:rPr>
              <w:t>32</w:t>
            </w:r>
            <w:r w:rsidR="003460FF">
              <w:rPr>
                <w:noProof/>
                <w:webHidden/>
              </w:rPr>
              <w:fldChar w:fldCharType="end"/>
            </w:r>
          </w:hyperlink>
        </w:p>
        <w:p w14:paraId="3EF6DC90" w14:textId="796EDF21" w:rsidR="003460FF" w:rsidRDefault="00000000">
          <w:pPr>
            <w:pStyle w:val="Inhopg3"/>
            <w:tabs>
              <w:tab w:val="left" w:pos="1200"/>
              <w:tab w:val="right" w:leader="dot" w:pos="10520"/>
            </w:tabs>
            <w:rPr>
              <w:rFonts w:eastAsiaTheme="minorEastAsia" w:cstheme="minorBidi"/>
              <w:noProof/>
              <w:sz w:val="22"/>
              <w:szCs w:val="22"/>
            </w:rPr>
          </w:pPr>
          <w:hyperlink w:anchor="_Toc88123298" w:history="1">
            <w:r w:rsidR="003460FF" w:rsidRPr="00476491">
              <w:rPr>
                <w:rStyle w:val="Hyperlink"/>
                <w:noProof/>
              </w:rPr>
              <w:t>9.5.1</w:t>
            </w:r>
            <w:r w:rsidR="003460FF">
              <w:rPr>
                <w:rFonts w:eastAsiaTheme="minorEastAsia" w:cstheme="minorBidi"/>
                <w:noProof/>
                <w:sz w:val="22"/>
                <w:szCs w:val="22"/>
              </w:rPr>
              <w:tab/>
            </w:r>
            <w:r w:rsidR="003460FF" w:rsidRPr="00476491">
              <w:rPr>
                <w:rStyle w:val="Hyperlink"/>
                <w:noProof/>
              </w:rPr>
              <w:t>In het kort</w:t>
            </w:r>
            <w:r w:rsidR="003460FF">
              <w:rPr>
                <w:noProof/>
                <w:webHidden/>
              </w:rPr>
              <w:tab/>
            </w:r>
            <w:r w:rsidR="003460FF">
              <w:rPr>
                <w:noProof/>
                <w:webHidden/>
              </w:rPr>
              <w:fldChar w:fldCharType="begin"/>
            </w:r>
            <w:r w:rsidR="003460FF">
              <w:rPr>
                <w:noProof/>
                <w:webHidden/>
              </w:rPr>
              <w:instrText xml:space="preserve"> PAGEREF _Toc88123298 \h </w:instrText>
            </w:r>
            <w:r w:rsidR="003460FF">
              <w:rPr>
                <w:noProof/>
                <w:webHidden/>
              </w:rPr>
            </w:r>
            <w:r w:rsidR="003460FF">
              <w:rPr>
                <w:noProof/>
                <w:webHidden/>
              </w:rPr>
              <w:fldChar w:fldCharType="separate"/>
            </w:r>
            <w:r w:rsidR="003460FF">
              <w:rPr>
                <w:noProof/>
                <w:webHidden/>
              </w:rPr>
              <w:t>32</w:t>
            </w:r>
            <w:r w:rsidR="003460FF">
              <w:rPr>
                <w:noProof/>
                <w:webHidden/>
              </w:rPr>
              <w:fldChar w:fldCharType="end"/>
            </w:r>
          </w:hyperlink>
        </w:p>
        <w:p w14:paraId="1F78592E" w14:textId="440516C7" w:rsidR="003460FF" w:rsidRDefault="00000000">
          <w:pPr>
            <w:pStyle w:val="Inhopg3"/>
            <w:tabs>
              <w:tab w:val="left" w:pos="1200"/>
              <w:tab w:val="right" w:leader="dot" w:pos="10520"/>
            </w:tabs>
            <w:rPr>
              <w:rFonts w:eastAsiaTheme="minorEastAsia" w:cstheme="minorBidi"/>
              <w:noProof/>
              <w:sz w:val="22"/>
              <w:szCs w:val="22"/>
            </w:rPr>
          </w:pPr>
          <w:hyperlink w:anchor="_Toc88123299" w:history="1">
            <w:r w:rsidR="003460FF" w:rsidRPr="00476491">
              <w:rPr>
                <w:rStyle w:val="Hyperlink"/>
                <w:noProof/>
              </w:rPr>
              <w:t>9.5.2</w:t>
            </w:r>
            <w:r w:rsidR="003460FF">
              <w:rPr>
                <w:rFonts w:eastAsiaTheme="minorEastAsia" w:cstheme="minorBidi"/>
                <w:noProof/>
                <w:sz w:val="22"/>
                <w:szCs w:val="22"/>
              </w:rPr>
              <w:tab/>
            </w:r>
            <w:r w:rsidR="003460FF" w:rsidRPr="00476491">
              <w:rPr>
                <w:rStyle w:val="Hyperlink"/>
                <w:noProof/>
              </w:rPr>
              <w:t>Wat is een bijtwond?</w:t>
            </w:r>
            <w:r w:rsidR="003460FF">
              <w:rPr>
                <w:noProof/>
                <w:webHidden/>
              </w:rPr>
              <w:tab/>
            </w:r>
            <w:r w:rsidR="003460FF">
              <w:rPr>
                <w:noProof/>
                <w:webHidden/>
              </w:rPr>
              <w:fldChar w:fldCharType="begin"/>
            </w:r>
            <w:r w:rsidR="003460FF">
              <w:rPr>
                <w:noProof/>
                <w:webHidden/>
              </w:rPr>
              <w:instrText xml:space="preserve"> PAGEREF _Toc88123299 \h </w:instrText>
            </w:r>
            <w:r w:rsidR="003460FF">
              <w:rPr>
                <w:noProof/>
                <w:webHidden/>
              </w:rPr>
            </w:r>
            <w:r w:rsidR="003460FF">
              <w:rPr>
                <w:noProof/>
                <w:webHidden/>
              </w:rPr>
              <w:fldChar w:fldCharType="separate"/>
            </w:r>
            <w:r w:rsidR="003460FF">
              <w:rPr>
                <w:noProof/>
                <w:webHidden/>
              </w:rPr>
              <w:t>32</w:t>
            </w:r>
            <w:r w:rsidR="003460FF">
              <w:rPr>
                <w:noProof/>
                <w:webHidden/>
              </w:rPr>
              <w:fldChar w:fldCharType="end"/>
            </w:r>
          </w:hyperlink>
        </w:p>
        <w:p w14:paraId="6701FD85" w14:textId="18E160D5" w:rsidR="003460FF" w:rsidRDefault="00000000">
          <w:pPr>
            <w:pStyle w:val="Inhopg3"/>
            <w:tabs>
              <w:tab w:val="left" w:pos="1200"/>
              <w:tab w:val="right" w:leader="dot" w:pos="10520"/>
            </w:tabs>
            <w:rPr>
              <w:rFonts w:eastAsiaTheme="minorEastAsia" w:cstheme="minorBidi"/>
              <w:noProof/>
              <w:sz w:val="22"/>
              <w:szCs w:val="22"/>
            </w:rPr>
          </w:pPr>
          <w:hyperlink w:anchor="_Toc88123300" w:history="1">
            <w:r w:rsidR="003460FF" w:rsidRPr="00476491">
              <w:rPr>
                <w:rStyle w:val="Hyperlink"/>
                <w:noProof/>
              </w:rPr>
              <w:t>9.5.3</w:t>
            </w:r>
            <w:r w:rsidR="003460FF">
              <w:rPr>
                <w:rFonts w:eastAsiaTheme="minorEastAsia" w:cstheme="minorBidi"/>
                <w:noProof/>
                <w:sz w:val="22"/>
                <w:szCs w:val="22"/>
              </w:rPr>
              <w:tab/>
            </w:r>
            <w:r w:rsidR="003460FF" w:rsidRPr="00476491">
              <w:rPr>
                <w:rStyle w:val="Hyperlink"/>
                <w:noProof/>
              </w:rPr>
              <w:t>Hoe ontstaat een bijtwond?</w:t>
            </w:r>
            <w:r w:rsidR="003460FF">
              <w:rPr>
                <w:noProof/>
                <w:webHidden/>
              </w:rPr>
              <w:tab/>
            </w:r>
            <w:r w:rsidR="003460FF">
              <w:rPr>
                <w:noProof/>
                <w:webHidden/>
              </w:rPr>
              <w:fldChar w:fldCharType="begin"/>
            </w:r>
            <w:r w:rsidR="003460FF">
              <w:rPr>
                <w:noProof/>
                <w:webHidden/>
              </w:rPr>
              <w:instrText xml:space="preserve"> PAGEREF _Toc88123300 \h </w:instrText>
            </w:r>
            <w:r w:rsidR="003460FF">
              <w:rPr>
                <w:noProof/>
                <w:webHidden/>
              </w:rPr>
            </w:r>
            <w:r w:rsidR="003460FF">
              <w:rPr>
                <w:noProof/>
                <w:webHidden/>
              </w:rPr>
              <w:fldChar w:fldCharType="separate"/>
            </w:r>
            <w:r w:rsidR="003460FF">
              <w:rPr>
                <w:noProof/>
                <w:webHidden/>
              </w:rPr>
              <w:t>32</w:t>
            </w:r>
            <w:r w:rsidR="003460FF">
              <w:rPr>
                <w:noProof/>
                <w:webHidden/>
              </w:rPr>
              <w:fldChar w:fldCharType="end"/>
            </w:r>
          </w:hyperlink>
        </w:p>
        <w:p w14:paraId="5267BFEA" w14:textId="3461A8CC" w:rsidR="003460FF" w:rsidRDefault="00000000">
          <w:pPr>
            <w:pStyle w:val="Inhopg3"/>
            <w:tabs>
              <w:tab w:val="left" w:pos="1200"/>
              <w:tab w:val="right" w:leader="dot" w:pos="10520"/>
            </w:tabs>
            <w:rPr>
              <w:rFonts w:eastAsiaTheme="minorEastAsia" w:cstheme="minorBidi"/>
              <w:noProof/>
              <w:sz w:val="22"/>
              <w:szCs w:val="22"/>
            </w:rPr>
          </w:pPr>
          <w:hyperlink w:anchor="_Toc88123301" w:history="1">
            <w:r w:rsidR="003460FF" w:rsidRPr="00476491">
              <w:rPr>
                <w:rStyle w:val="Hyperlink"/>
                <w:noProof/>
              </w:rPr>
              <w:t>9.5.4</w:t>
            </w:r>
            <w:r w:rsidR="003460FF">
              <w:rPr>
                <w:rFonts w:eastAsiaTheme="minorEastAsia" w:cstheme="minorBidi"/>
                <w:noProof/>
                <w:sz w:val="22"/>
                <w:szCs w:val="22"/>
              </w:rPr>
              <w:tab/>
            </w:r>
            <w:r w:rsidR="003460FF" w:rsidRPr="00476491">
              <w:rPr>
                <w:rStyle w:val="Hyperlink"/>
                <w:noProof/>
              </w:rPr>
              <w:t>Wat zijn de verschijnselen van een bijtwond?</w:t>
            </w:r>
            <w:r w:rsidR="003460FF">
              <w:rPr>
                <w:noProof/>
                <w:webHidden/>
              </w:rPr>
              <w:tab/>
            </w:r>
            <w:r w:rsidR="003460FF">
              <w:rPr>
                <w:noProof/>
                <w:webHidden/>
              </w:rPr>
              <w:fldChar w:fldCharType="begin"/>
            </w:r>
            <w:r w:rsidR="003460FF">
              <w:rPr>
                <w:noProof/>
                <w:webHidden/>
              </w:rPr>
              <w:instrText xml:space="preserve"> PAGEREF _Toc88123301 \h </w:instrText>
            </w:r>
            <w:r w:rsidR="003460FF">
              <w:rPr>
                <w:noProof/>
                <w:webHidden/>
              </w:rPr>
            </w:r>
            <w:r w:rsidR="003460FF">
              <w:rPr>
                <w:noProof/>
                <w:webHidden/>
              </w:rPr>
              <w:fldChar w:fldCharType="separate"/>
            </w:r>
            <w:r w:rsidR="003460FF">
              <w:rPr>
                <w:noProof/>
                <w:webHidden/>
              </w:rPr>
              <w:t>32</w:t>
            </w:r>
            <w:r w:rsidR="003460FF">
              <w:rPr>
                <w:noProof/>
                <w:webHidden/>
              </w:rPr>
              <w:fldChar w:fldCharType="end"/>
            </w:r>
          </w:hyperlink>
        </w:p>
        <w:p w14:paraId="713A63B9" w14:textId="7A6D4234" w:rsidR="003460FF" w:rsidRDefault="00000000">
          <w:pPr>
            <w:pStyle w:val="Inhopg3"/>
            <w:tabs>
              <w:tab w:val="left" w:pos="1200"/>
              <w:tab w:val="right" w:leader="dot" w:pos="10520"/>
            </w:tabs>
            <w:rPr>
              <w:rFonts w:eastAsiaTheme="minorEastAsia" w:cstheme="minorBidi"/>
              <w:noProof/>
              <w:sz w:val="22"/>
              <w:szCs w:val="22"/>
            </w:rPr>
          </w:pPr>
          <w:hyperlink w:anchor="_Toc88123302" w:history="1">
            <w:r w:rsidR="003460FF" w:rsidRPr="00476491">
              <w:rPr>
                <w:rStyle w:val="Hyperlink"/>
                <w:noProof/>
              </w:rPr>
              <w:t>9.5.5</w:t>
            </w:r>
            <w:r w:rsidR="003460FF">
              <w:rPr>
                <w:rFonts w:eastAsiaTheme="minorEastAsia" w:cstheme="minorBidi"/>
                <w:noProof/>
                <w:sz w:val="22"/>
                <w:szCs w:val="22"/>
              </w:rPr>
              <w:tab/>
            </w:r>
            <w:r w:rsidR="003460FF" w:rsidRPr="00476491">
              <w:rPr>
                <w:rStyle w:val="Hyperlink"/>
                <w:noProof/>
              </w:rPr>
              <w:t>Eerste hulp bij een bijtwond</w:t>
            </w:r>
            <w:r w:rsidR="003460FF">
              <w:rPr>
                <w:noProof/>
                <w:webHidden/>
              </w:rPr>
              <w:tab/>
            </w:r>
            <w:r w:rsidR="003460FF">
              <w:rPr>
                <w:noProof/>
                <w:webHidden/>
              </w:rPr>
              <w:fldChar w:fldCharType="begin"/>
            </w:r>
            <w:r w:rsidR="003460FF">
              <w:rPr>
                <w:noProof/>
                <w:webHidden/>
              </w:rPr>
              <w:instrText xml:space="preserve"> PAGEREF _Toc88123302 \h </w:instrText>
            </w:r>
            <w:r w:rsidR="003460FF">
              <w:rPr>
                <w:noProof/>
                <w:webHidden/>
              </w:rPr>
            </w:r>
            <w:r w:rsidR="003460FF">
              <w:rPr>
                <w:noProof/>
                <w:webHidden/>
              </w:rPr>
              <w:fldChar w:fldCharType="separate"/>
            </w:r>
            <w:r w:rsidR="003460FF">
              <w:rPr>
                <w:noProof/>
                <w:webHidden/>
              </w:rPr>
              <w:t>33</w:t>
            </w:r>
            <w:r w:rsidR="003460FF">
              <w:rPr>
                <w:noProof/>
                <w:webHidden/>
              </w:rPr>
              <w:fldChar w:fldCharType="end"/>
            </w:r>
          </w:hyperlink>
        </w:p>
        <w:p w14:paraId="6810A9BD" w14:textId="7C0BE760" w:rsidR="003460FF" w:rsidRDefault="00000000">
          <w:pPr>
            <w:pStyle w:val="Inhopg3"/>
            <w:tabs>
              <w:tab w:val="left" w:pos="1200"/>
              <w:tab w:val="right" w:leader="dot" w:pos="10520"/>
            </w:tabs>
            <w:rPr>
              <w:rFonts w:eastAsiaTheme="minorEastAsia" w:cstheme="minorBidi"/>
              <w:noProof/>
              <w:sz w:val="22"/>
              <w:szCs w:val="22"/>
            </w:rPr>
          </w:pPr>
          <w:hyperlink w:anchor="_Toc88123303" w:history="1">
            <w:r w:rsidR="003460FF" w:rsidRPr="00476491">
              <w:rPr>
                <w:rStyle w:val="Hyperlink"/>
                <w:noProof/>
              </w:rPr>
              <w:t>9.5.6</w:t>
            </w:r>
            <w:r w:rsidR="003460FF">
              <w:rPr>
                <w:rFonts w:eastAsiaTheme="minorEastAsia" w:cstheme="minorBidi"/>
                <w:noProof/>
                <w:sz w:val="22"/>
                <w:szCs w:val="22"/>
              </w:rPr>
              <w:tab/>
            </w:r>
            <w:r w:rsidR="003460FF" w:rsidRPr="00476491">
              <w:rPr>
                <w:rStyle w:val="Hyperlink"/>
                <w:noProof/>
              </w:rPr>
              <w:t>Medicijnen bij een bijtwond</w:t>
            </w:r>
            <w:r w:rsidR="003460FF">
              <w:rPr>
                <w:noProof/>
                <w:webHidden/>
              </w:rPr>
              <w:tab/>
            </w:r>
            <w:r w:rsidR="003460FF">
              <w:rPr>
                <w:noProof/>
                <w:webHidden/>
              </w:rPr>
              <w:fldChar w:fldCharType="begin"/>
            </w:r>
            <w:r w:rsidR="003460FF">
              <w:rPr>
                <w:noProof/>
                <w:webHidden/>
              </w:rPr>
              <w:instrText xml:space="preserve"> PAGEREF _Toc88123303 \h </w:instrText>
            </w:r>
            <w:r w:rsidR="003460FF">
              <w:rPr>
                <w:noProof/>
                <w:webHidden/>
              </w:rPr>
            </w:r>
            <w:r w:rsidR="003460FF">
              <w:rPr>
                <w:noProof/>
                <w:webHidden/>
              </w:rPr>
              <w:fldChar w:fldCharType="separate"/>
            </w:r>
            <w:r w:rsidR="003460FF">
              <w:rPr>
                <w:noProof/>
                <w:webHidden/>
              </w:rPr>
              <w:t>33</w:t>
            </w:r>
            <w:r w:rsidR="003460FF">
              <w:rPr>
                <w:noProof/>
                <w:webHidden/>
              </w:rPr>
              <w:fldChar w:fldCharType="end"/>
            </w:r>
          </w:hyperlink>
        </w:p>
        <w:p w14:paraId="624CA979" w14:textId="6723AEF8" w:rsidR="003460FF" w:rsidRDefault="00000000">
          <w:pPr>
            <w:pStyle w:val="Inhopg3"/>
            <w:tabs>
              <w:tab w:val="left" w:pos="1200"/>
              <w:tab w:val="right" w:leader="dot" w:pos="10520"/>
            </w:tabs>
            <w:rPr>
              <w:rFonts w:eastAsiaTheme="minorEastAsia" w:cstheme="minorBidi"/>
              <w:noProof/>
              <w:sz w:val="22"/>
              <w:szCs w:val="22"/>
            </w:rPr>
          </w:pPr>
          <w:hyperlink w:anchor="_Toc88123304" w:history="1">
            <w:r w:rsidR="003460FF" w:rsidRPr="00476491">
              <w:rPr>
                <w:rStyle w:val="Hyperlink"/>
                <w:noProof/>
              </w:rPr>
              <w:t>9.5.7</w:t>
            </w:r>
            <w:r w:rsidR="003460FF">
              <w:rPr>
                <w:rFonts w:eastAsiaTheme="minorEastAsia" w:cstheme="minorBidi"/>
                <w:noProof/>
                <w:sz w:val="22"/>
                <w:szCs w:val="22"/>
              </w:rPr>
              <w:tab/>
            </w:r>
            <w:r w:rsidR="003460FF" w:rsidRPr="00476491">
              <w:rPr>
                <w:rStyle w:val="Hyperlink"/>
                <w:noProof/>
              </w:rPr>
              <w:t>Hoe gaat het verder met een bijtwond?</w:t>
            </w:r>
            <w:r w:rsidR="003460FF">
              <w:rPr>
                <w:noProof/>
                <w:webHidden/>
              </w:rPr>
              <w:tab/>
            </w:r>
            <w:r w:rsidR="003460FF">
              <w:rPr>
                <w:noProof/>
                <w:webHidden/>
              </w:rPr>
              <w:fldChar w:fldCharType="begin"/>
            </w:r>
            <w:r w:rsidR="003460FF">
              <w:rPr>
                <w:noProof/>
                <w:webHidden/>
              </w:rPr>
              <w:instrText xml:space="preserve"> PAGEREF _Toc88123304 \h </w:instrText>
            </w:r>
            <w:r w:rsidR="003460FF">
              <w:rPr>
                <w:noProof/>
                <w:webHidden/>
              </w:rPr>
            </w:r>
            <w:r w:rsidR="003460FF">
              <w:rPr>
                <w:noProof/>
                <w:webHidden/>
              </w:rPr>
              <w:fldChar w:fldCharType="separate"/>
            </w:r>
            <w:r w:rsidR="003460FF">
              <w:rPr>
                <w:noProof/>
                <w:webHidden/>
              </w:rPr>
              <w:t>33</w:t>
            </w:r>
            <w:r w:rsidR="003460FF">
              <w:rPr>
                <w:noProof/>
                <w:webHidden/>
              </w:rPr>
              <w:fldChar w:fldCharType="end"/>
            </w:r>
          </w:hyperlink>
        </w:p>
        <w:p w14:paraId="320E83CA" w14:textId="0B7B2A83" w:rsidR="003460FF" w:rsidRDefault="00000000">
          <w:pPr>
            <w:pStyle w:val="Inhopg3"/>
            <w:tabs>
              <w:tab w:val="left" w:pos="1200"/>
              <w:tab w:val="right" w:leader="dot" w:pos="10520"/>
            </w:tabs>
            <w:rPr>
              <w:rFonts w:eastAsiaTheme="minorEastAsia" w:cstheme="minorBidi"/>
              <w:noProof/>
              <w:sz w:val="22"/>
              <w:szCs w:val="22"/>
            </w:rPr>
          </w:pPr>
          <w:hyperlink w:anchor="_Toc88123305" w:history="1">
            <w:r w:rsidR="003460FF" w:rsidRPr="00476491">
              <w:rPr>
                <w:rStyle w:val="Hyperlink"/>
                <w:noProof/>
              </w:rPr>
              <w:t>9.5.8</w:t>
            </w:r>
            <w:r w:rsidR="003460FF">
              <w:rPr>
                <w:rFonts w:eastAsiaTheme="minorEastAsia" w:cstheme="minorBidi"/>
                <w:noProof/>
                <w:sz w:val="22"/>
                <w:szCs w:val="22"/>
              </w:rPr>
              <w:tab/>
            </w:r>
            <w:r w:rsidR="003460FF" w:rsidRPr="00476491">
              <w:rPr>
                <w:rStyle w:val="Hyperlink"/>
                <w:noProof/>
              </w:rPr>
              <w:t>Wanneer contact opnemen met een bijtwond?</w:t>
            </w:r>
            <w:r w:rsidR="003460FF">
              <w:rPr>
                <w:noProof/>
                <w:webHidden/>
              </w:rPr>
              <w:tab/>
            </w:r>
            <w:r w:rsidR="003460FF">
              <w:rPr>
                <w:noProof/>
                <w:webHidden/>
              </w:rPr>
              <w:fldChar w:fldCharType="begin"/>
            </w:r>
            <w:r w:rsidR="003460FF">
              <w:rPr>
                <w:noProof/>
                <w:webHidden/>
              </w:rPr>
              <w:instrText xml:space="preserve"> PAGEREF _Toc88123305 \h </w:instrText>
            </w:r>
            <w:r w:rsidR="003460FF">
              <w:rPr>
                <w:noProof/>
                <w:webHidden/>
              </w:rPr>
            </w:r>
            <w:r w:rsidR="003460FF">
              <w:rPr>
                <w:noProof/>
                <w:webHidden/>
              </w:rPr>
              <w:fldChar w:fldCharType="separate"/>
            </w:r>
            <w:r w:rsidR="003460FF">
              <w:rPr>
                <w:noProof/>
                <w:webHidden/>
              </w:rPr>
              <w:t>33</w:t>
            </w:r>
            <w:r w:rsidR="003460FF">
              <w:rPr>
                <w:noProof/>
                <w:webHidden/>
              </w:rPr>
              <w:fldChar w:fldCharType="end"/>
            </w:r>
          </w:hyperlink>
        </w:p>
        <w:p w14:paraId="71E2A762" w14:textId="5574F7F7" w:rsidR="003460FF" w:rsidRDefault="00000000">
          <w:pPr>
            <w:pStyle w:val="Inhopg3"/>
            <w:tabs>
              <w:tab w:val="left" w:pos="1200"/>
              <w:tab w:val="right" w:leader="dot" w:pos="10520"/>
            </w:tabs>
            <w:rPr>
              <w:rFonts w:eastAsiaTheme="minorEastAsia" w:cstheme="minorBidi"/>
              <w:noProof/>
              <w:sz w:val="22"/>
              <w:szCs w:val="22"/>
            </w:rPr>
          </w:pPr>
          <w:hyperlink w:anchor="_Toc88123306" w:history="1">
            <w:r w:rsidR="003460FF" w:rsidRPr="00476491">
              <w:rPr>
                <w:rStyle w:val="Hyperlink"/>
                <w:noProof/>
              </w:rPr>
              <w:t>9.5.9</w:t>
            </w:r>
            <w:r w:rsidR="003460FF">
              <w:rPr>
                <w:rFonts w:eastAsiaTheme="minorEastAsia" w:cstheme="minorBidi"/>
                <w:noProof/>
                <w:sz w:val="22"/>
                <w:szCs w:val="22"/>
              </w:rPr>
              <w:tab/>
            </w:r>
            <w:r w:rsidR="003460FF" w:rsidRPr="00476491">
              <w:rPr>
                <w:rStyle w:val="Hyperlink"/>
                <w:noProof/>
              </w:rPr>
              <w:t>Meer informatie over een bijtwond</w:t>
            </w:r>
            <w:r w:rsidR="003460FF">
              <w:rPr>
                <w:noProof/>
                <w:webHidden/>
              </w:rPr>
              <w:tab/>
            </w:r>
            <w:r w:rsidR="003460FF">
              <w:rPr>
                <w:noProof/>
                <w:webHidden/>
              </w:rPr>
              <w:fldChar w:fldCharType="begin"/>
            </w:r>
            <w:r w:rsidR="003460FF">
              <w:rPr>
                <w:noProof/>
                <w:webHidden/>
              </w:rPr>
              <w:instrText xml:space="preserve"> PAGEREF _Toc88123306 \h </w:instrText>
            </w:r>
            <w:r w:rsidR="003460FF">
              <w:rPr>
                <w:noProof/>
                <w:webHidden/>
              </w:rPr>
            </w:r>
            <w:r w:rsidR="003460FF">
              <w:rPr>
                <w:noProof/>
                <w:webHidden/>
              </w:rPr>
              <w:fldChar w:fldCharType="separate"/>
            </w:r>
            <w:r w:rsidR="003460FF">
              <w:rPr>
                <w:noProof/>
                <w:webHidden/>
              </w:rPr>
              <w:t>33</w:t>
            </w:r>
            <w:r w:rsidR="003460FF">
              <w:rPr>
                <w:noProof/>
                <w:webHidden/>
              </w:rPr>
              <w:fldChar w:fldCharType="end"/>
            </w:r>
          </w:hyperlink>
        </w:p>
        <w:p w14:paraId="1F3C53FD" w14:textId="3034F99E" w:rsidR="003460FF" w:rsidRDefault="00000000">
          <w:pPr>
            <w:pStyle w:val="Inhopg1"/>
            <w:tabs>
              <w:tab w:val="left" w:pos="1440"/>
              <w:tab w:val="right" w:leader="dot" w:pos="10520"/>
            </w:tabs>
            <w:rPr>
              <w:rFonts w:eastAsiaTheme="minorEastAsia" w:cstheme="minorBidi"/>
              <w:b w:val="0"/>
              <w:bCs w:val="0"/>
              <w:noProof/>
              <w:sz w:val="22"/>
              <w:szCs w:val="22"/>
            </w:rPr>
          </w:pPr>
          <w:hyperlink w:anchor="_Toc88123307" w:history="1">
            <w:r w:rsidR="003460FF" w:rsidRPr="00476491">
              <w:rPr>
                <w:rStyle w:val="Hyperlink"/>
                <w:noProof/>
              </w:rPr>
              <w:t xml:space="preserve">Hoofdstuk 10 </w:t>
            </w:r>
            <w:r w:rsidR="003460FF">
              <w:rPr>
                <w:rFonts w:eastAsiaTheme="minorEastAsia" w:cstheme="minorBidi"/>
                <w:b w:val="0"/>
                <w:bCs w:val="0"/>
                <w:noProof/>
                <w:sz w:val="22"/>
                <w:szCs w:val="22"/>
              </w:rPr>
              <w:tab/>
            </w:r>
            <w:r w:rsidR="003460FF" w:rsidRPr="00476491">
              <w:rPr>
                <w:rStyle w:val="Hyperlink"/>
                <w:noProof/>
              </w:rPr>
              <w:t>Calamiteiten</w:t>
            </w:r>
            <w:r w:rsidR="003460FF">
              <w:rPr>
                <w:noProof/>
                <w:webHidden/>
              </w:rPr>
              <w:tab/>
            </w:r>
            <w:r w:rsidR="003460FF">
              <w:rPr>
                <w:noProof/>
                <w:webHidden/>
              </w:rPr>
              <w:fldChar w:fldCharType="begin"/>
            </w:r>
            <w:r w:rsidR="003460FF">
              <w:rPr>
                <w:noProof/>
                <w:webHidden/>
              </w:rPr>
              <w:instrText xml:space="preserve"> PAGEREF _Toc88123307 \h </w:instrText>
            </w:r>
            <w:r w:rsidR="003460FF">
              <w:rPr>
                <w:noProof/>
                <w:webHidden/>
              </w:rPr>
            </w:r>
            <w:r w:rsidR="003460FF">
              <w:rPr>
                <w:noProof/>
                <w:webHidden/>
              </w:rPr>
              <w:fldChar w:fldCharType="separate"/>
            </w:r>
            <w:r w:rsidR="003460FF">
              <w:rPr>
                <w:noProof/>
                <w:webHidden/>
              </w:rPr>
              <w:t>34</w:t>
            </w:r>
            <w:r w:rsidR="003460FF">
              <w:rPr>
                <w:noProof/>
                <w:webHidden/>
              </w:rPr>
              <w:fldChar w:fldCharType="end"/>
            </w:r>
          </w:hyperlink>
        </w:p>
        <w:p w14:paraId="686ECE46" w14:textId="63C107D1" w:rsidR="003460FF" w:rsidRDefault="00000000">
          <w:pPr>
            <w:pStyle w:val="Inhopg2"/>
            <w:tabs>
              <w:tab w:val="left" w:pos="960"/>
              <w:tab w:val="right" w:leader="dot" w:pos="10520"/>
            </w:tabs>
            <w:rPr>
              <w:rFonts w:eastAsiaTheme="minorEastAsia" w:cstheme="minorBidi"/>
              <w:i w:val="0"/>
              <w:iCs w:val="0"/>
              <w:noProof/>
              <w:sz w:val="22"/>
              <w:szCs w:val="22"/>
            </w:rPr>
          </w:pPr>
          <w:hyperlink w:anchor="_Toc88123308" w:history="1">
            <w:r w:rsidR="003460FF" w:rsidRPr="00476491">
              <w:rPr>
                <w:rStyle w:val="Hyperlink"/>
                <w:noProof/>
              </w:rPr>
              <w:t xml:space="preserve">10.1 </w:t>
            </w:r>
            <w:r w:rsidR="003460FF">
              <w:rPr>
                <w:rFonts w:eastAsiaTheme="minorEastAsia" w:cstheme="minorBidi"/>
                <w:i w:val="0"/>
                <w:iCs w:val="0"/>
                <w:noProof/>
                <w:sz w:val="22"/>
                <w:szCs w:val="22"/>
              </w:rPr>
              <w:tab/>
            </w:r>
            <w:r w:rsidR="003460FF" w:rsidRPr="00476491">
              <w:rPr>
                <w:rStyle w:val="Hyperlink"/>
                <w:noProof/>
              </w:rPr>
              <w:t>EHBO REGELING</w:t>
            </w:r>
            <w:r w:rsidR="003460FF">
              <w:rPr>
                <w:noProof/>
                <w:webHidden/>
              </w:rPr>
              <w:tab/>
            </w:r>
            <w:r w:rsidR="003460FF">
              <w:rPr>
                <w:noProof/>
                <w:webHidden/>
              </w:rPr>
              <w:fldChar w:fldCharType="begin"/>
            </w:r>
            <w:r w:rsidR="003460FF">
              <w:rPr>
                <w:noProof/>
                <w:webHidden/>
              </w:rPr>
              <w:instrText xml:space="preserve"> PAGEREF _Toc88123308 \h </w:instrText>
            </w:r>
            <w:r w:rsidR="003460FF">
              <w:rPr>
                <w:noProof/>
                <w:webHidden/>
              </w:rPr>
            </w:r>
            <w:r w:rsidR="003460FF">
              <w:rPr>
                <w:noProof/>
                <w:webHidden/>
              </w:rPr>
              <w:fldChar w:fldCharType="separate"/>
            </w:r>
            <w:r w:rsidR="003460FF">
              <w:rPr>
                <w:noProof/>
                <w:webHidden/>
              </w:rPr>
              <w:t>34</w:t>
            </w:r>
            <w:r w:rsidR="003460FF">
              <w:rPr>
                <w:noProof/>
                <w:webHidden/>
              </w:rPr>
              <w:fldChar w:fldCharType="end"/>
            </w:r>
          </w:hyperlink>
        </w:p>
        <w:p w14:paraId="7DEC4A90" w14:textId="5726F3BA" w:rsidR="003460FF" w:rsidRDefault="00000000">
          <w:pPr>
            <w:pStyle w:val="Inhopg3"/>
            <w:tabs>
              <w:tab w:val="left" w:pos="1440"/>
              <w:tab w:val="right" w:leader="dot" w:pos="10520"/>
            </w:tabs>
            <w:rPr>
              <w:rFonts w:eastAsiaTheme="minorEastAsia" w:cstheme="minorBidi"/>
              <w:noProof/>
              <w:sz w:val="22"/>
              <w:szCs w:val="22"/>
            </w:rPr>
          </w:pPr>
          <w:hyperlink w:anchor="_Toc88123309" w:history="1">
            <w:r w:rsidR="003460FF" w:rsidRPr="00476491">
              <w:rPr>
                <w:rStyle w:val="Hyperlink"/>
                <w:noProof/>
              </w:rPr>
              <w:t>10.1.1</w:t>
            </w:r>
            <w:r w:rsidR="003460FF">
              <w:rPr>
                <w:rFonts w:eastAsiaTheme="minorEastAsia" w:cstheme="minorBidi"/>
                <w:noProof/>
                <w:sz w:val="22"/>
                <w:szCs w:val="22"/>
              </w:rPr>
              <w:tab/>
            </w:r>
            <w:r w:rsidR="003460FF" w:rsidRPr="00476491">
              <w:rPr>
                <w:rStyle w:val="Hyperlink"/>
                <w:noProof/>
              </w:rPr>
              <w:t>Overzicht EHBO-certificaten</w:t>
            </w:r>
            <w:r w:rsidR="003460FF">
              <w:rPr>
                <w:noProof/>
                <w:webHidden/>
              </w:rPr>
              <w:tab/>
            </w:r>
            <w:r w:rsidR="003460FF">
              <w:rPr>
                <w:noProof/>
                <w:webHidden/>
              </w:rPr>
              <w:fldChar w:fldCharType="begin"/>
            </w:r>
            <w:r w:rsidR="003460FF">
              <w:rPr>
                <w:noProof/>
                <w:webHidden/>
              </w:rPr>
              <w:instrText xml:space="preserve"> PAGEREF _Toc88123309 \h </w:instrText>
            </w:r>
            <w:r w:rsidR="003460FF">
              <w:rPr>
                <w:noProof/>
                <w:webHidden/>
              </w:rPr>
            </w:r>
            <w:r w:rsidR="003460FF">
              <w:rPr>
                <w:noProof/>
                <w:webHidden/>
              </w:rPr>
              <w:fldChar w:fldCharType="separate"/>
            </w:r>
            <w:r w:rsidR="003460FF">
              <w:rPr>
                <w:noProof/>
                <w:webHidden/>
              </w:rPr>
              <w:t>34</w:t>
            </w:r>
            <w:r w:rsidR="003460FF">
              <w:rPr>
                <w:noProof/>
                <w:webHidden/>
              </w:rPr>
              <w:fldChar w:fldCharType="end"/>
            </w:r>
          </w:hyperlink>
        </w:p>
        <w:p w14:paraId="6CF56F2B" w14:textId="1E4B8DBC" w:rsidR="003460FF" w:rsidRDefault="00000000">
          <w:pPr>
            <w:pStyle w:val="Inhopg2"/>
            <w:tabs>
              <w:tab w:val="left" w:pos="960"/>
              <w:tab w:val="right" w:leader="dot" w:pos="10520"/>
            </w:tabs>
            <w:rPr>
              <w:rFonts w:eastAsiaTheme="minorEastAsia" w:cstheme="minorBidi"/>
              <w:i w:val="0"/>
              <w:iCs w:val="0"/>
              <w:noProof/>
              <w:sz w:val="22"/>
              <w:szCs w:val="22"/>
            </w:rPr>
          </w:pPr>
          <w:hyperlink w:anchor="_Toc88123310" w:history="1">
            <w:r w:rsidR="003460FF" w:rsidRPr="00476491">
              <w:rPr>
                <w:rStyle w:val="Hyperlink"/>
                <w:noProof/>
              </w:rPr>
              <w:t>10.2</w:t>
            </w:r>
            <w:r w:rsidR="003460FF">
              <w:rPr>
                <w:rFonts w:eastAsiaTheme="minorEastAsia" w:cstheme="minorBidi"/>
                <w:i w:val="0"/>
                <w:iCs w:val="0"/>
                <w:noProof/>
                <w:sz w:val="22"/>
                <w:szCs w:val="22"/>
              </w:rPr>
              <w:tab/>
            </w:r>
            <w:r w:rsidR="003460FF" w:rsidRPr="00476491">
              <w:rPr>
                <w:rStyle w:val="Hyperlink"/>
                <w:noProof/>
              </w:rPr>
              <w:t>BHV-regeling</w:t>
            </w:r>
            <w:r w:rsidR="003460FF">
              <w:rPr>
                <w:noProof/>
                <w:webHidden/>
              </w:rPr>
              <w:tab/>
            </w:r>
            <w:r w:rsidR="003460FF">
              <w:rPr>
                <w:noProof/>
                <w:webHidden/>
              </w:rPr>
              <w:fldChar w:fldCharType="begin"/>
            </w:r>
            <w:r w:rsidR="003460FF">
              <w:rPr>
                <w:noProof/>
                <w:webHidden/>
              </w:rPr>
              <w:instrText xml:space="preserve"> PAGEREF _Toc88123310 \h </w:instrText>
            </w:r>
            <w:r w:rsidR="003460FF">
              <w:rPr>
                <w:noProof/>
                <w:webHidden/>
              </w:rPr>
            </w:r>
            <w:r w:rsidR="003460FF">
              <w:rPr>
                <w:noProof/>
                <w:webHidden/>
              </w:rPr>
              <w:fldChar w:fldCharType="separate"/>
            </w:r>
            <w:r w:rsidR="003460FF">
              <w:rPr>
                <w:noProof/>
                <w:webHidden/>
              </w:rPr>
              <w:t>34</w:t>
            </w:r>
            <w:r w:rsidR="003460FF">
              <w:rPr>
                <w:noProof/>
                <w:webHidden/>
              </w:rPr>
              <w:fldChar w:fldCharType="end"/>
            </w:r>
          </w:hyperlink>
        </w:p>
        <w:p w14:paraId="1EB6C460" w14:textId="6E576BAC" w:rsidR="003460FF" w:rsidRDefault="00000000">
          <w:pPr>
            <w:pStyle w:val="Inhopg3"/>
            <w:tabs>
              <w:tab w:val="left" w:pos="1440"/>
              <w:tab w:val="right" w:leader="dot" w:pos="10520"/>
            </w:tabs>
            <w:rPr>
              <w:rFonts w:eastAsiaTheme="minorEastAsia" w:cstheme="minorBidi"/>
              <w:noProof/>
              <w:sz w:val="22"/>
              <w:szCs w:val="22"/>
            </w:rPr>
          </w:pPr>
          <w:hyperlink w:anchor="_Toc88123311" w:history="1">
            <w:r w:rsidR="003460FF" w:rsidRPr="00476491">
              <w:rPr>
                <w:rStyle w:val="Hyperlink"/>
                <w:rFonts w:eastAsia="Verdana"/>
                <w:noProof/>
              </w:rPr>
              <w:t>10.2.1</w:t>
            </w:r>
            <w:r w:rsidR="003460FF">
              <w:rPr>
                <w:rFonts w:eastAsiaTheme="minorEastAsia" w:cstheme="minorBidi"/>
                <w:noProof/>
                <w:sz w:val="22"/>
                <w:szCs w:val="22"/>
              </w:rPr>
              <w:tab/>
            </w:r>
            <w:r w:rsidR="003460FF" w:rsidRPr="00476491">
              <w:rPr>
                <w:rStyle w:val="Hyperlink"/>
                <w:rFonts w:eastAsia="Verdana"/>
                <w:noProof/>
              </w:rPr>
              <w:t>Ontruimingsoefeningen</w:t>
            </w:r>
            <w:r w:rsidR="003460FF">
              <w:rPr>
                <w:noProof/>
                <w:webHidden/>
              </w:rPr>
              <w:tab/>
            </w:r>
            <w:r w:rsidR="003460FF">
              <w:rPr>
                <w:noProof/>
                <w:webHidden/>
              </w:rPr>
              <w:fldChar w:fldCharType="begin"/>
            </w:r>
            <w:r w:rsidR="003460FF">
              <w:rPr>
                <w:noProof/>
                <w:webHidden/>
              </w:rPr>
              <w:instrText xml:space="preserve"> PAGEREF _Toc88123311 \h </w:instrText>
            </w:r>
            <w:r w:rsidR="003460FF">
              <w:rPr>
                <w:noProof/>
                <w:webHidden/>
              </w:rPr>
            </w:r>
            <w:r w:rsidR="003460FF">
              <w:rPr>
                <w:noProof/>
                <w:webHidden/>
              </w:rPr>
              <w:fldChar w:fldCharType="separate"/>
            </w:r>
            <w:r w:rsidR="003460FF">
              <w:rPr>
                <w:noProof/>
                <w:webHidden/>
              </w:rPr>
              <w:t>35</w:t>
            </w:r>
            <w:r w:rsidR="003460FF">
              <w:rPr>
                <w:noProof/>
                <w:webHidden/>
              </w:rPr>
              <w:fldChar w:fldCharType="end"/>
            </w:r>
          </w:hyperlink>
        </w:p>
        <w:p w14:paraId="6498652C" w14:textId="50891315" w:rsidR="003460FF" w:rsidRDefault="00000000">
          <w:pPr>
            <w:pStyle w:val="Inhopg3"/>
            <w:tabs>
              <w:tab w:val="left" w:pos="1440"/>
              <w:tab w:val="right" w:leader="dot" w:pos="10520"/>
            </w:tabs>
            <w:rPr>
              <w:rFonts w:eastAsiaTheme="minorEastAsia" w:cstheme="minorBidi"/>
              <w:noProof/>
              <w:sz w:val="22"/>
              <w:szCs w:val="22"/>
            </w:rPr>
          </w:pPr>
          <w:hyperlink w:anchor="_Toc88123312" w:history="1">
            <w:r w:rsidR="003460FF" w:rsidRPr="00476491">
              <w:rPr>
                <w:rStyle w:val="Hyperlink"/>
                <w:rFonts w:eastAsia="Verdana"/>
                <w:noProof/>
              </w:rPr>
              <w:t>10.2.2</w:t>
            </w:r>
            <w:r w:rsidR="003460FF">
              <w:rPr>
                <w:rFonts w:eastAsiaTheme="minorEastAsia" w:cstheme="minorBidi"/>
                <w:noProof/>
                <w:sz w:val="22"/>
                <w:szCs w:val="22"/>
              </w:rPr>
              <w:tab/>
            </w:r>
            <w:r w:rsidR="003460FF" w:rsidRPr="00476491">
              <w:rPr>
                <w:rStyle w:val="Hyperlink"/>
                <w:rFonts w:eastAsia="Verdana"/>
                <w:noProof/>
              </w:rPr>
              <w:t>Per locatie is er één hoofd BHV’er:</w:t>
            </w:r>
            <w:r w:rsidR="003460FF">
              <w:rPr>
                <w:noProof/>
                <w:webHidden/>
              </w:rPr>
              <w:tab/>
            </w:r>
            <w:r w:rsidR="003460FF">
              <w:rPr>
                <w:noProof/>
                <w:webHidden/>
              </w:rPr>
              <w:fldChar w:fldCharType="begin"/>
            </w:r>
            <w:r w:rsidR="003460FF">
              <w:rPr>
                <w:noProof/>
                <w:webHidden/>
              </w:rPr>
              <w:instrText xml:space="preserve"> PAGEREF _Toc88123312 \h </w:instrText>
            </w:r>
            <w:r w:rsidR="003460FF">
              <w:rPr>
                <w:noProof/>
                <w:webHidden/>
              </w:rPr>
            </w:r>
            <w:r w:rsidR="003460FF">
              <w:rPr>
                <w:noProof/>
                <w:webHidden/>
              </w:rPr>
              <w:fldChar w:fldCharType="separate"/>
            </w:r>
            <w:r w:rsidR="003460FF">
              <w:rPr>
                <w:noProof/>
                <w:webHidden/>
              </w:rPr>
              <w:t>35</w:t>
            </w:r>
            <w:r w:rsidR="003460FF">
              <w:rPr>
                <w:noProof/>
                <w:webHidden/>
              </w:rPr>
              <w:fldChar w:fldCharType="end"/>
            </w:r>
          </w:hyperlink>
        </w:p>
        <w:p w14:paraId="456E4212" w14:textId="52A0DFDF" w:rsidR="003460FF" w:rsidRDefault="00000000">
          <w:pPr>
            <w:pStyle w:val="Inhopg2"/>
            <w:tabs>
              <w:tab w:val="right" w:leader="dot" w:pos="10520"/>
            </w:tabs>
            <w:rPr>
              <w:rFonts w:eastAsiaTheme="minorEastAsia" w:cstheme="minorBidi"/>
              <w:i w:val="0"/>
              <w:iCs w:val="0"/>
              <w:noProof/>
              <w:sz w:val="22"/>
              <w:szCs w:val="22"/>
            </w:rPr>
          </w:pPr>
          <w:hyperlink w:anchor="_Toc88123313" w:history="1">
            <w:r w:rsidR="003460FF" w:rsidRPr="00476491">
              <w:rPr>
                <w:rStyle w:val="Hyperlink"/>
                <w:noProof/>
              </w:rPr>
              <w:t>10.3 ONGEVALLEN REGISTRATIE</w:t>
            </w:r>
            <w:r w:rsidR="003460FF">
              <w:rPr>
                <w:noProof/>
                <w:webHidden/>
              </w:rPr>
              <w:tab/>
            </w:r>
            <w:r w:rsidR="003460FF">
              <w:rPr>
                <w:noProof/>
                <w:webHidden/>
              </w:rPr>
              <w:fldChar w:fldCharType="begin"/>
            </w:r>
            <w:r w:rsidR="003460FF">
              <w:rPr>
                <w:noProof/>
                <w:webHidden/>
              </w:rPr>
              <w:instrText xml:space="preserve"> PAGEREF _Toc88123313 \h </w:instrText>
            </w:r>
            <w:r w:rsidR="003460FF">
              <w:rPr>
                <w:noProof/>
                <w:webHidden/>
              </w:rPr>
            </w:r>
            <w:r w:rsidR="003460FF">
              <w:rPr>
                <w:noProof/>
                <w:webHidden/>
              </w:rPr>
              <w:fldChar w:fldCharType="separate"/>
            </w:r>
            <w:r w:rsidR="003460FF">
              <w:rPr>
                <w:noProof/>
                <w:webHidden/>
              </w:rPr>
              <w:t>35</w:t>
            </w:r>
            <w:r w:rsidR="003460FF">
              <w:rPr>
                <w:noProof/>
                <w:webHidden/>
              </w:rPr>
              <w:fldChar w:fldCharType="end"/>
            </w:r>
          </w:hyperlink>
        </w:p>
        <w:p w14:paraId="31E97465" w14:textId="7C076EA8" w:rsidR="003460FF" w:rsidRDefault="00000000">
          <w:pPr>
            <w:pStyle w:val="Inhopg3"/>
            <w:tabs>
              <w:tab w:val="left" w:pos="1440"/>
              <w:tab w:val="right" w:leader="dot" w:pos="10520"/>
            </w:tabs>
            <w:rPr>
              <w:rFonts w:eastAsiaTheme="minorEastAsia" w:cstheme="minorBidi"/>
              <w:noProof/>
              <w:sz w:val="22"/>
              <w:szCs w:val="22"/>
            </w:rPr>
          </w:pPr>
          <w:hyperlink w:anchor="_Toc88123314" w:history="1">
            <w:r w:rsidR="003460FF" w:rsidRPr="00476491">
              <w:rPr>
                <w:rStyle w:val="Hyperlink"/>
                <w:noProof/>
              </w:rPr>
              <w:t>10.3.1</w:t>
            </w:r>
            <w:r w:rsidR="003460FF">
              <w:rPr>
                <w:rFonts w:eastAsiaTheme="minorEastAsia" w:cstheme="minorBidi"/>
                <w:noProof/>
                <w:sz w:val="22"/>
                <w:szCs w:val="22"/>
              </w:rPr>
              <w:tab/>
            </w:r>
            <w:r w:rsidR="003460FF" w:rsidRPr="00476491">
              <w:rPr>
                <w:rStyle w:val="Hyperlink"/>
                <w:noProof/>
              </w:rPr>
              <w:t>Definitie</w:t>
            </w:r>
            <w:r w:rsidR="003460FF">
              <w:rPr>
                <w:noProof/>
                <w:webHidden/>
              </w:rPr>
              <w:tab/>
            </w:r>
            <w:r w:rsidR="003460FF">
              <w:rPr>
                <w:noProof/>
                <w:webHidden/>
              </w:rPr>
              <w:fldChar w:fldCharType="begin"/>
            </w:r>
            <w:r w:rsidR="003460FF">
              <w:rPr>
                <w:noProof/>
                <w:webHidden/>
              </w:rPr>
              <w:instrText xml:space="preserve"> PAGEREF _Toc88123314 \h </w:instrText>
            </w:r>
            <w:r w:rsidR="003460FF">
              <w:rPr>
                <w:noProof/>
                <w:webHidden/>
              </w:rPr>
            </w:r>
            <w:r w:rsidR="003460FF">
              <w:rPr>
                <w:noProof/>
                <w:webHidden/>
              </w:rPr>
              <w:fldChar w:fldCharType="separate"/>
            </w:r>
            <w:r w:rsidR="003460FF">
              <w:rPr>
                <w:noProof/>
                <w:webHidden/>
              </w:rPr>
              <w:t>35</w:t>
            </w:r>
            <w:r w:rsidR="003460FF">
              <w:rPr>
                <w:noProof/>
                <w:webHidden/>
              </w:rPr>
              <w:fldChar w:fldCharType="end"/>
            </w:r>
          </w:hyperlink>
        </w:p>
        <w:p w14:paraId="642327F2" w14:textId="17077EE9" w:rsidR="003460FF" w:rsidRDefault="00000000">
          <w:pPr>
            <w:pStyle w:val="Inhopg3"/>
            <w:tabs>
              <w:tab w:val="left" w:pos="1440"/>
              <w:tab w:val="right" w:leader="dot" w:pos="10520"/>
            </w:tabs>
            <w:rPr>
              <w:rFonts w:eastAsiaTheme="minorEastAsia" w:cstheme="minorBidi"/>
              <w:noProof/>
              <w:sz w:val="22"/>
              <w:szCs w:val="22"/>
            </w:rPr>
          </w:pPr>
          <w:hyperlink w:anchor="_Toc88123315" w:history="1">
            <w:r w:rsidR="003460FF" w:rsidRPr="00476491">
              <w:rPr>
                <w:rStyle w:val="Hyperlink"/>
                <w:noProof/>
              </w:rPr>
              <w:t>10.3.2</w:t>
            </w:r>
            <w:r w:rsidR="003460FF">
              <w:rPr>
                <w:rFonts w:eastAsiaTheme="minorEastAsia" w:cstheme="minorBidi"/>
                <w:noProof/>
                <w:sz w:val="22"/>
                <w:szCs w:val="22"/>
              </w:rPr>
              <w:tab/>
            </w:r>
            <w:r w:rsidR="003460FF" w:rsidRPr="00476491">
              <w:rPr>
                <w:rStyle w:val="Hyperlink"/>
                <w:noProof/>
              </w:rPr>
              <w:t>Ernstige ongevallen moeten direct aan de Arbeidsinspectie worden gemeld</w:t>
            </w:r>
            <w:r w:rsidR="003460FF">
              <w:rPr>
                <w:noProof/>
                <w:webHidden/>
              </w:rPr>
              <w:tab/>
            </w:r>
            <w:r w:rsidR="003460FF">
              <w:rPr>
                <w:noProof/>
                <w:webHidden/>
              </w:rPr>
              <w:fldChar w:fldCharType="begin"/>
            </w:r>
            <w:r w:rsidR="003460FF">
              <w:rPr>
                <w:noProof/>
                <w:webHidden/>
              </w:rPr>
              <w:instrText xml:space="preserve"> PAGEREF _Toc88123315 \h </w:instrText>
            </w:r>
            <w:r w:rsidR="003460FF">
              <w:rPr>
                <w:noProof/>
                <w:webHidden/>
              </w:rPr>
            </w:r>
            <w:r w:rsidR="003460FF">
              <w:rPr>
                <w:noProof/>
                <w:webHidden/>
              </w:rPr>
              <w:fldChar w:fldCharType="separate"/>
            </w:r>
            <w:r w:rsidR="003460FF">
              <w:rPr>
                <w:noProof/>
                <w:webHidden/>
              </w:rPr>
              <w:t>35</w:t>
            </w:r>
            <w:r w:rsidR="003460FF">
              <w:rPr>
                <w:noProof/>
                <w:webHidden/>
              </w:rPr>
              <w:fldChar w:fldCharType="end"/>
            </w:r>
          </w:hyperlink>
        </w:p>
        <w:p w14:paraId="33C06647" w14:textId="7CA568D5" w:rsidR="003460FF" w:rsidRDefault="00000000">
          <w:pPr>
            <w:pStyle w:val="Inhopg3"/>
            <w:tabs>
              <w:tab w:val="left" w:pos="1440"/>
              <w:tab w:val="right" w:leader="dot" w:pos="10520"/>
            </w:tabs>
            <w:rPr>
              <w:rFonts w:eastAsiaTheme="minorEastAsia" w:cstheme="minorBidi"/>
              <w:noProof/>
              <w:sz w:val="22"/>
              <w:szCs w:val="22"/>
            </w:rPr>
          </w:pPr>
          <w:hyperlink w:anchor="_Toc88123316" w:history="1">
            <w:r w:rsidR="003460FF" w:rsidRPr="00476491">
              <w:rPr>
                <w:rStyle w:val="Hyperlink"/>
                <w:noProof/>
              </w:rPr>
              <w:t>10.3.3</w:t>
            </w:r>
            <w:r w:rsidR="003460FF">
              <w:rPr>
                <w:rFonts w:eastAsiaTheme="minorEastAsia" w:cstheme="minorBidi"/>
                <w:noProof/>
                <w:sz w:val="22"/>
                <w:szCs w:val="22"/>
              </w:rPr>
              <w:tab/>
            </w:r>
            <w:r w:rsidR="003460FF" w:rsidRPr="00476491">
              <w:rPr>
                <w:rStyle w:val="Hyperlink"/>
                <w:noProof/>
              </w:rPr>
              <w:t>Overzicht Ongevallen registratie</w:t>
            </w:r>
            <w:r w:rsidR="003460FF">
              <w:rPr>
                <w:noProof/>
                <w:webHidden/>
              </w:rPr>
              <w:tab/>
            </w:r>
            <w:r w:rsidR="003460FF">
              <w:rPr>
                <w:noProof/>
                <w:webHidden/>
              </w:rPr>
              <w:fldChar w:fldCharType="begin"/>
            </w:r>
            <w:r w:rsidR="003460FF">
              <w:rPr>
                <w:noProof/>
                <w:webHidden/>
              </w:rPr>
              <w:instrText xml:space="preserve"> PAGEREF _Toc88123316 \h </w:instrText>
            </w:r>
            <w:r w:rsidR="003460FF">
              <w:rPr>
                <w:noProof/>
                <w:webHidden/>
              </w:rPr>
            </w:r>
            <w:r w:rsidR="003460FF">
              <w:rPr>
                <w:noProof/>
                <w:webHidden/>
              </w:rPr>
              <w:fldChar w:fldCharType="separate"/>
            </w:r>
            <w:r w:rsidR="003460FF">
              <w:rPr>
                <w:noProof/>
                <w:webHidden/>
              </w:rPr>
              <w:t>35</w:t>
            </w:r>
            <w:r w:rsidR="003460FF">
              <w:rPr>
                <w:noProof/>
                <w:webHidden/>
              </w:rPr>
              <w:fldChar w:fldCharType="end"/>
            </w:r>
          </w:hyperlink>
        </w:p>
        <w:p w14:paraId="772072D4" w14:textId="1EE2F322" w:rsidR="003460FF" w:rsidRDefault="00000000">
          <w:pPr>
            <w:pStyle w:val="Inhopg2"/>
            <w:tabs>
              <w:tab w:val="left" w:pos="960"/>
              <w:tab w:val="right" w:leader="dot" w:pos="10520"/>
            </w:tabs>
            <w:rPr>
              <w:rFonts w:eastAsiaTheme="minorEastAsia" w:cstheme="minorBidi"/>
              <w:i w:val="0"/>
              <w:iCs w:val="0"/>
              <w:noProof/>
              <w:sz w:val="22"/>
              <w:szCs w:val="22"/>
            </w:rPr>
          </w:pPr>
          <w:hyperlink w:anchor="_Toc88123317" w:history="1">
            <w:r w:rsidR="003460FF" w:rsidRPr="00476491">
              <w:rPr>
                <w:rStyle w:val="Hyperlink"/>
                <w:noProof/>
              </w:rPr>
              <w:t>10.4</w:t>
            </w:r>
            <w:r w:rsidR="003460FF">
              <w:rPr>
                <w:rFonts w:eastAsiaTheme="minorEastAsia" w:cstheme="minorBidi"/>
                <w:i w:val="0"/>
                <w:iCs w:val="0"/>
                <w:noProof/>
                <w:sz w:val="22"/>
                <w:szCs w:val="22"/>
              </w:rPr>
              <w:tab/>
            </w:r>
            <w:r w:rsidR="003460FF" w:rsidRPr="00476491">
              <w:rPr>
                <w:rStyle w:val="Hyperlink"/>
                <w:noProof/>
              </w:rPr>
              <w:t>Protocol sterfgevallen op de kinderopvang</w:t>
            </w:r>
            <w:r w:rsidR="003460FF">
              <w:rPr>
                <w:noProof/>
                <w:webHidden/>
              </w:rPr>
              <w:tab/>
            </w:r>
            <w:r w:rsidR="003460FF">
              <w:rPr>
                <w:noProof/>
                <w:webHidden/>
              </w:rPr>
              <w:fldChar w:fldCharType="begin"/>
            </w:r>
            <w:r w:rsidR="003460FF">
              <w:rPr>
                <w:noProof/>
                <w:webHidden/>
              </w:rPr>
              <w:instrText xml:space="preserve"> PAGEREF _Toc88123317 \h </w:instrText>
            </w:r>
            <w:r w:rsidR="003460FF">
              <w:rPr>
                <w:noProof/>
                <w:webHidden/>
              </w:rPr>
            </w:r>
            <w:r w:rsidR="003460FF">
              <w:rPr>
                <w:noProof/>
                <w:webHidden/>
              </w:rPr>
              <w:fldChar w:fldCharType="separate"/>
            </w:r>
            <w:r w:rsidR="003460FF">
              <w:rPr>
                <w:noProof/>
                <w:webHidden/>
              </w:rPr>
              <w:t>36</w:t>
            </w:r>
            <w:r w:rsidR="003460FF">
              <w:rPr>
                <w:noProof/>
                <w:webHidden/>
              </w:rPr>
              <w:fldChar w:fldCharType="end"/>
            </w:r>
          </w:hyperlink>
        </w:p>
        <w:p w14:paraId="32E22255" w14:textId="49887526" w:rsidR="003460FF" w:rsidRDefault="00000000">
          <w:pPr>
            <w:pStyle w:val="Inhopg3"/>
            <w:tabs>
              <w:tab w:val="left" w:pos="1440"/>
              <w:tab w:val="right" w:leader="dot" w:pos="10520"/>
            </w:tabs>
            <w:rPr>
              <w:rFonts w:eastAsiaTheme="minorEastAsia" w:cstheme="minorBidi"/>
              <w:noProof/>
              <w:sz w:val="22"/>
              <w:szCs w:val="22"/>
            </w:rPr>
          </w:pPr>
          <w:hyperlink w:anchor="_Toc88123318" w:history="1">
            <w:r w:rsidR="003460FF" w:rsidRPr="00476491">
              <w:rPr>
                <w:rStyle w:val="Hyperlink"/>
                <w:noProof/>
              </w:rPr>
              <w:t>10.4.1</w:t>
            </w:r>
            <w:r w:rsidR="003460FF">
              <w:rPr>
                <w:rFonts w:eastAsiaTheme="minorEastAsia" w:cstheme="minorBidi"/>
                <w:noProof/>
                <w:sz w:val="22"/>
                <w:szCs w:val="22"/>
              </w:rPr>
              <w:tab/>
            </w:r>
            <w:r w:rsidR="003460FF" w:rsidRPr="00476491">
              <w:rPr>
                <w:rStyle w:val="Hyperlink"/>
                <w:noProof/>
              </w:rPr>
              <w:t>Handelwijze bij overlijden van een kind in de groep tijdens de opvang</w:t>
            </w:r>
            <w:r w:rsidR="003460FF">
              <w:rPr>
                <w:noProof/>
                <w:webHidden/>
              </w:rPr>
              <w:tab/>
            </w:r>
            <w:r w:rsidR="003460FF">
              <w:rPr>
                <w:noProof/>
                <w:webHidden/>
              </w:rPr>
              <w:fldChar w:fldCharType="begin"/>
            </w:r>
            <w:r w:rsidR="003460FF">
              <w:rPr>
                <w:noProof/>
                <w:webHidden/>
              </w:rPr>
              <w:instrText xml:space="preserve"> PAGEREF _Toc88123318 \h </w:instrText>
            </w:r>
            <w:r w:rsidR="003460FF">
              <w:rPr>
                <w:noProof/>
                <w:webHidden/>
              </w:rPr>
            </w:r>
            <w:r w:rsidR="003460FF">
              <w:rPr>
                <w:noProof/>
                <w:webHidden/>
              </w:rPr>
              <w:fldChar w:fldCharType="separate"/>
            </w:r>
            <w:r w:rsidR="003460FF">
              <w:rPr>
                <w:noProof/>
                <w:webHidden/>
              </w:rPr>
              <w:t>36</w:t>
            </w:r>
            <w:r w:rsidR="003460FF">
              <w:rPr>
                <w:noProof/>
                <w:webHidden/>
              </w:rPr>
              <w:fldChar w:fldCharType="end"/>
            </w:r>
          </w:hyperlink>
        </w:p>
        <w:p w14:paraId="284BDF56" w14:textId="3FEC7B14" w:rsidR="003460FF" w:rsidRDefault="00000000">
          <w:pPr>
            <w:pStyle w:val="Inhopg3"/>
            <w:tabs>
              <w:tab w:val="left" w:pos="1440"/>
              <w:tab w:val="right" w:leader="dot" w:pos="10520"/>
            </w:tabs>
            <w:rPr>
              <w:rFonts w:eastAsiaTheme="minorEastAsia" w:cstheme="minorBidi"/>
              <w:noProof/>
              <w:sz w:val="22"/>
              <w:szCs w:val="22"/>
            </w:rPr>
          </w:pPr>
          <w:hyperlink w:anchor="_Toc88123319" w:history="1">
            <w:r w:rsidR="003460FF" w:rsidRPr="00476491">
              <w:rPr>
                <w:rStyle w:val="Hyperlink"/>
                <w:noProof/>
              </w:rPr>
              <w:t>10.4.2</w:t>
            </w:r>
            <w:r w:rsidR="003460FF">
              <w:rPr>
                <w:rFonts w:eastAsiaTheme="minorEastAsia" w:cstheme="minorBidi"/>
                <w:noProof/>
                <w:sz w:val="22"/>
                <w:szCs w:val="22"/>
              </w:rPr>
              <w:tab/>
            </w:r>
            <w:r w:rsidR="003460FF" w:rsidRPr="00476491">
              <w:rPr>
                <w:rStyle w:val="Hyperlink"/>
                <w:noProof/>
              </w:rPr>
              <w:t>Handelwijze bij overlijden van een kind van de groep, thuis of in het ziekenhuis</w:t>
            </w:r>
            <w:r w:rsidR="003460FF">
              <w:rPr>
                <w:noProof/>
                <w:webHidden/>
              </w:rPr>
              <w:tab/>
            </w:r>
            <w:r w:rsidR="003460FF">
              <w:rPr>
                <w:noProof/>
                <w:webHidden/>
              </w:rPr>
              <w:fldChar w:fldCharType="begin"/>
            </w:r>
            <w:r w:rsidR="003460FF">
              <w:rPr>
                <w:noProof/>
                <w:webHidden/>
              </w:rPr>
              <w:instrText xml:space="preserve"> PAGEREF _Toc88123319 \h </w:instrText>
            </w:r>
            <w:r w:rsidR="003460FF">
              <w:rPr>
                <w:noProof/>
                <w:webHidden/>
              </w:rPr>
            </w:r>
            <w:r w:rsidR="003460FF">
              <w:rPr>
                <w:noProof/>
                <w:webHidden/>
              </w:rPr>
              <w:fldChar w:fldCharType="separate"/>
            </w:r>
            <w:r w:rsidR="003460FF">
              <w:rPr>
                <w:noProof/>
                <w:webHidden/>
              </w:rPr>
              <w:t>37</w:t>
            </w:r>
            <w:r w:rsidR="003460FF">
              <w:rPr>
                <w:noProof/>
                <w:webHidden/>
              </w:rPr>
              <w:fldChar w:fldCharType="end"/>
            </w:r>
          </w:hyperlink>
        </w:p>
        <w:p w14:paraId="01C3B286" w14:textId="212EB454" w:rsidR="003460FF" w:rsidRDefault="00000000">
          <w:pPr>
            <w:pStyle w:val="Inhopg3"/>
            <w:tabs>
              <w:tab w:val="left" w:pos="1440"/>
              <w:tab w:val="right" w:leader="dot" w:pos="10520"/>
            </w:tabs>
            <w:rPr>
              <w:rFonts w:eastAsiaTheme="minorEastAsia" w:cstheme="minorBidi"/>
              <w:noProof/>
              <w:sz w:val="22"/>
              <w:szCs w:val="22"/>
            </w:rPr>
          </w:pPr>
          <w:hyperlink w:anchor="_Toc88123320" w:history="1">
            <w:r w:rsidR="003460FF" w:rsidRPr="00476491">
              <w:rPr>
                <w:rStyle w:val="Hyperlink"/>
                <w:noProof/>
              </w:rPr>
              <w:t>10.4.3</w:t>
            </w:r>
            <w:r w:rsidR="003460FF">
              <w:rPr>
                <w:rFonts w:eastAsiaTheme="minorEastAsia" w:cstheme="minorBidi"/>
                <w:noProof/>
                <w:sz w:val="22"/>
                <w:szCs w:val="22"/>
              </w:rPr>
              <w:tab/>
            </w:r>
            <w:r w:rsidR="003460FF" w:rsidRPr="00476491">
              <w:rPr>
                <w:rStyle w:val="Hyperlink"/>
                <w:noProof/>
              </w:rPr>
              <w:t>Handelwijze bij overlijden van een ouder van een kind of ander gezinslid</w:t>
            </w:r>
            <w:r w:rsidR="003460FF">
              <w:rPr>
                <w:noProof/>
                <w:webHidden/>
              </w:rPr>
              <w:tab/>
            </w:r>
            <w:r w:rsidR="003460FF">
              <w:rPr>
                <w:noProof/>
                <w:webHidden/>
              </w:rPr>
              <w:fldChar w:fldCharType="begin"/>
            </w:r>
            <w:r w:rsidR="003460FF">
              <w:rPr>
                <w:noProof/>
                <w:webHidden/>
              </w:rPr>
              <w:instrText xml:space="preserve"> PAGEREF _Toc88123320 \h </w:instrText>
            </w:r>
            <w:r w:rsidR="003460FF">
              <w:rPr>
                <w:noProof/>
                <w:webHidden/>
              </w:rPr>
            </w:r>
            <w:r w:rsidR="003460FF">
              <w:rPr>
                <w:noProof/>
                <w:webHidden/>
              </w:rPr>
              <w:fldChar w:fldCharType="separate"/>
            </w:r>
            <w:r w:rsidR="003460FF">
              <w:rPr>
                <w:noProof/>
                <w:webHidden/>
              </w:rPr>
              <w:t>38</w:t>
            </w:r>
            <w:r w:rsidR="003460FF">
              <w:rPr>
                <w:noProof/>
                <w:webHidden/>
              </w:rPr>
              <w:fldChar w:fldCharType="end"/>
            </w:r>
          </w:hyperlink>
        </w:p>
        <w:p w14:paraId="4BA46EB5" w14:textId="07A3D2DB" w:rsidR="003460FF" w:rsidRDefault="00000000">
          <w:pPr>
            <w:pStyle w:val="Inhopg3"/>
            <w:tabs>
              <w:tab w:val="left" w:pos="1440"/>
              <w:tab w:val="right" w:leader="dot" w:pos="10520"/>
            </w:tabs>
            <w:rPr>
              <w:rFonts w:eastAsiaTheme="minorEastAsia" w:cstheme="minorBidi"/>
              <w:noProof/>
              <w:sz w:val="22"/>
              <w:szCs w:val="22"/>
            </w:rPr>
          </w:pPr>
          <w:hyperlink w:anchor="_Toc88123321" w:history="1">
            <w:r w:rsidR="003460FF" w:rsidRPr="00476491">
              <w:rPr>
                <w:rStyle w:val="Hyperlink"/>
                <w:noProof/>
              </w:rPr>
              <w:t>10.4.4</w:t>
            </w:r>
            <w:r w:rsidR="003460FF">
              <w:rPr>
                <w:rFonts w:eastAsiaTheme="minorEastAsia" w:cstheme="minorBidi"/>
                <w:noProof/>
                <w:sz w:val="22"/>
                <w:szCs w:val="22"/>
              </w:rPr>
              <w:tab/>
            </w:r>
            <w:r w:rsidR="003460FF" w:rsidRPr="00476491">
              <w:rPr>
                <w:rStyle w:val="Hyperlink"/>
                <w:noProof/>
              </w:rPr>
              <w:t>Handelwijze bij het overlijden van een teamlid</w:t>
            </w:r>
            <w:r w:rsidR="003460FF">
              <w:rPr>
                <w:noProof/>
                <w:webHidden/>
              </w:rPr>
              <w:tab/>
            </w:r>
            <w:r w:rsidR="003460FF">
              <w:rPr>
                <w:noProof/>
                <w:webHidden/>
              </w:rPr>
              <w:fldChar w:fldCharType="begin"/>
            </w:r>
            <w:r w:rsidR="003460FF">
              <w:rPr>
                <w:noProof/>
                <w:webHidden/>
              </w:rPr>
              <w:instrText xml:space="preserve"> PAGEREF _Toc88123321 \h </w:instrText>
            </w:r>
            <w:r w:rsidR="003460FF">
              <w:rPr>
                <w:noProof/>
                <w:webHidden/>
              </w:rPr>
            </w:r>
            <w:r w:rsidR="003460FF">
              <w:rPr>
                <w:noProof/>
                <w:webHidden/>
              </w:rPr>
              <w:fldChar w:fldCharType="separate"/>
            </w:r>
            <w:r w:rsidR="003460FF">
              <w:rPr>
                <w:noProof/>
                <w:webHidden/>
              </w:rPr>
              <w:t>38</w:t>
            </w:r>
            <w:r w:rsidR="003460FF">
              <w:rPr>
                <w:noProof/>
                <w:webHidden/>
              </w:rPr>
              <w:fldChar w:fldCharType="end"/>
            </w:r>
          </w:hyperlink>
        </w:p>
        <w:p w14:paraId="7E380027" w14:textId="533BABBF" w:rsidR="003460FF" w:rsidRDefault="00000000">
          <w:pPr>
            <w:pStyle w:val="Inhopg3"/>
            <w:tabs>
              <w:tab w:val="left" w:pos="1440"/>
              <w:tab w:val="right" w:leader="dot" w:pos="10520"/>
            </w:tabs>
            <w:rPr>
              <w:rFonts w:eastAsiaTheme="minorEastAsia" w:cstheme="minorBidi"/>
              <w:noProof/>
              <w:sz w:val="22"/>
              <w:szCs w:val="22"/>
            </w:rPr>
          </w:pPr>
          <w:hyperlink w:anchor="_Toc88123322" w:history="1">
            <w:r w:rsidR="003460FF" w:rsidRPr="00476491">
              <w:rPr>
                <w:rStyle w:val="Hyperlink"/>
                <w:noProof/>
              </w:rPr>
              <w:t>10.4.5</w:t>
            </w:r>
            <w:r w:rsidR="003460FF">
              <w:rPr>
                <w:rFonts w:eastAsiaTheme="minorEastAsia" w:cstheme="minorBidi"/>
                <w:noProof/>
                <w:sz w:val="22"/>
                <w:szCs w:val="22"/>
              </w:rPr>
              <w:tab/>
            </w:r>
            <w:r w:rsidR="003460FF" w:rsidRPr="00476491">
              <w:rPr>
                <w:rStyle w:val="Hyperlink"/>
                <w:noProof/>
              </w:rPr>
              <w:t>Rouwverwerking</w:t>
            </w:r>
            <w:r w:rsidR="003460FF">
              <w:rPr>
                <w:noProof/>
                <w:webHidden/>
              </w:rPr>
              <w:tab/>
            </w:r>
            <w:r w:rsidR="003460FF">
              <w:rPr>
                <w:noProof/>
                <w:webHidden/>
              </w:rPr>
              <w:fldChar w:fldCharType="begin"/>
            </w:r>
            <w:r w:rsidR="003460FF">
              <w:rPr>
                <w:noProof/>
                <w:webHidden/>
              </w:rPr>
              <w:instrText xml:space="preserve"> PAGEREF _Toc88123322 \h </w:instrText>
            </w:r>
            <w:r w:rsidR="003460FF">
              <w:rPr>
                <w:noProof/>
                <w:webHidden/>
              </w:rPr>
            </w:r>
            <w:r w:rsidR="003460FF">
              <w:rPr>
                <w:noProof/>
                <w:webHidden/>
              </w:rPr>
              <w:fldChar w:fldCharType="separate"/>
            </w:r>
            <w:r w:rsidR="003460FF">
              <w:rPr>
                <w:noProof/>
                <w:webHidden/>
              </w:rPr>
              <w:t>39</w:t>
            </w:r>
            <w:r w:rsidR="003460FF">
              <w:rPr>
                <w:noProof/>
                <w:webHidden/>
              </w:rPr>
              <w:fldChar w:fldCharType="end"/>
            </w:r>
          </w:hyperlink>
        </w:p>
        <w:p w14:paraId="456AC650" w14:textId="0D744AD6" w:rsidR="003460FF" w:rsidRDefault="00000000">
          <w:pPr>
            <w:pStyle w:val="Inhopg1"/>
            <w:tabs>
              <w:tab w:val="left" w:pos="1440"/>
              <w:tab w:val="right" w:leader="dot" w:pos="10520"/>
            </w:tabs>
            <w:rPr>
              <w:rFonts w:eastAsiaTheme="minorEastAsia" w:cstheme="minorBidi"/>
              <w:b w:val="0"/>
              <w:bCs w:val="0"/>
              <w:noProof/>
              <w:sz w:val="22"/>
              <w:szCs w:val="22"/>
            </w:rPr>
          </w:pPr>
          <w:hyperlink w:anchor="_Toc88123323" w:history="1">
            <w:r w:rsidR="003460FF" w:rsidRPr="00476491">
              <w:rPr>
                <w:rStyle w:val="Hyperlink"/>
                <w:noProof/>
              </w:rPr>
              <w:t>Hoofdstuk 11</w:t>
            </w:r>
            <w:r w:rsidR="003460FF">
              <w:rPr>
                <w:rFonts w:eastAsiaTheme="minorEastAsia" w:cstheme="minorBidi"/>
                <w:b w:val="0"/>
                <w:bCs w:val="0"/>
                <w:noProof/>
                <w:sz w:val="22"/>
                <w:szCs w:val="22"/>
              </w:rPr>
              <w:tab/>
            </w:r>
            <w:r w:rsidR="003460FF" w:rsidRPr="00476491">
              <w:rPr>
                <w:rStyle w:val="Hyperlink"/>
                <w:noProof/>
              </w:rPr>
              <w:t>Ondersteuning en melding van klachten</w:t>
            </w:r>
            <w:r w:rsidR="003460FF">
              <w:rPr>
                <w:noProof/>
                <w:webHidden/>
              </w:rPr>
              <w:tab/>
            </w:r>
            <w:r w:rsidR="003460FF">
              <w:rPr>
                <w:noProof/>
                <w:webHidden/>
              </w:rPr>
              <w:fldChar w:fldCharType="begin"/>
            </w:r>
            <w:r w:rsidR="003460FF">
              <w:rPr>
                <w:noProof/>
                <w:webHidden/>
              </w:rPr>
              <w:instrText xml:space="preserve"> PAGEREF _Toc88123323 \h </w:instrText>
            </w:r>
            <w:r w:rsidR="003460FF">
              <w:rPr>
                <w:noProof/>
                <w:webHidden/>
              </w:rPr>
            </w:r>
            <w:r w:rsidR="003460FF">
              <w:rPr>
                <w:noProof/>
                <w:webHidden/>
              </w:rPr>
              <w:fldChar w:fldCharType="separate"/>
            </w:r>
            <w:r w:rsidR="003460FF">
              <w:rPr>
                <w:noProof/>
                <w:webHidden/>
              </w:rPr>
              <w:t>40</w:t>
            </w:r>
            <w:r w:rsidR="003460FF">
              <w:rPr>
                <w:noProof/>
                <w:webHidden/>
              </w:rPr>
              <w:fldChar w:fldCharType="end"/>
            </w:r>
          </w:hyperlink>
        </w:p>
        <w:p w14:paraId="2C46C581" w14:textId="626B27A2" w:rsidR="003460FF" w:rsidRDefault="00000000">
          <w:pPr>
            <w:pStyle w:val="Inhopg2"/>
            <w:tabs>
              <w:tab w:val="right" w:leader="dot" w:pos="10520"/>
            </w:tabs>
            <w:rPr>
              <w:rFonts w:eastAsiaTheme="minorEastAsia" w:cstheme="minorBidi"/>
              <w:i w:val="0"/>
              <w:iCs w:val="0"/>
              <w:noProof/>
              <w:sz w:val="22"/>
              <w:szCs w:val="22"/>
            </w:rPr>
          </w:pPr>
          <w:hyperlink w:anchor="_Toc88123324" w:history="1">
            <w:r w:rsidR="003460FF" w:rsidRPr="00476491">
              <w:rPr>
                <w:rStyle w:val="Hyperlink"/>
                <w:noProof/>
              </w:rPr>
              <w:t>11.1 Klacht indienen bij de kinderopvangorganisatie</w:t>
            </w:r>
            <w:r w:rsidR="003460FF">
              <w:rPr>
                <w:noProof/>
                <w:webHidden/>
              </w:rPr>
              <w:tab/>
            </w:r>
            <w:r w:rsidR="003460FF">
              <w:rPr>
                <w:noProof/>
                <w:webHidden/>
              </w:rPr>
              <w:fldChar w:fldCharType="begin"/>
            </w:r>
            <w:r w:rsidR="003460FF">
              <w:rPr>
                <w:noProof/>
                <w:webHidden/>
              </w:rPr>
              <w:instrText xml:space="preserve"> PAGEREF _Toc88123324 \h </w:instrText>
            </w:r>
            <w:r w:rsidR="003460FF">
              <w:rPr>
                <w:noProof/>
                <w:webHidden/>
              </w:rPr>
            </w:r>
            <w:r w:rsidR="003460FF">
              <w:rPr>
                <w:noProof/>
                <w:webHidden/>
              </w:rPr>
              <w:fldChar w:fldCharType="separate"/>
            </w:r>
            <w:r w:rsidR="003460FF">
              <w:rPr>
                <w:noProof/>
                <w:webHidden/>
              </w:rPr>
              <w:t>40</w:t>
            </w:r>
            <w:r w:rsidR="003460FF">
              <w:rPr>
                <w:noProof/>
                <w:webHidden/>
              </w:rPr>
              <w:fldChar w:fldCharType="end"/>
            </w:r>
          </w:hyperlink>
        </w:p>
        <w:p w14:paraId="3213A28E" w14:textId="1BE4C75B" w:rsidR="003460FF" w:rsidRDefault="00000000">
          <w:pPr>
            <w:pStyle w:val="Inhopg2"/>
            <w:tabs>
              <w:tab w:val="right" w:leader="dot" w:pos="10520"/>
            </w:tabs>
            <w:rPr>
              <w:rFonts w:eastAsiaTheme="minorEastAsia" w:cstheme="minorBidi"/>
              <w:i w:val="0"/>
              <w:iCs w:val="0"/>
              <w:noProof/>
              <w:sz w:val="22"/>
              <w:szCs w:val="22"/>
            </w:rPr>
          </w:pPr>
          <w:hyperlink w:anchor="_Toc88123325" w:history="1">
            <w:r w:rsidR="003460FF" w:rsidRPr="00476491">
              <w:rPr>
                <w:rStyle w:val="Hyperlink"/>
                <w:noProof/>
              </w:rPr>
              <w:t>11.2 Contact opnemen met klachtenloket kinderopvang</w:t>
            </w:r>
            <w:r w:rsidR="003460FF">
              <w:rPr>
                <w:noProof/>
                <w:webHidden/>
              </w:rPr>
              <w:tab/>
            </w:r>
            <w:r w:rsidR="003460FF">
              <w:rPr>
                <w:noProof/>
                <w:webHidden/>
              </w:rPr>
              <w:fldChar w:fldCharType="begin"/>
            </w:r>
            <w:r w:rsidR="003460FF">
              <w:rPr>
                <w:noProof/>
                <w:webHidden/>
              </w:rPr>
              <w:instrText xml:space="preserve"> PAGEREF _Toc88123325 \h </w:instrText>
            </w:r>
            <w:r w:rsidR="003460FF">
              <w:rPr>
                <w:noProof/>
                <w:webHidden/>
              </w:rPr>
            </w:r>
            <w:r w:rsidR="003460FF">
              <w:rPr>
                <w:noProof/>
                <w:webHidden/>
              </w:rPr>
              <w:fldChar w:fldCharType="separate"/>
            </w:r>
            <w:r w:rsidR="003460FF">
              <w:rPr>
                <w:noProof/>
                <w:webHidden/>
              </w:rPr>
              <w:t>41</w:t>
            </w:r>
            <w:r w:rsidR="003460FF">
              <w:rPr>
                <w:noProof/>
                <w:webHidden/>
              </w:rPr>
              <w:fldChar w:fldCharType="end"/>
            </w:r>
          </w:hyperlink>
        </w:p>
        <w:p w14:paraId="3650005F" w14:textId="2A112A66" w:rsidR="003460FF" w:rsidRDefault="00000000">
          <w:pPr>
            <w:pStyle w:val="Inhopg2"/>
            <w:tabs>
              <w:tab w:val="right" w:leader="dot" w:pos="10520"/>
            </w:tabs>
            <w:rPr>
              <w:rFonts w:eastAsiaTheme="minorEastAsia" w:cstheme="minorBidi"/>
              <w:i w:val="0"/>
              <w:iCs w:val="0"/>
              <w:noProof/>
              <w:sz w:val="22"/>
              <w:szCs w:val="22"/>
            </w:rPr>
          </w:pPr>
          <w:hyperlink w:anchor="_Toc88123326" w:history="1">
            <w:r w:rsidR="003460FF" w:rsidRPr="00476491">
              <w:rPr>
                <w:rStyle w:val="Hyperlink"/>
                <w:noProof/>
              </w:rPr>
              <w:t>11.3 Klacht indienen bij de geschillen commissie kinderopvang</w:t>
            </w:r>
            <w:r w:rsidR="003460FF">
              <w:rPr>
                <w:noProof/>
                <w:webHidden/>
              </w:rPr>
              <w:tab/>
            </w:r>
            <w:r w:rsidR="003460FF">
              <w:rPr>
                <w:noProof/>
                <w:webHidden/>
              </w:rPr>
              <w:fldChar w:fldCharType="begin"/>
            </w:r>
            <w:r w:rsidR="003460FF">
              <w:rPr>
                <w:noProof/>
                <w:webHidden/>
              </w:rPr>
              <w:instrText xml:space="preserve"> PAGEREF _Toc88123326 \h </w:instrText>
            </w:r>
            <w:r w:rsidR="003460FF">
              <w:rPr>
                <w:noProof/>
                <w:webHidden/>
              </w:rPr>
            </w:r>
            <w:r w:rsidR="003460FF">
              <w:rPr>
                <w:noProof/>
                <w:webHidden/>
              </w:rPr>
              <w:fldChar w:fldCharType="separate"/>
            </w:r>
            <w:r w:rsidR="003460FF">
              <w:rPr>
                <w:noProof/>
                <w:webHidden/>
              </w:rPr>
              <w:t>41</w:t>
            </w:r>
            <w:r w:rsidR="003460FF">
              <w:rPr>
                <w:noProof/>
                <w:webHidden/>
              </w:rPr>
              <w:fldChar w:fldCharType="end"/>
            </w:r>
          </w:hyperlink>
        </w:p>
        <w:p w14:paraId="362B0DBC" w14:textId="7DBA39CD" w:rsidR="003460FF" w:rsidRDefault="00000000">
          <w:pPr>
            <w:pStyle w:val="Inhopg1"/>
            <w:tabs>
              <w:tab w:val="left" w:pos="1200"/>
              <w:tab w:val="right" w:leader="dot" w:pos="10520"/>
            </w:tabs>
            <w:rPr>
              <w:rFonts w:eastAsiaTheme="minorEastAsia" w:cstheme="minorBidi"/>
              <w:b w:val="0"/>
              <w:bCs w:val="0"/>
              <w:noProof/>
              <w:sz w:val="22"/>
              <w:szCs w:val="22"/>
            </w:rPr>
          </w:pPr>
          <w:hyperlink w:anchor="_Toc88123327" w:history="1">
            <w:r w:rsidR="003460FF" w:rsidRPr="00476491">
              <w:rPr>
                <w:rStyle w:val="Hyperlink"/>
                <w:noProof/>
              </w:rPr>
              <w:t xml:space="preserve">Bijlage 1 </w:t>
            </w:r>
            <w:r w:rsidR="003460FF">
              <w:rPr>
                <w:rFonts w:eastAsiaTheme="minorEastAsia" w:cstheme="minorBidi"/>
                <w:b w:val="0"/>
                <w:bCs w:val="0"/>
                <w:noProof/>
                <w:sz w:val="22"/>
                <w:szCs w:val="22"/>
              </w:rPr>
              <w:tab/>
            </w:r>
            <w:r w:rsidR="003460FF" w:rsidRPr="00476491">
              <w:rPr>
                <w:rStyle w:val="Hyperlink"/>
                <w:noProof/>
              </w:rPr>
              <w:t>Rapport van veiligheid &amp; Gezondheid</w:t>
            </w:r>
            <w:r w:rsidR="003460FF">
              <w:rPr>
                <w:noProof/>
                <w:webHidden/>
              </w:rPr>
              <w:tab/>
            </w:r>
            <w:r w:rsidR="003460FF">
              <w:rPr>
                <w:noProof/>
                <w:webHidden/>
              </w:rPr>
              <w:fldChar w:fldCharType="begin"/>
            </w:r>
            <w:r w:rsidR="003460FF">
              <w:rPr>
                <w:noProof/>
                <w:webHidden/>
              </w:rPr>
              <w:instrText xml:space="preserve"> PAGEREF _Toc88123327 \h </w:instrText>
            </w:r>
            <w:r w:rsidR="003460FF">
              <w:rPr>
                <w:noProof/>
                <w:webHidden/>
              </w:rPr>
            </w:r>
            <w:r w:rsidR="003460FF">
              <w:rPr>
                <w:noProof/>
                <w:webHidden/>
              </w:rPr>
              <w:fldChar w:fldCharType="separate"/>
            </w:r>
            <w:r w:rsidR="003460FF">
              <w:rPr>
                <w:noProof/>
                <w:webHidden/>
              </w:rPr>
              <w:t>42</w:t>
            </w:r>
            <w:r w:rsidR="003460FF">
              <w:rPr>
                <w:noProof/>
                <w:webHidden/>
              </w:rPr>
              <w:fldChar w:fldCharType="end"/>
            </w:r>
          </w:hyperlink>
        </w:p>
        <w:p w14:paraId="2CBABB3E" w14:textId="0ABB51DD" w:rsidR="003460FF" w:rsidRDefault="00000000">
          <w:pPr>
            <w:pStyle w:val="Inhopg2"/>
            <w:tabs>
              <w:tab w:val="right" w:leader="dot" w:pos="10520"/>
            </w:tabs>
            <w:rPr>
              <w:rFonts w:eastAsiaTheme="minorEastAsia" w:cstheme="minorBidi"/>
              <w:i w:val="0"/>
              <w:iCs w:val="0"/>
              <w:noProof/>
              <w:sz w:val="22"/>
              <w:szCs w:val="22"/>
            </w:rPr>
          </w:pPr>
          <w:hyperlink w:anchor="_Toc88123328" w:history="1">
            <w:r w:rsidR="003460FF" w:rsidRPr="00476491">
              <w:rPr>
                <w:rStyle w:val="Hyperlink"/>
                <w:noProof/>
              </w:rPr>
              <w:t>Rapport van Veiligheid</w:t>
            </w:r>
            <w:r w:rsidR="003460FF">
              <w:rPr>
                <w:noProof/>
                <w:webHidden/>
              </w:rPr>
              <w:tab/>
            </w:r>
            <w:r w:rsidR="003460FF">
              <w:rPr>
                <w:noProof/>
                <w:webHidden/>
              </w:rPr>
              <w:fldChar w:fldCharType="begin"/>
            </w:r>
            <w:r w:rsidR="003460FF">
              <w:rPr>
                <w:noProof/>
                <w:webHidden/>
              </w:rPr>
              <w:instrText xml:space="preserve"> PAGEREF _Toc88123328 \h </w:instrText>
            </w:r>
            <w:r w:rsidR="003460FF">
              <w:rPr>
                <w:noProof/>
                <w:webHidden/>
              </w:rPr>
            </w:r>
            <w:r w:rsidR="003460FF">
              <w:rPr>
                <w:noProof/>
                <w:webHidden/>
              </w:rPr>
              <w:fldChar w:fldCharType="separate"/>
            </w:r>
            <w:r w:rsidR="003460FF">
              <w:rPr>
                <w:noProof/>
                <w:webHidden/>
              </w:rPr>
              <w:t>42</w:t>
            </w:r>
            <w:r w:rsidR="003460FF">
              <w:rPr>
                <w:noProof/>
                <w:webHidden/>
              </w:rPr>
              <w:fldChar w:fldCharType="end"/>
            </w:r>
          </w:hyperlink>
        </w:p>
        <w:p w14:paraId="12ADFA1D" w14:textId="2E7A155E" w:rsidR="003460FF" w:rsidRDefault="00000000">
          <w:pPr>
            <w:pStyle w:val="Inhopg2"/>
            <w:tabs>
              <w:tab w:val="left" w:pos="720"/>
              <w:tab w:val="right" w:leader="dot" w:pos="10520"/>
            </w:tabs>
            <w:rPr>
              <w:rFonts w:eastAsiaTheme="minorEastAsia" w:cstheme="minorBidi"/>
              <w:i w:val="0"/>
              <w:iCs w:val="0"/>
              <w:noProof/>
              <w:sz w:val="22"/>
              <w:szCs w:val="22"/>
            </w:rPr>
          </w:pPr>
          <w:hyperlink w:anchor="_Toc88123329" w:history="1">
            <w:r w:rsidR="003460FF" w:rsidRPr="00476491">
              <w:rPr>
                <w:rStyle w:val="Hyperlink"/>
                <w:rFonts w:ascii="Arial" w:eastAsia="Arial" w:hAnsi="Arial" w:cs="Arial"/>
                <w:noProof/>
                <w:w w:val="120"/>
                <w:lang w:eastAsia="en-US"/>
              </w:rPr>
              <w:t>1</w:t>
            </w:r>
            <w:r w:rsidR="003460FF">
              <w:rPr>
                <w:rFonts w:eastAsiaTheme="minorEastAsia" w:cstheme="minorBidi"/>
                <w:i w:val="0"/>
                <w:iCs w:val="0"/>
                <w:noProof/>
                <w:sz w:val="22"/>
                <w:szCs w:val="22"/>
              </w:rPr>
              <w:tab/>
            </w:r>
            <w:r w:rsidR="003460FF" w:rsidRPr="00476491">
              <w:rPr>
                <w:rStyle w:val="Hyperlink"/>
                <w:noProof/>
                <w:w w:val="110"/>
              </w:rPr>
              <w:t>Gezondheidsrisico’s</w:t>
            </w:r>
            <w:r w:rsidR="003460FF" w:rsidRPr="00476491">
              <w:rPr>
                <w:rStyle w:val="Hyperlink"/>
                <w:noProof/>
                <w:spacing w:val="-26"/>
                <w:w w:val="110"/>
              </w:rPr>
              <w:t xml:space="preserve"> </w:t>
            </w:r>
            <w:r w:rsidR="003460FF" w:rsidRPr="00476491">
              <w:rPr>
                <w:rStyle w:val="Hyperlink"/>
                <w:noProof/>
                <w:w w:val="110"/>
              </w:rPr>
              <w:t>door</w:t>
            </w:r>
            <w:r w:rsidR="003460FF" w:rsidRPr="00476491">
              <w:rPr>
                <w:rStyle w:val="Hyperlink"/>
                <w:noProof/>
                <w:spacing w:val="-26"/>
                <w:w w:val="110"/>
              </w:rPr>
              <w:t xml:space="preserve"> </w:t>
            </w:r>
            <w:r w:rsidR="003460FF" w:rsidRPr="00476491">
              <w:rPr>
                <w:rStyle w:val="Hyperlink"/>
                <w:noProof/>
                <w:w w:val="110"/>
              </w:rPr>
              <w:t>overdracht</w:t>
            </w:r>
            <w:r w:rsidR="003460FF" w:rsidRPr="00476491">
              <w:rPr>
                <w:rStyle w:val="Hyperlink"/>
                <w:noProof/>
                <w:spacing w:val="-25"/>
                <w:w w:val="110"/>
              </w:rPr>
              <w:t xml:space="preserve"> </w:t>
            </w:r>
            <w:r w:rsidR="003460FF" w:rsidRPr="00476491">
              <w:rPr>
                <w:rStyle w:val="Hyperlink"/>
                <w:noProof/>
                <w:w w:val="110"/>
              </w:rPr>
              <w:t>van</w:t>
            </w:r>
            <w:r w:rsidR="003460FF" w:rsidRPr="00476491">
              <w:rPr>
                <w:rStyle w:val="Hyperlink"/>
                <w:noProof/>
                <w:spacing w:val="-26"/>
                <w:w w:val="110"/>
              </w:rPr>
              <w:t xml:space="preserve"> </w:t>
            </w:r>
            <w:r w:rsidR="003460FF" w:rsidRPr="00476491">
              <w:rPr>
                <w:rStyle w:val="Hyperlink"/>
                <w:noProof/>
                <w:w w:val="110"/>
              </w:rPr>
              <w:t>ziektekiemen</w:t>
            </w:r>
            <w:r w:rsidR="003460FF">
              <w:rPr>
                <w:noProof/>
                <w:webHidden/>
              </w:rPr>
              <w:tab/>
            </w:r>
            <w:r w:rsidR="003460FF">
              <w:rPr>
                <w:noProof/>
                <w:webHidden/>
              </w:rPr>
              <w:fldChar w:fldCharType="begin"/>
            </w:r>
            <w:r w:rsidR="003460FF">
              <w:rPr>
                <w:noProof/>
                <w:webHidden/>
              </w:rPr>
              <w:instrText xml:space="preserve"> PAGEREF _Toc88123329 \h </w:instrText>
            </w:r>
            <w:r w:rsidR="003460FF">
              <w:rPr>
                <w:noProof/>
                <w:webHidden/>
              </w:rPr>
            </w:r>
            <w:r w:rsidR="003460FF">
              <w:rPr>
                <w:noProof/>
                <w:webHidden/>
              </w:rPr>
              <w:fldChar w:fldCharType="separate"/>
            </w:r>
            <w:r w:rsidR="003460FF">
              <w:rPr>
                <w:noProof/>
                <w:webHidden/>
              </w:rPr>
              <w:t>42</w:t>
            </w:r>
            <w:r w:rsidR="003460FF">
              <w:rPr>
                <w:noProof/>
                <w:webHidden/>
              </w:rPr>
              <w:fldChar w:fldCharType="end"/>
            </w:r>
          </w:hyperlink>
        </w:p>
        <w:p w14:paraId="3760F40A" w14:textId="10AA2E79" w:rsidR="003460FF" w:rsidRDefault="00000000">
          <w:pPr>
            <w:pStyle w:val="Inhopg1"/>
            <w:tabs>
              <w:tab w:val="right" w:leader="dot" w:pos="10520"/>
            </w:tabs>
            <w:rPr>
              <w:rFonts w:eastAsiaTheme="minorEastAsia" w:cstheme="minorBidi"/>
              <w:b w:val="0"/>
              <w:bCs w:val="0"/>
              <w:noProof/>
              <w:sz w:val="22"/>
              <w:szCs w:val="22"/>
            </w:rPr>
          </w:pPr>
          <w:hyperlink w:anchor="_Toc88123330" w:history="1">
            <w:r w:rsidR="003460FF" w:rsidRPr="00476491">
              <w:rPr>
                <w:rStyle w:val="Hyperlink"/>
                <w:noProof/>
              </w:rPr>
              <w:t>Rapport van gezondheid</w:t>
            </w:r>
            <w:r w:rsidR="003460FF">
              <w:rPr>
                <w:noProof/>
                <w:webHidden/>
              </w:rPr>
              <w:tab/>
            </w:r>
            <w:r w:rsidR="003460FF">
              <w:rPr>
                <w:noProof/>
                <w:webHidden/>
              </w:rPr>
              <w:fldChar w:fldCharType="begin"/>
            </w:r>
            <w:r w:rsidR="003460FF">
              <w:rPr>
                <w:noProof/>
                <w:webHidden/>
              </w:rPr>
              <w:instrText xml:space="preserve"> PAGEREF _Toc88123330 \h </w:instrText>
            </w:r>
            <w:r w:rsidR="003460FF">
              <w:rPr>
                <w:noProof/>
                <w:webHidden/>
              </w:rPr>
            </w:r>
            <w:r w:rsidR="003460FF">
              <w:rPr>
                <w:noProof/>
                <w:webHidden/>
              </w:rPr>
              <w:fldChar w:fldCharType="separate"/>
            </w:r>
            <w:r w:rsidR="003460FF">
              <w:rPr>
                <w:noProof/>
                <w:webHidden/>
              </w:rPr>
              <w:t>43</w:t>
            </w:r>
            <w:r w:rsidR="003460FF">
              <w:rPr>
                <w:noProof/>
                <w:webHidden/>
              </w:rPr>
              <w:fldChar w:fldCharType="end"/>
            </w:r>
          </w:hyperlink>
        </w:p>
        <w:p w14:paraId="1D7F04BE" w14:textId="32935D3C" w:rsidR="003460FF" w:rsidRDefault="00000000">
          <w:pPr>
            <w:pStyle w:val="Inhopg2"/>
            <w:tabs>
              <w:tab w:val="right" w:leader="dot" w:pos="10520"/>
            </w:tabs>
            <w:rPr>
              <w:rFonts w:eastAsiaTheme="minorEastAsia" w:cstheme="minorBidi"/>
              <w:i w:val="0"/>
              <w:iCs w:val="0"/>
              <w:noProof/>
              <w:sz w:val="22"/>
              <w:szCs w:val="22"/>
            </w:rPr>
          </w:pPr>
          <w:hyperlink w:anchor="_Toc88123331" w:history="1">
            <w:r w:rsidR="003460FF" w:rsidRPr="00476491">
              <w:rPr>
                <w:rStyle w:val="Hyperlink"/>
                <w:noProof/>
                <w:w w:val="110"/>
              </w:rPr>
              <w:t>3. Gezondheidsrisico’s</w:t>
            </w:r>
            <w:r w:rsidR="003460FF" w:rsidRPr="00476491">
              <w:rPr>
                <w:rStyle w:val="Hyperlink"/>
                <w:noProof/>
                <w:spacing w:val="-23"/>
                <w:w w:val="110"/>
              </w:rPr>
              <w:t xml:space="preserve"> </w:t>
            </w:r>
            <w:r w:rsidR="003460FF" w:rsidRPr="00476491">
              <w:rPr>
                <w:rStyle w:val="Hyperlink"/>
                <w:noProof/>
                <w:w w:val="110"/>
              </w:rPr>
              <w:t>als</w:t>
            </w:r>
            <w:r w:rsidR="003460FF" w:rsidRPr="00476491">
              <w:rPr>
                <w:rStyle w:val="Hyperlink"/>
                <w:noProof/>
                <w:spacing w:val="-23"/>
                <w:w w:val="110"/>
              </w:rPr>
              <w:t xml:space="preserve"> </w:t>
            </w:r>
            <w:r w:rsidR="003460FF" w:rsidRPr="00476491">
              <w:rPr>
                <w:rStyle w:val="Hyperlink"/>
                <w:noProof/>
                <w:w w:val="110"/>
              </w:rPr>
              <w:t>gevolg</w:t>
            </w:r>
            <w:r w:rsidR="003460FF" w:rsidRPr="00476491">
              <w:rPr>
                <w:rStyle w:val="Hyperlink"/>
                <w:noProof/>
                <w:spacing w:val="-23"/>
                <w:w w:val="110"/>
              </w:rPr>
              <w:t xml:space="preserve"> </w:t>
            </w:r>
            <w:r w:rsidR="003460FF" w:rsidRPr="00476491">
              <w:rPr>
                <w:rStyle w:val="Hyperlink"/>
                <w:noProof/>
                <w:w w:val="110"/>
              </w:rPr>
              <w:t>van</w:t>
            </w:r>
            <w:r w:rsidR="003460FF" w:rsidRPr="00476491">
              <w:rPr>
                <w:rStyle w:val="Hyperlink"/>
                <w:noProof/>
                <w:spacing w:val="-22"/>
                <w:w w:val="110"/>
              </w:rPr>
              <w:t xml:space="preserve"> </w:t>
            </w:r>
            <w:r w:rsidR="003460FF" w:rsidRPr="00476491">
              <w:rPr>
                <w:rStyle w:val="Hyperlink"/>
                <w:noProof/>
                <w:w w:val="110"/>
              </w:rPr>
              <w:t>het</w:t>
            </w:r>
            <w:r w:rsidR="003460FF" w:rsidRPr="00476491">
              <w:rPr>
                <w:rStyle w:val="Hyperlink"/>
                <w:noProof/>
                <w:spacing w:val="-23"/>
                <w:w w:val="110"/>
              </w:rPr>
              <w:t xml:space="preserve"> </w:t>
            </w:r>
            <w:r w:rsidR="003460FF" w:rsidRPr="00476491">
              <w:rPr>
                <w:rStyle w:val="Hyperlink"/>
                <w:noProof/>
                <w:w w:val="110"/>
              </w:rPr>
              <w:t>buitenmilieu</w:t>
            </w:r>
            <w:r w:rsidR="003460FF">
              <w:rPr>
                <w:noProof/>
                <w:webHidden/>
              </w:rPr>
              <w:tab/>
            </w:r>
            <w:r w:rsidR="003460FF">
              <w:rPr>
                <w:noProof/>
                <w:webHidden/>
              </w:rPr>
              <w:fldChar w:fldCharType="begin"/>
            </w:r>
            <w:r w:rsidR="003460FF">
              <w:rPr>
                <w:noProof/>
                <w:webHidden/>
              </w:rPr>
              <w:instrText xml:space="preserve"> PAGEREF _Toc88123331 \h </w:instrText>
            </w:r>
            <w:r w:rsidR="003460FF">
              <w:rPr>
                <w:noProof/>
                <w:webHidden/>
              </w:rPr>
            </w:r>
            <w:r w:rsidR="003460FF">
              <w:rPr>
                <w:noProof/>
                <w:webHidden/>
              </w:rPr>
              <w:fldChar w:fldCharType="separate"/>
            </w:r>
            <w:r w:rsidR="003460FF">
              <w:rPr>
                <w:noProof/>
                <w:webHidden/>
              </w:rPr>
              <w:t>50</w:t>
            </w:r>
            <w:r w:rsidR="003460FF">
              <w:rPr>
                <w:noProof/>
                <w:webHidden/>
              </w:rPr>
              <w:fldChar w:fldCharType="end"/>
            </w:r>
          </w:hyperlink>
        </w:p>
        <w:p w14:paraId="2CE5B016" w14:textId="61277EEC" w:rsidR="003460FF" w:rsidRDefault="00000000">
          <w:pPr>
            <w:pStyle w:val="Inhopg2"/>
            <w:tabs>
              <w:tab w:val="right" w:leader="dot" w:pos="10520"/>
            </w:tabs>
            <w:rPr>
              <w:rFonts w:eastAsiaTheme="minorEastAsia" w:cstheme="minorBidi"/>
              <w:i w:val="0"/>
              <w:iCs w:val="0"/>
              <w:noProof/>
              <w:sz w:val="22"/>
              <w:szCs w:val="22"/>
            </w:rPr>
          </w:pPr>
          <w:hyperlink w:anchor="_Toc88123332" w:history="1">
            <w:r w:rsidR="003460FF" w:rsidRPr="00476491">
              <w:rPr>
                <w:rStyle w:val="Hyperlink"/>
                <w:noProof/>
              </w:rPr>
              <w:t>Rapport van Veiligheid</w:t>
            </w:r>
            <w:r w:rsidR="003460FF">
              <w:rPr>
                <w:noProof/>
                <w:webHidden/>
              </w:rPr>
              <w:tab/>
            </w:r>
            <w:r w:rsidR="003460FF">
              <w:rPr>
                <w:noProof/>
                <w:webHidden/>
              </w:rPr>
              <w:fldChar w:fldCharType="begin"/>
            </w:r>
            <w:r w:rsidR="003460FF">
              <w:rPr>
                <w:noProof/>
                <w:webHidden/>
              </w:rPr>
              <w:instrText xml:space="preserve"> PAGEREF _Toc88123332 \h </w:instrText>
            </w:r>
            <w:r w:rsidR="003460FF">
              <w:rPr>
                <w:noProof/>
                <w:webHidden/>
              </w:rPr>
            </w:r>
            <w:r w:rsidR="003460FF">
              <w:rPr>
                <w:noProof/>
                <w:webHidden/>
              </w:rPr>
              <w:fldChar w:fldCharType="separate"/>
            </w:r>
            <w:r w:rsidR="003460FF">
              <w:rPr>
                <w:noProof/>
                <w:webHidden/>
              </w:rPr>
              <w:t>53</w:t>
            </w:r>
            <w:r w:rsidR="003460FF">
              <w:rPr>
                <w:noProof/>
                <w:webHidden/>
              </w:rPr>
              <w:fldChar w:fldCharType="end"/>
            </w:r>
          </w:hyperlink>
        </w:p>
        <w:p w14:paraId="02A10547" w14:textId="119EA5D4" w:rsidR="003460FF" w:rsidRDefault="00000000">
          <w:pPr>
            <w:pStyle w:val="Inhopg3"/>
            <w:tabs>
              <w:tab w:val="right" w:leader="dot" w:pos="10520"/>
            </w:tabs>
            <w:rPr>
              <w:rFonts w:eastAsiaTheme="minorEastAsia" w:cstheme="minorBidi"/>
              <w:noProof/>
              <w:sz w:val="22"/>
              <w:szCs w:val="22"/>
            </w:rPr>
          </w:pPr>
          <w:hyperlink w:anchor="_Toc88123333" w:history="1">
            <w:r w:rsidR="003460FF" w:rsidRPr="00476491">
              <w:rPr>
                <w:rStyle w:val="Hyperlink"/>
                <w:noProof/>
                <w:w w:val="110"/>
              </w:rPr>
              <w:t>Entree</w:t>
            </w:r>
            <w:r w:rsidR="003460FF">
              <w:rPr>
                <w:noProof/>
                <w:webHidden/>
              </w:rPr>
              <w:tab/>
            </w:r>
            <w:r w:rsidR="003460FF">
              <w:rPr>
                <w:noProof/>
                <w:webHidden/>
              </w:rPr>
              <w:fldChar w:fldCharType="begin"/>
            </w:r>
            <w:r w:rsidR="003460FF">
              <w:rPr>
                <w:noProof/>
                <w:webHidden/>
              </w:rPr>
              <w:instrText xml:space="preserve"> PAGEREF _Toc88123333 \h </w:instrText>
            </w:r>
            <w:r w:rsidR="003460FF">
              <w:rPr>
                <w:noProof/>
                <w:webHidden/>
              </w:rPr>
            </w:r>
            <w:r w:rsidR="003460FF">
              <w:rPr>
                <w:noProof/>
                <w:webHidden/>
              </w:rPr>
              <w:fldChar w:fldCharType="separate"/>
            </w:r>
            <w:r w:rsidR="003460FF">
              <w:rPr>
                <w:noProof/>
                <w:webHidden/>
              </w:rPr>
              <w:t>53</w:t>
            </w:r>
            <w:r w:rsidR="003460FF">
              <w:rPr>
                <w:noProof/>
                <w:webHidden/>
              </w:rPr>
              <w:fldChar w:fldCharType="end"/>
            </w:r>
          </w:hyperlink>
        </w:p>
        <w:p w14:paraId="76541AA1" w14:textId="610917D8" w:rsidR="003460FF" w:rsidRDefault="00000000">
          <w:pPr>
            <w:pStyle w:val="Inhopg3"/>
            <w:tabs>
              <w:tab w:val="right" w:leader="dot" w:pos="10520"/>
            </w:tabs>
            <w:rPr>
              <w:rFonts w:eastAsiaTheme="minorEastAsia" w:cstheme="minorBidi"/>
              <w:noProof/>
              <w:sz w:val="22"/>
              <w:szCs w:val="22"/>
            </w:rPr>
          </w:pPr>
          <w:hyperlink w:anchor="_Toc88123334" w:history="1">
            <w:r w:rsidR="003460FF" w:rsidRPr="00476491">
              <w:rPr>
                <w:rStyle w:val="Hyperlink"/>
                <w:noProof/>
              </w:rPr>
              <w:t>LEEFRUIMTE</w:t>
            </w:r>
            <w:r w:rsidR="003460FF">
              <w:rPr>
                <w:noProof/>
                <w:webHidden/>
              </w:rPr>
              <w:tab/>
            </w:r>
            <w:r w:rsidR="003460FF">
              <w:rPr>
                <w:noProof/>
                <w:webHidden/>
              </w:rPr>
              <w:fldChar w:fldCharType="begin"/>
            </w:r>
            <w:r w:rsidR="003460FF">
              <w:rPr>
                <w:noProof/>
                <w:webHidden/>
              </w:rPr>
              <w:instrText xml:space="preserve"> PAGEREF _Toc88123334 \h </w:instrText>
            </w:r>
            <w:r w:rsidR="003460FF">
              <w:rPr>
                <w:noProof/>
                <w:webHidden/>
              </w:rPr>
            </w:r>
            <w:r w:rsidR="003460FF">
              <w:rPr>
                <w:noProof/>
                <w:webHidden/>
              </w:rPr>
              <w:fldChar w:fldCharType="separate"/>
            </w:r>
            <w:r w:rsidR="003460FF">
              <w:rPr>
                <w:noProof/>
                <w:webHidden/>
              </w:rPr>
              <w:t>56</w:t>
            </w:r>
            <w:r w:rsidR="003460FF">
              <w:rPr>
                <w:noProof/>
                <w:webHidden/>
              </w:rPr>
              <w:fldChar w:fldCharType="end"/>
            </w:r>
          </w:hyperlink>
        </w:p>
        <w:p w14:paraId="138E8848" w14:textId="16550B6A" w:rsidR="003460FF" w:rsidRDefault="00000000">
          <w:pPr>
            <w:pStyle w:val="Inhopg3"/>
            <w:tabs>
              <w:tab w:val="right" w:leader="dot" w:pos="10520"/>
            </w:tabs>
            <w:rPr>
              <w:rFonts w:eastAsiaTheme="minorEastAsia" w:cstheme="minorBidi"/>
              <w:noProof/>
              <w:sz w:val="22"/>
              <w:szCs w:val="22"/>
            </w:rPr>
          </w:pPr>
          <w:hyperlink w:anchor="_Toc88123335" w:history="1">
            <w:r w:rsidR="003460FF" w:rsidRPr="00476491">
              <w:rPr>
                <w:rStyle w:val="Hyperlink"/>
                <w:noProof/>
                <w:w w:val="110"/>
              </w:rPr>
              <w:t>Leefruimte</w:t>
            </w:r>
            <w:r w:rsidR="003460FF">
              <w:rPr>
                <w:noProof/>
                <w:webHidden/>
              </w:rPr>
              <w:tab/>
            </w:r>
            <w:r w:rsidR="003460FF">
              <w:rPr>
                <w:noProof/>
                <w:webHidden/>
              </w:rPr>
              <w:fldChar w:fldCharType="begin"/>
            </w:r>
            <w:r w:rsidR="003460FF">
              <w:rPr>
                <w:noProof/>
                <w:webHidden/>
              </w:rPr>
              <w:instrText xml:space="preserve"> PAGEREF _Toc88123335 \h </w:instrText>
            </w:r>
            <w:r w:rsidR="003460FF">
              <w:rPr>
                <w:noProof/>
                <w:webHidden/>
              </w:rPr>
            </w:r>
            <w:r w:rsidR="003460FF">
              <w:rPr>
                <w:noProof/>
                <w:webHidden/>
              </w:rPr>
              <w:fldChar w:fldCharType="separate"/>
            </w:r>
            <w:r w:rsidR="003460FF">
              <w:rPr>
                <w:noProof/>
                <w:webHidden/>
              </w:rPr>
              <w:t>56</w:t>
            </w:r>
            <w:r w:rsidR="003460FF">
              <w:rPr>
                <w:noProof/>
                <w:webHidden/>
              </w:rPr>
              <w:fldChar w:fldCharType="end"/>
            </w:r>
          </w:hyperlink>
        </w:p>
        <w:p w14:paraId="5E0EEB06" w14:textId="60BA8646" w:rsidR="003460FF" w:rsidRDefault="00000000">
          <w:pPr>
            <w:pStyle w:val="Inhopg3"/>
            <w:tabs>
              <w:tab w:val="right" w:leader="dot" w:pos="10520"/>
            </w:tabs>
            <w:rPr>
              <w:rFonts w:eastAsiaTheme="minorEastAsia" w:cstheme="minorBidi"/>
              <w:noProof/>
              <w:sz w:val="22"/>
              <w:szCs w:val="22"/>
            </w:rPr>
          </w:pPr>
          <w:hyperlink w:anchor="_Toc88123336" w:history="1">
            <w:r w:rsidR="003460FF" w:rsidRPr="00476491">
              <w:rPr>
                <w:rStyle w:val="Hyperlink"/>
                <w:noProof/>
              </w:rPr>
              <w:t>LEEFRUIMTE</w:t>
            </w:r>
            <w:r w:rsidR="003460FF">
              <w:rPr>
                <w:noProof/>
                <w:webHidden/>
              </w:rPr>
              <w:tab/>
            </w:r>
            <w:r w:rsidR="003460FF">
              <w:rPr>
                <w:noProof/>
                <w:webHidden/>
              </w:rPr>
              <w:fldChar w:fldCharType="begin"/>
            </w:r>
            <w:r w:rsidR="003460FF">
              <w:rPr>
                <w:noProof/>
                <w:webHidden/>
              </w:rPr>
              <w:instrText xml:space="preserve"> PAGEREF _Toc88123336 \h </w:instrText>
            </w:r>
            <w:r w:rsidR="003460FF">
              <w:rPr>
                <w:noProof/>
                <w:webHidden/>
              </w:rPr>
            </w:r>
            <w:r w:rsidR="003460FF">
              <w:rPr>
                <w:noProof/>
                <w:webHidden/>
              </w:rPr>
              <w:fldChar w:fldCharType="separate"/>
            </w:r>
            <w:r w:rsidR="003460FF">
              <w:rPr>
                <w:noProof/>
                <w:webHidden/>
              </w:rPr>
              <w:t>60</w:t>
            </w:r>
            <w:r w:rsidR="003460FF">
              <w:rPr>
                <w:noProof/>
                <w:webHidden/>
              </w:rPr>
              <w:fldChar w:fldCharType="end"/>
            </w:r>
          </w:hyperlink>
        </w:p>
        <w:p w14:paraId="7D5B4035" w14:textId="76C4552F" w:rsidR="003460FF" w:rsidRDefault="00000000">
          <w:pPr>
            <w:pStyle w:val="Inhopg3"/>
            <w:tabs>
              <w:tab w:val="right" w:leader="dot" w:pos="10520"/>
            </w:tabs>
            <w:rPr>
              <w:rFonts w:eastAsiaTheme="minorEastAsia" w:cstheme="minorBidi"/>
              <w:noProof/>
              <w:sz w:val="22"/>
              <w:szCs w:val="22"/>
            </w:rPr>
          </w:pPr>
          <w:hyperlink w:anchor="_Toc88123337" w:history="1">
            <w:r w:rsidR="003460FF" w:rsidRPr="00476491">
              <w:rPr>
                <w:rStyle w:val="Hyperlink"/>
                <w:noProof/>
                <w:w w:val="110"/>
              </w:rPr>
              <w:t>Leefruimte, de extra groepsruimte waar we gebruik van maken</w:t>
            </w:r>
            <w:r w:rsidR="003460FF">
              <w:rPr>
                <w:noProof/>
                <w:webHidden/>
              </w:rPr>
              <w:tab/>
            </w:r>
            <w:r w:rsidR="003460FF">
              <w:rPr>
                <w:noProof/>
                <w:webHidden/>
              </w:rPr>
              <w:fldChar w:fldCharType="begin"/>
            </w:r>
            <w:r w:rsidR="003460FF">
              <w:rPr>
                <w:noProof/>
                <w:webHidden/>
              </w:rPr>
              <w:instrText xml:space="preserve"> PAGEREF _Toc88123337 \h </w:instrText>
            </w:r>
            <w:r w:rsidR="003460FF">
              <w:rPr>
                <w:noProof/>
                <w:webHidden/>
              </w:rPr>
            </w:r>
            <w:r w:rsidR="003460FF">
              <w:rPr>
                <w:noProof/>
                <w:webHidden/>
              </w:rPr>
              <w:fldChar w:fldCharType="separate"/>
            </w:r>
            <w:r w:rsidR="003460FF">
              <w:rPr>
                <w:noProof/>
                <w:webHidden/>
              </w:rPr>
              <w:t>60</w:t>
            </w:r>
            <w:r w:rsidR="003460FF">
              <w:rPr>
                <w:noProof/>
                <w:webHidden/>
              </w:rPr>
              <w:fldChar w:fldCharType="end"/>
            </w:r>
          </w:hyperlink>
        </w:p>
        <w:p w14:paraId="30BB3B33" w14:textId="457197CF" w:rsidR="003460FF" w:rsidRDefault="00000000">
          <w:pPr>
            <w:pStyle w:val="Inhopg3"/>
            <w:tabs>
              <w:tab w:val="right" w:leader="dot" w:pos="10520"/>
            </w:tabs>
            <w:rPr>
              <w:rFonts w:eastAsiaTheme="minorEastAsia" w:cstheme="minorBidi"/>
              <w:noProof/>
              <w:sz w:val="22"/>
              <w:szCs w:val="22"/>
            </w:rPr>
          </w:pPr>
          <w:hyperlink w:anchor="_Toc88123338" w:history="1">
            <w:r w:rsidR="003460FF" w:rsidRPr="00476491">
              <w:rPr>
                <w:rStyle w:val="Hyperlink"/>
                <w:noProof/>
              </w:rPr>
              <w:t>LEEFRUIMTE</w:t>
            </w:r>
            <w:r w:rsidR="003460FF">
              <w:rPr>
                <w:noProof/>
                <w:webHidden/>
              </w:rPr>
              <w:tab/>
            </w:r>
            <w:r w:rsidR="003460FF">
              <w:rPr>
                <w:noProof/>
                <w:webHidden/>
              </w:rPr>
              <w:fldChar w:fldCharType="begin"/>
            </w:r>
            <w:r w:rsidR="003460FF">
              <w:rPr>
                <w:noProof/>
                <w:webHidden/>
              </w:rPr>
              <w:instrText xml:space="preserve"> PAGEREF _Toc88123338 \h </w:instrText>
            </w:r>
            <w:r w:rsidR="003460FF">
              <w:rPr>
                <w:noProof/>
                <w:webHidden/>
              </w:rPr>
            </w:r>
            <w:r w:rsidR="003460FF">
              <w:rPr>
                <w:noProof/>
                <w:webHidden/>
              </w:rPr>
              <w:fldChar w:fldCharType="separate"/>
            </w:r>
            <w:r w:rsidR="003460FF">
              <w:rPr>
                <w:noProof/>
                <w:webHidden/>
              </w:rPr>
              <w:t>65</w:t>
            </w:r>
            <w:r w:rsidR="003460FF">
              <w:rPr>
                <w:noProof/>
                <w:webHidden/>
              </w:rPr>
              <w:fldChar w:fldCharType="end"/>
            </w:r>
          </w:hyperlink>
        </w:p>
        <w:p w14:paraId="19DAD671" w14:textId="46D43B19" w:rsidR="003460FF" w:rsidRDefault="00000000">
          <w:pPr>
            <w:pStyle w:val="Inhopg3"/>
            <w:tabs>
              <w:tab w:val="right" w:leader="dot" w:pos="10520"/>
            </w:tabs>
            <w:rPr>
              <w:rFonts w:eastAsiaTheme="minorEastAsia" w:cstheme="minorBidi"/>
              <w:noProof/>
              <w:sz w:val="22"/>
              <w:szCs w:val="22"/>
            </w:rPr>
          </w:pPr>
          <w:hyperlink w:anchor="_Toc88123339" w:history="1">
            <w:r w:rsidR="003460FF" w:rsidRPr="00476491">
              <w:rPr>
                <w:rStyle w:val="Hyperlink"/>
                <w:noProof/>
                <w:w w:val="110"/>
              </w:rPr>
              <w:t>De bibliotheek</w:t>
            </w:r>
            <w:r w:rsidR="003460FF">
              <w:rPr>
                <w:noProof/>
                <w:webHidden/>
              </w:rPr>
              <w:tab/>
            </w:r>
            <w:r w:rsidR="003460FF">
              <w:rPr>
                <w:noProof/>
                <w:webHidden/>
              </w:rPr>
              <w:fldChar w:fldCharType="begin"/>
            </w:r>
            <w:r w:rsidR="003460FF">
              <w:rPr>
                <w:noProof/>
                <w:webHidden/>
              </w:rPr>
              <w:instrText xml:space="preserve"> PAGEREF _Toc88123339 \h </w:instrText>
            </w:r>
            <w:r w:rsidR="003460FF">
              <w:rPr>
                <w:noProof/>
                <w:webHidden/>
              </w:rPr>
            </w:r>
            <w:r w:rsidR="003460FF">
              <w:rPr>
                <w:noProof/>
                <w:webHidden/>
              </w:rPr>
              <w:fldChar w:fldCharType="separate"/>
            </w:r>
            <w:r w:rsidR="003460FF">
              <w:rPr>
                <w:noProof/>
                <w:webHidden/>
              </w:rPr>
              <w:t>65</w:t>
            </w:r>
            <w:r w:rsidR="003460FF">
              <w:rPr>
                <w:noProof/>
                <w:webHidden/>
              </w:rPr>
              <w:fldChar w:fldCharType="end"/>
            </w:r>
          </w:hyperlink>
        </w:p>
        <w:p w14:paraId="7B616864" w14:textId="3599407A" w:rsidR="003460FF" w:rsidRDefault="00000000">
          <w:pPr>
            <w:pStyle w:val="Inhopg3"/>
            <w:tabs>
              <w:tab w:val="right" w:leader="dot" w:pos="10520"/>
            </w:tabs>
            <w:rPr>
              <w:rFonts w:eastAsiaTheme="minorEastAsia" w:cstheme="minorBidi"/>
              <w:noProof/>
              <w:sz w:val="22"/>
              <w:szCs w:val="22"/>
            </w:rPr>
          </w:pPr>
          <w:hyperlink w:anchor="_Toc88123340" w:history="1">
            <w:r w:rsidR="003460FF" w:rsidRPr="00476491">
              <w:rPr>
                <w:rStyle w:val="Hyperlink"/>
                <w:noProof/>
              </w:rPr>
              <w:t>LEEFRUIMTE</w:t>
            </w:r>
            <w:r w:rsidR="003460FF">
              <w:rPr>
                <w:noProof/>
                <w:webHidden/>
              </w:rPr>
              <w:tab/>
            </w:r>
            <w:r w:rsidR="003460FF">
              <w:rPr>
                <w:noProof/>
                <w:webHidden/>
              </w:rPr>
              <w:fldChar w:fldCharType="begin"/>
            </w:r>
            <w:r w:rsidR="003460FF">
              <w:rPr>
                <w:noProof/>
                <w:webHidden/>
              </w:rPr>
              <w:instrText xml:space="preserve"> PAGEREF _Toc88123340 \h </w:instrText>
            </w:r>
            <w:r w:rsidR="003460FF">
              <w:rPr>
                <w:noProof/>
                <w:webHidden/>
              </w:rPr>
            </w:r>
            <w:r w:rsidR="003460FF">
              <w:rPr>
                <w:noProof/>
                <w:webHidden/>
              </w:rPr>
              <w:fldChar w:fldCharType="separate"/>
            </w:r>
            <w:r w:rsidR="003460FF">
              <w:rPr>
                <w:noProof/>
                <w:webHidden/>
              </w:rPr>
              <w:t>69</w:t>
            </w:r>
            <w:r w:rsidR="003460FF">
              <w:rPr>
                <w:noProof/>
                <w:webHidden/>
              </w:rPr>
              <w:fldChar w:fldCharType="end"/>
            </w:r>
          </w:hyperlink>
        </w:p>
        <w:p w14:paraId="62EEBF22" w14:textId="03C9B87E" w:rsidR="003460FF" w:rsidRDefault="00000000">
          <w:pPr>
            <w:pStyle w:val="Inhopg3"/>
            <w:tabs>
              <w:tab w:val="right" w:leader="dot" w:pos="10520"/>
            </w:tabs>
            <w:rPr>
              <w:rFonts w:eastAsiaTheme="minorEastAsia" w:cstheme="minorBidi"/>
              <w:noProof/>
              <w:sz w:val="22"/>
              <w:szCs w:val="22"/>
            </w:rPr>
          </w:pPr>
          <w:hyperlink w:anchor="_Toc88123341" w:history="1">
            <w:r w:rsidR="003460FF" w:rsidRPr="00476491">
              <w:rPr>
                <w:rStyle w:val="Hyperlink"/>
                <w:noProof/>
                <w:w w:val="110"/>
              </w:rPr>
              <w:t>Het speellokaal, de gymzaal van de basisschool</w:t>
            </w:r>
            <w:r w:rsidR="003460FF">
              <w:rPr>
                <w:noProof/>
                <w:webHidden/>
              </w:rPr>
              <w:tab/>
            </w:r>
            <w:r w:rsidR="003460FF">
              <w:rPr>
                <w:noProof/>
                <w:webHidden/>
              </w:rPr>
              <w:fldChar w:fldCharType="begin"/>
            </w:r>
            <w:r w:rsidR="003460FF">
              <w:rPr>
                <w:noProof/>
                <w:webHidden/>
              </w:rPr>
              <w:instrText xml:space="preserve"> PAGEREF _Toc88123341 \h </w:instrText>
            </w:r>
            <w:r w:rsidR="003460FF">
              <w:rPr>
                <w:noProof/>
                <w:webHidden/>
              </w:rPr>
            </w:r>
            <w:r w:rsidR="003460FF">
              <w:rPr>
                <w:noProof/>
                <w:webHidden/>
              </w:rPr>
              <w:fldChar w:fldCharType="separate"/>
            </w:r>
            <w:r w:rsidR="003460FF">
              <w:rPr>
                <w:noProof/>
                <w:webHidden/>
              </w:rPr>
              <w:t>69</w:t>
            </w:r>
            <w:r w:rsidR="003460FF">
              <w:rPr>
                <w:noProof/>
                <w:webHidden/>
              </w:rPr>
              <w:fldChar w:fldCharType="end"/>
            </w:r>
          </w:hyperlink>
        </w:p>
        <w:p w14:paraId="7C277076" w14:textId="08D0B90F" w:rsidR="003460FF" w:rsidRDefault="00000000">
          <w:pPr>
            <w:pStyle w:val="Inhopg3"/>
            <w:tabs>
              <w:tab w:val="right" w:leader="dot" w:pos="10520"/>
            </w:tabs>
            <w:rPr>
              <w:rFonts w:eastAsiaTheme="minorEastAsia" w:cstheme="minorBidi"/>
              <w:noProof/>
              <w:sz w:val="22"/>
              <w:szCs w:val="22"/>
            </w:rPr>
          </w:pPr>
          <w:hyperlink w:anchor="_Toc88123342" w:history="1">
            <w:r w:rsidR="003460FF" w:rsidRPr="00476491">
              <w:rPr>
                <w:rStyle w:val="Hyperlink"/>
                <w:noProof/>
                <w:w w:val="110"/>
              </w:rPr>
              <w:t>Buitenruimtes</w:t>
            </w:r>
            <w:r w:rsidR="003460FF">
              <w:rPr>
                <w:noProof/>
                <w:webHidden/>
              </w:rPr>
              <w:tab/>
            </w:r>
            <w:r w:rsidR="003460FF">
              <w:rPr>
                <w:noProof/>
                <w:webHidden/>
              </w:rPr>
              <w:fldChar w:fldCharType="begin"/>
            </w:r>
            <w:r w:rsidR="003460FF">
              <w:rPr>
                <w:noProof/>
                <w:webHidden/>
              </w:rPr>
              <w:instrText xml:space="preserve"> PAGEREF _Toc88123342 \h </w:instrText>
            </w:r>
            <w:r w:rsidR="003460FF">
              <w:rPr>
                <w:noProof/>
                <w:webHidden/>
              </w:rPr>
            </w:r>
            <w:r w:rsidR="003460FF">
              <w:rPr>
                <w:noProof/>
                <w:webHidden/>
              </w:rPr>
              <w:fldChar w:fldCharType="separate"/>
            </w:r>
            <w:r w:rsidR="003460FF">
              <w:rPr>
                <w:noProof/>
                <w:webHidden/>
              </w:rPr>
              <w:t>73</w:t>
            </w:r>
            <w:r w:rsidR="003460FF">
              <w:rPr>
                <w:noProof/>
                <w:webHidden/>
              </w:rPr>
              <w:fldChar w:fldCharType="end"/>
            </w:r>
          </w:hyperlink>
        </w:p>
        <w:p w14:paraId="10125B67" w14:textId="3AD5AFDE" w:rsidR="003460FF" w:rsidRDefault="00000000">
          <w:pPr>
            <w:pStyle w:val="Inhopg3"/>
            <w:tabs>
              <w:tab w:val="right" w:leader="dot" w:pos="10520"/>
            </w:tabs>
            <w:rPr>
              <w:rFonts w:eastAsiaTheme="minorEastAsia" w:cstheme="minorBidi"/>
              <w:noProof/>
              <w:sz w:val="22"/>
              <w:szCs w:val="22"/>
            </w:rPr>
          </w:pPr>
          <w:hyperlink w:anchor="_Toc88123343" w:history="1">
            <w:r w:rsidR="003460FF" w:rsidRPr="00476491">
              <w:rPr>
                <w:rStyle w:val="Hyperlink"/>
                <w:noProof/>
                <w:w w:val="110"/>
              </w:rPr>
              <w:t>Sanitair</w:t>
            </w:r>
            <w:r w:rsidR="003460FF" w:rsidRPr="00476491">
              <w:rPr>
                <w:rStyle w:val="Hyperlink"/>
                <w:noProof/>
                <w:spacing w:val="14"/>
                <w:w w:val="110"/>
              </w:rPr>
              <w:t xml:space="preserve"> </w:t>
            </w:r>
            <w:r w:rsidR="003460FF" w:rsidRPr="00476491">
              <w:rPr>
                <w:rStyle w:val="Hyperlink"/>
                <w:noProof/>
                <w:w w:val="110"/>
              </w:rPr>
              <w:t>kinderen</w:t>
            </w:r>
            <w:r w:rsidR="003460FF">
              <w:rPr>
                <w:noProof/>
                <w:webHidden/>
              </w:rPr>
              <w:tab/>
            </w:r>
            <w:r w:rsidR="003460FF">
              <w:rPr>
                <w:noProof/>
                <w:webHidden/>
              </w:rPr>
              <w:fldChar w:fldCharType="begin"/>
            </w:r>
            <w:r w:rsidR="003460FF">
              <w:rPr>
                <w:noProof/>
                <w:webHidden/>
              </w:rPr>
              <w:instrText xml:space="preserve"> PAGEREF _Toc88123343 \h </w:instrText>
            </w:r>
            <w:r w:rsidR="003460FF">
              <w:rPr>
                <w:noProof/>
                <w:webHidden/>
              </w:rPr>
            </w:r>
            <w:r w:rsidR="003460FF">
              <w:rPr>
                <w:noProof/>
                <w:webHidden/>
              </w:rPr>
              <w:fldChar w:fldCharType="separate"/>
            </w:r>
            <w:r w:rsidR="003460FF">
              <w:rPr>
                <w:noProof/>
                <w:webHidden/>
              </w:rPr>
              <w:t>76</w:t>
            </w:r>
            <w:r w:rsidR="003460FF">
              <w:rPr>
                <w:noProof/>
                <w:webHidden/>
              </w:rPr>
              <w:fldChar w:fldCharType="end"/>
            </w:r>
          </w:hyperlink>
        </w:p>
        <w:p w14:paraId="2B492DB3" w14:textId="7E135B44" w:rsidR="003460FF" w:rsidRDefault="00000000">
          <w:pPr>
            <w:pStyle w:val="Inhopg3"/>
            <w:tabs>
              <w:tab w:val="right" w:leader="dot" w:pos="10520"/>
            </w:tabs>
            <w:rPr>
              <w:rFonts w:eastAsiaTheme="minorEastAsia" w:cstheme="minorBidi"/>
              <w:noProof/>
              <w:sz w:val="22"/>
              <w:szCs w:val="22"/>
            </w:rPr>
          </w:pPr>
          <w:hyperlink w:anchor="_Toc88123344" w:history="1">
            <w:r w:rsidR="003460FF" w:rsidRPr="00476491">
              <w:rPr>
                <w:rStyle w:val="Hyperlink"/>
                <w:noProof/>
                <w:w w:val="110"/>
              </w:rPr>
              <w:t>Bergruimte</w:t>
            </w:r>
            <w:r w:rsidR="003460FF">
              <w:rPr>
                <w:noProof/>
                <w:webHidden/>
              </w:rPr>
              <w:tab/>
            </w:r>
            <w:r w:rsidR="003460FF">
              <w:rPr>
                <w:noProof/>
                <w:webHidden/>
              </w:rPr>
              <w:fldChar w:fldCharType="begin"/>
            </w:r>
            <w:r w:rsidR="003460FF">
              <w:rPr>
                <w:noProof/>
                <w:webHidden/>
              </w:rPr>
              <w:instrText xml:space="preserve"> PAGEREF _Toc88123344 \h </w:instrText>
            </w:r>
            <w:r w:rsidR="003460FF">
              <w:rPr>
                <w:noProof/>
                <w:webHidden/>
              </w:rPr>
            </w:r>
            <w:r w:rsidR="003460FF">
              <w:rPr>
                <w:noProof/>
                <w:webHidden/>
              </w:rPr>
              <w:fldChar w:fldCharType="separate"/>
            </w:r>
            <w:r w:rsidR="003460FF">
              <w:rPr>
                <w:noProof/>
                <w:webHidden/>
              </w:rPr>
              <w:t>77</w:t>
            </w:r>
            <w:r w:rsidR="003460FF">
              <w:rPr>
                <w:noProof/>
                <w:webHidden/>
              </w:rPr>
              <w:fldChar w:fldCharType="end"/>
            </w:r>
          </w:hyperlink>
        </w:p>
        <w:p w14:paraId="316AF71B" w14:textId="7C31B491" w:rsidR="003460FF" w:rsidRDefault="00000000">
          <w:pPr>
            <w:pStyle w:val="Inhopg3"/>
            <w:tabs>
              <w:tab w:val="right" w:leader="dot" w:pos="10520"/>
            </w:tabs>
            <w:rPr>
              <w:rFonts w:eastAsiaTheme="minorEastAsia" w:cstheme="minorBidi"/>
              <w:noProof/>
              <w:sz w:val="22"/>
              <w:szCs w:val="22"/>
            </w:rPr>
          </w:pPr>
          <w:hyperlink w:anchor="_Toc88123345" w:history="1">
            <w:r w:rsidR="003460FF" w:rsidRPr="00476491">
              <w:rPr>
                <w:rStyle w:val="Hyperlink"/>
                <w:noProof/>
                <w:w w:val="115"/>
              </w:rPr>
              <w:t>Omgeving</w:t>
            </w:r>
            <w:r w:rsidR="003460FF">
              <w:rPr>
                <w:noProof/>
                <w:webHidden/>
              </w:rPr>
              <w:tab/>
            </w:r>
            <w:r w:rsidR="003460FF">
              <w:rPr>
                <w:noProof/>
                <w:webHidden/>
              </w:rPr>
              <w:fldChar w:fldCharType="begin"/>
            </w:r>
            <w:r w:rsidR="003460FF">
              <w:rPr>
                <w:noProof/>
                <w:webHidden/>
              </w:rPr>
              <w:instrText xml:space="preserve"> PAGEREF _Toc88123345 \h </w:instrText>
            </w:r>
            <w:r w:rsidR="003460FF">
              <w:rPr>
                <w:noProof/>
                <w:webHidden/>
              </w:rPr>
            </w:r>
            <w:r w:rsidR="003460FF">
              <w:rPr>
                <w:noProof/>
                <w:webHidden/>
              </w:rPr>
              <w:fldChar w:fldCharType="separate"/>
            </w:r>
            <w:r w:rsidR="003460FF">
              <w:rPr>
                <w:noProof/>
                <w:webHidden/>
              </w:rPr>
              <w:t>78</w:t>
            </w:r>
            <w:r w:rsidR="003460FF">
              <w:rPr>
                <w:noProof/>
                <w:webHidden/>
              </w:rPr>
              <w:fldChar w:fldCharType="end"/>
            </w:r>
          </w:hyperlink>
        </w:p>
        <w:p w14:paraId="6F96A0CB" w14:textId="793C2DFB" w:rsidR="003460FF" w:rsidRDefault="00000000">
          <w:pPr>
            <w:pStyle w:val="Inhopg1"/>
            <w:tabs>
              <w:tab w:val="right" w:leader="dot" w:pos="10520"/>
            </w:tabs>
            <w:rPr>
              <w:rFonts w:eastAsiaTheme="minorEastAsia" w:cstheme="minorBidi"/>
              <w:b w:val="0"/>
              <w:bCs w:val="0"/>
              <w:noProof/>
              <w:sz w:val="22"/>
              <w:szCs w:val="22"/>
            </w:rPr>
          </w:pPr>
          <w:hyperlink w:anchor="_Toc88123346" w:history="1">
            <w:r w:rsidR="003460FF" w:rsidRPr="00476491">
              <w:rPr>
                <w:rStyle w:val="Hyperlink"/>
                <w:noProof/>
              </w:rPr>
              <w:t>Onderhoudsplan</w:t>
            </w:r>
            <w:r w:rsidR="003460FF">
              <w:rPr>
                <w:noProof/>
                <w:webHidden/>
              </w:rPr>
              <w:tab/>
            </w:r>
            <w:r w:rsidR="003460FF">
              <w:rPr>
                <w:noProof/>
                <w:webHidden/>
              </w:rPr>
              <w:fldChar w:fldCharType="begin"/>
            </w:r>
            <w:r w:rsidR="003460FF">
              <w:rPr>
                <w:noProof/>
                <w:webHidden/>
              </w:rPr>
              <w:instrText xml:space="preserve"> PAGEREF _Toc88123346 \h </w:instrText>
            </w:r>
            <w:r w:rsidR="003460FF">
              <w:rPr>
                <w:noProof/>
                <w:webHidden/>
              </w:rPr>
            </w:r>
            <w:r w:rsidR="003460FF">
              <w:rPr>
                <w:noProof/>
                <w:webHidden/>
              </w:rPr>
              <w:fldChar w:fldCharType="separate"/>
            </w:r>
            <w:r w:rsidR="003460FF">
              <w:rPr>
                <w:noProof/>
                <w:webHidden/>
              </w:rPr>
              <w:t>80</w:t>
            </w:r>
            <w:r w:rsidR="003460FF">
              <w:rPr>
                <w:noProof/>
                <w:webHidden/>
              </w:rPr>
              <w:fldChar w:fldCharType="end"/>
            </w:r>
          </w:hyperlink>
        </w:p>
        <w:p w14:paraId="00A391B9" w14:textId="712AE83E" w:rsidR="003460FF" w:rsidRDefault="00000000">
          <w:pPr>
            <w:pStyle w:val="Inhopg1"/>
            <w:tabs>
              <w:tab w:val="right" w:leader="dot" w:pos="10520"/>
            </w:tabs>
            <w:rPr>
              <w:rFonts w:eastAsiaTheme="minorEastAsia" w:cstheme="minorBidi"/>
              <w:b w:val="0"/>
              <w:bCs w:val="0"/>
              <w:noProof/>
              <w:sz w:val="22"/>
              <w:szCs w:val="22"/>
            </w:rPr>
          </w:pPr>
          <w:hyperlink w:anchor="_Toc88123347" w:history="1">
            <w:r w:rsidR="003460FF" w:rsidRPr="00476491">
              <w:rPr>
                <w:rStyle w:val="Hyperlink"/>
                <w:noProof/>
              </w:rPr>
              <w:t>Actieplan</w:t>
            </w:r>
            <w:r w:rsidR="003460FF">
              <w:rPr>
                <w:noProof/>
                <w:webHidden/>
              </w:rPr>
              <w:tab/>
            </w:r>
            <w:r w:rsidR="003460FF">
              <w:rPr>
                <w:noProof/>
                <w:webHidden/>
              </w:rPr>
              <w:fldChar w:fldCharType="begin"/>
            </w:r>
            <w:r w:rsidR="003460FF">
              <w:rPr>
                <w:noProof/>
                <w:webHidden/>
              </w:rPr>
              <w:instrText xml:space="preserve"> PAGEREF _Toc88123347 \h </w:instrText>
            </w:r>
            <w:r w:rsidR="003460FF">
              <w:rPr>
                <w:noProof/>
                <w:webHidden/>
              </w:rPr>
            </w:r>
            <w:r w:rsidR="003460FF">
              <w:rPr>
                <w:noProof/>
                <w:webHidden/>
              </w:rPr>
              <w:fldChar w:fldCharType="separate"/>
            </w:r>
            <w:r w:rsidR="003460FF">
              <w:rPr>
                <w:noProof/>
                <w:webHidden/>
              </w:rPr>
              <w:t>81</w:t>
            </w:r>
            <w:r w:rsidR="003460FF">
              <w:rPr>
                <w:noProof/>
                <w:webHidden/>
              </w:rPr>
              <w:fldChar w:fldCharType="end"/>
            </w:r>
          </w:hyperlink>
        </w:p>
        <w:p w14:paraId="1E1A10FE" w14:textId="3C87870D" w:rsidR="003460FF" w:rsidRDefault="00000000">
          <w:pPr>
            <w:pStyle w:val="Inhopg1"/>
            <w:tabs>
              <w:tab w:val="left" w:pos="960"/>
              <w:tab w:val="right" w:leader="dot" w:pos="10520"/>
            </w:tabs>
            <w:rPr>
              <w:rFonts w:eastAsiaTheme="minorEastAsia" w:cstheme="minorBidi"/>
              <w:b w:val="0"/>
              <w:bCs w:val="0"/>
              <w:noProof/>
              <w:sz w:val="22"/>
              <w:szCs w:val="22"/>
            </w:rPr>
          </w:pPr>
          <w:hyperlink w:anchor="_Toc88123348" w:history="1">
            <w:r w:rsidR="003460FF" w:rsidRPr="00476491">
              <w:rPr>
                <w:rStyle w:val="Hyperlink"/>
                <w:noProof/>
              </w:rPr>
              <w:t>Bijlage 2</w:t>
            </w:r>
            <w:r w:rsidR="003460FF">
              <w:rPr>
                <w:rFonts w:eastAsiaTheme="minorEastAsia" w:cstheme="minorBidi"/>
                <w:b w:val="0"/>
                <w:bCs w:val="0"/>
                <w:noProof/>
                <w:sz w:val="22"/>
                <w:szCs w:val="22"/>
              </w:rPr>
              <w:tab/>
            </w:r>
            <w:r w:rsidR="003460FF" w:rsidRPr="00476491">
              <w:rPr>
                <w:rStyle w:val="Hyperlink"/>
                <w:noProof/>
              </w:rPr>
              <w:t>Toestemmingsformulier ophalen kind</w:t>
            </w:r>
            <w:r w:rsidR="003460FF">
              <w:rPr>
                <w:noProof/>
                <w:webHidden/>
              </w:rPr>
              <w:tab/>
            </w:r>
            <w:r w:rsidR="003460FF">
              <w:rPr>
                <w:noProof/>
                <w:webHidden/>
              </w:rPr>
              <w:fldChar w:fldCharType="begin"/>
            </w:r>
            <w:r w:rsidR="003460FF">
              <w:rPr>
                <w:noProof/>
                <w:webHidden/>
              </w:rPr>
              <w:instrText xml:space="preserve"> PAGEREF _Toc88123348 \h </w:instrText>
            </w:r>
            <w:r w:rsidR="003460FF">
              <w:rPr>
                <w:noProof/>
                <w:webHidden/>
              </w:rPr>
            </w:r>
            <w:r w:rsidR="003460FF">
              <w:rPr>
                <w:noProof/>
                <w:webHidden/>
              </w:rPr>
              <w:fldChar w:fldCharType="separate"/>
            </w:r>
            <w:r w:rsidR="003460FF">
              <w:rPr>
                <w:noProof/>
                <w:webHidden/>
              </w:rPr>
              <w:t>82</w:t>
            </w:r>
            <w:r w:rsidR="003460FF">
              <w:rPr>
                <w:noProof/>
                <w:webHidden/>
              </w:rPr>
              <w:fldChar w:fldCharType="end"/>
            </w:r>
          </w:hyperlink>
        </w:p>
        <w:p w14:paraId="690AAF3F" w14:textId="0B99A87B" w:rsidR="003460FF" w:rsidRDefault="00000000">
          <w:pPr>
            <w:pStyle w:val="Inhopg1"/>
            <w:tabs>
              <w:tab w:val="left" w:pos="960"/>
              <w:tab w:val="right" w:leader="dot" w:pos="10520"/>
            </w:tabs>
            <w:rPr>
              <w:rFonts w:eastAsiaTheme="minorEastAsia" w:cstheme="minorBidi"/>
              <w:b w:val="0"/>
              <w:bCs w:val="0"/>
              <w:noProof/>
              <w:sz w:val="22"/>
              <w:szCs w:val="22"/>
            </w:rPr>
          </w:pPr>
          <w:hyperlink w:anchor="_Toc88123349" w:history="1">
            <w:r w:rsidR="003460FF" w:rsidRPr="00476491">
              <w:rPr>
                <w:rStyle w:val="Hyperlink"/>
                <w:noProof/>
              </w:rPr>
              <w:t>Bijlage 3</w:t>
            </w:r>
            <w:r w:rsidR="003460FF">
              <w:rPr>
                <w:rFonts w:eastAsiaTheme="minorEastAsia" w:cstheme="minorBidi"/>
                <w:b w:val="0"/>
                <w:bCs w:val="0"/>
                <w:noProof/>
                <w:sz w:val="22"/>
                <w:szCs w:val="22"/>
              </w:rPr>
              <w:tab/>
            </w:r>
            <w:r w:rsidR="003460FF" w:rsidRPr="00476491">
              <w:rPr>
                <w:rStyle w:val="Hyperlink"/>
                <w:noProof/>
              </w:rPr>
              <w:t>Gegevens van toestemming BSO</w:t>
            </w:r>
            <w:r w:rsidR="003460FF">
              <w:rPr>
                <w:noProof/>
                <w:webHidden/>
              </w:rPr>
              <w:tab/>
            </w:r>
            <w:r w:rsidR="003460FF">
              <w:rPr>
                <w:noProof/>
                <w:webHidden/>
              </w:rPr>
              <w:fldChar w:fldCharType="begin"/>
            </w:r>
            <w:r w:rsidR="003460FF">
              <w:rPr>
                <w:noProof/>
                <w:webHidden/>
              </w:rPr>
              <w:instrText xml:space="preserve"> PAGEREF _Toc88123349 \h </w:instrText>
            </w:r>
            <w:r w:rsidR="003460FF">
              <w:rPr>
                <w:noProof/>
                <w:webHidden/>
              </w:rPr>
            </w:r>
            <w:r w:rsidR="003460FF">
              <w:rPr>
                <w:noProof/>
                <w:webHidden/>
              </w:rPr>
              <w:fldChar w:fldCharType="separate"/>
            </w:r>
            <w:r w:rsidR="003460FF">
              <w:rPr>
                <w:noProof/>
                <w:webHidden/>
              </w:rPr>
              <w:t>83</w:t>
            </w:r>
            <w:r w:rsidR="003460FF">
              <w:rPr>
                <w:noProof/>
                <w:webHidden/>
              </w:rPr>
              <w:fldChar w:fldCharType="end"/>
            </w:r>
          </w:hyperlink>
        </w:p>
        <w:p w14:paraId="6716AC49" w14:textId="20E1242B" w:rsidR="003460FF" w:rsidRDefault="003460FF">
          <w:r>
            <w:rPr>
              <w:b/>
              <w:bCs/>
            </w:rPr>
            <w:fldChar w:fldCharType="end"/>
          </w:r>
        </w:p>
      </w:sdtContent>
    </w:sdt>
    <w:p w14:paraId="66DF621B" w14:textId="77777777" w:rsidR="00C9412E" w:rsidRDefault="00C9412E" w:rsidP="00C9412E">
      <w:pPr>
        <w:rPr>
          <w:rFonts w:asciiTheme="minorHAnsi" w:hAnsiTheme="minorHAnsi" w:cstheme="minorHAnsi"/>
        </w:rPr>
      </w:pPr>
    </w:p>
    <w:p w14:paraId="22C38E30" w14:textId="77777777" w:rsidR="00C9412E" w:rsidRDefault="00C9412E" w:rsidP="00C9412E">
      <w:pPr>
        <w:rPr>
          <w:rFonts w:asciiTheme="minorHAnsi" w:hAnsiTheme="minorHAnsi" w:cstheme="minorHAnsi"/>
        </w:rPr>
      </w:pPr>
    </w:p>
    <w:p w14:paraId="43327BE3" w14:textId="77777777" w:rsidR="00C9412E" w:rsidRDefault="00C9412E" w:rsidP="00C9412E">
      <w:pPr>
        <w:rPr>
          <w:rFonts w:asciiTheme="minorHAnsi" w:hAnsiTheme="minorHAnsi" w:cstheme="minorHAnsi"/>
        </w:rPr>
      </w:pPr>
    </w:p>
    <w:p w14:paraId="1CC655AB" w14:textId="77777777" w:rsidR="00C9412E" w:rsidRPr="00FD3F59" w:rsidRDefault="00C9412E" w:rsidP="00C9412E">
      <w:pPr>
        <w:pStyle w:val="Kop1"/>
      </w:pPr>
      <w:bookmarkStart w:id="0" w:name="_Toc88123208"/>
      <w:r>
        <w:lastRenderedPageBreak/>
        <w:t>Hoofdstuk 1</w:t>
      </w:r>
      <w:r>
        <w:tab/>
      </w:r>
      <w:r w:rsidRPr="00FD3F59">
        <w:t>Inleiding</w:t>
      </w:r>
      <w:bookmarkEnd w:id="0"/>
    </w:p>
    <w:p w14:paraId="7FD146CD" w14:textId="6666B8FD" w:rsidR="00C9412E" w:rsidRPr="008E393D" w:rsidRDefault="00C9412E" w:rsidP="00C9412E">
      <w:pPr>
        <w:spacing w:before="100" w:beforeAutospacing="1" w:after="100" w:afterAutospacing="1"/>
        <w:rPr>
          <w:sz w:val="22"/>
          <w:szCs w:val="22"/>
        </w:rPr>
      </w:pPr>
      <w:r w:rsidRPr="003A1D3A">
        <w:rPr>
          <w:rFonts w:asciiTheme="minorHAnsi" w:hAnsiTheme="minorHAnsi" w:cstheme="minorHAnsi"/>
          <w:sz w:val="22"/>
          <w:szCs w:val="22"/>
        </w:rPr>
        <w:t>Voor u ligt het beleidsplan Veiligheid en Gezondheid van</w:t>
      </w:r>
      <w:r>
        <w:rPr>
          <w:rFonts w:asciiTheme="minorHAnsi" w:hAnsiTheme="minorHAnsi" w:cstheme="minorHAnsi"/>
          <w:sz w:val="22"/>
          <w:szCs w:val="22"/>
        </w:rPr>
        <w:t xml:space="preserve"> </w:t>
      </w:r>
      <w:r w:rsidR="00341DF5">
        <w:rPr>
          <w:rFonts w:asciiTheme="minorHAnsi" w:hAnsiTheme="minorHAnsi" w:cstheme="minorHAnsi"/>
          <w:b/>
          <w:bCs/>
          <w:color w:val="00B0F0"/>
          <w:sz w:val="22"/>
          <w:szCs w:val="22"/>
        </w:rPr>
        <w:t xml:space="preserve">BSO </w:t>
      </w:r>
      <w:r w:rsidRPr="00157A91">
        <w:rPr>
          <w:rFonts w:asciiTheme="minorHAnsi" w:hAnsiTheme="minorHAnsi" w:cstheme="minorHAnsi"/>
          <w:b/>
          <w:bCs/>
          <w:color w:val="00B0F0"/>
          <w:sz w:val="22"/>
          <w:szCs w:val="22"/>
        </w:rPr>
        <w:t>Calimero Kinderopvang</w:t>
      </w:r>
      <w:r w:rsidR="00341DF5">
        <w:rPr>
          <w:rFonts w:asciiTheme="minorHAnsi" w:hAnsiTheme="minorHAnsi" w:cstheme="minorHAnsi"/>
          <w:b/>
          <w:bCs/>
          <w:color w:val="00B0F0"/>
          <w:sz w:val="22"/>
          <w:szCs w:val="22"/>
        </w:rPr>
        <w:t xml:space="preserve"> locatie De Wierde</w:t>
      </w:r>
      <w:r w:rsidRPr="00157A91">
        <w:rPr>
          <w:rFonts w:asciiTheme="minorHAnsi" w:hAnsiTheme="minorHAnsi" w:cstheme="minorHAnsi"/>
          <w:b/>
          <w:bCs/>
          <w:color w:val="00B0F0"/>
          <w:sz w:val="22"/>
          <w:szCs w:val="22"/>
        </w:rPr>
        <w:t>.</w:t>
      </w:r>
      <w:r>
        <w:rPr>
          <w:rFonts w:asciiTheme="minorHAnsi" w:hAnsiTheme="minorHAnsi" w:cstheme="minorHAnsi"/>
          <w:b/>
          <w:bCs/>
          <w:color w:val="00B0F0"/>
          <w:sz w:val="22"/>
          <w:szCs w:val="22"/>
        </w:rPr>
        <w:t xml:space="preserve"> </w:t>
      </w:r>
      <w:r w:rsidRPr="008E393D">
        <w:rPr>
          <w:rFonts w:ascii="Calibri" w:hAnsi="Calibri" w:cs="Calibri"/>
          <w:sz w:val="22"/>
          <w:szCs w:val="22"/>
        </w:rPr>
        <w:t>De Wet IKK bestaat uit vier pijlers. Deze pijlers gaan in op de ontwikkeling van het kind, de veiligheid en gezondheid, stabiliteit en ten slotte op het vak kinderopvang. In de pijlers zijn stuk voor stuk maatregelen opgenomen die de kwaliteit van kinderopvang kunnen verbeteren. wat betekent de Wet Innovatie Kwaliteit Kinderopvang (IKK) nu eigenlijk voor het beleidsplan veiligheid en gezondheid voor</w:t>
      </w:r>
      <w:r w:rsidRPr="008E393D">
        <w:rPr>
          <w:rFonts w:asciiTheme="minorHAnsi" w:hAnsiTheme="minorHAnsi" w:cstheme="minorHAnsi"/>
          <w:b/>
          <w:bCs/>
          <w:color w:val="00B0F0"/>
          <w:sz w:val="22"/>
          <w:szCs w:val="22"/>
        </w:rPr>
        <w:t xml:space="preserve"> </w:t>
      </w:r>
      <w:r w:rsidRPr="00157A91">
        <w:rPr>
          <w:rFonts w:asciiTheme="minorHAnsi" w:hAnsiTheme="minorHAnsi" w:cstheme="minorHAnsi"/>
          <w:b/>
          <w:bCs/>
          <w:color w:val="00B0F0"/>
          <w:sz w:val="22"/>
          <w:szCs w:val="22"/>
        </w:rPr>
        <w:t>Calimero Kinderopvang</w:t>
      </w:r>
      <w:r w:rsidRPr="008E393D">
        <w:rPr>
          <w:rFonts w:ascii="Calibri" w:hAnsi="Calibri" w:cs="Calibri"/>
          <w:sz w:val="22"/>
          <w:szCs w:val="22"/>
        </w:rPr>
        <w:t>?  Vanuit de nieuwe wet IKK is een regeling getroffen waarbij aangegeven wordt dat elke vorm van kinderopvang een actueel beleidsplan veiligheid en gezondheid moet hebben. We proberen nu stil te staan bij de bijzonderheden van</w:t>
      </w:r>
      <w:r>
        <w:rPr>
          <w:rFonts w:ascii="Calibri" w:hAnsi="Calibri" w:cs="Calibri"/>
          <w:sz w:val="22"/>
          <w:szCs w:val="22"/>
        </w:rPr>
        <w:t xml:space="preserve"> </w:t>
      </w:r>
      <w:r w:rsidRPr="00157A91">
        <w:rPr>
          <w:rFonts w:asciiTheme="minorHAnsi" w:hAnsiTheme="minorHAnsi" w:cstheme="minorHAnsi"/>
          <w:b/>
          <w:bCs/>
          <w:color w:val="00B0F0"/>
          <w:sz w:val="22"/>
          <w:szCs w:val="22"/>
        </w:rPr>
        <w:t>Calimero Kinderopvang</w:t>
      </w:r>
      <w:r w:rsidRPr="008E393D">
        <w:rPr>
          <w:rFonts w:ascii="Calibri" w:hAnsi="Calibri" w:cs="Calibri"/>
          <w:sz w:val="22"/>
          <w:szCs w:val="22"/>
        </w:rPr>
        <w:t xml:space="preserve">. In dit beleidsstuk richten we ons vooral op de dagelijkse veiligheid en gezondheid. </w:t>
      </w:r>
    </w:p>
    <w:p w14:paraId="1A9623D5" w14:textId="77777777" w:rsidR="00C9412E" w:rsidRDefault="00C9412E" w:rsidP="00C9412E">
      <w:pPr>
        <w:spacing w:before="100" w:beforeAutospacing="1" w:after="100" w:afterAutospacing="1"/>
        <w:rPr>
          <w:rFonts w:ascii="Calibri" w:hAnsi="Calibri" w:cs="Calibri"/>
          <w:sz w:val="22"/>
          <w:szCs w:val="22"/>
        </w:rPr>
      </w:pPr>
      <w:r w:rsidRPr="00157A91">
        <w:rPr>
          <w:rFonts w:asciiTheme="minorHAnsi" w:hAnsiTheme="minorHAnsi" w:cstheme="minorHAnsi"/>
          <w:b/>
          <w:bCs/>
          <w:color w:val="00B0F0"/>
          <w:sz w:val="22"/>
          <w:szCs w:val="22"/>
        </w:rPr>
        <w:t xml:space="preserve">Calimero Kinderopvang </w:t>
      </w:r>
      <w:r w:rsidRPr="008E393D">
        <w:rPr>
          <w:rFonts w:ascii="Calibri" w:hAnsi="Calibri" w:cs="Calibri"/>
          <w:sz w:val="22"/>
          <w:szCs w:val="22"/>
        </w:rPr>
        <w:t>heeft beleidsplan veiligheid en gezondheid opgesteld en zorgt ervoor dat de pedagogisch medewerkers hier kennis van kunnen nemen en naar handelen, zodat elk kind veilig en gezond opgevangen kan worden. Het zal een continu proces zijn binnen de organisatie van</w:t>
      </w:r>
      <w:r w:rsidRPr="008E393D">
        <w:rPr>
          <w:rFonts w:asciiTheme="minorHAnsi" w:hAnsiTheme="minorHAnsi" w:cstheme="minorHAnsi"/>
          <w:b/>
          <w:bCs/>
          <w:color w:val="00B0F0"/>
          <w:sz w:val="22"/>
          <w:szCs w:val="22"/>
        </w:rPr>
        <w:t xml:space="preserve"> </w:t>
      </w:r>
      <w:r w:rsidRPr="00157A91">
        <w:rPr>
          <w:rFonts w:asciiTheme="minorHAnsi" w:hAnsiTheme="minorHAnsi" w:cstheme="minorHAnsi"/>
          <w:b/>
          <w:bCs/>
          <w:color w:val="00B0F0"/>
          <w:sz w:val="22"/>
          <w:szCs w:val="22"/>
        </w:rPr>
        <w:t>Calimero Kinderopvang</w:t>
      </w:r>
      <w:r w:rsidRPr="008E393D">
        <w:rPr>
          <w:rFonts w:ascii="Calibri" w:hAnsi="Calibri" w:cs="Calibri"/>
          <w:sz w:val="22"/>
          <w:szCs w:val="22"/>
        </w:rPr>
        <w:t>. Evalueren en actualiseren zijn hierbij belangrijke sleutelwoorden. Hoe gaat</w:t>
      </w:r>
      <w:r>
        <w:rPr>
          <w:rFonts w:ascii="Calibri" w:hAnsi="Calibri" w:cs="Calibri"/>
          <w:sz w:val="22"/>
          <w:szCs w:val="22"/>
        </w:rPr>
        <w:t xml:space="preserve"> </w:t>
      </w:r>
      <w:r w:rsidRPr="00157A91">
        <w:rPr>
          <w:rFonts w:asciiTheme="minorHAnsi" w:hAnsiTheme="minorHAnsi" w:cstheme="minorHAnsi"/>
          <w:b/>
          <w:bCs/>
          <w:color w:val="00B0F0"/>
          <w:sz w:val="22"/>
          <w:szCs w:val="22"/>
        </w:rPr>
        <w:t xml:space="preserve">Calimero Kinderopvang </w:t>
      </w:r>
      <w:r w:rsidRPr="008E393D">
        <w:rPr>
          <w:rFonts w:ascii="Calibri" w:hAnsi="Calibri" w:cs="Calibri"/>
          <w:sz w:val="22"/>
          <w:szCs w:val="22"/>
        </w:rPr>
        <w:t xml:space="preserve">om met grote risico`s en kleine risico`s en hoe implementeren we dat naar daadwerkelijke uitvoering. De wijziging in de wet geeft </w:t>
      </w:r>
      <w:r w:rsidRPr="00157A91">
        <w:rPr>
          <w:rFonts w:asciiTheme="minorHAnsi" w:hAnsiTheme="minorHAnsi" w:cstheme="minorHAnsi"/>
          <w:b/>
          <w:bCs/>
          <w:color w:val="00B0F0"/>
          <w:sz w:val="22"/>
          <w:szCs w:val="22"/>
        </w:rPr>
        <w:t xml:space="preserve">Calimero Kinderopvang </w:t>
      </w:r>
      <w:r w:rsidRPr="008E393D">
        <w:rPr>
          <w:rFonts w:ascii="Calibri" w:hAnsi="Calibri" w:cs="Calibri"/>
          <w:sz w:val="22"/>
          <w:szCs w:val="22"/>
        </w:rPr>
        <w:t xml:space="preserve">de kans even heel bewust stil te staan bij de veiligheid en gezondheidsrisico’s, hier actief over na te denken en je beleid weer eens op te frissen. Dit alles proberen we in dit beleid duidelijk te krijgen. </w:t>
      </w:r>
    </w:p>
    <w:p w14:paraId="0CE95183" w14:textId="77777777" w:rsidR="00C9412E" w:rsidRDefault="00C9412E" w:rsidP="00C9412E">
      <w:pPr>
        <w:pStyle w:val="Kop2"/>
      </w:pPr>
      <w:bookmarkStart w:id="1" w:name="_Toc88123209"/>
      <w:r>
        <w:t>Doel van het Beleid veiligheid &amp; gezondheid</w:t>
      </w:r>
      <w:bookmarkEnd w:id="1"/>
    </w:p>
    <w:p w14:paraId="6DE8CBBB" w14:textId="77777777" w:rsidR="00C9412E" w:rsidRPr="00C13E56" w:rsidRDefault="00C9412E" w:rsidP="00C9412E">
      <w:pPr>
        <w:spacing w:after="100" w:afterAutospacing="1"/>
        <w:rPr>
          <w:rFonts w:ascii="Calibri" w:hAnsi="Calibri" w:cs="Calibri"/>
          <w:sz w:val="22"/>
          <w:szCs w:val="22"/>
        </w:rPr>
      </w:pPr>
      <w:r w:rsidRPr="0054077B">
        <w:rPr>
          <w:rFonts w:asciiTheme="minorHAnsi" w:hAnsiTheme="minorHAnsi" w:cstheme="minorHAnsi"/>
          <w:sz w:val="22"/>
          <w:szCs w:val="22"/>
        </w:rPr>
        <w:t>Met behulp van dit beleidsplan wordt inzichtelijk gemaakt hoe we op onze locatie werken. Met als doel de kinderen en medewerkers een zo veilig en gezond mogelijke werk, speel en leefomgeving te bieden waarbij kinderen beschermd worden tegen risico’s met ernstige gevolgen en leren omgaan met kleine risico’s.</w:t>
      </w:r>
      <w:bookmarkStart w:id="2" w:name="_Toc83328834"/>
      <w:bookmarkStart w:id="3" w:name="_Toc87017160"/>
    </w:p>
    <w:p w14:paraId="16DCA72B" w14:textId="77777777" w:rsidR="00C9412E" w:rsidRDefault="00C9412E" w:rsidP="00C9412E">
      <w:pPr>
        <w:pStyle w:val="Kop2"/>
      </w:pPr>
      <w:bookmarkStart w:id="4" w:name="_Toc88123210"/>
      <w:bookmarkEnd w:id="2"/>
      <w:bookmarkEnd w:id="3"/>
      <w:r>
        <w:t>Implementatie beleid</w:t>
      </w:r>
      <w:bookmarkEnd w:id="4"/>
    </w:p>
    <w:p w14:paraId="2A05D532" w14:textId="77777777" w:rsidR="00C9412E" w:rsidRPr="00C13E56" w:rsidRDefault="00C9412E" w:rsidP="00C9412E">
      <w:pPr>
        <w:spacing w:after="100" w:afterAutospacing="1"/>
        <w:rPr>
          <w:rFonts w:ascii="Calibri" w:hAnsi="Calibri" w:cs="Calibri"/>
          <w:sz w:val="22"/>
          <w:szCs w:val="22"/>
        </w:rPr>
      </w:pPr>
      <w:r w:rsidRPr="008E393D">
        <w:rPr>
          <w:rFonts w:ascii="Calibri" w:hAnsi="Calibri" w:cs="Calibri"/>
          <w:sz w:val="22"/>
          <w:szCs w:val="22"/>
        </w:rPr>
        <w:t xml:space="preserve">In elke teamvergadering 1x per 2 maand zal een onderdeel uit het beleidsplan veiligheid en gezondheid behandeld en besproken worden. </w:t>
      </w:r>
      <w:r w:rsidRPr="00157A91">
        <w:rPr>
          <w:rFonts w:asciiTheme="minorHAnsi" w:hAnsiTheme="minorHAnsi" w:cstheme="minorHAnsi"/>
          <w:b/>
          <w:bCs/>
          <w:color w:val="00B0F0"/>
          <w:sz w:val="22"/>
          <w:szCs w:val="22"/>
        </w:rPr>
        <w:t xml:space="preserve">Calimero Kinderopvang </w:t>
      </w:r>
      <w:r w:rsidRPr="008E393D">
        <w:rPr>
          <w:rFonts w:ascii="Calibri" w:hAnsi="Calibri" w:cs="Calibri"/>
          <w:sz w:val="22"/>
          <w:szCs w:val="22"/>
        </w:rPr>
        <w:t xml:space="preserve">wil dat alle medewerkers zich betrokken voelen om dit beleid uit te dragen. We blijven met elkaar scherp op onze werkwijzen. Bij veranderingen in een omgeving situatie, verbouwing of verandering aan de inrichting blijven we controleren of het beleid aangescherpt en aangepast moet worden. </w:t>
      </w:r>
    </w:p>
    <w:p w14:paraId="3CD097F6" w14:textId="77777777" w:rsidR="00C9412E" w:rsidRDefault="00C9412E" w:rsidP="00C9412E">
      <w:pPr>
        <w:pStyle w:val="Kop2"/>
      </w:pPr>
      <w:bookmarkStart w:id="5" w:name="_Toc88123211"/>
      <w:r>
        <w:t>Looptijd van het beleid</w:t>
      </w:r>
      <w:bookmarkEnd w:id="5"/>
    </w:p>
    <w:p w14:paraId="29628612" w14:textId="5C8E0438" w:rsidR="00C9412E" w:rsidRPr="0054077B" w:rsidRDefault="00C9412E" w:rsidP="00C9412E">
      <w:pPr>
        <w:rPr>
          <w:rFonts w:asciiTheme="minorHAnsi" w:hAnsiTheme="minorHAnsi" w:cstheme="minorHAnsi"/>
          <w:sz w:val="22"/>
          <w:szCs w:val="22"/>
        </w:rPr>
      </w:pPr>
      <w:r w:rsidRPr="0054077B">
        <w:rPr>
          <w:rFonts w:asciiTheme="minorHAnsi" w:hAnsiTheme="minorHAnsi" w:cstheme="minorHAnsi"/>
          <w:sz w:val="22"/>
          <w:szCs w:val="22"/>
        </w:rPr>
        <w:t xml:space="preserve">Dit beleidsplan is geldig vanaf </w:t>
      </w:r>
      <w:r w:rsidRPr="0054077B">
        <w:rPr>
          <w:rFonts w:asciiTheme="minorHAnsi" w:hAnsiTheme="minorHAnsi" w:cstheme="minorHAnsi"/>
          <w:b/>
          <w:bCs/>
          <w:sz w:val="22"/>
          <w:szCs w:val="22"/>
        </w:rPr>
        <w:t xml:space="preserve"> </w:t>
      </w:r>
      <w:r w:rsidR="00511808">
        <w:rPr>
          <w:rFonts w:asciiTheme="minorHAnsi" w:hAnsiTheme="minorHAnsi" w:cstheme="minorHAnsi"/>
          <w:b/>
          <w:bCs/>
          <w:sz w:val="22"/>
          <w:szCs w:val="22"/>
        </w:rPr>
        <w:t>november</w:t>
      </w:r>
      <w:r w:rsidRPr="0054077B">
        <w:rPr>
          <w:rFonts w:asciiTheme="minorHAnsi" w:hAnsiTheme="minorHAnsi" w:cstheme="minorHAnsi"/>
          <w:b/>
          <w:bCs/>
          <w:sz w:val="22"/>
          <w:szCs w:val="22"/>
        </w:rPr>
        <w:t xml:space="preserve"> 2021</w:t>
      </w:r>
      <w:r w:rsidRPr="0054077B">
        <w:rPr>
          <w:rFonts w:asciiTheme="minorHAnsi" w:hAnsiTheme="minorHAnsi" w:cstheme="minorHAnsi"/>
          <w:sz w:val="22"/>
          <w:szCs w:val="22"/>
        </w:rPr>
        <w:t xml:space="preserve">. </w:t>
      </w:r>
      <w:r w:rsidRPr="00257212">
        <w:rPr>
          <w:rFonts w:asciiTheme="minorHAnsi" w:hAnsiTheme="minorHAnsi" w:cstheme="minorHAnsi"/>
          <w:sz w:val="22"/>
          <w:szCs w:val="22"/>
        </w:rPr>
        <w:t>Jaarlijks herzien wij dit Beleid Veiligheid &amp; Gezondheid door opnieuw een risico inventarisatie uit te voeren.</w:t>
      </w:r>
    </w:p>
    <w:p w14:paraId="43BE21E0" w14:textId="77777777" w:rsidR="00C9412E" w:rsidRDefault="00C9412E" w:rsidP="00C9412E">
      <w:pPr>
        <w:rPr>
          <w:rFonts w:asciiTheme="minorHAnsi" w:hAnsiTheme="minorHAnsi" w:cstheme="minorHAnsi"/>
          <w:sz w:val="22"/>
          <w:szCs w:val="22"/>
        </w:rPr>
      </w:pPr>
    </w:p>
    <w:p w14:paraId="70267732" w14:textId="77777777" w:rsidR="00C9412E" w:rsidRPr="000D1566" w:rsidRDefault="00C9412E" w:rsidP="00C9412E">
      <w:pPr>
        <w:pStyle w:val="Kop2"/>
      </w:pPr>
      <w:bookmarkStart w:id="6" w:name="_Toc514407979"/>
      <w:bookmarkStart w:id="7" w:name="_Toc517120256"/>
      <w:bookmarkStart w:id="8" w:name="_Toc517770474"/>
      <w:bookmarkStart w:id="9" w:name="_Toc88123212"/>
      <w:r w:rsidRPr="000D1566">
        <w:t>Presentiemedewerker</w:t>
      </w:r>
      <w:bookmarkEnd w:id="6"/>
      <w:bookmarkEnd w:id="7"/>
      <w:bookmarkEnd w:id="8"/>
      <w:bookmarkEnd w:id="9"/>
    </w:p>
    <w:p w14:paraId="0EB7BDCA" w14:textId="77777777" w:rsidR="00C9412E" w:rsidRPr="00B32DB8" w:rsidRDefault="00C9412E" w:rsidP="00C9412E">
      <w:r w:rsidRPr="00B32DB8">
        <w:rPr>
          <w:rFonts w:ascii="Calibri" w:hAnsi="Calibri" w:cs="Calibri"/>
          <w:sz w:val="22"/>
          <w:szCs w:val="22"/>
        </w:rPr>
        <w:t xml:space="preserve">Om het beleid op het gebied van veiligheid en gezondheid te bewaken hebben wij een </w:t>
      </w:r>
      <w:r>
        <w:rPr>
          <w:rFonts w:ascii="Calibri" w:hAnsi="Calibri" w:cs="Calibri"/>
          <w:sz w:val="22"/>
          <w:szCs w:val="22"/>
        </w:rPr>
        <w:t xml:space="preserve">preventiemedewerker </w:t>
      </w:r>
      <w:r w:rsidRPr="00B32DB8">
        <w:rPr>
          <w:rFonts w:ascii="Calibri" w:hAnsi="Calibri" w:cs="Calibri"/>
          <w:sz w:val="22"/>
          <w:szCs w:val="22"/>
        </w:rPr>
        <w:t>die de kwaliteit op het gebied van het beleid en de uitvoering van dit beleid controleert, bijstelt en handhaaft.</w:t>
      </w:r>
    </w:p>
    <w:p w14:paraId="39F8B557" w14:textId="77777777" w:rsidR="00C9412E" w:rsidRPr="00B32DB8" w:rsidRDefault="00C9412E" w:rsidP="00C9412E">
      <w:pPr>
        <w:rPr>
          <w:rFonts w:asciiTheme="minorHAnsi" w:hAnsiTheme="minorHAnsi" w:cstheme="minorHAnsi"/>
          <w:color w:val="000000" w:themeColor="text1"/>
          <w:sz w:val="22"/>
          <w:szCs w:val="22"/>
        </w:rPr>
      </w:pPr>
    </w:p>
    <w:p w14:paraId="1551A4F9" w14:textId="77777777" w:rsidR="00C9412E" w:rsidRPr="00B32DB8" w:rsidRDefault="00C9412E" w:rsidP="00C9412E">
      <w:pPr>
        <w:rPr>
          <w:rFonts w:asciiTheme="minorHAnsi" w:hAnsiTheme="minorHAnsi" w:cstheme="minorHAnsi"/>
          <w:color w:val="000000" w:themeColor="text1"/>
          <w:sz w:val="22"/>
          <w:szCs w:val="22"/>
          <w:shd w:val="clear" w:color="auto" w:fill="FFFFFF"/>
        </w:rPr>
      </w:pPr>
      <w:r w:rsidRPr="00B32DB8">
        <w:rPr>
          <w:rFonts w:asciiTheme="minorHAnsi" w:hAnsiTheme="minorHAnsi" w:cstheme="minorHAnsi"/>
          <w:color w:val="000000" w:themeColor="text1"/>
          <w:sz w:val="22"/>
          <w:szCs w:val="22"/>
        </w:rPr>
        <w:t xml:space="preserve">Ook moet elk bedrijf </w:t>
      </w:r>
      <w:r w:rsidRPr="00B32DB8">
        <w:rPr>
          <w:rFonts w:asciiTheme="minorHAnsi" w:hAnsiTheme="minorHAnsi" w:cstheme="minorHAnsi"/>
          <w:color w:val="000000" w:themeColor="text1"/>
          <w:sz w:val="22"/>
          <w:szCs w:val="22"/>
          <w:shd w:val="clear" w:color="auto" w:fill="FFFFFF"/>
        </w:rPr>
        <w:t>ten minste één preventiemedewerker in dienst hebben die de maatregelen (gericht op de veiligheid en gezondheid binnen een bedrijf) kan uitvoeren</w:t>
      </w:r>
      <w:r w:rsidRPr="00B32DB8">
        <w:rPr>
          <w:rFonts w:asciiTheme="minorHAnsi" w:hAnsiTheme="minorHAnsi" w:cstheme="minorHAnsi"/>
          <w:color w:val="000000" w:themeColor="text1"/>
          <w:sz w:val="22"/>
          <w:szCs w:val="22"/>
        </w:rPr>
        <w:t xml:space="preserve"> volgens de </w:t>
      </w:r>
      <w:proofErr w:type="spellStart"/>
      <w:r w:rsidRPr="00B32DB8">
        <w:rPr>
          <w:rFonts w:asciiTheme="minorHAnsi" w:hAnsiTheme="minorHAnsi" w:cstheme="minorHAnsi"/>
          <w:color w:val="000000" w:themeColor="text1"/>
          <w:sz w:val="22"/>
          <w:szCs w:val="22"/>
        </w:rPr>
        <w:t>ARBO-wet</w:t>
      </w:r>
      <w:proofErr w:type="spellEnd"/>
      <w:r w:rsidRPr="00B32DB8">
        <w:rPr>
          <w:rFonts w:asciiTheme="minorHAnsi" w:hAnsiTheme="minorHAnsi" w:cstheme="minorHAnsi"/>
          <w:color w:val="000000" w:themeColor="text1"/>
          <w:sz w:val="22"/>
          <w:szCs w:val="22"/>
          <w:shd w:val="clear" w:color="auto" w:fill="FFFFFF"/>
        </w:rPr>
        <w:t xml:space="preserve">. De preventiemedewerker werkt samen met de bedrijfsarts en andere arbodienstverleners en voorziet hen van advies. </w:t>
      </w:r>
    </w:p>
    <w:p w14:paraId="4851B99E" w14:textId="76C6E7A8" w:rsidR="00C9412E" w:rsidRDefault="00C9412E" w:rsidP="00C9412E">
      <w:bookmarkStart w:id="10" w:name="_Toc517120257"/>
    </w:p>
    <w:p w14:paraId="024AB340" w14:textId="77777777" w:rsidR="00C9412E" w:rsidRPr="00B32DB8" w:rsidRDefault="00C9412E" w:rsidP="00C9412E">
      <w:pPr>
        <w:pStyle w:val="Kop3"/>
      </w:pPr>
      <w:bookmarkStart w:id="11" w:name="_Toc517770475"/>
      <w:bookmarkStart w:id="12" w:name="_Toc88123213"/>
      <w:r w:rsidRPr="00B32DB8">
        <w:t>Rol preventiemedewerker</w:t>
      </w:r>
      <w:bookmarkEnd w:id="10"/>
      <w:bookmarkEnd w:id="11"/>
      <w:bookmarkEnd w:id="12"/>
    </w:p>
    <w:p w14:paraId="06CB515B" w14:textId="77777777" w:rsidR="00C9412E" w:rsidRPr="00B32DB8" w:rsidRDefault="00C9412E" w:rsidP="00C9412E">
      <w:pPr>
        <w:pStyle w:val="Normaalweb"/>
        <w:spacing w:before="0" w:beforeAutospacing="0" w:after="0" w:afterAutospacing="0"/>
        <w:textAlignment w:val="baseline"/>
        <w:rPr>
          <w:rFonts w:asciiTheme="minorHAnsi" w:hAnsiTheme="minorHAnsi" w:cstheme="minorHAnsi"/>
          <w:color w:val="000000" w:themeColor="text1"/>
          <w:sz w:val="22"/>
          <w:szCs w:val="22"/>
        </w:rPr>
      </w:pPr>
      <w:r w:rsidRPr="00B32DB8">
        <w:rPr>
          <w:rFonts w:asciiTheme="minorHAnsi" w:hAnsiTheme="minorHAnsi" w:cstheme="minorHAnsi"/>
          <w:color w:val="000000" w:themeColor="text1"/>
          <w:sz w:val="22"/>
          <w:szCs w:val="22"/>
        </w:rPr>
        <w:t>De preventiemedewerker adviseert over veiligheid en gezondheid en dus ook over</w:t>
      </w:r>
      <w:r>
        <w:rPr>
          <w:rFonts w:asciiTheme="minorHAnsi" w:hAnsiTheme="minorHAnsi" w:cstheme="minorHAnsi"/>
          <w:color w:val="000000" w:themeColor="text1"/>
          <w:sz w:val="22"/>
          <w:szCs w:val="22"/>
        </w:rPr>
        <w:t xml:space="preserve"> BHV.</w:t>
      </w:r>
      <w:r w:rsidRPr="00B32DB8">
        <w:rPr>
          <w:rStyle w:val="apple-converted-space"/>
          <w:rFonts w:asciiTheme="minorHAnsi" w:hAnsiTheme="minorHAnsi" w:cstheme="minorHAnsi"/>
          <w:color w:val="000000" w:themeColor="text1"/>
          <w:sz w:val="22"/>
          <w:szCs w:val="22"/>
        </w:rPr>
        <w:t> </w:t>
      </w:r>
      <w:r w:rsidRPr="00B32DB8">
        <w:rPr>
          <w:rFonts w:asciiTheme="minorHAnsi" w:hAnsiTheme="minorHAnsi" w:cstheme="minorHAnsi"/>
          <w:color w:val="000000" w:themeColor="text1"/>
          <w:sz w:val="22"/>
          <w:szCs w:val="22"/>
        </w:rPr>
        <w:t xml:space="preserve">De preventiemedewerker kan en mag ook </w:t>
      </w:r>
      <w:proofErr w:type="spellStart"/>
      <w:r w:rsidRPr="00B32DB8">
        <w:rPr>
          <w:rFonts w:asciiTheme="minorHAnsi" w:hAnsiTheme="minorHAnsi" w:cstheme="minorHAnsi"/>
          <w:color w:val="000000" w:themeColor="text1"/>
          <w:sz w:val="22"/>
          <w:szCs w:val="22"/>
        </w:rPr>
        <w:t>BHV’er</w:t>
      </w:r>
      <w:proofErr w:type="spellEnd"/>
      <w:r w:rsidRPr="00B32DB8">
        <w:rPr>
          <w:rFonts w:asciiTheme="minorHAnsi" w:hAnsiTheme="minorHAnsi" w:cstheme="minorHAnsi"/>
          <w:color w:val="000000" w:themeColor="text1"/>
          <w:sz w:val="22"/>
          <w:szCs w:val="22"/>
        </w:rPr>
        <w:t xml:space="preserve"> zijn, maar dat hoeft niet.</w:t>
      </w:r>
    </w:p>
    <w:p w14:paraId="40FCBEE4" w14:textId="77777777" w:rsidR="00C9412E" w:rsidRPr="00B32DB8" w:rsidRDefault="00C9412E" w:rsidP="00C9412E">
      <w:pPr>
        <w:textAlignment w:val="baseline"/>
        <w:rPr>
          <w:rFonts w:asciiTheme="minorHAnsi" w:hAnsiTheme="minorHAnsi" w:cstheme="minorHAnsi"/>
          <w:color w:val="000000" w:themeColor="text1"/>
          <w:sz w:val="22"/>
          <w:szCs w:val="22"/>
        </w:rPr>
      </w:pPr>
      <w:r w:rsidRPr="00B32DB8">
        <w:rPr>
          <w:rFonts w:asciiTheme="minorHAnsi" w:hAnsiTheme="minorHAnsi" w:cstheme="minorHAnsi"/>
          <w:color w:val="000000" w:themeColor="text1"/>
          <w:sz w:val="22"/>
          <w:szCs w:val="22"/>
        </w:rPr>
        <w:t>De drie wettelijke taken van een preventiemedewerker zijn:</w:t>
      </w:r>
    </w:p>
    <w:p w14:paraId="3B340F74" w14:textId="72857441" w:rsidR="00C9412E" w:rsidRPr="00B32DB8" w:rsidRDefault="00C9412E" w:rsidP="00667432">
      <w:pPr>
        <w:numPr>
          <w:ilvl w:val="0"/>
          <w:numId w:val="8"/>
        </w:numPr>
        <w:textAlignment w:val="baseline"/>
        <w:rPr>
          <w:rFonts w:asciiTheme="minorHAnsi" w:hAnsiTheme="minorHAnsi" w:cstheme="minorHAnsi"/>
          <w:color w:val="000000" w:themeColor="text1"/>
          <w:sz w:val="22"/>
          <w:szCs w:val="22"/>
        </w:rPr>
      </w:pPr>
      <w:r w:rsidRPr="00B32DB8">
        <w:rPr>
          <w:rFonts w:asciiTheme="minorHAnsi" w:hAnsiTheme="minorHAnsi" w:cstheme="minorHAnsi"/>
          <w:color w:val="000000" w:themeColor="text1"/>
          <w:sz w:val="22"/>
          <w:szCs w:val="22"/>
        </w:rPr>
        <w:t xml:space="preserve">Het (mede) opstellen en uitvoeren van de risico-inventarisatie en -evaluatie </w:t>
      </w:r>
      <w:r w:rsidR="00341DF5">
        <w:rPr>
          <w:rFonts w:asciiTheme="minorHAnsi" w:hAnsiTheme="minorHAnsi" w:cstheme="minorHAnsi"/>
          <w:color w:val="000000" w:themeColor="text1"/>
          <w:sz w:val="22"/>
          <w:szCs w:val="22"/>
        </w:rPr>
        <w:t>(rapportage).</w:t>
      </w:r>
    </w:p>
    <w:p w14:paraId="5741AF81" w14:textId="77777777" w:rsidR="00C9412E" w:rsidRPr="00B32DB8" w:rsidRDefault="00C9412E" w:rsidP="00667432">
      <w:pPr>
        <w:numPr>
          <w:ilvl w:val="0"/>
          <w:numId w:val="8"/>
        </w:numPr>
        <w:textAlignment w:val="baseline"/>
        <w:rPr>
          <w:rFonts w:asciiTheme="minorHAnsi" w:hAnsiTheme="minorHAnsi" w:cstheme="minorHAnsi"/>
          <w:color w:val="000000" w:themeColor="text1"/>
          <w:sz w:val="22"/>
          <w:szCs w:val="22"/>
        </w:rPr>
      </w:pPr>
      <w:r w:rsidRPr="00B32DB8">
        <w:rPr>
          <w:rFonts w:asciiTheme="minorHAnsi" w:hAnsiTheme="minorHAnsi" w:cstheme="minorHAnsi"/>
          <w:color w:val="000000" w:themeColor="text1"/>
          <w:sz w:val="22"/>
          <w:szCs w:val="22"/>
        </w:rPr>
        <w:t>Het adviseren en nauw samenwerken met de ondernemingsraad / personeelsvertegenwoordiging over de te nemen maatregelen voor een goed arbeidsomstandighedenbeleid.</w:t>
      </w:r>
    </w:p>
    <w:p w14:paraId="0DF6C3F4" w14:textId="77777777" w:rsidR="00C9412E" w:rsidRPr="00B32DB8" w:rsidRDefault="00C9412E" w:rsidP="00667432">
      <w:pPr>
        <w:numPr>
          <w:ilvl w:val="0"/>
          <w:numId w:val="8"/>
        </w:numPr>
        <w:textAlignment w:val="baseline"/>
        <w:rPr>
          <w:rFonts w:asciiTheme="minorHAnsi" w:hAnsiTheme="minorHAnsi" w:cstheme="minorHAnsi"/>
          <w:color w:val="000000" w:themeColor="text1"/>
          <w:sz w:val="22"/>
          <w:szCs w:val="22"/>
        </w:rPr>
      </w:pPr>
      <w:r w:rsidRPr="00B32DB8">
        <w:rPr>
          <w:rFonts w:asciiTheme="minorHAnsi" w:hAnsiTheme="minorHAnsi" w:cstheme="minorHAnsi"/>
          <w:color w:val="000000" w:themeColor="text1"/>
          <w:sz w:val="22"/>
          <w:szCs w:val="22"/>
        </w:rPr>
        <w:t>Deze maatregelen (mede) uitvoeren.</w:t>
      </w:r>
    </w:p>
    <w:p w14:paraId="4EC8242F" w14:textId="77777777" w:rsidR="00C9412E" w:rsidRPr="00B32DB8" w:rsidRDefault="00C9412E" w:rsidP="00C9412E">
      <w:pPr>
        <w:rPr>
          <w:rFonts w:asciiTheme="minorHAnsi" w:hAnsiTheme="minorHAnsi" w:cstheme="minorHAnsi"/>
          <w:color w:val="000000" w:themeColor="text1"/>
          <w:sz w:val="22"/>
          <w:szCs w:val="22"/>
        </w:rPr>
      </w:pPr>
    </w:p>
    <w:p w14:paraId="6F20EFEB" w14:textId="77777777" w:rsidR="00C9412E" w:rsidRPr="00B32DB8" w:rsidRDefault="00C9412E" w:rsidP="00C9412E">
      <w:pPr>
        <w:pStyle w:val="Kop3"/>
      </w:pPr>
      <w:bookmarkStart w:id="13" w:name="_Toc88123214"/>
      <w:r>
        <w:t>Taken en verantwoordelijkheden</w:t>
      </w:r>
      <w:bookmarkEnd w:id="13"/>
    </w:p>
    <w:p w14:paraId="5DA10A33" w14:textId="77777777" w:rsidR="00C9412E" w:rsidRDefault="00C9412E" w:rsidP="00C9412E">
      <w:pPr>
        <w:rPr>
          <w:rFonts w:asciiTheme="minorHAnsi" w:hAnsiTheme="minorHAnsi" w:cstheme="minorHAnsi"/>
          <w:sz w:val="22"/>
          <w:szCs w:val="22"/>
        </w:rPr>
      </w:pPr>
      <w:r>
        <w:rPr>
          <w:rFonts w:asciiTheme="minorHAnsi" w:hAnsiTheme="minorHAnsi" w:cstheme="minorHAnsi"/>
          <w:sz w:val="22"/>
          <w:szCs w:val="22"/>
        </w:rPr>
        <w:t>De pedagogisch medewerkers van</w:t>
      </w:r>
      <w:r w:rsidRPr="00157A91">
        <w:rPr>
          <w:rFonts w:asciiTheme="minorHAnsi" w:hAnsiTheme="minorHAnsi" w:cstheme="minorHAnsi"/>
          <w:b/>
          <w:bCs/>
          <w:color w:val="00B0F0"/>
          <w:sz w:val="22"/>
          <w:szCs w:val="22"/>
        </w:rPr>
        <w:t xml:space="preserve"> Calimero Kinderopvang</w:t>
      </w:r>
      <w:r w:rsidRPr="0054077B">
        <w:rPr>
          <w:rFonts w:asciiTheme="minorHAnsi" w:hAnsiTheme="minorHAnsi" w:cstheme="minorHAnsi"/>
          <w:sz w:val="22"/>
          <w:szCs w:val="22"/>
        </w:rPr>
        <w:t xml:space="preserve"> </w:t>
      </w:r>
      <w:r>
        <w:rPr>
          <w:rFonts w:asciiTheme="minorHAnsi" w:hAnsiTheme="minorHAnsi" w:cstheme="minorHAnsi"/>
          <w:sz w:val="22"/>
          <w:szCs w:val="22"/>
        </w:rPr>
        <w:t>zijn</w:t>
      </w:r>
      <w:r w:rsidRPr="00B32DB8">
        <w:rPr>
          <w:rFonts w:asciiTheme="minorHAnsi" w:hAnsiTheme="minorHAnsi" w:cstheme="minorHAnsi"/>
          <w:sz w:val="22"/>
          <w:szCs w:val="22"/>
        </w:rPr>
        <w:t xml:space="preserve"> verantwoordelijk voor de uitvoering van het beleidsplan Veiligheid en Gezondheid</w:t>
      </w:r>
      <w:r>
        <w:rPr>
          <w:rFonts w:asciiTheme="minorHAnsi" w:hAnsiTheme="minorHAnsi" w:cstheme="minorHAnsi"/>
          <w:sz w:val="22"/>
          <w:szCs w:val="22"/>
        </w:rPr>
        <w:t xml:space="preserve"> en </w:t>
      </w:r>
      <w:r w:rsidRPr="0054077B">
        <w:rPr>
          <w:rFonts w:asciiTheme="minorHAnsi" w:hAnsiTheme="minorHAnsi" w:cstheme="minorHAnsi"/>
          <w:b/>
          <w:bCs/>
          <w:sz w:val="22"/>
          <w:szCs w:val="22"/>
        </w:rPr>
        <w:t>Jacqueline Breukelman</w:t>
      </w:r>
      <w:r w:rsidRPr="0054077B">
        <w:rPr>
          <w:rFonts w:asciiTheme="minorHAnsi" w:hAnsiTheme="minorHAnsi" w:cstheme="minorHAnsi"/>
          <w:sz w:val="22"/>
          <w:szCs w:val="22"/>
        </w:rPr>
        <w:t xml:space="preserve"> leidinggevende </w:t>
      </w:r>
      <w:r>
        <w:rPr>
          <w:rFonts w:asciiTheme="minorHAnsi" w:hAnsiTheme="minorHAnsi" w:cstheme="minorHAnsi"/>
          <w:sz w:val="22"/>
          <w:szCs w:val="22"/>
        </w:rPr>
        <w:t>i</w:t>
      </w:r>
      <w:r w:rsidRPr="0054077B">
        <w:rPr>
          <w:rFonts w:asciiTheme="minorHAnsi" w:hAnsiTheme="minorHAnsi" w:cstheme="minorHAnsi"/>
          <w:sz w:val="22"/>
          <w:szCs w:val="22"/>
        </w:rPr>
        <w:t xml:space="preserve">s eindverantwoordelijke voor het beleidsplan Veiligheid en Gezondheid. </w:t>
      </w:r>
      <w:r>
        <w:rPr>
          <w:rFonts w:asciiTheme="minorHAnsi" w:hAnsiTheme="minorHAnsi" w:cstheme="minorHAnsi"/>
          <w:sz w:val="22"/>
          <w:szCs w:val="22"/>
        </w:rPr>
        <w:t xml:space="preserve">Jacqueline heeft tevens de rol van preventiemedewerker. </w:t>
      </w:r>
    </w:p>
    <w:p w14:paraId="06111BE0" w14:textId="77777777" w:rsidR="00C9412E" w:rsidRPr="00B32DB8" w:rsidRDefault="00C9412E" w:rsidP="00C9412E">
      <w:pPr>
        <w:rPr>
          <w:rFonts w:asciiTheme="minorHAnsi" w:hAnsiTheme="minorHAnsi" w:cstheme="minorHAnsi"/>
          <w:sz w:val="22"/>
          <w:szCs w:val="22"/>
        </w:rPr>
      </w:pPr>
    </w:p>
    <w:p w14:paraId="59670F94" w14:textId="77777777" w:rsidR="00C9412E" w:rsidRPr="000D1566" w:rsidRDefault="00C9412E" w:rsidP="00C9412E">
      <w:pPr>
        <w:rPr>
          <w:rFonts w:asciiTheme="minorHAnsi" w:hAnsiTheme="minorHAnsi" w:cstheme="minorHAnsi"/>
        </w:rPr>
      </w:pPr>
    </w:p>
    <w:p w14:paraId="61CD8B3D" w14:textId="77777777" w:rsidR="00C9412E" w:rsidRPr="000D1566" w:rsidRDefault="00C9412E" w:rsidP="00C9412E">
      <w:pPr>
        <w:pStyle w:val="Kop1"/>
      </w:pPr>
      <w:bookmarkStart w:id="14" w:name="_Toc494884122"/>
      <w:bookmarkStart w:id="15" w:name="_Toc44452478"/>
      <w:bookmarkStart w:id="16" w:name="_Toc88123215"/>
      <w:r>
        <w:t>Hoofdstuk 2</w:t>
      </w:r>
      <w:r>
        <w:tab/>
      </w:r>
      <w:r w:rsidRPr="000D1566">
        <w:t>Missie en visie</w:t>
      </w:r>
      <w:bookmarkEnd w:id="14"/>
      <w:bookmarkEnd w:id="15"/>
      <w:bookmarkEnd w:id="16"/>
    </w:p>
    <w:p w14:paraId="25638146" w14:textId="77777777" w:rsidR="00C9412E" w:rsidRPr="00B86C48" w:rsidRDefault="00C9412E" w:rsidP="00C9412E">
      <w:pPr>
        <w:spacing w:before="100" w:beforeAutospacing="1" w:after="100" w:afterAutospacing="1"/>
        <w:rPr>
          <w:rFonts w:asciiTheme="minorHAnsi" w:hAnsiTheme="minorHAnsi" w:cstheme="minorHAnsi"/>
          <w:color w:val="000000" w:themeColor="text1"/>
          <w:sz w:val="22"/>
          <w:szCs w:val="22"/>
        </w:rPr>
      </w:pPr>
      <w:r w:rsidRPr="00B86C48">
        <w:rPr>
          <w:rFonts w:asciiTheme="minorHAnsi" w:hAnsiTheme="minorHAnsi" w:cstheme="minorHAnsi"/>
          <w:color w:val="000000" w:themeColor="text1"/>
          <w:sz w:val="22"/>
          <w:szCs w:val="22"/>
        </w:rPr>
        <w:t xml:space="preserve">Onze visie op het beleidsplan veiligheid en gezondheid is dat we kinderen opvangen in een veilige leefomgeving. We proberen kinderen zo veel mogelijk af te schermen voor grote risico`s zonder dat hun eigen ontdekkingsvaardigheden die erg belangrijk zijn voor de ontwikkeling van een kind hierin geremd worden. Kinderen moeten geprikkeld blijven en uitgedaagd worden in hun ontwikkeling en dat gebeurt met vallen en opstaan. </w:t>
      </w:r>
    </w:p>
    <w:p w14:paraId="7563134C" w14:textId="77777777" w:rsidR="00C9412E" w:rsidRDefault="00C9412E" w:rsidP="00C9412E">
      <w:pPr>
        <w:rPr>
          <w:rFonts w:asciiTheme="minorHAnsi" w:hAnsiTheme="minorHAnsi" w:cstheme="minorHAnsi"/>
          <w:color w:val="000000" w:themeColor="text1"/>
          <w:sz w:val="22"/>
          <w:szCs w:val="22"/>
        </w:rPr>
      </w:pPr>
      <w:r w:rsidRPr="00B86C48">
        <w:rPr>
          <w:rFonts w:asciiTheme="minorHAnsi" w:hAnsiTheme="minorHAnsi" w:cstheme="minorHAnsi"/>
          <w:color w:val="000000" w:themeColor="text1"/>
          <w:sz w:val="22"/>
          <w:szCs w:val="22"/>
        </w:rPr>
        <w:t xml:space="preserve">We proberen kinderen aan te leren hoe we veilig kunnen spelen leren en ontdekken, hierbij vinden we het heel belangrijk dat de kinderen op hun eigen manier en eigen niveau leren rekening te houden met andere kinderen. Welk gedrag van kinderen is acceptabel en welke risico zijn we bereid te aanvaarden. Dit zijn momenteel de speerpunten die we duidelijk proberen te krijgen in dit beleidsplan. </w:t>
      </w:r>
    </w:p>
    <w:p w14:paraId="74E845A4" w14:textId="77777777" w:rsidR="00C9412E" w:rsidRDefault="00C9412E" w:rsidP="00C9412E">
      <w:pPr>
        <w:rPr>
          <w:rFonts w:asciiTheme="minorHAnsi" w:hAnsiTheme="minorHAnsi" w:cstheme="minorHAnsi"/>
          <w:color w:val="000000" w:themeColor="text1"/>
          <w:sz w:val="22"/>
          <w:szCs w:val="22"/>
        </w:rPr>
      </w:pPr>
    </w:p>
    <w:p w14:paraId="0DC48850" w14:textId="77777777" w:rsidR="00C9412E" w:rsidRDefault="00C9412E" w:rsidP="00C9412E">
      <w:pPr>
        <w:rPr>
          <w:rFonts w:asciiTheme="minorHAnsi" w:hAnsiTheme="minorHAnsi" w:cstheme="minorHAnsi"/>
          <w:color w:val="000000" w:themeColor="text1"/>
          <w:sz w:val="22"/>
          <w:szCs w:val="22"/>
        </w:rPr>
      </w:pPr>
      <w:r w:rsidRPr="005D1F8D">
        <w:rPr>
          <w:rFonts w:asciiTheme="minorHAnsi" w:hAnsiTheme="minorHAnsi" w:cstheme="minorHAnsi"/>
          <w:color w:val="000000" w:themeColor="text1"/>
          <w:sz w:val="22"/>
          <w:szCs w:val="22"/>
        </w:rPr>
        <w:t xml:space="preserve">Onze missie is om de kinderen die bij </w:t>
      </w:r>
      <w:r w:rsidRPr="00157A91">
        <w:rPr>
          <w:rFonts w:asciiTheme="minorHAnsi" w:hAnsiTheme="minorHAnsi" w:cstheme="minorHAnsi"/>
          <w:b/>
          <w:bCs/>
          <w:color w:val="00B0F0"/>
          <w:sz w:val="22"/>
          <w:szCs w:val="22"/>
        </w:rPr>
        <w:t>Calimero Kinderopvang</w:t>
      </w:r>
      <w:r w:rsidRPr="0054077B">
        <w:rPr>
          <w:rFonts w:asciiTheme="minorHAnsi" w:hAnsiTheme="minorHAnsi" w:cstheme="minorHAnsi"/>
          <w:sz w:val="22"/>
          <w:szCs w:val="22"/>
        </w:rPr>
        <w:t xml:space="preserve"> </w:t>
      </w:r>
      <w:r w:rsidRPr="005D1F8D">
        <w:rPr>
          <w:rFonts w:asciiTheme="minorHAnsi" w:hAnsiTheme="minorHAnsi" w:cstheme="minorHAnsi"/>
          <w:color w:val="000000" w:themeColor="text1"/>
          <w:sz w:val="22"/>
          <w:szCs w:val="22"/>
        </w:rPr>
        <w:t xml:space="preserve">komen een zo veilig en gezond mogelijke opvang te bieden. We proberen ziekte of ongelukken of een onhygiënisch klimaat zo veel mogelijk in te dammen. Maar met over bescherming doen we de kinderen uiteindelijk ook niet veel goeds. Daarom beschermen we kinderen tegen onaanvaardbare risico`s en werken we dagelijks met aanvaardbare risico`s. Een bult een schaafwond een val over speelgoed het is allemaal dagelijkse kost. Deze dingen ervaren kinderen ook in de thuissituatie en bij </w:t>
      </w:r>
      <w:r w:rsidRPr="00157A91">
        <w:rPr>
          <w:rFonts w:asciiTheme="minorHAnsi" w:hAnsiTheme="minorHAnsi" w:cstheme="minorHAnsi"/>
          <w:b/>
          <w:bCs/>
          <w:color w:val="00B0F0"/>
          <w:sz w:val="22"/>
          <w:szCs w:val="22"/>
        </w:rPr>
        <w:t>Calimero Kinderopvang</w:t>
      </w:r>
      <w:r w:rsidRPr="0054077B">
        <w:rPr>
          <w:rFonts w:asciiTheme="minorHAnsi" w:hAnsiTheme="minorHAnsi" w:cstheme="minorHAnsi"/>
          <w:sz w:val="22"/>
          <w:szCs w:val="22"/>
        </w:rPr>
        <w:t xml:space="preserve"> </w:t>
      </w:r>
      <w:r w:rsidRPr="005D1F8D">
        <w:rPr>
          <w:rFonts w:asciiTheme="minorHAnsi" w:hAnsiTheme="minorHAnsi" w:cstheme="minorHAnsi"/>
          <w:color w:val="000000" w:themeColor="text1"/>
          <w:sz w:val="22"/>
          <w:szCs w:val="22"/>
        </w:rPr>
        <w:t>in het spel ook. Sterker nog er zitten zelf positieve kanten aan deze ongelukjes</w:t>
      </w:r>
      <w:r>
        <w:rPr>
          <w:rFonts w:asciiTheme="minorHAnsi" w:hAnsiTheme="minorHAnsi" w:cstheme="minorHAnsi"/>
          <w:color w:val="000000" w:themeColor="text1"/>
          <w:sz w:val="22"/>
          <w:szCs w:val="22"/>
        </w:rPr>
        <w:t>;</w:t>
      </w:r>
    </w:p>
    <w:p w14:paraId="47AE0F8C" w14:textId="77777777" w:rsidR="00C9412E" w:rsidRDefault="00C9412E" w:rsidP="00667432">
      <w:pPr>
        <w:pStyle w:val="Lijstalinea"/>
        <w:numPr>
          <w:ilvl w:val="0"/>
          <w:numId w:val="52"/>
        </w:numPr>
        <w:rPr>
          <w:rFonts w:ascii="Calibri" w:hAnsi="Calibri" w:cs="Calibri"/>
          <w:sz w:val="22"/>
          <w:szCs w:val="22"/>
        </w:rPr>
      </w:pPr>
      <w:r w:rsidRPr="005D1F8D">
        <w:rPr>
          <w:rFonts w:ascii="Calibri" w:hAnsi="Calibri" w:cs="Calibri"/>
          <w:sz w:val="22"/>
          <w:szCs w:val="22"/>
        </w:rPr>
        <w:t>Het heeft een positieve invloed op de fysieke gezondheid</w:t>
      </w:r>
    </w:p>
    <w:p w14:paraId="7B974752" w14:textId="77777777" w:rsidR="00C9412E" w:rsidRDefault="00C9412E" w:rsidP="00667432">
      <w:pPr>
        <w:pStyle w:val="Lijstalinea"/>
        <w:numPr>
          <w:ilvl w:val="0"/>
          <w:numId w:val="52"/>
        </w:numPr>
        <w:rPr>
          <w:rFonts w:ascii="Calibri" w:hAnsi="Calibri" w:cs="Calibri"/>
          <w:sz w:val="22"/>
          <w:szCs w:val="22"/>
        </w:rPr>
      </w:pPr>
      <w:r w:rsidRPr="005D1F8D">
        <w:rPr>
          <w:rFonts w:ascii="Calibri" w:hAnsi="Calibri" w:cs="Calibri"/>
          <w:sz w:val="22"/>
          <w:szCs w:val="22"/>
        </w:rPr>
        <w:t>Het vergroot het zelfvertrouwen en zelfredzaamheid en doorzettingsvermogen.</w:t>
      </w:r>
    </w:p>
    <w:p w14:paraId="75981058" w14:textId="77777777" w:rsidR="00C9412E" w:rsidRPr="005D1F8D" w:rsidRDefault="00C9412E" w:rsidP="00667432">
      <w:pPr>
        <w:pStyle w:val="Lijstalinea"/>
        <w:numPr>
          <w:ilvl w:val="0"/>
          <w:numId w:val="52"/>
        </w:numPr>
        <w:rPr>
          <w:rFonts w:ascii="Calibri" w:hAnsi="Calibri" w:cs="Calibri"/>
          <w:sz w:val="22"/>
          <w:szCs w:val="22"/>
        </w:rPr>
      </w:pPr>
      <w:r w:rsidRPr="005D1F8D">
        <w:rPr>
          <w:rFonts w:ascii="Calibri" w:hAnsi="Calibri" w:cs="Calibri"/>
          <w:sz w:val="22"/>
          <w:szCs w:val="22"/>
        </w:rPr>
        <w:t xml:space="preserve">Het vergroot de sociale vaardigheden. </w:t>
      </w:r>
    </w:p>
    <w:p w14:paraId="65B7EE09" w14:textId="07C13E90" w:rsidR="00C9412E" w:rsidRDefault="00C9412E" w:rsidP="00C9412E">
      <w:pPr>
        <w:spacing w:before="100" w:beforeAutospacing="1" w:after="100" w:afterAutospacing="1"/>
        <w:rPr>
          <w:rFonts w:asciiTheme="minorHAnsi" w:hAnsiTheme="minorHAnsi" w:cstheme="minorHAnsi"/>
          <w:color w:val="000000" w:themeColor="text1"/>
          <w:sz w:val="22"/>
          <w:szCs w:val="22"/>
        </w:rPr>
      </w:pPr>
      <w:r w:rsidRPr="00B86C48">
        <w:rPr>
          <w:rFonts w:asciiTheme="minorHAnsi" w:hAnsiTheme="minorHAnsi" w:cstheme="minorHAnsi"/>
          <w:color w:val="000000" w:themeColor="text1"/>
          <w:sz w:val="22"/>
          <w:szCs w:val="22"/>
        </w:rPr>
        <w:t xml:space="preserve">Onze missie en visie van het beleidsplan veiligheid en gezondheid zijn een verweven onderdeel van ons pedagogisch beleid. </w:t>
      </w:r>
      <w:r>
        <w:rPr>
          <w:rFonts w:asciiTheme="minorHAnsi" w:hAnsiTheme="minorHAnsi" w:cstheme="minorHAnsi"/>
          <w:color w:val="000000" w:themeColor="text1"/>
          <w:sz w:val="22"/>
          <w:szCs w:val="22"/>
        </w:rPr>
        <w:t>In ons beleid veiligheid en gezondheid hebben wij al onze werkinstructies en protocollen rondom veiligheid en gezondheid opgenomen. Beide beleidsplannen</w:t>
      </w:r>
      <w:r w:rsidRPr="00B86C48">
        <w:rPr>
          <w:rFonts w:asciiTheme="minorHAnsi" w:hAnsiTheme="minorHAnsi" w:cstheme="minorHAnsi"/>
          <w:color w:val="000000" w:themeColor="text1"/>
          <w:sz w:val="22"/>
          <w:szCs w:val="22"/>
        </w:rPr>
        <w:t xml:space="preserve"> moet 1 samenhangend geheel vormen die de pedagogisch medewerkers kunnen vertalen naar het werken in de praktijk. </w:t>
      </w:r>
    </w:p>
    <w:p w14:paraId="49B3F1C0" w14:textId="0812F7FC" w:rsidR="00C9412E" w:rsidRDefault="00C9412E" w:rsidP="00C9412E">
      <w:pPr>
        <w:pStyle w:val="Kop2"/>
      </w:pPr>
      <w:bookmarkStart w:id="17" w:name="_Toc88123216"/>
      <w:r>
        <w:rPr>
          <w:rFonts w:eastAsia="Verdana"/>
        </w:rPr>
        <w:t>Doel</w:t>
      </w:r>
      <w:bookmarkEnd w:id="17"/>
      <w:r>
        <w:rPr>
          <w:rFonts w:eastAsia="Verdana"/>
        </w:rPr>
        <w:t xml:space="preserve"> </w:t>
      </w:r>
    </w:p>
    <w:p w14:paraId="174E3549" w14:textId="77777777" w:rsidR="00C9412E" w:rsidRDefault="00C9412E" w:rsidP="00C9412E">
      <w:pPr>
        <w:pStyle w:val="Normaalweb"/>
        <w:spacing w:before="0" w:beforeAutospacing="0" w:after="120" w:afterAutospacing="0"/>
        <w:rPr>
          <w:rFonts w:ascii="Calibri" w:hAnsi="Calibri" w:cs="Calibri"/>
          <w:sz w:val="22"/>
          <w:szCs w:val="22"/>
        </w:rPr>
      </w:pPr>
      <w:bookmarkStart w:id="18" w:name="_Toc494884123"/>
      <w:bookmarkStart w:id="19" w:name="_Toc44452479"/>
      <w:r w:rsidRPr="008E393D">
        <w:rPr>
          <w:rFonts w:ascii="Calibri" w:hAnsi="Calibri" w:cs="Calibri"/>
          <w:sz w:val="22"/>
          <w:szCs w:val="22"/>
        </w:rPr>
        <w:t xml:space="preserve">Een </w:t>
      </w:r>
      <w:r>
        <w:rPr>
          <w:rFonts w:ascii="Calibri" w:hAnsi="Calibri" w:cs="Calibri"/>
          <w:sz w:val="22"/>
          <w:szCs w:val="22"/>
        </w:rPr>
        <w:t>zo v</w:t>
      </w:r>
      <w:r w:rsidRPr="008E393D">
        <w:rPr>
          <w:rFonts w:ascii="Calibri" w:hAnsi="Calibri" w:cs="Calibri"/>
          <w:sz w:val="22"/>
          <w:szCs w:val="22"/>
        </w:rPr>
        <w:t>eilig mogelijke opvang bieden voor alle kinderen en medewerkers bij</w:t>
      </w:r>
      <w:r w:rsidRPr="008E393D">
        <w:rPr>
          <w:rFonts w:asciiTheme="minorHAnsi" w:hAnsiTheme="minorHAnsi" w:cstheme="minorHAnsi"/>
          <w:b/>
          <w:bCs/>
          <w:color w:val="00B0F0"/>
          <w:sz w:val="22"/>
          <w:szCs w:val="22"/>
        </w:rPr>
        <w:t xml:space="preserve"> </w:t>
      </w:r>
      <w:r w:rsidRPr="00157A91">
        <w:rPr>
          <w:rFonts w:asciiTheme="minorHAnsi" w:hAnsiTheme="minorHAnsi" w:cstheme="minorHAnsi"/>
          <w:b/>
          <w:bCs/>
          <w:color w:val="00B0F0"/>
          <w:sz w:val="22"/>
          <w:szCs w:val="22"/>
        </w:rPr>
        <w:t>Calimero Kinderopvang</w:t>
      </w:r>
      <w:r w:rsidRPr="008E393D">
        <w:rPr>
          <w:rFonts w:ascii="Calibri" w:hAnsi="Calibri" w:cs="Calibri"/>
          <w:sz w:val="22"/>
          <w:szCs w:val="22"/>
        </w:rPr>
        <w:t>. Kinderen worden zo veel mogelijk beschermt tegen risico`s met ernstige gevolgen en leren omgaan met kleine risico`s</w:t>
      </w:r>
      <w:r>
        <w:rPr>
          <w:rFonts w:ascii="Calibri" w:hAnsi="Calibri" w:cs="Calibri"/>
          <w:sz w:val="22"/>
          <w:szCs w:val="22"/>
        </w:rPr>
        <w:t>.</w:t>
      </w:r>
      <w:r w:rsidRPr="008E393D">
        <w:rPr>
          <w:rFonts w:ascii="Calibri" w:hAnsi="Calibri" w:cs="Calibri"/>
          <w:sz w:val="22"/>
          <w:szCs w:val="22"/>
        </w:rPr>
        <w:t xml:space="preserve"> </w:t>
      </w:r>
      <w:r w:rsidRPr="007B72FB">
        <w:rPr>
          <w:rFonts w:ascii="Calibri" w:hAnsi="Calibri" w:cs="Calibri"/>
          <w:sz w:val="22"/>
          <w:szCs w:val="22"/>
        </w:rPr>
        <w:t>De belangrijkste aandachtspunten hiervoor zijn</w:t>
      </w:r>
      <w:r>
        <w:rPr>
          <w:rFonts w:ascii="Calibri" w:hAnsi="Calibri" w:cs="Calibri"/>
          <w:sz w:val="22"/>
          <w:szCs w:val="22"/>
        </w:rPr>
        <w:t>;</w:t>
      </w:r>
    </w:p>
    <w:p w14:paraId="2E5EDF87" w14:textId="77777777" w:rsidR="00C9412E" w:rsidRPr="007B72FB" w:rsidRDefault="00C9412E" w:rsidP="00667432">
      <w:pPr>
        <w:pStyle w:val="Normaalweb"/>
        <w:numPr>
          <w:ilvl w:val="0"/>
          <w:numId w:val="51"/>
        </w:numPr>
        <w:spacing w:before="0" w:beforeAutospacing="0" w:after="0" w:afterAutospacing="0"/>
        <w:rPr>
          <w:rFonts w:ascii="Calibri" w:hAnsi="Calibri" w:cs="Calibri"/>
          <w:sz w:val="22"/>
          <w:szCs w:val="22"/>
        </w:rPr>
      </w:pPr>
      <w:r w:rsidRPr="007B72FB">
        <w:rPr>
          <w:rFonts w:ascii="Calibri" w:hAnsi="Calibri" w:cs="Calibri"/>
          <w:sz w:val="22"/>
          <w:szCs w:val="22"/>
        </w:rPr>
        <w:t>Het bewust worden en helder krijgen van alle mogelijke risico`s</w:t>
      </w:r>
      <w:r>
        <w:rPr>
          <w:rFonts w:ascii="Calibri" w:hAnsi="Calibri" w:cs="Calibri"/>
          <w:sz w:val="22"/>
          <w:szCs w:val="22"/>
        </w:rPr>
        <w:t>;</w:t>
      </w:r>
    </w:p>
    <w:p w14:paraId="08B205C1" w14:textId="77777777" w:rsidR="00C9412E" w:rsidRPr="007B72FB" w:rsidRDefault="00C9412E" w:rsidP="00667432">
      <w:pPr>
        <w:pStyle w:val="Lijstalinea"/>
        <w:numPr>
          <w:ilvl w:val="0"/>
          <w:numId w:val="51"/>
        </w:numPr>
        <w:rPr>
          <w:rFonts w:ascii="Calibri" w:eastAsia="Calibri" w:hAnsi="Calibri" w:cs="Calibri"/>
          <w:sz w:val="22"/>
          <w:szCs w:val="22"/>
        </w:rPr>
      </w:pPr>
      <w:r w:rsidRPr="007B72FB">
        <w:rPr>
          <w:rFonts w:ascii="Calibri" w:eastAsia="Calibri" w:hAnsi="Calibri" w:cs="Calibri"/>
          <w:sz w:val="22"/>
          <w:szCs w:val="22"/>
        </w:rPr>
        <w:t xml:space="preserve">Het leren omgaan met beperkte of kleine risico`s </w:t>
      </w:r>
    </w:p>
    <w:p w14:paraId="30936A12" w14:textId="77777777" w:rsidR="00C9412E" w:rsidRPr="007B72FB" w:rsidRDefault="00C9412E" w:rsidP="00667432">
      <w:pPr>
        <w:numPr>
          <w:ilvl w:val="0"/>
          <w:numId w:val="50"/>
        </w:numPr>
        <w:rPr>
          <w:rFonts w:ascii="Calibri" w:eastAsia="Calibri" w:hAnsi="Calibri" w:cs="Calibri"/>
          <w:sz w:val="22"/>
          <w:szCs w:val="22"/>
        </w:rPr>
      </w:pPr>
      <w:r>
        <w:rPr>
          <w:rFonts w:ascii="Calibri" w:eastAsia="Calibri" w:hAnsi="Calibri" w:cs="Calibri"/>
          <w:sz w:val="22"/>
          <w:szCs w:val="22"/>
        </w:rPr>
        <w:t>H</w:t>
      </w:r>
      <w:r w:rsidRPr="007B72FB">
        <w:rPr>
          <w:rFonts w:ascii="Calibri" w:eastAsia="Calibri" w:hAnsi="Calibri" w:cs="Calibri"/>
          <w:sz w:val="22"/>
          <w:szCs w:val="22"/>
        </w:rPr>
        <w:t xml:space="preserve">et bewust worden en voeren van een goed beleid op het indammen van de grote </w:t>
      </w:r>
    </w:p>
    <w:p w14:paraId="22590DC8" w14:textId="77777777" w:rsidR="00C9412E" w:rsidRPr="007B72FB" w:rsidRDefault="00C9412E" w:rsidP="00C9412E">
      <w:pPr>
        <w:ind w:left="720"/>
        <w:rPr>
          <w:rFonts w:ascii="Calibri" w:eastAsia="Calibri" w:hAnsi="Calibri" w:cs="Calibri"/>
          <w:sz w:val="22"/>
          <w:szCs w:val="22"/>
        </w:rPr>
      </w:pPr>
      <w:r w:rsidRPr="007B72FB">
        <w:rPr>
          <w:rFonts w:ascii="Calibri" w:eastAsia="Calibri" w:hAnsi="Calibri" w:cs="Calibri"/>
          <w:sz w:val="22"/>
          <w:szCs w:val="22"/>
        </w:rPr>
        <w:t>risico`s</w:t>
      </w:r>
      <w:r>
        <w:rPr>
          <w:rFonts w:ascii="Calibri" w:eastAsia="Calibri" w:hAnsi="Calibri" w:cs="Calibri"/>
          <w:sz w:val="22"/>
          <w:szCs w:val="22"/>
        </w:rPr>
        <w:t>;</w:t>
      </w:r>
    </w:p>
    <w:p w14:paraId="4D7271F2" w14:textId="77777777" w:rsidR="00C9412E" w:rsidRPr="007B72FB" w:rsidRDefault="00C9412E" w:rsidP="00667432">
      <w:pPr>
        <w:numPr>
          <w:ilvl w:val="0"/>
          <w:numId w:val="50"/>
        </w:numPr>
        <w:rPr>
          <w:rFonts w:ascii="Calibri" w:eastAsia="Calibri" w:hAnsi="Calibri" w:cs="Calibri"/>
          <w:sz w:val="22"/>
          <w:szCs w:val="22"/>
        </w:rPr>
      </w:pPr>
      <w:r w:rsidRPr="007B72FB">
        <w:rPr>
          <w:rFonts w:ascii="Calibri" w:eastAsia="Calibri" w:hAnsi="Calibri" w:cs="Calibri"/>
          <w:sz w:val="22"/>
          <w:szCs w:val="22"/>
        </w:rPr>
        <w:t xml:space="preserve">Het gesprek hierover aangaan met elkaar en het beleidsplan zo actueel en actief </w:t>
      </w:r>
    </w:p>
    <w:p w14:paraId="3A8A24E9" w14:textId="77777777" w:rsidR="00C9412E" w:rsidRDefault="00C9412E" w:rsidP="00C9412E">
      <w:pPr>
        <w:ind w:left="720"/>
        <w:rPr>
          <w:rFonts w:ascii="Calibri" w:eastAsia="Calibri" w:hAnsi="Calibri" w:cs="Calibri"/>
          <w:sz w:val="22"/>
          <w:szCs w:val="22"/>
        </w:rPr>
      </w:pPr>
      <w:r w:rsidRPr="007B72FB">
        <w:rPr>
          <w:rFonts w:ascii="Calibri" w:eastAsia="Calibri" w:hAnsi="Calibri" w:cs="Calibri"/>
          <w:sz w:val="22"/>
          <w:szCs w:val="22"/>
        </w:rPr>
        <w:t xml:space="preserve">mogelijk te houden. Op deze manier proberen we een veilige en gezonde omgeving te creëren waar kinderen onbezorgd kunnen spelen en zich optimaal kunnen ontwikkelen. </w:t>
      </w:r>
    </w:p>
    <w:p w14:paraId="5F6B57F0" w14:textId="77777777" w:rsidR="00C9412E" w:rsidRDefault="00C9412E" w:rsidP="00C9412E">
      <w:pPr>
        <w:rPr>
          <w:rFonts w:ascii="Calibri" w:hAnsi="Calibri" w:cs="Calibri"/>
          <w:sz w:val="22"/>
          <w:szCs w:val="22"/>
        </w:rPr>
      </w:pPr>
    </w:p>
    <w:p w14:paraId="3419698E" w14:textId="77777777" w:rsidR="00C9412E" w:rsidRDefault="00C9412E" w:rsidP="00C9412E">
      <w:pPr>
        <w:rPr>
          <w:rFonts w:ascii="Calibri" w:hAnsi="Calibri" w:cs="Calibri"/>
          <w:sz w:val="22"/>
          <w:szCs w:val="22"/>
        </w:rPr>
      </w:pPr>
    </w:p>
    <w:p w14:paraId="4DF33E7B" w14:textId="77777777" w:rsidR="00C9412E" w:rsidRPr="008E393D" w:rsidRDefault="00C9412E" w:rsidP="00C9412E">
      <w:pPr>
        <w:rPr>
          <w:sz w:val="22"/>
          <w:szCs w:val="22"/>
        </w:rPr>
      </w:pPr>
    </w:p>
    <w:p w14:paraId="07B0E2FB" w14:textId="77777777" w:rsidR="00C9412E" w:rsidRPr="00363362" w:rsidRDefault="00C9412E" w:rsidP="00C9412E">
      <w:pPr>
        <w:pStyle w:val="Kop1"/>
      </w:pPr>
      <w:bookmarkStart w:id="20" w:name="_Toc88123217"/>
      <w:r>
        <w:t>Hoofdstuk 3</w:t>
      </w:r>
      <w:r>
        <w:tab/>
      </w:r>
      <w:r w:rsidRPr="00363362">
        <w:t>Het pand</w:t>
      </w:r>
      <w:bookmarkEnd w:id="20"/>
    </w:p>
    <w:p w14:paraId="2800790C" w14:textId="77777777" w:rsidR="00C9412E" w:rsidRDefault="00C9412E" w:rsidP="00C9412E">
      <w:pPr>
        <w:rPr>
          <w:rFonts w:asciiTheme="minorHAnsi" w:hAnsiTheme="minorHAnsi" w:cstheme="minorHAnsi"/>
          <w:color w:val="000000" w:themeColor="text1"/>
          <w:sz w:val="22"/>
          <w:szCs w:val="22"/>
        </w:rPr>
      </w:pPr>
    </w:p>
    <w:p w14:paraId="35308E3D" w14:textId="1AFCD87F" w:rsidR="00C9412E" w:rsidRPr="006C79DF" w:rsidRDefault="00341DF5" w:rsidP="00C9412E">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BSO De Wierde</w:t>
      </w:r>
      <w:r w:rsidR="00C9412E">
        <w:rPr>
          <w:rFonts w:asciiTheme="minorHAnsi" w:hAnsiTheme="minorHAnsi" w:cstheme="minorHAnsi"/>
          <w:color w:val="000000" w:themeColor="text1"/>
          <w:sz w:val="22"/>
          <w:szCs w:val="22"/>
        </w:rPr>
        <w:t xml:space="preserve"> is gevestigd</w:t>
      </w:r>
      <w:r w:rsidR="00C9412E" w:rsidRPr="006C79DF">
        <w:rPr>
          <w:rFonts w:asciiTheme="minorHAnsi" w:hAnsiTheme="minorHAnsi" w:cstheme="minorHAnsi"/>
          <w:color w:val="000000" w:themeColor="text1"/>
          <w:sz w:val="22"/>
          <w:szCs w:val="22"/>
        </w:rPr>
        <w:t xml:space="preserve"> in </w:t>
      </w:r>
      <w:r w:rsidR="00511808">
        <w:rPr>
          <w:rFonts w:asciiTheme="minorHAnsi" w:hAnsiTheme="minorHAnsi" w:cstheme="minorHAnsi"/>
          <w:color w:val="000000" w:themeColor="text1"/>
          <w:sz w:val="22"/>
          <w:szCs w:val="22"/>
        </w:rPr>
        <w:t>basisschool De Wierde</w:t>
      </w:r>
      <w:r w:rsidR="00C9412E" w:rsidRPr="006C79DF">
        <w:rPr>
          <w:rFonts w:asciiTheme="minorHAnsi" w:hAnsiTheme="minorHAnsi" w:cstheme="minorHAnsi"/>
          <w:color w:val="000000" w:themeColor="text1"/>
          <w:sz w:val="22"/>
          <w:szCs w:val="22"/>
        </w:rPr>
        <w:t>.</w:t>
      </w:r>
    </w:p>
    <w:p w14:paraId="22CD7B93" w14:textId="77777777" w:rsidR="00C9412E" w:rsidRPr="00BD185B" w:rsidRDefault="00C9412E" w:rsidP="00C9412E">
      <w:pPr>
        <w:autoSpaceDE w:val="0"/>
        <w:autoSpaceDN w:val="0"/>
        <w:adjustRightInd w:val="0"/>
        <w:rPr>
          <w:rFonts w:asciiTheme="minorHAnsi" w:hAnsiTheme="minorHAnsi" w:cstheme="minorHAnsi"/>
          <w:color w:val="000000" w:themeColor="text1"/>
          <w:sz w:val="22"/>
          <w:szCs w:val="22"/>
        </w:rPr>
      </w:pPr>
      <w:r w:rsidRPr="00BD185B">
        <w:rPr>
          <w:rFonts w:asciiTheme="minorHAnsi" w:hAnsiTheme="minorHAnsi" w:cstheme="minorHAnsi"/>
          <w:color w:val="000000" w:themeColor="text1"/>
          <w:sz w:val="22"/>
          <w:szCs w:val="22"/>
        </w:rPr>
        <w:t>Zowel binnen als buiten proberen wij constant voor een omgeving te zorgen waarin de kinderen voldoende uitdaging aangeboden krijgen. Bovendien zorgen wij ervoor dat de kinderen zich vrij kunnen bewegen en zo  optimaal in staat zijn om zich ongedwongen te kunnen ontwikkelen door te doen en te ontdekken. Verder voldoet de locatie aan de wettelijke veiligheidseisen.</w:t>
      </w:r>
    </w:p>
    <w:p w14:paraId="400A7FD5" w14:textId="77777777" w:rsidR="00C9412E" w:rsidRPr="00BD185B" w:rsidRDefault="00C9412E" w:rsidP="00C9412E">
      <w:pPr>
        <w:autoSpaceDE w:val="0"/>
        <w:autoSpaceDN w:val="0"/>
        <w:adjustRightInd w:val="0"/>
        <w:rPr>
          <w:rFonts w:asciiTheme="minorHAnsi" w:hAnsiTheme="minorHAnsi" w:cstheme="minorHAnsi"/>
          <w:color w:val="000000" w:themeColor="text1"/>
          <w:sz w:val="22"/>
          <w:szCs w:val="22"/>
        </w:rPr>
      </w:pPr>
    </w:p>
    <w:p w14:paraId="6DD6E884" w14:textId="77777777" w:rsidR="00C9412E" w:rsidRPr="00BD185B" w:rsidRDefault="00C9412E" w:rsidP="00C9412E">
      <w:pPr>
        <w:spacing w:after="4" w:line="250" w:lineRule="auto"/>
        <w:ind w:left="10" w:hanging="10"/>
        <w:rPr>
          <w:rFonts w:asciiTheme="minorHAnsi" w:hAnsiTheme="minorHAnsi" w:cstheme="minorHAnsi"/>
          <w:color w:val="000000" w:themeColor="text1"/>
          <w:sz w:val="22"/>
          <w:szCs w:val="22"/>
        </w:rPr>
      </w:pPr>
      <w:r w:rsidRPr="006C79DF">
        <w:rPr>
          <w:rFonts w:asciiTheme="minorHAnsi" w:hAnsiTheme="minorHAnsi" w:cstheme="minorHAnsi"/>
          <w:b/>
          <w:bCs/>
          <w:color w:val="00B0F0"/>
          <w:sz w:val="22"/>
          <w:szCs w:val="22"/>
        </w:rPr>
        <w:t>Calimero Kinderopvang</w:t>
      </w:r>
      <w:r w:rsidRPr="00BD185B">
        <w:rPr>
          <w:rFonts w:asciiTheme="minorHAnsi" w:hAnsiTheme="minorHAnsi" w:cstheme="minorHAnsi"/>
          <w:color w:val="000000" w:themeColor="text1"/>
          <w:sz w:val="22"/>
          <w:szCs w:val="22"/>
        </w:rPr>
        <w:t xml:space="preserve"> houdt zich aan de regels vanuit de verschillende wet- en regelgeving. Denk hierbij aan het voldoen aan de: </w:t>
      </w:r>
    </w:p>
    <w:p w14:paraId="68A2FD7F" w14:textId="77777777" w:rsidR="00C9412E" w:rsidRPr="00BD185B" w:rsidRDefault="00C9412E" w:rsidP="00667432">
      <w:pPr>
        <w:numPr>
          <w:ilvl w:val="0"/>
          <w:numId w:val="14"/>
        </w:numPr>
        <w:spacing w:after="4" w:line="250" w:lineRule="auto"/>
        <w:ind w:hanging="360"/>
        <w:rPr>
          <w:rFonts w:asciiTheme="minorHAnsi" w:hAnsiTheme="minorHAnsi" w:cstheme="minorHAnsi"/>
          <w:color w:val="000000" w:themeColor="text1"/>
          <w:sz w:val="22"/>
          <w:szCs w:val="22"/>
        </w:rPr>
      </w:pPr>
      <w:r w:rsidRPr="00BD185B">
        <w:rPr>
          <w:rFonts w:asciiTheme="minorHAnsi" w:hAnsiTheme="minorHAnsi" w:cstheme="minorHAnsi"/>
          <w:color w:val="000000" w:themeColor="text1"/>
          <w:sz w:val="22"/>
          <w:szCs w:val="22"/>
        </w:rPr>
        <w:t>Voedsel- en Warenwet:</w:t>
      </w:r>
    </w:p>
    <w:p w14:paraId="4FE3E08E" w14:textId="342DD9D6" w:rsidR="00C9412E" w:rsidRDefault="00000000" w:rsidP="00C9412E">
      <w:pPr>
        <w:spacing w:after="4" w:line="250" w:lineRule="auto"/>
        <w:ind w:left="705"/>
        <w:rPr>
          <w:rFonts w:asciiTheme="minorHAnsi" w:hAnsiTheme="minorHAnsi" w:cstheme="minorHAnsi"/>
          <w:color w:val="000000" w:themeColor="text1"/>
          <w:sz w:val="22"/>
          <w:szCs w:val="22"/>
        </w:rPr>
      </w:pPr>
      <w:hyperlink r:id="rId10" w:history="1">
        <w:r w:rsidR="00C9412E" w:rsidRPr="00BD185B">
          <w:rPr>
            <w:rStyle w:val="Hyperlink"/>
            <w:rFonts w:asciiTheme="minorHAnsi" w:hAnsiTheme="minorHAnsi" w:cstheme="minorHAnsi"/>
          </w:rPr>
          <w:t>https://www.nvwa.nl/onderwerpen/themas/eten-drinken-roken</w:t>
        </w:r>
      </w:hyperlink>
      <w:r w:rsidR="00C9412E" w:rsidRPr="00BD185B">
        <w:rPr>
          <w:rFonts w:asciiTheme="minorHAnsi" w:hAnsiTheme="minorHAnsi" w:cstheme="minorHAnsi"/>
          <w:color w:val="000000" w:themeColor="text1"/>
          <w:sz w:val="22"/>
          <w:szCs w:val="22"/>
        </w:rPr>
        <w:t xml:space="preserve"> </w:t>
      </w:r>
    </w:p>
    <w:p w14:paraId="5E0AB052" w14:textId="77777777" w:rsidR="00A44C83" w:rsidRPr="00BD185B" w:rsidRDefault="00A44C83" w:rsidP="00C9412E">
      <w:pPr>
        <w:spacing w:after="4" w:line="250" w:lineRule="auto"/>
        <w:ind w:left="705"/>
        <w:rPr>
          <w:rFonts w:asciiTheme="minorHAnsi" w:hAnsiTheme="minorHAnsi" w:cstheme="minorHAnsi"/>
          <w:color w:val="000000" w:themeColor="text1"/>
          <w:sz w:val="22"/>
          <w:szCs w:val="22"/>
        </w:rPr>
      </w:pPr>
    </w:p>
    <w:p w14:paraId="742A853E" w14:textId="77777777" w:rsidR="00C9412E" w:rsidRPr="00BD185B" w:rsidRDefault="00C9412E" w:rsidP="00667432">
      <w:pPr>
        <w:numPr>
          <w:ilvl w:val="0"/>
          <w:numId w:val="14"/>
        </w:numPr>
        <w:spacing w:after="4" w:line="250" w:lineRule="auto"/>
        <w:ind w:hanging="360"/>
        <w:rPr>
          <w:rFonts w:asciiTheme="minorHAnsi" w:hAnsiTheme="minorHAnsi" w:cstheme="minorHAnsi"/>
          <w:color w:val="000000" w:themeColor="text1"/>
          <w:sz w:val="22"/>
          <w:szCs w:val="22"/>
        </w:rPr>
      </w:pPr>
      <w:r w:rsidRPr="00BD185B">
        <w:rPr>
          <w:rFonts w:asciiTheme="minorHAnsi" w:hAnsiTheme="minorHAnsi" w:cstheme="minorHAnsi"/>
          <w:color w:val="000000" w:themeColor="text1"/>
          <w:sz w:val="22"/>
          <w:szCs w:val="22"/>
        </w:rPr>
        <w:lastRenderedPageBreak/>
        <w:t xml:space="preserve">Hygiënecode kleine instellingen, </w:t>
      </w:r>
      <w:proofErr w:type="spellStart"/>
      <w:r w:rsidRPr="00BD185B">
        <w:rPr>
          <w:rFonts w:asciiTheme="minorHAnsi" w:hAnsiTheme="minorHAnsi" w:cstheme="minorHAnsi"/>
          <w:sz w:val="22"/>
          <w:szCs w:val="22"/>
        </w:rPr>
        <w:t>Hygiënecode</w:t>
      </w:r>
      <w:proofErr w:type="spellEnd"/>
      <w:r w:rsidRPr="00BD185B">
        <w:rPr>
          <w:rFonts w:asciiTheme="minorHAnsi" w:hAnsiTheme="minorHAnsi" w:cstheme="minorHAnsi"/>
          <w:sz w:val="22"/>
          <w:szCs w:val="22"/>
        </w:rPr>
        <w:t xml:space="preserve"> voor kleine instellingen in de branches Kinderopvang, Welzijn &amp; Maatschappelijke Dienstverlening en Jeugdzorg:</w:t>
      </w:r>
    </w:p>
    <w:p w14:paraId="1E469DAD" w14:textId="77777777" w:rsidR="00C9412E" w:rsidRPr="00BD185B" w:rsidRDefault="00000000" w:rsidP="00C9412E">
      <w:pPr>
        <w:spacing w:after="4" w:line="250" w:lineRule="auto"/>
        <w:ind w:left="705"/>
        <w:rPr>
          <w:rFonts w:asciiTheme="minorHAnsi" w:hAnsiTheme="minorHAnsi" w:cstheme="minorHAnsi"/>
          <w:color w:val="000000" w:themeColor="text1"/>
          <w:sz w:val="22"/>
          <w:szCs w:val="22"/>
        </w:rPr>
      </w:pPr>
      <w:hyperlink r:id="rId11" w:history="1">
        <w:r w:rsidR="00C9412E" w:rsidRPr="00BD185B">
          <w:rPr>
            <w:rStyle w:val="Hyperlink"/>
            <w:rFonts w:asciiTheme="minorHAnsi" w:hAnsiTheme="minorHAnsi" w:cstheme="minorHAnsi"/>
          </w:rPr>
          <w:t>https://www.sociaalwerknederland.nl/?file=5419&amp;m=1334053054&amp;action=file.download</w:t>
        </w:r>
      </w:hyperlink>
      <w:r w:rsidR="00C9412E" w:rsidRPr="00BD185B">
        <w:rPr>
          <w:rFonts w:asciiTheme="minorHAnsi" w:hAnsiTheme="minorHAnsi" w:cstheme="minorHAnsi"/>
          <w:color w:val="000000" w:themeColor="text1"/>
          <w:sz w:val="22"/>
          <w:szCs w:val="22"/>
        </w:rPr>
        <w:t xml:space="preserve"> </w:t>
      </w:r>
    </w:p>
    <w:p w14:paraId="161BBCF5" w14:textId="77777777" w:rsidR="00C9412E" w:rsidRPr="00BD185B" w:rsidRDefault="00C9412E" w:rsidP="00667432">
      <w:pPr>
        <w:numPr>
          <w:ilvl w:val="0"/>
          <w:numId w:val="14"/>
        </w:numPr>
        <w:spacing w:after="4" w:line="250" w:lineRule="auto"/>
        <w:ind w:hanging="360"/>
        <w:rPr>
          <w:rFonts w:asciiTheme="minorHAnsi" w:hAnsiTheme="minorHAnsi" w:cstheme="minorHAnsi"/>
          <w:color w:val="000000" w:themeColor="text1"/>
          <w:sz w:val="22"/>
          <w:szCs w:val="22"/>
        </w:rPr>
      </w:pPr>
      <w:r w:rsidRPr="00BD185B">
        <w:rPr>
          <w:rFonts w:asciiTheme="minorHAnsi" w:hAnsiTheme="minorHAnsi" w:cstheme="minorHAnsi"/>
          <w:color w:val="000000" w:themeColor="text1"/>
          <w:sz w:val="22"/>
          <w:szCs w:val="22"/>
        </w:rPr>
        <w:t>Wet speeltoestellen attractiebesluiten Bouwbesluit:</w:t>
      </w:r>
    </w:p>
    <w:p w14:paraId="412CC4F1" w14:textId="77777777" w:rsidR="00C9412E" w:rsidRPr="00BD185B" w:rsidRDefault="00000000" w:rsidP="00C9412E">
      <w:pPr>
        <w:spacing w:after="120" w:line="250" w:lineRule="auto"/>
        <w:ind w:left="705"/>
        <w:rPr>
          <w:rFonts w:asciiTheme="minorHAnsi" w:hAnsiTheme="minorHAnsi" w:cstheme="minorHAnsi"/>
          <w:color w:val="000000" w:themeColor="text1"/>
          <w:sz w:val="22"/>
          <w:szCs w:val="22"/>
        </w:rPr>
      </w:pPr>
      <w:hyperlink r:id="rId12" w:history="1">
        <w:r w:rsidR="00C9412E" w:rsidRPr="00BD185B">
          <w:rPr>
            <w:rStyle w:val="Hyperlink"/>
            <w:rFonts w:asciiTheme="minorHAnsi" w:hAnsiTheme="minorHAnsi" w:cstheme="minorHAnsi"/>
          </w:rPr>
          <w:t>https://wetten.overheid.nl/BWBR0008223/2016-05-25</w:t>
        </w:r>
      </w:hyperlink>
      <w:r w:rsidR="00C9412E" w:rsidRPr="00BD185B">
        <w:rPr>
          <w:rFonts w:asciiTheme="minorHAnsi" w:hAnsiTheme="minorHAnsi" w:cstheme="minorHAnsi"/>
          <w:color w:val="000000" w:themeColor="text1"/>
          <w:sz w:val="22"/>
          <w:szCs w:val="22"/>
        </w:rPr>
        <w:t xml:space="preserve"> </w:t>
      </w:r>
    </w:p>
    <w:p w14:paraId="6D8C2565" w14:textId="77777777" w:rsidR="00C9412E" w:rsidRPr="00BD185B" w:rsidRDefault="00C9412E" w:rsidP="00C9412E">
      <w:pPr>
        <w:spacing w:after="4" w:line="250" w:lineRule="auto"/>
        <w:ind w:left="10" w:hanging="10"/>
        <w:rPr>
          <w:rFonts w:asciiTheme="minorHAnsi" w:hAnsiTheme="minorHAnsi" w:cstheme="minorHAnsi"/>
          <w:color w:val="000000" w:themeColor="text1"/>
          <w:sz w:val="22"/>
          <w:szCs w:val="22"/>
        </w:rPr>
      </w:pPr>
      <w:r w:rsidRPr="00BD185B">
        <w:rPr>
          <w:rFonts w:asciiTheme="minorHAnsi" w:hAnsiTheme="minorHAnsi" w:cstheme="minorHAnsi"/>
          <w:color w:val="000000" w:themeColor="text1"/>
          <w:sz w:val="22"/>
          <w:szCs w:val="22"/>
        </w:rPr>
        <w:t xml:space="preserve">Er zijn zaken centraal uitgezet naar externe bedrijven, zoals: </w:t>
      </w:r>
    </w:p>
    <w:p w14:paraId="34837759" w14:textId="77777777" w:rsidR="00C9412E" w:rsidRPr="00BD185B" w:rsidRDefault="00C9412E" w:rsidP="00667432">
      <w:pPr>
        <w:numPr>
          <w:ilvl w:val="0"/>
          <w:numId w:val="14"/>
        </w:numPr>
        <w:spacing w:after="4" w:line="250" w:lineRule="auto"/>
        <w:ind w:hanging="36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Een hovenier voor h</w:t>
      </w:r>
      <w:r w:rsidRPr="00BD185B">
        <w:rPr>
          <w:rFonts w:asciiTheme="minorHAnsi" w:hAnsiTheme="minorHAnsi" w:cstheme="minorHAnsi"/>
          <w:color w:val="000000" w:themeColor="text1"/>
          <w:sz w:val="22"/>
          <w:szCs w:val="22"/>
        </w:rPr>
        <w:t xml:space="preserve">et onderhouden van de buitenruimtes; </w:t>
      </w:r>
    </w:p>
    <w:p w14:paraId="32865B4A" w14:textId="77777777" w:rsidR="00C9412E" w:rsidRPr="00B9654C" w:rsidRDefault="00C9412E" w:rsidP="00667432">
      <w:pPr>
        <w:numPr>
          <w:ilvl w:val="0"/>
          <w:numId w:val="14"/>
        </w:numPr>
        <w:spacing w:after="4" w:line="250" w:lineRule="auto"/>
        <w:ind w:hanging="360"/>
        <w:rPr>
          <w:rFonts w:asciiTheme="minorHAnsi" w:hAnsiTheme="minorHAnsi" w:cstheme="minorHAnsi"/>
          <w:color w:val="000000" w:themeColor="text1"/>
          <w:sz w:val="22"/>
          <w:szCs w:val="22"/>
        </w:rPr>
      </w:pPr>
      <w:r w:rsidRPr="00BD185B">
        <w:rPr>
          <w:rFonts w:asciiTheme="minorHAnsi" w:hAnsiTheme="minorHAnsi" w:cstheme="minorHAnsi"/>
          <w:color w:val="000000" w:themeColor="text1"/>
          <w:sz w:val="22"/>
          <w:szCs w:val="22"/>
        </w:rPr>
        <w:t>Onderhoud van installatie</w:t>
      </w:r>
      <w:r>
        <w:rPr>
          <w:rFonts w:asciiTheme="minorHAnsi" w:hAnsiTheme="minorHAnsi" w:cstheme="minorHAnsi"/>
          <w:color w:val="000000" w:themeColor="text1"/>
          <w:sz w:val="22"/>
          <w:szCs w:val="22"/>
        </w:rPr>
        <w:t xml:space="preserve"> brandbeveiliging verzorgd door CHUBB</w:t>
      </w:r>
      <w:r w:rsidRPr="00B9654C">
        <w:rPr>
          <w:rFonts w:asciiTheme="minorHAnsi" w:hAnsiTheme="minorHAnsi" w:cstheme="minorHAnsi"/>
          <w:color w:val="000000" w:themeColor="text1"/>
          <w:sz w:val="22"/>
          <w:szCs w:val="22"/>
        </w:rPr>
        <w:t xml:space="preserve">. </w:t>
      </w:r>
    </w:p>
    <w:p w14:paraId="6768E412" w14:textId="77777777" w:rsidR="00C9412E" w:rsidRDefault="00C9412E" w:rsidP="00C9412E">
      <w:pPr>
        <w:rPr>
          <w:rFonts w:asciiTheme="minorHAnsi" w:hAnsiTheme="minorHAnsi" w:cstheme="minorHAnsi"/>
          <w:color w:val="000000" w:themeColor="text1"/>
          <w:sz w:val="20"/>
          <w:szCs w:val="20"/>
        </w:rPr>
      </w:pPr>
    </w:p>
    <w:p w14:paraId="3E027D9A" w14:textId="77777777" w:rsidR="00C9412E" w:rsidRPr="00BD185B" w:rsidRDefault="00C9412E" w:rsidP="00C9412E">
      <w:pPr>
        <w:pStyle w:val="Kop2"/>
      </w:pPr>
      <w:bookmarkStart w:id="21" w:name="_Toc88123218"/>
      <w:r w:rsidRPr="00BD185B">
        <w:t>De binnenruimtes</w:t>
      </w:r>
      <w:bookmarkEnd w:id="21"/>
    </w:p>
    <w:p w14:paraId="0099487A" w14:textId="77777777" w:rsidR="00C9412E" w:rsidRPr="00BD185B" w:rsidRDefault="00C9412E" w:rsidP="00C9412E">
      <w:pPr>
        <w:spacing w:after="4" w:line="250" w:lineRule="auto"/>
        <w:ind w:left="10" w:hanging="10"/>
        <w:rPr>
          <w:rFonts w:asciiTheme="minorHAnsi" w:hAnsiTheme="minorHAnsi" w:cstheme="minorHAnsi"/>
          <w:color w:val="000000" w:themeColor="text1"/>
          <w:sz w:val="22"/>
          <w:szCs w:val="22"/>
        </w:rPr>
      </w:pPr>
      <w:r w:rsidRPr="00BD185B">
        <w:rPr>
          <w:rFonts w:asciiTheme="minorHAnsi" w:hAnsiTheme="minorHAnsi" w:cstheme="minorHAnsi"/>
          <w:color w:val="000000" w:themeColor="text1"/>
          <w:sz w:val="22"/>
          <w:szCs w:val="22"/>
        </w:rPr>
        <w:t xml:space="preserve">Meubilair op de locaties voldoet aan de eisen, zoals wettelijk vastgesteld voor de kinderopvang in het Warenwetbesluit. Hiervoor worden geselecteerde leveranciers ingezet, om de kwaliteit te borgen en deugdelijk meubilair te leveren. Wij hebben de meubels aangeschaft bij:  </w:t>
      </w:r>
    </w:p>
    <w:p w14:paraId="137E2765" w14:textId="77777777" w:rsidR="00C9412E" w:rsidRDefault="00C9412E" w:rsidP="00667432">
      <w:pPr>
        <w:numPr>
          <w:ilvl w:val="0"/>
          <w:numId w:val="14"/>
        </w:numPr>
        <w:spacing w:after="4" w:line="250" w:lineRule="auto"/>
        <w:ind w:hanging="36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Ikea</w:t>
      </w:r>
    </w:p>
    <w:p w14:paraId="69BA1493" w14:textId="77777777" w:rsidR="00C9412E" w:rsidRDefault="00C9412E" w:rsidP="00667432">
      <w:pPr>
        <w:numPr>
          <w:ilvl w:val="0"/>
          <w:numId w:val="14"/>
        </w:numPr>
        <w:spacing w:after="4" w:line="250" w:lineRule="auto"/>
        <w:ind w:hanging="360"/>
        <w:rPr>
          <w:rFonts w:asciiTheme="minorHAnsi" w:hAnsiTheme="minorHAnsi" w:cstheme="minorHAnsi"/>
          <w:color w:val="000000" w:themeColor="text1"/>
          <w:sz w:val="22"/>
          <w:szCs w:val="22"/>
        </w:rPr>
      </w:pPr>
      <w:proofErr w:type="spellStart"/>
      <w:r>
        <w:rPr>
          <w:rFonts w:asciiTheme="minorHAnsi" w:hAnsiTheme="minorHAnsi" w:cstheme="minorHAnsi"/>
          <w:color w:val="000000" w:themeColor="text1"/>
          <w:sz w:val="22"/>
          <w:szCs w:val="22"/>
        </w:rPr>
        <w:t>Wesco</w:t>
      </w:r>
      <w:proofErr w:type="spellEnd"/>
    </w:p>
    <w:p w14:paraId="22B42A4D" w14:textId="77777777" w:rsidR="00C9412E" w:rsidRPr="00BD185B" w:rsidRDefault="00C9412E" w:rsidP="00667432">
      <w:pPr>
        <w:numPr>
          <w:ilvl w:val="0"/>
          <w:numId w:val="14"/>
        </w:numPr>
        <w:spacing w:after="4" w:line="250" w:lineRule="auto"/>
        <w:ind w:hanging="36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Heutink</w:t>
      </w:r>
    </w:p>
    <w:p w14:paraId="74C79480" w14:textId="77777777" w:rsidR="00C9412E" w:rsidRDefault="00C9412E" w:rsidP="00C9412E">
      <w:pPr>
        <w:rPr>
          <w:rFonts w:asciiTheme="minorHAnsi" w:hAnsiTheme="minorHAnsi" w:cstheme="minorHAnsi"/>
          <w:color w:val="000000" w:themeColor="text1"/>
          <w:sz w:val="22"/>
          <w:szCs w:val="22"/>
        </w:rPr>
      </w:pPr>
      <w:r w:rsidRPr="00BD185B">
        <w:rPr>
          <w:rFonts w:asciiTheme="minorHAnsi" w:hAnsiTheme="minorHAnsi" w:cstheme="minorHAnsi"/>
          <w:color w:val="000000" w:themeColor="text1"/>
          <w:sz w:val="22"/>
          <w:szCs w:val="22"/>
        </w:rPr>
        <w:t>Er zitten geen scherpe hoeken en/of randen aan het meubilair en er zijn geen uitstekende schroeven. Het meubilair wordt dagelijks gecontroleerd op gebreken en indien er gebreken zijn worden deze direct doorgegeven aan de leidinggevende. Zij neemt direct actie en laten een daartoe bevoegde monteur de reparatie uitvoeren. Totdat de reparatie is uitgevoerd wordt er geen gebruik gemaakt van het betreffende meubelstuk.</w:t>
      </w:r>
    </w:p>
    <w:p w14:paraId="7160EC45" w14:textId="77777777" w:rsidR="00A44C83" w:rsidRDefault="00A44C83" w:rsidP="00C9412E">
      <w:pPr>
        <w:pStyle w:val="Kop2"/>
      </w:pPr>
    </w:p>
    <w:p w14:paraId="2798EC1C" w14:textId="7DF66A82" w:rsidR="00C9412E" w:rsidRPr="00BD185B" w:rsidRDefault="00C9412E" w:rsidP="00C9412E">
      <w:pPr>
        <w:pStyle w:val="Kop2"/>
      </w:pPr>
      <w:bookmarkStart w:id="22" w:name="_Toc88123219"/>
      <w:r w:rsidRPr="00BD185B">
        <w:t>De buitenruimte</w:t>
      </w:r>
      <w:bookmarkEnd w:id="22"/>
    </w:p>
    <w:p w14:paraId="30A6C085" w14:textId="2AF4926B" w:rsidR="00C9412E" w:rsidRDefault="00C9412E" w:rsidP="00C9412E">
      <w:pPr>
        <w:spacing w:after="120"/>
        <w:rPr>
          <w:rFonts w:ascii="Calibri" w:hAnsi="Calibri" w:cs="Calibri"/>
          <w:sz w:val="22"/>
          <w:szCs w:val="22"/>
        </w:rPr>
      </w:pPr>
      <w:r w:rsidRPr="00BD185B">
        <w:rPr>
          <w:rFonts w:ascii="Calibri" w:hAnsi="Calibri" w:cs="Calibri"/>
          <w:sz w:val="22"/>
          <w:szCs w:val="22"/>
        </w:rPr>
        <w:t xml:space="preserve">Tijdens het buitenspelen is er altijd toezicht van minimaal 1 personeelslid van de groep aanwezig. De speelplaats is omgeven door een </w:t>
      </w:r>
      <w:r>
        <w:rPr>
          <w:rFonts w:ascii="Calibri" w:hAnsi="Calibri" w:cs="Calibri"/>
          <w:sz w:val="22"/>
          <w:szCs w:val="22"/>
        </w:rPr>
        <w:t xml:space="preserve">hoog </w:t>
      </w:r>
      <w:r w:rsidRPr="00BD185B">
        <w:rPr>
          <w:rFonts w:ascii="Calibri" w:hAnsi="Calibri" w:cs="Calibri"/>
          <w:sz w:val="22"/>
          <w:szCs w:val="22"/>
        </w:rPr>
        <w:t xml:space="preserve">hekwerk en het overige deel grenst aan het gebouw van het kinderdagverblijf. Het speelterrein is helemaal betegeld. De speeltoestellen, worden met regelmaat gecontroleerd door de </w:t>
      </w:r>
      <w:r>
        <w:rPr>
          <w:rFonts w:ascii="Calibri" w:hAnsi="Calibri" w:cs="Calibri"/>
          <w:sz w:val="22"/>
          <w:szCs w:val="22"/>
        </w:rPr>
        <w:t>preventiemedewerker</w:t>
      </w:r>
      <w:r w:rsidRPr="00BD185B">
        <w:rPr>
          <w:rFonts w:ascii="Calibri" w:hAnsi="Calibri" w:cs="Calibri"/>
          <w:sz w:val="22"/>
          <w:szCs w:val="22"/>
        </w:rPr>
        <w:t>. De buitenruimte wordt voordat de kinderen hier gebruik van maken gecontroleerd op veiligheid</w:t>
      </w:r>
      <w:r>
        <w:rPr>
          <w:rFonts w:ascii="Calibri" w:hAnsi="Calibri" w:cs="Calibri"/>
          <w:sz w:val="22"/>
          <w:szCs w:val="22"/>
        </w:rPr>
        <w:t xml:space="preserve"> door de pedagogisch medewerkers</w:t>
      </w:r>
      <w:r w:rsidRPr="00BD185B">
        <w:rPr>
          <w:rFonts w:ascii="Calibri" w:hAnsi="Calibri" w:cs="Calibri"/>
          <w:sz w:val="22"/>
          <w:szCs w:val="22"/>
        </w:rPr>
        <w:t xml:space="preserve">. Je kunt hierbij denken aan: glasscherven, sigaretten, kapot buitenspeelgoed en de eventuele aanwezigheid van dieren die hier niet gewenst zijn. </w:t>
      </w:r>
    </w:p>
    <w:p w14:paraId="68BCBB1A" w14:textId="3C40141A" w:rsidR="00C9412E" w:rsidRPr="00D47639" w:rsidRDefault="00627F3F" w:rsidP="00C9412E">
      <w:pPr>
        <w:rPr>
          <w:sz w:val="22"/>
          <w:szCs w:val="22"/>
        </w:rPr>
      </w:pPr>
      <w:r>
        <w:rPr>
          <w:rFonts w:asciiTheme="minorHAnsi" w:hAnsiTheme="minorHAnsi" w:cstheme="minorHAnsi"/>
          <w:color w:val="000000" w:themeColor="text1"/>
          <w:sz w:val="22"/>
          <w:szCs w:val="22"/>
        </w:rPr>
        <w:t>De buitenruimte van het schoolplein waar we gebruik van maken is niet geheel omheind. We leren kinderen tot waar ze buiten mogen spelen.</w:t>
      </w:r>
    </w:p>
    <w:p w14:paraId="2B62B195" w14:textId="77777777" w:rsidR="00C9412E" w:rsidRDefault="00C9412E" w:rsidP="00C9412E">
      <w:pPr>
        <w:pStyle w:val="Kop1"/>
      </w:pPr>
    </w:p>
    <w:p w14:paraId="04437281" w14:textId="77777777" w:rsidR="00C9412E" w:rsidRPr="000D1566" w:rsidRDefault="00C9412E" w:rsidP="00C9412E">
      <w:pPr>
        <w:pStyle w:val="Kop1"/>
      </w:pPr>
      <w:bookmarkStart w:id="23" w:name="_Toc88123220"/>
      <w:r>
        <w:t>Hoofdstuk 4</w:t>
      </w:r>
      <w:r>
        <w:tab/>
        <w:t>Beleidscyclus</w:t>
      </w:r>
      <w:bookmarkEnd w:id="23"/>
    </w:p>
    <w:p w14:paraId="2A8C7C62" w14:textId="77777777" w:rsidR="00C9412E" w:rsidRDefault="00C9412E" w:rsidP="00C9412E">
      <w:pPr>
        <w:rPr>
          <w:rFonts w:asciiTheme="minorHAnsi" w:hAnsiTheme="minorHAnsi" w:cstheme="minorHAnsi"/>
        </w:rPr>
      </w:pPr>
    </w:p>
    <w:p w14:paraId="6A8C73F2" w14:textId="77777777" w:rsidR="00C9412E" w:rsidRPr="00257212" w:rsidRDefault="00C9412E" w:rsidP="00C9412E">
      <w:pPr>
        <w:rPr>
          <w:rFonts w:asciiTheme="minorHAnsi" w:hAnsiTheme="minorHAnsi" w:cstheme="minorHAnsi"/>
          <w:sz w:val="22"/>
          <w:szCs w:val="22"/>
        </w:rPr>
      </w:pPr>
      <w:r w:rsidRPr="00257212">
        <w:rPr>
          <w:rFonts w:asciiTheme="minorHAnsi" w:hAnsiTheme="minorHAnsi" w:cstheme="minorHAnsi"/>
          <w:sz w:val="22"/>
          <w:szCs w:val="22"/>
        </w:rPr>
        <w:t xml:space="preserve">In </w:t>
      </w:r>
      <w:r>
        <w:rPr>
          <w:rFonts w:asciiTheme="minorHAnsi" w:hAnsiTheme="minorHAnsi" w:cstheme="minorHAnsi"/>
          <w:b/>
          <w:bCs/>
          <w:sz w:val="22"/>
          <w:szCs w:val="22"/>
        </w:rPr>
        <w:t>oktober/november</w:t>
      </w:r>
      <w:r w:rsidRPr="00257212">
        <w:rPr>
          <w:rFonts w:asciiTheme="minorHAnsi" w:hAnsiTheme="minorHAnsi" w:cstheme="minorHAnsi"/>
          <w:b/>
          <w:bCs/>
          <w:sz w:val="22"/>
          <w:szCs w:val="22"/>
        </w:rPr>
        <w:t xml:space="preserve"> 2021 </w:t>
      </w:r>
      <w:r w:rsidRPr="00257212">
        <w:rPr>
          <w:rFonts w:asciiTheme="minorHAnsi" w:hAnsiTheme="minorHAnsi" w:cstheme="minorHAnsi"/>
          <w:sz w:val="22"/>
          <w:szCs w:val="22"/>
        </w:rPr>
        <w:t xml:space="preserve"> hebben wij ons Beleid Veiligheid &amp; Gezondheid opgesteld. Onze beleidscyclus zijn wij gestart met een uitgebreide risico-inventarisatie. Deze is uitgevoerd door de</w:t>
      </w:r>
      <w:r>
        <w:rPr>
          <w:rFonts w:asciiTheme="minorHAnsi" w:hAnsiTheme="minorHAnsi" w:cstheme="minorHAnsi"/>
          <w:sz w:val="22"/>
          <w:szCs w:val="22"/>
        </w:rPr>
        <w:t xml:space="preserve"> pedagogisch medewerkers</w:t>
      </w:r>
      <w:r w:rsidRPr="00257212">
        <w:rPr>
          <w:rFonts w:asciiTheme="minorHAnsi" w:hAnsiTheme="minorHAnsi" w:cstheme="minorHAnsi"/>
          <w:sz w:val="22"/>
          <w:szCs w:val="22"/>
        </w:rPr>
        <w:t xml:space="preserve">.   </w:t>
      </w:r>
    </w:p>
    <w:p w14:paraId="2948FB88" w14:textId="77777777" w:rsidR="00C9412E" w:rsidRPr="00257212" w:rsidRDefault="00C9412E" w:rsidP="00C9412E">
      <w:pPr>
        <w:rPr>
          <w:rFonts w:asciiTheme="minorHAnsi" w:hAnsiTheme="minorHAnsi" w:cstheme="minorHAnsi"/>
          <w:sz w:val="22"/>
          <w:szCs w:val="22"/>
        </w:rPr>
      </w:pPr>
    </w:p>
    <w:p w14:paraId="6FE66A78" w14:textId="77777777" w:rsidR="00C9412E" w:rsidRPr="00257212" w:rsidRDefault="00C9412E" w:rsidP="00C9412E">
      <w:pPr>
        <w:rPr>
          <w:rFonts w:asciiTheme="minorHAnsi" w:hAnsiTheme="minorHAnsi" w:cstheme="minorHAnsi"/>
          <w:sz w:val="22"/>
          <w:szCs w:val="22"/>
        </w:rPr>
      </w:pPr>
      <w:r w:rsidRPr="00257212">
        <w:rPr>
          <w:rFonts w:asciiTheme="minorHAnsi" w:hAnsiTheme="minorHAnsi" w:cstheme="minorHAnsi"/>
          <w:sz w:val="22"/>
          <w:szCs w:val="22"/>
        </w:rPr>
        <w:t xml:space="preserve">Op basis van de uitkomsten van de risico-inventarisatie </w:t>
      </w:r>
      <w:r>
        <w:rPr>
          <w:rFonts w:asciiTheme="minorHAnsi" w:hAnsiTheme="minorHAnsi" w:cstheme="minorHAnsi"/>
          <w:sz w:val="22"/>
          <w:szCs w:val="22"/>
        </w:rPr>
        <w:t xml:space="preserve">heeft de externe pedagogisch beleidsmedewerker </w:t>
      </w:r>
      <w:r w:rsidRPr="00257212">
        <w:rPr>
          <w:rFonts w:asciiTheme="minorHAnsi" w:hAnsiTheme="minorHAnsi" w:cstheme="minorHAnsi"/>
          <w:sz w:val="22"/>
          <w:szCs w:val="22"/>
        </w:rPr>
        <w:t>een Rapport Risico Inventarisatie geschreven. Jaarlijks herzien wij dit Beleid Veiligheid &amp; Gezondheid door opnieuw een risico inventarisatie uit te voeren.</w:t>
      </w:r>
    </w:p>
    <w:p w14:paraId="758F642B" w14:textId="77777777" w:rsidR="00C9412E" w:rsidRPr="00257212" w:rsidRDefault="00C9412E" w:rsidP="00C9412E">
      <w:pPr>
        <w:rPr>
          <w:rFonts w:asciiTheme="minorHAnsi" w:hAnsiTheme="minorHAnsi" w:cstheme="minorHAnsi"/>
          <w:sz w:val="22"/>
          <w:szCs w:val="22"/>
        </w:rPr>
      </w:pPr>
    </w:p>
    <w:p w14:paraId="1902B917" w14:textId="77777777" w:rsidR="00C9412E" w:rsidRPr="00257212" w:rsidRDefault="00C9412E" w:rsidP="00C9412E">
      <w:pPr>
        <w:rPr>
          <w:rFonts w:asciiTheme="minorHAnsi" w:hAnsiTheme="minorHAnsi" w:cstheme="minorHAnsi"/>
          <w:sz w:val="22"/>
          <w:szCs w:val="22"/>
        </w:rPr>
      </w:pPr>
      <w:r w:rsidRPr="00257212">
        <w:rPr>
          <w:rFonts w:asciiTheme="minorHAnsi" w:hAnsiTheme="minorHAnsi" w:cstheme="minorHAnsi"/>
          <w:sz w:val="22"/>
          <w:szCs w:val="22"/>
        </w:rPr>
        <w:t>Het doorlopen van de cyclus duurt gemiddeld een jaar. In</w:t>
      </w:r>
      <w:r w:rsidRPr="003A6F61">
        <w:rPr>
          <w:rFonts w:asciiTheme="minorHAnsi" w:hAnsiTheme="minorHAnsi" w:cstheme="minorHAnsi"/>
          <w:b/>
          <w:bCs/>
          <w:sz w:val="22"/>
          <w:szCs w:val="22"/>
        </w:rPr>
        <w:t xml:space="preserve"> november</w:t>
      </w:r>
      <w:r w:rsidRPr="00257212">
        <w:rPr>
          <w:rFonts w:asciiTheme="minorHAnsi" w:hAnsiTheme="minorHAnsi" w:cstheme="minorHAnsi"/>
          <w:b/>
          <w:bCs/>
          <w:sz w:val="22"/>
          <w:szCs w:val="22"/>
        </w:rPr>
        <w:t xml:space="preserve"> </w:t>
      </w:r>
      <w:r w:rsidRPr="00257212">
        <w:rPr>
          <w:rFonts w:asciiTheme="minorHAnsi" w:hAnsiTheme="minorHAnsi" w:cstheme="minorHAnsi"/>
          <w:sz w:val="22"/>
          <w:szCs w:val="22"/>
        </w:rPr>
        <w:t xml:space="preserve">zullen wij jaarlijks de Risico Inventarisatie aan de hand van de methode van Stichting Consument en Veiligheid. Dit instrument is door hen ontwikkeld in samenwerking met GGD-Nederland en het ministerie van SZW. Aan de hand van de uitkomsten van deze bolletjeslijsten zullen wij het Rapport Veiligheid en het Rapport Gezondheid herzien. </w:t>
      </w:r>
    </w:p>
    <w:p w14:paraId="18835763" w14:textId="77777777" w:rsidR="00C9412E" w:rsidRPr="00257212" w:rsidRDefault="00C9412E" w:rsidP="00C9412E">
      <w:pPr>
        <w:rPr>
          <w:rFonts w:asciiTheme="minorHAnsi" w:hAnsiTheme="minorHAnsi" w:cstheme="minorHAnsi"/>
          <w:sz w:val="22"/>
          <w:szCs w:val="22"/>
        </w:rPr>
      </w:pPr>
      <w:r w:rsidRPr="00257212">
        <w:rPr>
          <w:rFonts w:asciiTheme="minorHAnsi" w:hAnsiTheme="minorHAnsi" w:cstheme="minorHAnsi"/>
          <w:sz w:val="22"/>
          <w:szCs w:val="22"/>
        </w:rPr>
        <w:t xml:space="preserve">En indien nodig zullen wij het Beleid Veiligheid &amp; Gezondheid herzien. </w:t>
      </w:r>
    </w:p>
    <w:p w14:paraId="01BC3501" w14:textId="77777777" w:rsidR="00C9412E" w:rsidRDefault="00C9412E" w:rsidP="00C9412E">
      <w:pPr>
        <w:rPr>
          <w:rFonts w:asciiTheme="minorHAnsi" w:hAnsiTheme="minorHAnsi" w:cstheme="minorHAnsi"/>
          <w:sz w:val="22"/>
          <w:szCs w:val="22"/>
        </w:rPr>
      </w:pPr>
    </w:p>
    <w:p w14:paraId="2C4A1825" w14:textId="77777777" w:rsidR="00C9412E" w:rsidRDefault="00C9412E" w:rsidP="00C9412E">
      <w:pPr>
        <w:pStyle w:val="Kop2"/>
      </w:pPr>
      <w:bookmarkStart w:id="24" w:name="_Toc88123221"/>
      <w:r>
        <w:t>4.1</w:t>
      </w:r>
      <w:r>
        <w:tab/>
        <w:t>Evaluatie</w:t>
      </w:r>
      <w:bookmarkEnd w:id="24"/>
    </w:p>
    <w:p w14:paraId="318D0070" w14:textId="77777777" w:rsidR="00C9412E" w:rsidRPr="00257212" w:rsidRDefault="00C9412E" w:rsidP="00C9412E">
      <w:pPr>
        <w:rPr>
          <w:rFonts w:asciiTheme="minorHAnsi" w:hAnsiTheme="minorHAnsi" w:cstheme="minorHAnsi"/>
          <w:sz w:val="22"/>
          <w:szCs w:val="22"/>
        </w:rPr>
      </w:pPr>
      <w:r w:rsidRPr="00257212">
        <w:rPr>
          <w:rFonts w:asciiTheme="minorHAnsi" w:hAnsiTheme="minorHAnsi" w:cstheme="minorHAnsi"/>
          <w:sz w:val="22"/>
          <w:szCs w:val="22"/>
        </w:rPr>
        <w:t xml:space="preserve">Het </w:t>
      </w:r>
      <w:r>
        <w:rPr>
          <w:rFonts w:asciiTheme="minorHAnsi" w:hAnsiTheme="minorHAnsi" w:cstheme="minorHAnsi"/>
          <w:sz w:val="22"/>
          <w:szCs w:val="22"/>
        </w:rPr>
        <w:t>beleid veiligheid &amp; gezondheid</w:t>
      </w:r>
      <w:r w:rsidRPr="00257212">
        <w:rPr>
          <w:rFonts w:asciiTheme="minorHAnsi" w:hAnsiTheme="minorHAnsi" w:cstheme="minorHAnsi"/>
          <w:sz w:val="22"/>
          <w:szCs w:val="22"/>
        </w:rPr>
        <w:t xml:space="preserve"> is een levend document. Dat betekent dat het beleid nooit af is en bij veranderingen binnen</w:t>
      </w:r>
      <w:r w:rsidRPr="00257212">
        <w:rPr>
          <w:rFonts w:asciiTheme="minorHAnsi" w:hAnsiTheme="minorHAnsi" w:cstheme="minorHAnsi"/>
          <w:b/>
          <w:bCs/>
          <w:color w:val="ED7D31" w:themeColor="accent2"/>
          <w:sz w:val="22"/>
          <w:szCs w:val="22"/>
        </w:rPr>
        <w:t xml:space="preserve"> </w:t>
      </w:r>
      <w:r w:rsidRPr="006C79DF">
        <w:rPr>
          <w:rFonts w:asciiTheme="minorHAnsi" w:hAnsiTheme="minorHAnsi" w:cstheme="minorHAnsi"/>
          <w:b/>
          <w:bCs/>
          <w:color w:val="00B0F0"/>
          <w:sz w:val="22"/>
          <w:szCs w:val="22"/>
        </w:rPr>
        <w:t>Calimero Kinderopvang</w:t>
      </w:r>
      <w:r w:rsidRPr="00BD185B">
        <w:rPr>
          <w:rFonts w:asciiTheme="minorHAnsi" w:hAnsiTheme="minorHAnsi" w:cstheme="minorHAnsi"/>
          <w:color w:val="000000" w:themeColor="text1"/>
          <w:sz w:val="22"/>
          <w:szCs w:val="22"/>
        </w:rPr>
        <w:t xml:space="preserve"> </w:t>
      </w:r>
      <w:r w:rsidRPr="00257212">
        <w:rPr>
          <w:rFonts w:asciiTheme="minorHAnsi" w:hAnsiTheme="minorHAnsi" w:cstheme="minorHAnsi"/>
          <w:sz w:val="22"/>
          <w:szCs w:val="22"/>
        </w:rPr>
        <w:t xml:space="preserve">zoals constateringen, verbouwingen of bij incidenten/ (bijna) ongevallen, dan wordt het beleidsplan aangepast. </w:t>
      </w:r>
    </w:p>
    <w:p w14:paraId="09568DA0" w14:textId="77777777" w:rsidR="00C9412E" w:rsidRPr="00257212" w:rsidRDefault="00C9412E" w:rsidP="00C9412E">
      <w:pPr>
        <w:rPr>
          <w:rFonts w:asciiTheme="minorHAnsi" w:hAnsiTheme="minorHAnsi" w:cstheme="minorHAnsi"/>
          <w:sz w:val="22"/>
          <w:szCs w:val="22"/>
        </w:rPr>
      </w:pPr>
      <w:r w:rsidRPr="00170CDC">
        <w:rPr>
          <w:rFonts w:asciiTheme="minorHAnsi" w:hAnsiTheme="minorHAnsi" w:cstheme="minorHAnsi"/>
          <w:sz w:val="22"/>
          <w:szCs w:val="22"/>
        </w:rPr>
        <w:t xml:space="preserve">Elke teamvergadering </w:t>
      </w:r>
      <w:proofErr w:type="spellStart"/>
      <w:r w:rsidRPr="008E393D">
        <w:rPr>
          <w:rFonts w:ascii="Calibri" w:hAnsi="Calibri" w:cs="Calibri"/>
          <w:sz w:val="22"/>
          <w:szCs w:val="22"/>
        </w:rPr>
        <w:t>teamvergadering</w:t>
      </w:r>
      <w:proofErr w:type="spellEnd"/>
      <w:r w:rsidRPr="008E393D">
        <w:rPr>
          <w:rFonts w:ascii="Calibri" w:hAnsi="Calibri" w:cs="Calibri"/>
          <w:sz w:val="22"/>
          <w:szCs w:val="22"/>
        </w:rPr>
        <w:t xml:space="preserve"> 1x per 2 maand </w:t>
      </w:r>
      <w:r w:rsidRPr="00170CDC">
        <w:rPr>
          <w:rFonts w:asciiTheme="minorHAnsi" w:hAnsiTheme="minorHAnsi" w:cstheme="minorHAnsi"/>
          <w:sz w:val="22"/>
          <w:szCs w:val="22"/>
        </w:rPr>
        <w:t xml:space="preserve">zal er structureel aandacht besteedt worden aan veiligheid en gezondheid. Soms zullen er acties geëvalueerd worden en een ander keer zullen er nieuwe actie bij komen. Op deze manier proberen we het beleid zo actueel mogelijk en inzichtelijk te houden voor iedereen. </w:t>
      </w:r>
      <w:r w:rsidRPr="00257212">
        <w:rPr>
          <w:rFonts w:asciiTheme="minorHAnsi" w:hAnsiTheme="minorHAnsi" w:cstheme="minorHAnsi"/>
          <w:sz w:val="22"/>
          <w:szCs w:val="22"/>
        </w:rPr>
        <w:t xml:space="preserve">Op basis van de evaluaties tijdens de </w:t>
      </w:r>
      <w:proofErr w:type="spellStart"/>
      <w:r w:rsidRPr="00257212">
        <w:rPr>
          <w:rFonts w:asciiTheme="minorHAnsi" w:hAnsiTheme="minorHAnsi" w:cstheme="minorHAnsi"/>
          <w:sz w:val="22"/>
          <w:szCs w:val="22"/>
        </w:rPr>
        <w:t>teamoverleggen</w:t>
      </w:r>
      <w:proofErr w:type="spellEnd"/>
      <w:r w:rsidRPr="00257212">
        <w:rPr>
          <w:rFonts w:asciiTheme="minorHAnsi" w:hAnsiTheme="minorHAnsi" w:cstheme="minorHAnsi"/>
          <w:sz w:val="22"/>
          <w:szCs w:val="22"/>
        </w:rPr>
        <w:t xml:space="preserve"> wordt het beleidsplan Veiligheid &amp; Gezondheid bijgesteld. </w:t>
      </w:r>
      <w:r w:rsidRPr="00257212">
        <w:rPr>
          <w:rFonts w:asciiTheme="minorHAnsi" w:hAnsiTheme="minorHAnsi" w:cstheme="minorHAnsi"/>
          <w:sz w:val="22"/>
          <w:szCs w:val="22"/>
        </w:rPr>
        <w:br/>
      </w:r>
      <w:r w:rsidRPr="00257212">
        <w:rPr>
          <w:rFonts w:asciiTheme="minorHAnsi" w:hAnsiTheme="minorHAnsi" w:cstheme="minorHAnsi"/>
          <w:sz w:val="22"/>
          <w:szCs w:val="22"/>
        </w:rPr>
        <w:lastRenderedPageBreak/>
        <w:t>Vast onderdeel van het teamoverleg is ook het doornemen van de signalenlijst uit de meldcode om te zien of wij geen signalen missen. En vast onderdeel is grensoverschrijdend gedrag.</w:t>
      </w:r>
    </w:p>
    <w:p w14:paraId="5883EACC" w14:textId="77777777" w:rsidR="00C9412E" w:rsidRPr="00257212" w:rsidRDefault="00C9412E" w:rsidP="00C9412E">
      <w:pPr>
        <w:rPr>
          <w:rFonts w:asciiTheme="minorHAnsi" w:hAnsiTheme="minorHAnsi" w:cstheme="minorHAnsi"/>
          <w:sz w:val="22"/>
          <w:szCs w:val="22"/>
        </w:rPr>
      </w:pPr>
      <w:r w:rsidRPr="00257212">
        <w:rPr>
          <w:rFonts w:asciiTheme="minorHAnsi" w:hAnsiTheme="minorHAnsi" w:cstheme="minorHAnsi"/>
          <w:sz w:val="22"/>
          <w:szCs w:val="22"/>
        </w:rPr>
        <w:t xml:space="preserve">Vastlegging gebeurt in de notulen waarin ook eventuele actiepunten zijn opgenomen. De leidinggevende is verantwoordelijk voor het continue proces van vorming, evaluatie, bijstellen en implementeren.  </w:t>
      </w:r>
    </w:p>
    <w:p w14:paraId="1E8897F7" w14:textId="404BF461" w:rsidR="00C9412E" w:rsidRPr="00C950F3" w:rsidRDefault="00C9412E" w:rsidP="00C9412E">
      <w:pPr>
        <w:rPr>
          <w:rFonts w:asciiTheme="minorHAnsi" w:hAnsiTheme="minorHAnsi" w:cstheme="minorHAnsi"/>
          <w:sz w:val="22"/>
          <w:szCs w:val="22"/>
        </w:rPr>
      </w:pPr>
      <w:r w:rsidRPr="00170CDC">
        <w:rPr>
          <w:rFonts w:asciiTheme="minorHAnsi" w:hAnsiTheme="minorHAnsi" w:cstheme="minorHAnsi"/>
          <w:sz w:val="22"/>
          <w:szCs w:val="22"/>
        </w:rPr>
        <w:t>Indien een maatregel of actie een positief effect heeft gehad wordt het beleidsplan veiligheid en gezondheid aangepast de aangepaste of nieuwe maatregel wordt hierin verwerkt.</w:t>
      </w:r>
    </w:p>
    <w:p w14:paraId="49C076D3" w14:textId="77777777" w:rsidR="00511808" w:rsidRDefault="00511808" w:rsidP="00C9412E">
      <w:pPr>
        <w:pStyle w:val="Kop2"/>
      </w:pPr>
      <w:bookmarkStart w:id="25" w:name="_Toc519544603"/>
      <w:bookmarkStart w:id="26" w:name="_Toc4790973"/>
    </w:p>
    <w:p w14:paraId="793AA516" w14:textId="2CFEE5BE" w:rsidR="00C9412E" w:rsidRPr="00257212" w:rsidRDefault="00C9412E" w:rsidP="00C9412E">
      <w:pPr>
        <w:pStyle w:val="Kop2"/>
      </w:pPr>
      <w:bookmarkStart w:id="27" w:name="_Toc88123222"/>
      <w:r>
        <w:t>4.2</w:t>
      </w:r>
      <w:r>
        <w:tab/>
      </w:r>
      <w:r w:rsidRPr="00257212">
        <w:t>Actualiseren veiligheid- en gezondheidsbeleid</w:t>
      </w:r>
      <w:bookmarkEnd w:id="25"/>
      <w:bookmarkEnd w:id="26"/>
      <w:bookmarkEnd w:id="27"/>
      <w:r w:rsidRPr="00257212">
        <w:t xml:space="preserve">  </w:t>
      </w:r>
    </w:p>
    <w:p w14:paraId="59DC2C56" w14:textId="77777777" w:rsidR="00C9412E" w:rsidRDefault="00C9412E" w:rsidP="00C9412E">
      <w:pPr>
        <w:spacing w:after="100" w:afterAutospacing="1"/>
        <w:rPr>
          <w:rFonts w:ascii="Calibri" w:hAnsi="Calibri" w:cs="Calibri"/>
          <w:sz w:val="22"/>
          <w:szCs w:val="22"/>
        </w:rPr>
      </w:pPr>
      <w:r w:rsidRPr="008E393D">
        <w:rPr>
          <w:rFonts w:ascii="Calibri" w:hAnsi="Calibri" w:cs="Calibri"/>
          <w:sz w:val="22"/>
          <w:szCs w:val="22"/>
        </w:rPr>
        <w:t xml:space="preserve">2x per jaar zullen we gaan evalueren met alle pedagogisch medewerkers en directie of het beleidsplan nog actueel is en of er wijzigingen zijn geweest die aanpassingen vereisen. Mochten er acute wijzigingen zijn dan worden deze uiteraard direct verwerkt in dit beleidsplan. </w:t>
      </w:r>
    </w:p>
    <w:p w14:paraId="6E9DB615" w14:textId="77777777" w:rsidR="00C9412E" w:rsidRPr="00965E25" w:rsidRDefault="00C9412E" w:rsidP="00C9412E">
      <w:pPr>
        <w:rPr>
          <w:rFonts w:asciiTheme="minorHAnsi" w:hAnsiTheme="minorHAnsi" w:cstheme="minorHAnsi"/>
          <w:sz w:val="22"/>
          <w:szCs w:val="22"/>
        </w:rPr>
      </w:pPr>
      <w:r w:rsidRPr="00965E25">
        <w:rPr>
          <w:rFonts w:asciiTheme="minorHAnsi" w:hAnsiTheme="minorHAnsi" w:cstheme="minorHAnsi"/>
          <w:sz w:val="22"/>
          <w:szCs w:val="22"/>
        </w:rPr>
        <w:t xml:space="preserve">Hieronder geven we aan wanneer het beleid tussentijds is geactualiseerd en wat de reden was voor de aanpassing.  </w:t>
      </w:r>
    </w:p>
    <w:tbl>
      <w:tblPr>
        <w:tblStyle w:val="Onopgemaaktetabel11"/>
        <w:tblW w:w="0" w:type="auto"/>
        <w:tblLook w:val="04A0" w:firstRow="1" w:lastRow="0" w:firstColumn="1" w:lastColumn="0" w:noHBand="0" w:noVBand="1"/>
      </w:tblPr>
      <w:tblGrid>
        <w:gridCol w:w="9062"/>
      </w:tblGrid>
      <w:tr w:rsidR="00C9412E" w:rsidRPr="000D75F4" w14:paraId="65F9D3E2" w14:textId="77777777" w:rsidTr="009E21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335F317A" w14:textId="77777777" w:rsidR="00C9412E" w:rsidRPr="00965E25" w:rsidRDefault="00C9412E" w:rsidP="009E216D">
            <w:pPr>
              <w:rPr>
                <w:rFonts w:asciiTheme="minorHAnsi" w:hAnsiTheme="minorHAnsi" w:cstheme="minorHAnsi"/>
                <w:color w:val="000000" w:themeColor="text1"/>
                <w:sz w:val="22"/>
                <w:szCs w:val="22"/>
              </w:rPr>
            </w:pPr>
            <w:r w:rsidRPr="00965E25">
              <w:rPr>
                <w:rFonts w:asciiTheme="minorHAnsi" w:hAnsiTheme="minorHAnsi" w:cstheme="minorHAnsi"/>
                <w:color w:val="000000" w:themeColor="text1"/>
                <w:sz w:val="22"/>
                <w:szCs w:val="22"/>
              </w:rPr>
              <w:t xml:space="preserve">Datum aangepast:  </w:t>
            </w:r>
          </w:p>
        </w:tc>
      </w:tr>
      <w:tr w:rsidR="00C9412E" w:rsidRPr="000D75F4" w14:paraId="5D1B08DD" w14:textId="77777777" w:rsidTr="009E2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3C4278A4" w14:textId="77777777" w:rsidR="00C9412E" w:rsidRPr="00965E25" w:rsidRDefault="00C9412E" w:rsidP="009E216D">
            <w:pPr>
              <w:rPr>
                <w:rFonts w:asciiTheme="minorHAnsi" w:hAnsiTheme="minorHAnsi" w:cstheme="minorHAnsi"/>
                <w:b w:val="0"/>
                <w:bCs w:val="0"/>
                <w:color w:val="000000" w:themeColor="text1"/>
                <w:sz w:val="22"/>
                <w:szCs w:val="22"/>
              </w:rPr>
            </w:pPr>
            <w:r w:rsidRPr="00965E25">
              <w:rPr>
                <w:rFonts w:asciiTheme="minorHAnsi" w:hAnsiTheme="minorHAnsi" w:cstheme="minorHAnsi"/>
                <w:b w:val="0"/>
                <w:bCs w:val="0"/>
                <w:color w:val="000000" w:themeColor="text1"/>
                <w:sz w:val="22"/>
                <w:szCs w:val="22"/>
              </w:rPr>
              <w:t>November 2021</w:t>
            </w:r>
          </w:p>
        </w:tc>
      </w:tr>
      <w:tr w:rsidR="00C9412E" w:rsidRPr="000D75F4" w14:paraId="5587D3DB" w14:textId="77777777" w:rsidTr="009E216D">
        <w:tc>
          <w:tcPr>
            <w:cnfStyle w:val="001000000000" w:firstRow="0" w:lastRow="0" w:firstColumn="1" w:lastColumn="0" w:oddVBand="0" w:evenVBand="0" w:oddHBand="0" w:evenHBand="0" w:firstRowFirstColumn="0" w:firstRowLastColumn="0" w:lastRowFirstColumn="0" w:lastRowLastColumn="0"/>
            <w:tcW w:w="9062" w:type="dxa"/>
          </w:tcPr>
          <w:p w14:paraId="712FE597" w14:textId="77777777" w:rsidR="00C9412E" w:rsidRPr="00965E25" w:rsidRDefault="00C9412E" w:rsidP="009E216D">
            <w:pPr>
              <w:rPr>
                <w:rFonts w:asciiTheme="minorHAnsi" w:hAnsiTheme="minorHAnsi" w:cstheme="minorHAnsi"/>
                <w:color w:val="000000" w:themeColor="text1"/>
                <w:sz w:val="22"/>
                <w:szCs w:val="22"/>
              </w:rPr>
            </w:pPr>
            <w:r w:rsidRPr="00965E25">
              <w:rPr>
                <w:rFonts w:asciiTheme="minorHAnsi" w:hAnsiTheme="minorHAnsi" w:cstheme="minorHAnsi"/>
                <w:color w:val="000000" w:themeColor="text1"/>
                <w:sz w:val="22"/>
                <w:szCs w:val="22"/>
              </w:rPr>
              <w:t xml:space="preserve">Reden aanpassing:   </w:t>
            </w:r>
          </w:p>
        </w:tc>
      </w:tr>
      <w:tr w:rsidR="00C9412E" w:rsidRPr="000D75F4" w14:paraId="31BAFCA7" w14:textId="77777777" w:rsidTr="009E2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56D75817" w14:textId="0591573F" w:rsidR="00C9412E" w:rsidRPr="00965E25" w:rsidRDefault="00C9412E" w:rsidP="009E216D">
            <w:pPr>
              <w:rPr>
                <w:rFonts w:asciiTheme="minorHAnsi" w:hAnsiTheme="minorHAnsi" w:cstheme="minorHAnsi"/>
                <w:color w:val="000000" w:themeColor="text1"/>
                <w:sz w:val="22"/>
                <w:szCs w:val="22"/>
              </w:rPr>
            </w:pPr>
            <w:r w:rsidRPr="00965E25">
              <w:rPr>
                <w:rFonts w:asciiTheme="minorHAnsi" w:hAnsiTheme="minorHAnsi" w:cstheme="minorHAnsi"/>
                <w:b w:val="0"/>
                <w:bCs w:val="0"/>
                <w:color w:val="000000" w:themeColor="text1"/>
                <w:sz w:val="22"/>
                <w:szCs w:val="22"/>
              </w:rPr>
              <w:t>Inspectierapport van 2</w:t>
            </w:r>
            <w:r w:rsidR="00627F3F">
              <w:rPr>
                <w:rFonts w:asciiTheme="minorHAnsi" w:hAnsiTheme="minorHAnsi" w:cstheme="minorHAnsi"/>
                <w:b w:val="0"/>
                <w:bCs w:val="0"/>
                <w:color w:val="000000" w:themeColor="text1"/>
                <w:sz w:val="22"/>
                <w:szCs w:val="22"/>
              </w:rPr>
              <w:t>0</w:t>
            </w:r>
            <w:r w:rsidRPr="00965E25">
              <w:rPr>
                <w:rFonts w:asciiTheme="minorHAnsi" w:hAnsiTheme="minorHAnsi" w:cstheme="minorHAnsi"/>
                <w:b w:val="0"/>
                <w:bCs w:val="0"/>
                <w:color w:val="000000" w:themeColor="text1"/>
                <w:sz w:val="22"/>
                <w:szCs w:val="22"/>
              </w:rPr>
              <w:t>-10-2021</w:t>
            </w:r>
          </w:p>
          <w:p w14:paraId="1E5B5AE6" w14:textId="77777777" w:rsidR="00C9412E" w:rsidRPr="00965E25" w:rsidRDefault="00C9412E" w:rsidP="009E216D">
            <w:pPr>
              <w:rPr>
                <w:rFonts w:asciiTheme="minorHAnsi" w:hAnsiTheme="minorHAnsi" w:cstheme="minorHAnsi"/>
                <w:b w:val="0"/>
                <w:bCs w:val="0"/>
                <w:color w:val="000000" w:themeColor="text1"/>
                <w:sz w:val="22"/>
                <w:szCs w:val="22"/>
              </w:rPr>
            </w:pPr>
            <w:r w:rsidRPr="00965E25">
              <w:rPr>
                <w:rFonts w:asciiTheme="minorHAnsi" w:hAnsiTheme="minorHAnsi" w:cstheme="minorHAnsi"/>
                <w:b w:val="0"/>
                <w:bCs w:val="0"/>
                <w:color w:val="000000" w:themeColor="text1"/>
                <w:sz w:val="22"/>
                <w:szCs w:val="22"/>
              </w:rPr>
              <w:t>Het uitvoeren van een uitgebreide Risico Inventarisatie om vanuit daar het bestaande beleid veiligheid &amp; gezondheid te herschrijven naar locatie specifieke beleidsdocumenten veiligheid &amp; gezondheid</w:t>
            </w:r>
          </w:p>
        </w:tc>
      </w:tr>
    </w:tbl>
    <w:p w14:paraId="2FC58E04" w14:textId="77777777" w:rsidR="00C9412E" w:rsidRPr="000D1566" w:rsidRDefault="00C9412E" w:rsidP="00C9412E">
      <w:pPr>
        <w:rPr>
          <w:rFonts w:asciiTheme="minorHAnsi" w:hAnsiTheme="minorHAnsi" w:cstheme="minorHAnsi"/>
        </w:rPr>
      </w:pPr>
    </w:p>
    <w:p w14:paraId="48E60266" w14:textId="0C30C519" w:rsidR="00C9412E" w:rsidRPr="00BD185B" w:rsidRDefault="00C9412E" w:rsidP="00C9412E">
      <w:pPr>
        <w:pStyle w:val="Kop2"/>
      </w:pPr>
      <w:bookmarkStart w:id="28" w:name="_Toc88123223"/>
      <w:r>
        <w:t>4.</w:t>
      </w:r>
      <w:r w:rsidR="00A44C83">
        <w:t>3</w:t>
      </w:r>
      <w:r>
        <w:tab/>
      </w:r>
      <w:r w:rsidRPr="00BD185B">
        <w:t>Communicatie beleid extern</w:t>
      </w:r>
      <w:bookmarkEnd w:id="28"/>
      <w:r w:rsidRPr="00BD185B">
        <w:t xml:space="preserve"> </w:t>
      </w:r>
    </w:p>
    <w:p w14:paraId="2BF529D2" w14:textId="1E254B54" w:rsidR="00C9412E" w:rsidRPr="00BD185B" w:rsidRDefault="00C9412E" w:rsidP="00C9412E">
      <w:pPr>
        <w:rPr>
          <w:rFonts w:asciiTheme="minorHAnsi" w:hAnsiTheme="minorHAnsi" w:cstheme="minorHAnsi"/>
          <w:sz w:val="22"/>
          <w:szCs w:val="22"/>
        </w:rPr>
      </w:pPr>
      <w:r w:rsidRPr="00BD185B">
        <w:rPr>
          <w:rFonts w:asciiTheme="minorHAnsi" w:hAnsiTheme="minorHAnsi" w:cstheme="minorHAnsi"/>
          <w:sz w:val="22"/>
          <w:szCs w:val="22"/>
        </w:rPr>
        <w:t xml:space="preserve">Ouders kunnen op locatie de map Veiligheid &amp; Gezondheid inzien waarin alle documenten behorende bij ons Beleid Veiligheid &amp; Gezondheid zitten. </w:t>
      </w:r>
    </w:p>
    <w:p w14:paraId="77522F68" w14:textId="77777777" w:rsidR="00C9412E" w:rsidRPr="00BD185B" w:rsidRDefault="00C9412E" w:rsidP="00C9412E">
      <w:pPr>
        <w:spacing w:after="12" w:line="250" w:lineRule="auto"/>
        <w:ind w:left="-5" w:hanging="10"/>
        <w:rPr>
          <w:rFonts w:asciiTheme="minorHAnsi" w:hAnsiTheme="minorHAnsi" w:cstheme="minorHAnsi"/>
          <w:sz w:val="22"/>
          <w:szCs w:val="22"/>
        </w:rPr>
      </w:pPr>
      <w:r w:rsidRPr="00BD185B">
        <w:rPr>
          <w:rFonts w:asciiTheme="minorHAnsi" w:hAnsiTheme="minorHAnsi" w:cstheme="minorHAnsi"/>
          <w:sz w:val="22"/>
          <w:szCs w:val="22"/>
        </w:rPr>
        <w:t xml:space="preserve">Ouders worden geïnformeerd over beleid: </w:t>
      </w:r>
    </w:p>
    <w:p w14:paraId="26F1ABFC" w14:textId="77777777" w:rsidR="00C9412E" w:rsidRPr="00BD185B" w:rsidRDefault="00C9412E" w:rsidP="00667432">
      <w:pPr>
        <w:numPr>
          <w:ilvl w:val="0"/>
          <w:numId w:val="15"/>
        </w:numPr>
        <w:spacing w:after="4" w:line="250" w:lineRule="auto"/>
        <w:ind w:hanging="360"/>
        <w:rPr>
          <w:rFonts w:asciiTheme="minorHAnsi" w:hAnsiTheme="minorHAnsi" w:cstheme="minorHAnsi"/>
          <w:sz w:val="22"/>
          <w:szCs w:val="22"/>
        </w:rPr>
      </w:pPr>
      <w:r w:rsidRPr="00BD185B">
        <w:rPr>
          <w:rFonts w:asciiTheme="minorHAnsi" w:hAnsiTheme="minorHAnsi" w:cstheme="minorHAnsi"/>
          <w:sz w:val="22"/>
          <w:szCs w:val="22"/>
        </w:rPr>
        <w:t xml:space="preserve">Tijdens het intakegesprek wordt verteld over het Beleid veiligheid &amp; gezondheid; </w:t>
      </w:r>
    </w:p>
    <w:p w14:paraId="205F981F" w14:textId="77777777" w:rsidR="00C9412E" w:rsidRPr="00BD185B" w:rsidRDefault="00C9412E" w:rsidP="00667432">
      <w:pPr>
        <w:numPr>
          <w:ilvl w:val="0"/>
          <w:numId w:val="15"/>
        </w:numPr>
        <w:spacing w:after="4" w:line="250" w:lineRule="auto"/>
        <w:ind w:hanging="360"/>
        <w:rPr>
          <w:rFonts w:asciiTheme="minorHAnsi" w:hAnsiTheme="minorHAnsi" w:cstheme="minorHAnsi"/>
          <w:sz w:val="22"/>
          <w:szCs w:val="22"/>
        </w:rPr>
      </w:pPr>
      <w:r w:rsidRPr="00BD185B">
        <w:rPr>
          <w:rFonts w:asciiTheme="minorHAnsi" w:hAnsiTheme="minorHAnsi" w:cstheme="minorHAnsi"/>
          <w:sz w:val="22"/>
          <w:szCs w:val="22"/>
        </w:rPr>
        <w:t>Downloaden van de website</w:t>
      </w:r>
      <w:r>
        <w:rPr>
          <w:rFonts w:asciiTheme="minorHAnsi" w:hAnsiTheme="minorHAnsi" w:cstheme="minorHAnsi"/>
          <w:sz w:val="22"/>
          <w:szCs w:val="22"/>
        </w:rPr>
        <w:t xml:space="preserve"> onder het kopje [ Documenten ]</w:t>
      </w:r>
      <w:r w:rsidRPr="00BD185B">
        <w:rPr>
          <w:rFonts w:asciiTheme="minorHAnsi" w:hAnsiTheme="minorHAnsi" w:cstheme="minorHAnsi"/>
          <w:sz w:val="22"/>
          <w:szCs w:val="22"/>
        </w:rPr>
        <w:t xml:space="preserve">;  </w:t>
      </w:r>
    </w:p>
    <w:p w14:paraId="0E5BB23C" w14:textId="77777777" w:rsidR="00C9412E" w:rsidRPr="00BD185B" w:rsidRDefault="00C9412E" w:rsidP="00667432">
      <w:pPr>
        <w:numPr>
          <w:ilvl w:val="0"/>
          <w:numId w:val="15"/>
        </w:numPr>
        <w:spacing w:after="4" w:line="250" w:lineRule="auto"/>
        <w:ind w:hanging="360"/>
        <w:rPr>
          <w:rFonts w:asciiTheme="minorHAnsi" w:hAnsiTheme="minorHAnsi" w:cstheme="minorHAnsi"/>
          <w:sz w:val="22"/>
          <w:szCs w:val="22"/>
        </w:rPr>
      </w:pPr>
      <w:r w:rsidRPr="00BD185B">
        <w:rPr>
          <w:rFonts w:asciiTheme="minorHAnsi" w:hAnsiTheme="minorHAnsi" w:cstheme="minorHAnsi"/>
          <w:sz w:val="22"/>
          <w:szCs w:val="22"/>
        </w:rPr>
        <w:t xml:space="preserve">Via de nieuwsbrief verzonden per mail/ gedeeld in de Ouder-App </w:t>
      </w:r>
      <w:proofErr w:type="spellStart"/>
      <w:r>
        <w:rPr>
          <w:rFonts w:asciiTheme="minorHAnsi" w:hAnsiTheme="minorHAnsi" w:cstheme="minorHAnsi"/>
          <w:sz w:val="22"/>
          <w:szCs w:val="22"/>
        </w:rPr>
        <w:t>Kids</w:t>
      </w:r>
      <w:proofErr w:type="spellEnd"/>
      <w:r>
        <w:rPr>
          <w:rFonts w:asciiTheme="minorHAnsi" w:hAnsiTheme="minorHAnsi" w:cstheme="minorHAnsi"/>
          <w:sz w:val="22"/>
          <w:szCs w:val="22"/>
        </w:rPr>
        <w:t xml:space="preserve"> Connect/</w:t>
      </w:r>
      <w:proofErr w:type="spellStart"/>
      <w:r>
        <w:rPr>
          <w:rFonts w:asciiTheme="minorHAnsi" w:hAnsiTheme="minorHAnsi" w:cstheme="minorHAnsi"/>
          <w:sz w:val="22"/>
          <w:szCs w:val="22"/>
        </w:rPr>
        <w:t>Porta</w:t>
      </w:r>
      <w:proofErr w:type="spellEnd"/>
      <w:r>
        <w:rPr>
          <w:rFonts w:asciiTheme="minorHAnsi" w:hAnsiTheme="minorHAnsi" w:cstheme="minorHAnsi"/>
          <w:sz w:val="22"/>
          <w:szCs w:val="22"/>
        </w:rPr>
        <w:t xml:space="preserve"> base </w:t>
      </w:r>
      <w:r w:rsidRPr="00BD185B">
        <w:rPr>
          <w:rFonts w:asciiTheme="minorHAnsi" w:hAnsiTheme="minorHAnsi" w:cstheme="minorHAnsi"/>
          <w:sz w:val="22"/>
          <w:szCs w:val="22"/>
        </w:rPr>
        <w:t xml:space="preserve">worden ze op de hoogte gehouden van wijzigingen; </w:t>
      </w:r>
    </w:p>
    <w:p w14:paraId="6ED15A85" w14:textId="77777777" w:rsidR="00C9412E" w:rsidRPr="00BD185B" w:rsidRDefault="00C9412E" w:rsidP="00C9412E">
      <w:pPr>
        <w:rPr>
          <w:rFonts w:asciiTheme="minorHAnsi" w:hAnsiTheme="minorHAnsi" w:cstheme="minorHAnsi"/>
          <w:sz w:val="22"/>
          <w:szCs w:val="22"/>
        </w:rPr>
      </w:pPr>
    </w:p>
    <w:p w14:paraId="708A9F64" w14:textId="77777777" w:rsidR="00C9412E" w:rsidRPr="00BD185B" w:rsidRDefault="00C9412E" w:rsidP="00C9412E">
      <w:pPr>
        <w:rPr>
          <w:rFonts w:asciiTheme="minorHAnsi" w:hAnsiTheme="minorHAnsi" w:cstheme="minorHAnsi"/>
          <w:sz w:val="22"/>
          <w:szCs w:val="22"/>
        </w:rPr>
      </w:pPr>
      <w:r w:rsidRPr="00BD185B">
        <w:rPr>
          <w:rFonts w:asciiTheme="minorHAnsi" w:hAnsiTheme="minorHAnsi" w:cstheme="minorHAnsi"/>
          <w:sz w:val="22"/>
          <w:szCs w:val="22"/>
        </w:rPr>
        <w:t>Wanneer ouders vragen hebben, dan worden deze zo mogelijk ter plekke beantwoord. Wanneer deze vraag voor meerdere ouders interessant is, wordt deze tevens in de nieuwsbrief opgenomen.</w:t>
      </w:r>
    </w:p>
    <w:p w14:paraId="1111C1EE" w14:textId="77777777" w:rsidR="00C9412E" w:rsidRDefault="00C9412E" w:rsidP="00C9412E">
      <w:pPr>
        <w:rPr>
          <w:rFonts w:asciiTheme="minorHAnsi" w:hAnsiTheme="minorHAnsi" w:cstheme="minorHAnsi"/>
          <w:sz w:val="22"/>
          <w:szCs w:val="22"/>
        </w:rPr>
      </w:pPr>
    </w:p>
    <w:p w14:paraId="71499203" w14:textId="77777777" w:rsidR="00C9412E" w:rsidRPr="00965E25" w:rsidRDefault="00C9412E" w:rsidP="00C9412E">
      <w:pPr>
        <w:rPr>
          <w:sz w:val="22"/>
          <w:szCs w:val="22"/>
        </w:rPr>
      </w:pPr>
      <w:r w:rsidRPr="00965E25">
        <w:rPr>
          <w:rFonts w:ascii="Calibri" w:hAnsi="Calibri" w:cs="Calibri"/>
          <w:sz w:val="22"/>
          <w:szCs w:val="22"/>
        </w:rPr>
        <w:t xml:space="preserve">Mocht er een directe wijziging nodig zijn dan wordt dit zo snel mogelijk uitgevoerd. In de nieuwsbrieven worden ouders op de hoogte gebracht van wijzigingen en of nieuwe protocollen beleidsvormen of regels. </w:t>
      </w:r>
    </w:p>
    <w:p w14:paraId="2E737307" w14:textId="77777777" w:rsidR="00C9412E" w:rsidRPr="00BD185B" w:rsidRDefault="00C9412E" w:rsidP="00C9412E">
      <w:pPr>
        <w:rPr>
          <w:rFonts w:asciiTheme="minorHAnsi" w:hAnsiTheme="minorHAnsi" w:cstheme="minorHAnsi"/>
          <w:sz w:val="22"/>
          <w:szCs w:val="22"/>
        </w:rPr>
      </w:pPr>
    </w:p>
    <w:p w14:paraId="1E10A9CA" w14:textId="77777777" w:rsidR="00C9412E" w:rsidRPr="00170CDC" w:rsidRDefault="00C9412E" w:rsidP="00C9412E">
      <w:pPr>
        <w:rPr>
          <w:rFonts w:asciiTheme="minorHAnsi" w:hAnsiTheme="minorHAnsi" w:cstheme="minorHAnsi"/>
          <w:sz w:val="22"/>
          <w:szCs w:val="22"/>
        </w:rPr>
      </w:pPr>
      <w:r w:rsidRPr="00170CDC">
        <w:rPr>
          <w:rFonts w:asciiTheme="minorHAnsi" w:hAnsiTheme="minorHAnsi" w:cstheme="minorHAnsi"/>
          <w:sz w:val="22"/>
          <w:szCs w:val="22"/>
        </w:rPr>
        <w:t xml:space="preserve">De oudercommissie heeft haar advies gegeven over dit beleidsplan veiligheid en gezondheid. Het is besproken en er is feedback op geweest vanuit de oudercommissie en dit is weer opnieuw verwerkt in dit beleid. </w:t>
      </w:r>
    </w:p>
    <w:p w14:paraId="004E607C" w14:textId="77777777" w:rsidR="00C9412E" w:rsidRPr="00265250" w:rsidRDefault="00C9412E" w:rsidP="00C9412E">
      <w:pPr>
        <w:rPr>
          <w:rFonts w:asciiTheme="minorHAnsi" w:hAnsiTheme="minorHAnsi" w:cstheme="minorHAnsi"/>
          <w:sz w:val="22"/>
          <w:szCs w:val="22"/>
        </w:rPr>
      </w:pPr>
      <w:r w:rsidRPr="00BD185B">
        <w:rPr>
          <w:rFonts w:asciiTheme="minorHAnsi" w:hAnsiTheme="minorHAnsi" w:cstheme="minorHAnsi"/>
          <w:sz w:val="22"/>
          <w:szCs w:val="22"/>
        </w:rPr>
        <w:t xml:space="preserve">Bij het jaarlijks herzien van ons Beleid Veiligheid &amp; Gezondheid, zullen wij de oudercommissie betrekken en hen om advies vragen. </w:t>
      </w:r>
    </w:p>
    <w:p w14:paraId="59D82E11" w14:textId="77777777" w:rsidR="00C9412E" w:rsidRPr="00371B9A" w:rsidRDefault="00C9412E" w:rsidP="00C9412E">
      <w:pPr>
        <w:rPr>
          <w:rFonts w:asciiTheme="minorHAnsi" w:hAnsiTheme="minorHAnsi" w:cstheme="minorHAnsi"/>
          <w:sz w:val="20"/>
          <w:szCs w:val="20"/>
        </w:rPr>
      </w:pPr>
    </w:p>
    <w:p w14:paraId="556C24C8" w14:textId="77777777" w:rsidR="00C9412E" w:rsidRPr="00170CDC" w:rsidRDefault="00C9412E" w:rsidP="00C9412E">
      <w:pPr>
        <w:rPr>
          <w:rFonts w:asciiTheme="minorHAnsi" w:hAnsiTheme="minorHAnsi" w:cstheme="minorHAnsi"/>
          <w:sz w:val="22"/>
          <w:szCs w:val="22"/>
        </w:rPr>
      </w:pPr>
      <w:r w:rsidRPr="00170CDC">
        <w:rPr>
          <w:rFonts w:asciiTheme="minorHAnsi" w:hAnsiTheme="minorHAnsi" w:cstheme="minorHAnsi"/>
          <w:sz w:val="22"/>
          <w:szCs w:val="22"/>
        </w:rPr>
        <w:t xml:space="preserve"> </w:t>
      </w:r>
    </w:p>
    <w:p w14:paraId="401B5F11" w14:textId="5C38A1CC" w:rsidR="00C9412E" w:rsidRPr="00E36448" w:rsidRDefault="00C9412E" w:rsidP="00C9412E">
      <w:pPr>
        <w:pStyle w:val="Kop1"/>
      </w:pPr>
      <w:bookmarkStart w:id="29" w:name="_Toc88123224"/>
      <w:bookmarkEnd w:id="18"/>
      <w:bookmarkEnd w:id="19"/>
      <w:r>
        <w:t>Hoofdstuk 5</w:t>
      </w:r>
      <w:r>
        <w:tab/>
        <w:t>Geïnventariseerde grote risico’s</w:t>
      </w:r>
      <w:bookmarkEnd w:id="29"/>
    </w:p>
    <w:p w14:paraId="751AEF9B" w14:textId="77777777" w:rsidR="00C9412E" w:rsidRPr="00260BBD" w:rsidRDefault="00C9412E" w:rsidP="00C9412E">
      <w:pPr>
        <w:rPr>
          <w:rFonts w:asciiTheme="minorHAnsi" w:hAnsiTheme="minorHAnsi" w:cstheme="minorHAnsi"/>
          <w:sz w:val="22"/>
          <w:szCs w:val="22"/>
        </w:rPr>
      </w:pPr>
      <w:r w:rsidRPr="00260BBD">
        <w:rPr>
          <w:rFonts w:asciiTheme="minorHAnsi" w:hAnsiTheme="minorHAnsi" w:cstheme="minorHAnsi"/>
          <w:sz w:val="22"/>
          <w:szCs w:val="22"/>
        </w:rPr>
        <w:t xml:space="preserve">In dit hoofdstuk beschrijven we de belangrijkste grote risico’s die op onze locatie kunnen leiden tot ernstige ongevallen, incidenten of gezondheidsproblemen. We hebben de risico’s onderverdeeld in drie categorieën; </w:t>
      </w:r>
    </w:p>
    <w:p w14:paraId="256704BF" w14:textId="77777777" w:rsidR="00C9412E" w:rsidRPr="00260BBD" w:rsidRDefault="00C9412E" w:rsidP="00C9412E">
      <w:pPr>
        <w:pStyle w:val="Lijstalinea"/>
        <w:numPr>
          <w:ilvl w:val="0"/>
          <w:numId w:val="1"/>
        </w:numPr>
        <w:rPr>
          <w:rFonts w:asciiTheme="minorHAnsi" w:hAnsiTheme="minorHAnsi" w:cstheme="minorHAnsi"/>
          <w:sz w:val="22"/>
          <w:szCs w:val="22"/>
        </w:rPr>
      </w:pPr>
      <w:r w:rsidRPr="00260BBD">
        <w:rPr>
          <w:rFonts w:asciiTheme="minorHAnsi" w:hAnsiTheme="minorHAnsi" w:cstheme="minorHAnsi"/>
          <w:sz w:val="22"/>
          <w:szCs w:val="22"/>
        </w:rPr>
        <w:t xml:space="preserve">fysieke veiligheid, </w:t>
      </w:r>
    </w:p>
    <w:p w14:paraId="7C2DDB8A" w14:textId="77777777" w:rsidR="00C9412E" w:rsidRPr="00260BBD" w:rsidRDefault="00C9412E" w:rsidP="00C9412E">
      <w:pPr>
        <w:pStyle w:val="Lijstalinea"/>
        <w:numPr>
          <w:ilvl w:val="0"/>
          <w:numId w:val="1"/>
        </w:numPr>
        <w:rPr>
          <w:rFonts w:asciiTheme="minorHAnsi" w:hAnsiTheme="minorHAnsi" w:cstheme="minorHAnsi"/>
          <w:sz w:val="22"/>
          <w:szCs w:val="22"/>
        </w:rPr>
      </w:pPr>
      <w:r w:rsidRPr="00260BBD">
        <w:rPr>
          <w:rFonts w:asciiTheme="minorHAnsi" w:hAnsiTheme="minorHAnsi" w:cstheme="minorHAnsi"/>
          <w:sz w:val="22"/>
          <w:szCs w:val="22"/>
        </w:rPr>
        <w:t xml:space="preserve">sociale veiligheid </w:t>
      </w:r>
    </w:p>
    <w:p w14:paraId="064C3A44" w14:textId="77777777" w:rsidR="00C9412E" w:rsidRPr="00260BBD" w:rsidRDefault="00C9412E" w:rsidP="00C9412E">
      <w:pPr>
        <w:pStyle w:val="Lijstalinea"/>
        <w:numPr>
          <w:ilvl w:val="0"/>
          <w:numId w:val="1"/>
        </w:numPr>
        <w:rPr>
          <w:rFonts w:asciiTheme="minorHAnsi" w:hAnsiTheme="minorHAnsi" w:cstheme="minorHAnsi"/>
          <w:sz w:val="22"/>
          <w:szCs w:val="22"/>
        </w:rPr>
      </w:pPr>
      <w:r w:rsidRPr="00260BBD">
        <w:rPr>
          <w:rFonts w:asciiTheme="minorHAnsi" w:hAnsiTheme="minorHAnsi" w:cstheme="minorHAnsi"/>
          <w:sz w:val="22"/>
          <w:szCs w:val="22"/>
        </w:rPr>
        <w:t xml:space="preserve">gezondheid. </w:t>
      </w:r>
    </w:p>
    <w:p w14:paraId="3564035E" w14:textId="77777777" w:rsidR="00C9412E" w:rsidRPr="00260BBD" w:rsidRDefault="00C9412E" w:rsidP="00C9412E">
      <w:pPr>
        <w:rPr>
          <w:rFonts w:asciiTheme="minorHAnsi" w:hAnsiTheme="minorHAnsi" w:cstheme="minorHAnsi"/>
          <w:sz w:val="22"/>
          <w:szCs w:val="22"/>
        </w:rPr>
      </w:pPr>
      <w:r w:rsidRPr="00260BBD">
        <w:rPr>
          <w:rFonts w:asciiTheme="minorHAnsi" w:hAnsiTheme="minorHAnsi" w:cstheme="minorHAnsi"/>
          <w:sz w:val="22"/>
          <w:szCs w:val="22"/>
        </w:rPr>
        <w:t xml:space="preserve">Per categorie hebben we de belangrijkste risico’s binnen onze opvang benoemd met de daarbij behorende maatregelen die wij hebben genomen om het risico tot het minimum te beperken. </w:t>
      </w:r>
    </w:p>
    <w:p w14:paraId="58E1FD9F" w14:textId="77777777" w:rsidR="00C9412E" w:rsidRPr="00260BBD" w:rsidRDefault="00C9412E" w:rsidP="00C9412E">
      <w:pPr>
        <w:rPr>
          <w:rFonts w:asciiTheme="minorHAnsi" w:hAnsiTheme="minorHAnsi" w:cstheme="minorHAnsi"/>
          <w:sz w:val="22"/>
          <w:szCs w:val="22"/>
        </w:rPr>
      </w:pPr>
    </w:p>
    <w:p w14:paraId="70CB99BF" w14:textId="77777777" w:rsidR="00C9412E" w:rsidRDefault="00C9412E" w:rsidP="00C9412E">
      <w:pPr>
        <w:rPr>
          <w:rFonts w:asciiTheme="minorHAnsi" w:hAnsiTheme="minorHAnsi" w:cstheme="minorHAnsi"/>
          <w:sz w:val="22"/>
          <w:szCs w:val="22"/>
        </w:rPr>
      </w:pPr>
      <w:r w:rsidRPr="00260BBD">
        <w:rPr>
          <w:rFonts w:asciiTheme="minorHAnsi" w:hAnsiTheme="minorHAnsi" w:cstheme="minorHAnsi"/>
          <w:sz w:val="22"/>
          <w:szCs w:val="22"/>
        </w:rPr>
        <w:t xml:space="preserve">Voor de overige risico’s verwijzen we naar bijlage 1 waarin de complete risico-inventarisatie is opgenomen die </w:t>
      </w:r>
      <w:r>
        <w:rPr>
          <w:rFonts w:asciiTheme="minorHAnsi" w:hAnsiTheme="minorHAnsi" w:cstheme="minorHAnsi"/>
          <w:b/>
          <w:bCs/>
          <w:sz w:val="22"/>
          <w:szCs w:val="22"/>
        </w:rPr>
        <w:t xml:space="preserve">oktober/november </w:t>
      </w:r>
      <w:r w:rsidRPr="00260BBD">
        <w:rPr>
          <w:rFonts w:asciiTheme="minorHAnsi" w:hAnsiTheme="minorHAnsi" w:cstheme="minorHAnsi"/>
          <w:b/>
          <w:bCs/>
          <w:sz w:val="22"/>
          <w:szCs w:val="22"/>
        </w:rPr>
        <w:t>2021</w:t>
      </w:r>
      <w:r w:rsidRPr="00260BBD">
        <w:rPr>
          <w:rFonts w:asciiTheme="minorHAnsi" w:hAnsiTheme="minorHAnsi" w:cstheme="minorHAnsi"/>
          <w:sz w:val="22"/>
          <w:szCs w:val="22"/>
        </w:rPr>
        <w:t xml:space="preserve"> is uitgevoerd.</w:t>
      </w:r>
    </w:p>
    <w:p w14:paraId="4DD61E2F" w14:textId="77777777" w:rsidR="00C9412E" w:rsidRPr="00260BBD" w:rsidRDefault="00C9412E" w:rsidP="00C9412E">
      <w:pPr>
        <w:rPr>
          <w:rFonts w:asciiTheme="minorHAnsi" w:hAnsiTheme="minorHAnsi" w:cstheme="minorHAnsi"/>
          <w:sz w:val="22"/>
          <w:szCs w:val="22"/>
        </w:rPr>
      </w:pPr>
    </w:p>
    <w:p w14:paraId="17970BE1" w14:textId="77777777" w:rsidR="00A44C83" w:rsidRDefault="00A44C83" w:rsidP="00C9412E">
      <w:pPr>
        <w:pStyle w:val="Kop2"/>
      </w:pPr>
      <w:bookmarkStart w:id="30" w:name="_Toc44452481"/>
    </w:p>
    <w:p w14:paraId="1BAD3B9D" w14:textId="77777777" w:rsidR="00A44C83" w:rsidRDefault="00A44C83" w:rsidP="00C9412E">
      <w:pPr>
        <w:pStyle w:val="Kop2"/>
      </w:pPr>
    </w:p>
    <w:p w14:paraId="2A50DD33" w14:textId="18AF6473" w:rsidR="00C9412E" w:rsidRPr="00686A4D" w:rsidRDefault="00C9412E" w:rsidP="00C9412E">
      <w:pPr>
        <w:pStyle w:val="Kop2"/>
      </w:pPr>
      <w:bookmarkStart w:id="31" w:name="_Toc88123225"/>
      <w:r w:rsidRPr="00686A4D">
        <w:lastRenderedPageBreak/>
        <w:t>Fysieke veiligheid</w:t>
      </w:r>
      <w:bookmarkEnd w:id="30"/>
      <w:bookmarkEnd w:id="31"/>
    </w:p>
    <w:p w14:paraId="7B42A51F" w14:textId="77777777" w:rsidR="00C9412E" w:rsidRPr="00260BBD" w:rsidRDefault="00C9412E" w:rsidP="00C9412E">
      <w:pPr>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Ten aanzien van fysieke veiligheid hebben we de volgende risico’s gedefinieerd als grote risico’s:</w:t>
      </w:r>
    </w:p>
    <w:p w14:paraId="46C58DEC" w14:textId="77777777" w:rsidR="00C9412E" w:rsidRPr="00FD3F59" w:rsidRDefault="00C9412E" w:rsidP="00C9412E">
      <w:pPr>
        <w:rPr>
          <w:rFonts w:asciiTheme="minorHAnsi" w:hAnsiTheme="minorHAnsi" w:cstheme="minorHAnsi"/>
          <w:color w:val="000000" w:themeColor="text1"/>
          <w:sz w:val="20"/>
          <w:szCs w:val="20"/>
        </w:rPr>
      </w:pPr>
    </w:p>
    <w:p w14:paraId="23E273B9" w14:textId="77777777" w:rsidR="00C9412E" w:rsidRPr="00260BBD" w:rsidRDefault="00C9412E" w:rsidP="00C9412E">
      <w:pPr>
        <w:pStyle w:val="Kop3"/>
      </w:pPr>
      <w:bookmarkStart w:id="32" w:name="_Toc88123226"/>
      <w:r w:rsidRPr="00260BBD">
        <w:t>Vallen van hoogte</w:t>
      </w:r>
      <w:bookmarkEnd w:id="32"/>
    </w:p>
    <w:p w14:paraId="417E43A5" w14:textId="77777777" w:rsidR="00C9412E" w:rsidRPr="00D97F4A" w:rsidRDefault="00C9412E" w:rsidP="00C9412E">
      <w:pPr>
        <w:rPr>
          <w:rFonts w:asciiTheme="minorHAnsi" w:hAnsiTheme="minorHAnsi" w:cstheme="minorHAnsi"/>
          <w:color w:val="000000" w:themeColor="text1"/>
          <w:sz w:val="22"/>
          <w:szCs w:val="22"/>
        </w:rPr>
      </w:pPr>
      <w:r w:rsidRPr="00D97F4A">
        <w:rPr>
          <w:rFonts w:asciiTheme="minorHAnsi" w:hAnsiTheme="minorHAnsi" w:cstheme="minorHAnsi"/>
          <w:color w:val="000000" w:themeColor="text1"/>
          <w:sz w:val="22"/>
          <w:szCs w:val="22"/>
        </w:rPr>
        <w:t xml:space="preserve">Een kind kan altijd ergens op klimmen en daar vanaf vallen het zij van een tafel of een glijbaan. Soms zijn kinderen zo snel dat je er niet op tijd bij kunt zijn. Kinderen zullen altijd blijven experimenteren met het klimmen op dingen die niet mogen. In veel gevallen weten de kinderen wat wel en niet mag en dat wordt ook altijd benadrukt. We proberen kinderen d.m.v. herhaling te leren waar ze wel en niet op mogen klimmen. Het kan bv voorkomen dat een kind netjes via het trapje de glijbaan op klimt, iets wat hij immers al vaker gedaan heeft. Ondanks dat er een </w:t>
      </w:r>
      <w:r>
        <w:rPr>
          <w:rFonts w:asciiTheme="minorHAnsi" w:hAnsiTheme="minorHAnsi" w:cstheme="minorHAnsi"/>
          <w:color w:val="000000" w:themeColor="text1"/>
          <w:sz w:val="22"/>
          <w:szCs w:val="22"/>
        </w:rPr>
        <w:t>pedagogisch medewerker</w:t>
      </w:r>
      <w:r w:rsidRPr="00D97F4A">
        <w:rPr>
          <w:rFonts w:asciiTheme="minorHAnsi" w:hAnsiTheme="minorHAnsi" w:cstheme="minorHAnsi"/>
          <w:color w:val="000000" w:themeColor="text1"/>
          <w:sz w:val="22"/>
          <w:szCs w:val="22"/>
        </w:rPr>
        <w:t xml:space="preserve"> vlak in de buurt is valt hij er toch af en breekt misschien zijn arm. Dit is uiteraard heel vervelend voor het kind maar dit zijn wel risico`s die wij aanvaarden. Leren van je eigen fouten en met vallen en opstaan onder leiding van een deskundigen de buurt kan ook vervelende gevolgen hebben ook al proberen we die veel mogelijk te voorkomen zonder het kind te remmen in zijn ontdekkingstocht. </w:t>
      </w:r>
    </w:p>
    <w:p w14:paraId="23F5D6B4" w14:textId="77777777" w:rsidR="00C9412E" w:rsidRPr="00260BBD" w:rsidRDefault="00C9412E" w:rsidP="00C9412E">
      <w:pPr>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Het aanwezig meubilair die een valgevaar kunnen leveren zijn:</w:t>
      </w:r>
    </w:p>
    <w:p w14:paraId="293A6EFD" w14:textId="77777777" w:rsidR="00C9412E" w:rsidRPr="00260BBD" w:rsidRDefault="00C9412E" w:rsidP="00C9412E">
      <w:pPr>
        <w:rPr>
          <w:rFonts w:asciiTheme="minorHAnsi" w:hAnsiTheme="minorHAnsi" w:cstheme="minorHAnsi"/>
          <w:color w:val="000000" w:themeColor="text1"/>
          <w:sz w:val="22"/>
          <w:szCs w:val="22"/>
        </w:rPr>
      </w:pPr>
    </w:p>
    <w:p w14:paraId="122197A2" w14:textId="3A1D8C33" w:rsidR="00C9412E" w:rsidRPr="00260BBD" w:rsidRDefault="00C9412E" w:rsidP="00C9412E">
      <w:pPr>
        <w:pStyle w:val="Lijstalinea"/>
        <w:numPr>
          <w:ilvl w:val="0"/>
          <w:numId w:val="2"/>
        </w:numPr>
        <w:spacing w:line="252" w:lineRule="atLeast"/>
        <w:rPr>
          <w:rFonts w:asciiTheme="minorHAnsi" w:hAnsiTheme="minorHAnsi" w:cstheme="minorHAnsi"/>
          <w:b/>
          <w:bCs/>
          <w:color w:val="000000" w:themeColor="text1"/>
          <w:sz w:val="22"/>
          <w:szCs w:val="22"/>
        </w:rPr>
      </w:pPr>
      <w:r w:rsidRPr="00260BBD">
        <w:rPr>
          <w:rFonts w:asciiTheme="minorHAnsi" w:hAnsiTheme="minorHAnsi" w:cstheme="minorHAnsi"/>
          <w:b/>
          <w:bCs/>
          <w:color w:val="000000" w:themeColor="text1"/>
          <w:sz w:val="22"/>
          <w:szCs w:val="22"/>
        </w:rPr>
        <w:t>Stoelen, kinderstoelen</w:t>
      </w:r>
      <w:r w:rsidR="00C950F3">
        <w:rPr>
          <w:rFonts w:asciiTheme="minorHAnsi" w:hAnsiTheme="minorHAnsi" w:cstheme="minorHAnsi"/>
          <w:b/>
          <w:bCs/>
          <w:color w:val="000000" w:themeColor="text1"/>
          <w:sz w:val="22"/>
          <w:szCs w:val="22"/>
        </w:rPr>
        <w:t xml:space="preserve"> </w:t>
      </w:r>
      <w:r w:rsidRPr="00260BBD">
        <w:rPr>
          <w:rFonts w:asciiTheme="minorHAnsi" w:hAnsiTheme="minorHAnsi" w:cstheme="minorHAnsi"/>
          <w:b/>
          <w:bCs/>
          <w:color w:val="000000" w:themeColor="text1"/>
          <w:sz w:val="22"/>
          <w:szCs w:val="22"/>
        </w:rPr>
        <w:t>en banken:</w:t>
      </w:r>
    </w:p>
    <w:p w14:paraId="2DC2E450" w14:textId="77777777" w:rsidR="00C9412E" w:rsidRPr="00260BBD" w:rsidRDefault="00C9412E" w:rsidP="00C9412E">
      <w:pPr>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De aanwezige stoelen en banken en kinderstoelen vormen een valgevaar. Om dit risico te beperken hebben wij de volgende gebruikersafspraken gemaakt:</w:t>
      </w:r>
    </w:p>
    <w:p w14:paraId="497FAECB" w14:textId="1FE3179A" w:rsidR="00C9412E" w:rsidRPr="00260BBD" w:rsidRDefault="00C9412E" w:rsidP="00667432">
      <w:pPr>
        <w:pStyle w:val="Lijstalinea"/>
        <w:numPr>
          <w:ilvl w:val="0"/>
          <w:numId w:val="10"/>
        </w:numPr>
        <w:spacing w:line="252" w:lineRule="atLeast"/>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We leren de kinderen dat een </w:t>
      </w:r>
      <w:r w:rsidR="00C950F3">
        <w:rPr>
          <w:rFonts w:asciiTheme="minorHAnsi" w:hAnsiTheme="minorHAnsi" w:cstheme="minorHAnsi"/>
          <w:color w:val="000000" w:themeColor="text1"/>
          <w:sz w:val="22"/>
          <w:szCs w:val="22"/>
        </w:rPr>
        <w:t xml:space="preserve">stoel of </w:t>
      </w:r>
      <w:r w:rsidRPr="00260BBD">
        <w:rPr>
          <w:rFonts w:asciiTheme="minorHAnsi" w:hAnsiTheme="minorHAnsi" w:cstheme="minorHAnsi"/>
          <w:color w:val="000000" w:themeColor="text1"/>
          <w:sz w:val="22"/>
          <w:szCs w:val="22"/>
        </w:rPr>
        <w:t>bank is om op te zitten.</w:t>
      </w:r>
      <w:r w:rsidR="00627F3F">
        <w:rPr>
          <w:rFonts w:asciiTheme="minorHAnsi" w:hAnsiTheme="minorHAnsi" w:cstheme="minorHAnsi"/>
          <w:color w:val="000000" w:themeColor="text1"/>
          <w:sz w:val="22"/>
          <w:szCs w:val="22"/>
        </w:rPr>
        <w:t xml:space="preserve"> </w:t>
      </w:r>
    </w:p>
    <w:p w14:paraId="5E083C57" w14:textId="77777777" w:rsidR="00C9412E" w:rsidRPr="00260BBD" w:rsidRDefault="00C9412E" w:rsidP="00C9412E">
      <w:pPr>
        <w:spacing w:line="252" w:lineRule="atLeast"/>
        <w:rPr>
          <w:rFonts w:asciiTheme="minorHAnsi" w:hAnsiTheme="minorHAnsi" w:cstheme="minorHAnsi"/>
          <w:color w:val="000000" w:themeColor="text1"/>
          <w:sz w:val="22"/>
          <w:szCs w:val="22"/>
        </w:rPr>
      </w:pPr>
    </w:p>
    <w:p w14:paraId="7CFFB1EA" w14:textId="77777777" w:rsidR="00C9412E" w:rsidRPr="00260BBD" w:rsidRDefault="00C9412E" w:rsidP="00C9412E">
      <w:pPr>
        <w:pStyle w:val="Lijstalinea"/>
        <w:numPr>
          <w:ilvl w:val="0"/>
          <w:numId w:val="3"/>
        </w:numPr>
        <w:spacing w:line="252" w:lineRule="atLeast"/>
        <w:rPr>
          <w:rFonts w:asciiTheme="minorHAnsi" w:hAnsiTheme="minorHAnsi" w:cstheme="minorHAnsi"/>
          <w:b/>
          <w:bCs/>
          <w:color w:val="000000" w:themeColor="text1"/>
          <w:sz w:val="22"/>
          <w:szCs w:val="22"/>
        </w:rPr>
      </w:pPr>
      <w:r w:rsidRPr="00260BBD">
        <w:rPr>
          <w:rFonts w:asciiTheme="minorHAnsi" w:hAnsiTheme="minorHAnsi" w:cstheme="minorHAnsi"/>
          <w:b/>
          <w:bCs/>
          <w:color w:val="000000" w:themeColor="text1"/>
          <w:sz w:val="22"/>
          <w:szCs w:val="22"/>
        </w:rPr>
        <w:t>Kasten</w:t>
      </w:r>
    </w:p>
    <w:p w14:paraId="785955D1" w14:textId="792D1F82" w:rsidR="00C9412E" w:rsidRPr="00260BBD" w:rsidRDefault="00C9412E" w:rsidP="00C9412E">
      <w:pPr>
        <w:rPr>
          <w:sz w:val="22"/>
          <w:szCs w:val="22"/>
        </w:rPr>
      </w:pPr>
      <w:r w:rsidRPr="00260BBD">
        <w:rPr>
          <w:rFonts w:asciiTheme="minorHAnsi" w:hAnsiTheme="minorHAnsi" w:cstheme="minorHAnsi"/>
          <w:color w:val="000000" w:themeColor="text1"/>
          <w:sz w:val="22"/>
          <w:szCs w:val="22"/>
        </w:rPr>
        <w:t xml:space="preserve">De aanwezige kasten vormen een valgevaar. Alle kasten </w:t>
      </w:r>
      <w:r w:rsidR="00C950F3">
        <w:rPr>
          <w:rFonts w:asciiTheme="minorHAnsi" w:hAnsiTheme="minorHAnsi" w:cstheme="minorHAnsi"/>
          <w:color w:val="000000" w:themeColor="text1"/>
          <w:sz w:val="22"/>
          <w:szCs w:val="22"/>
        </w:rPr>
        <w:t xml:space="preserve">staan tegen de muur of </w:t>
      </w:r>
      <w:r w:rsidRPr="00260BBD">
        <w:rPr>
          <w:rFonts w:asciiTheme="minorHAnsi" w:hAnsiTheme="minorHAnsi" w:cstheme="minorHAnsi"/>
          <w:color w:val="000000" w:themeColor="text1"/>
          <w:sz w:val="22"/>
          <w:szCs w:val="22"/>
        </w:rPr>
        <w:t>zijn aan de wanden bevestigd zodat deze niet kunnen omvallen wanneer een kind er aan gaat hangen of op zou klimmen.</w:t>
      </w:r>
      <w:r w:rsidRPr="00260BBD">
        <w:rPr>
          <w:sz w:val="22"/>
          <w:szCs w:val="22"/>
        </w:rPr>
        <w:t xml:space="preserve"> </w:t>
      </w:r>
    </w:p>
    <w:p w14:paraId="163E1DDA" w14:textId="77777777" w:rsidR="00C9412E" w:rsidRPr="00260BBD" w:rsidRDefault="00C9412E" w:rsidP="00C9412E">
      <w:pPr>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 Om dit risico te beperken hebben wij de volgende gebruikersafspraken gemaakt:</w:t>
      </w:r>
    </w:p>
    <w:p w14:paraId="680BEF76" w14:textId="76E8058E" w:rsidR="00C9412E" w:rsidRPr="00265250" w:rsidRDefault="00C9412E" w:rsidP="00667432">
      <w:pPr>
        <w:pStyle w:val="Lijstalinea"/>
        <w:numPr>
          <w:ilvl w:val="0"/>
          <w:numId w:val="11"/>
        </w:numPr>
        <w:spacing w:line="252" w:lineRule="atLeast"/>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We leren de kinderen dat ze niet in de kasten mogen klimmen.</w:t>
      </w:r>
      <w:r w:rsidRPr="00265250">
        <w:rPr>
          <w:sz w:val="22"/>
          <w:szCs w:val="22"/>
        </w:rPr>
        <w:fldChar w:fldCharType="begin"/>
      </w:r>
      <w:r w:rsidR="00A27511">
        <w:rPr>
          <w:sz w:val="22"/>
          <w:szCs w:val="22"/>
        </w:rPr>
        <w:instrText xml:space="preserve"> INCLUDEPICTURE "C:\\var\\folders\\yc\\hmwq43d56hn4zt76vq510jpr0000gn\\T\\com.microsoft.Word\\WebArchiveCopyPasteTempFiles\\1-1-scaled.jpg" \* MERGEFORMAT </w:instrText>
      </w:r>
      <w:r w:rsidRPr="00265250">
        <w:rPr>
          <w:sz w:val="22"/>
          <w:szCs w:val="22"/>
        </w:rPr>
        <w:fldChar w:fldCharType="end"/>
      </w:r>
    </w:p>
    <w:p w14:paraId="7AF6ED81" w14:textId="77777777" w:rsidR="00C9412E" w:rsidRPr="00260BBD" w:rsidRDefault="00C9412E" w:rsidP="00C9412E">
      <w:pPr>
        <w:rPr>
          <w:sz w:val="22"/>
          <w:szCs w:val="22"/>
        </w:rPr>
      </w:pPr>
    </w:p>
    <w:p w14:paraId="6E027841" w14:textId="77777777" w:rsidR="00C9412E" w:rsidRPr="00260BBD" w:rsidRDefault="00C9412E" w:rsidP="00C9412E">
      <w:pPr>
        <w:pStyle w:val="Lijstalinea"/>
        <w:numPr>
          <w:ilvl w:val="0"/>
          <w:numId w:val="3"/>
        </w:numPr>
        <w:spacing w:line="252" w:lineRule="atLeast"/>
        <w:rPr>
          <w:rFonts w:asciiTheme="minorHAnsi" w:hAnsiTheme="minorHAnsi" w:cstheme="minorHAnsi"/>
          <w:b/>
          <w:bCs/>
          <w:color w:val="000000" w:themeColor="text1"/>
          <w:sz w:val="22"/>
          <w:szCs w:val="22"/>
        </w:rPr>
      </w:pPr>
      <w:r w:rsidRPr="00260BBD">
        <w:rPr>
          <w:rFonts w:asciiTheme="minorHAnsi" w:hAnsiTheme="minorHAnsi" w:cstheme="minorHAnsi"/>
          <w:b/>
          <w:bCs/>
          <w:color w:val="000000" w:themeColor="text1"/>
          <w:sz w:val="22"/>
          <w:szCs w:val="22"/>
        </w:rPr>
        <w:t>Vallen uit een open raam</w:t>
      </w:r>
    </w:p>
    <w:p w14:paraId="6FCC4255" w14:textId="531EBB35" w:rsidR="00C9412E" w:rsidRPr="00260BBD" w:rsidRDefault="00C9412E" w:rsidP="00C9412E">
      <w:pPr>
        <w:spacing w:line="252" w:lineRule="atLeast"/>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Om het risico te beperken hebben wij de volgende gebruikersafspraak gemaakt:</w:t>
      </w:r>
    </w:p>
    <w:p w14:paraId="0A19A64D" w14:textId="77777777" w:rsidR="00C9412E" w:rsidRPr="00260BBD" w:rsidRDefault="00C9412E" w:rsidP="00667432">
      <w:pPr>
        <w:pStyle w:val="Lijstalinea"/>
        <w:numPr>
          <w:ilvl w:val="0"/>
          <w:numId w:val="11"/>
        </w:numPr>
        <w:spacing w:line="252" w:lineRule="atLeast"/>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Wij hebben kiepramen die alleen op kiepstand mogen worden open gezet om te luchten. </w:t>
      </w:r>
    </w:p>
    <w:p w14:paraId="7D3E199A" w14:textId="77777777" w:rsidR="00C9412E" w:rsidRDefault="00C9412E" w:rsidP="00C9412E">
      <w:pPr>
        <w:rPr>
          <w:sz w:val="22"/>
          <w:szCs w:val="22"/>
        </w:rPr>
      </w:pPr>
    </w:p>
    <w:p w14:paraId="52691E82" w14:textId="61C00C39" w:rsidR="00C9412E" w:rsidRPr="00D97F4A" w:rsidRDefault="00C9412E" w:rsidP="00C9412E">
      <w:pPr>
        <w:pStyle w:val="Lijstalinea"/>
        <w:numPr>
          <w:ilvl w:val="0"/>
          <w:numId w:val="3"/>
        </w:numPr>
        <w:spacing w:line="252" w:lineRule="atLeast"/>
        <w:rPr>
          <w:rFonts w:asciiTheme="minorHAnsi" w:hAnsiTheme="minorHAnsi" w:cstheme="minorHAnsi"/>
          <w:b/>
          <w:bCs/>
          <w:color w:val="000000" w:themeColor="text1"/>
          <w:sz w:val="22"/>
          <w:szCs w:val="22"/>
        </w:rPr>
      </w:pPr>
      <w:r w:rsidRPr="00D97F4A">
        <w:rPr>
          <w:rFonts w:asciiTheme="minorHAnsi" w:hAnsiTheme="minorHAnsi" w:cstheme="minorHAnsi"/>
          <w:b/>
          <w:bCs/>
          <w:color w:val="000000" w:themeColor="text1"/>
          <w:sz w:val="22"/>
          <w:szCs w:val="22"/>
        </w:rPr>
        <w:t>De glijbaan</w:t>
      </w:r>
      <w:r w:rsidR="00627F3F">
        <w:rPr>
          <w:rFonts w:asciiTheme="minorHAnsi" w:hAnsiTheme="minorHAnsi" w:cstheme="minorHAnsi"/>
          <w:b/>
          <w:bCs/>
          <w:color w:val="000000" w:themeColor="text1"/>
          <w:sz w:val="22"/>
          <w:szCs w:val="22"/>
        </w:rPr>
        <w:t xml:space="preserve"> en klauterrek</w:t>
      </w:r>
      <w:r w:rsidRPr="00D97F4A">
        <w:rPr>
          <w:rFonts w:asciiTheme="minorHAnsi" w:hAnsiTheme="minorHAnsi" w:cstheme="minorHAnsi"/>
          <w:b/>
          <w:bCs/>
          <w:color w:val="000000" w:themeColor="text1"/>
          <w:sz w:val="22"/>
          <w:szCs w:val="22"/>
        </w:rPr>
        <w:t xml:space="preserve"> in de buitenruimte</w:t>
      </w:r>
    </w:p>
    <w:p w14:paraId="25C43AEB" w14:textId="65D4E637" w:rsidR="00C9412E" w:rsidRPr="006E5A5F" w:rsidRDefault="00C9412E" w:rsidP="00C9412E">
      <w:pPr>
        <w:spacing w:line="252" w:lineRule="atLeast"/>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De aanwezige </w:t>
      </w:r>
      <w:r>
        <w:rPr>
          <w:rFonts w:asciiTheme="minorHAnsi" w:hAnsiTheme="minorHAnsi" w:cstheme="minorHAnsi"/>
          <w:color w:val="000000" w:themeColor="text1"/>
          <w:sz w:val="22"/>
          <w:szCs w:val="22"/>
        </w:rPr>
        <w:t>glijbaan</w:t>
      </w:r>
      <w:r w:rsidR="00627F3F">
        <w:rPr>
          <w:rFonts w:asciiTheme="minorHAnsi" w:hAnsiTheme="minorHAnsi" w:cstheme="minorHAnsi"/>
          <w:color w:val="000000" w:themeColor="text1"/>
          <w:sz w:val="22"/>
          <w:szCs w:val="22"/>
        </w:rPr>
        <w:t xml:space="preserve"> en het klauterrek</w:t>
      </w:r>
      <w:r>
        <w:rPr>
          <w:rFonts w:asciiTheme="minorHAnsi" w:hAnsiTheme="minorHAnsi" w:cstheme="minorHAnsi"/>
          <w:color w:val="000000" w:themeColor="text1"/>
          <w:sz w:val="22"/>
          <w:szCs w:val="22"/>
        </w:rPr>
        <w:t xml:space="preserve"> op de buitenspeelplaats</w:t>
      </w:r>
      <w:r w:rsidRPr="00260BBD">
        <w:rPr>
          <w:rFonts w:asciiTheme="minorHAnsi" w:hAnsiTheme="minorHAnsi" w:cstheme="minorHAnsi"/>
          <w:color w:val="000000" w:themeColor="text1"/>
          <w:sz w:val="22"/>
          <w:szCs w:val="22"/>
        </w:rPr>
        <w:t xml:space="preserve"> levert een valgevaar. Om het risico te beperken hebben wij de volgende gebruikersafspraak gemaakt:</w:t>
      </w:r>
    </w:p>
    <w:p w14:paraId="74150D1A" w14:textId="1F7C41A2" w:rsidR="00C9412E" w:rsidRPr="006E5A5F" w:rsidRDefault="00C9412E" w:rsidP="00667432">
      <w:pPr>
        <w:pStyle w:val="Lijstalinea"/>
        <w:numPr>
          <w:ilvl w:val="0"/>
          <w:numId w:val="61"/>
        </w:numPr>
        <w:rPr>
          <w:rFonts w:asciiTheme="minorHAnsi" w:hAnsiTheme="minorHAnsi" w:cstheme="minorHAnsi"/>
          <w:color w:val="000000" w:themeColor="text1"/>
          <w:sz w:val="22"/>
          <w:szCs w:val="22"/>
        </w:rPr>
      </w:pPr>
      <w:r w:rsidRPr="006E5A5F">
        <w:rPr>
          <w:rFonts w:asciiTheme="minorHAnsi" w:hAnsiTheme="minorHAnsi" w:cstheme="minorHAnsi"/>
          <w:color w:val="000000" w:themeColor="text1"/>
          <w:sz w:val="22"/>
          <w:szCs w:val="22"/>
        </w:rPr>
        <w:t>Bij de glijbaan</w:t>
      </w:r>
      <w:r w:rsidR="00627F3F">
        <w:rPr>
          <w:rFonts w:asciiTheme="minorHAnsi" w:hAnsiTheme="minorHAnsi" w:cstheme="minorHAnsi"/>
          <w:color w:val="000000" w:themeColor="text1"/>
          <w:sz w:val="22"/>
          <w:szCs w:val="22"/>
        </w:rPr>
        <w:t xml:space="preserve"> en het klauterrek</w:t>
      </w:r>
      <w:r w:rsidRPr="006E5A5F">
        <w:rPr>
          <w:rFonts w:asciiTheme="minorHAnsi" w:hAnsiTheme="minorHAnsi" w:cstheme="minorHAnsi"/>
          <w:color w:val="000000" w:themeColor="text1"/>
          <w:sz w:val="22"/>
          <w:szCs w:val="22"/>
        </w:rPr>
        <w:t xml:space="preserve"> </w:t>
      </w:r>
      <w:r w:rsidR="00627F3F">
        <w:rPr>
          <w:rFonts w:asciiTheme="minorHAnsi" w:hAnsiTheme="minorHAnsi" w:cstheme="minorHAnsi"/>
          <w:color w:val="000000" w:themeColor="text1"/>
          <w:sz w:val="22"/>
          <w:szCs w:val="22"/>
        </w:rPr>
        <w:t>houden de</w:t>
      </w:r>
      <w:r w:rsidRPr="006E5A5F">
        <w:rPr>
          <w:rFonts w:asciiTheme="minorHAnsi" w:hAnsiTheme="minorHAnsi" w:cstheme="minorHAnsi"/>
          <w:color w:val="000000" w:themeColor="text1"/>
          <w:sz w:val="22"/>
          <w:szCs w:val="22"/>
        </w:rPr>
        <w:t xml:space="preserve"> pedagogisch medewerker </w:t>
      </w:r>
      <w:r w:rsidR="00627F3F">
        <w:rPr>
          <w:rFonts w:asciiTheme="minorHAnsi" w:hAnsiTheme="minorHAnsi" w:cstheme="minorHAnsi"/>
          <w:color w:val="000000" w:themeColor="text1"/>
          <w:sz w:val="22"/>
          <w:szCs w:val="22"/>
        </w:rPr>
        <w:t xml:space="preserve">toezicht </w:t>
      </w:r>
      <w:r w:rsidRPr="006E5A5F">
        <w:rPr>
          <w:rFonts w:asciiTheme="minorHAnsi" w:hAnsiTheme="minorHAnsi" w:cstheme="minorHAnsi"/>
          <w:color w:val="000000" w:themeColor="text1"/>
          <w:sz w:val="22"/>
          <w:szCs w:val="22"/>
        </w:rPr>
        <w:t xml:space="preserve">om te bewaken of het klimmen goed gaat en om hulp te bieden aan de kinderen waarbij dit nodig is. </w:t>
      </w:r>
    </w:p>
    <w:p w14:paraId="5F83624A" w14:textId="77777777" w:rsidR="00C950F3" w:rsidRDefault="00C950F3" w:rsidP="00C9412E">
      <w:pPr>
        <w:spacing w:line="252" w:lineRule="atLeast"/>
      </w:pPr>
    </w:p>
    <w:p w14:paraId="5EAD8FB5" w14:textId="77777777" w:rsidR="00C9412E" w:rsidRPr="00260BBD" w:rsidRDefault="00C9412E" w:rsidP="00C9412E">
      <w:pPr>
        <w:pStyle w:val="Kop3"/>
      </w:pPr>
      <w:bookmarkStart w:id="33" w:name="_Toc88123227"/>
      <w:r w:rsidRPr="00260BBD">
        <w:t>Verstikking</w:t>
      </w:r>
      <w:bookmarkEnd w:id="33"/>
    </w:p>
    <w:p w14:paraId="5AE9C999" w14:textId="122981DB" w:rsidR="00C9412E" w:rsidRPr="00260BBD" w:rsidRDefault="00C9412E" w:rsidP="00BC2A5B">
      <w:pPr>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Koorden aan kleding, koorden van de raamdecoratie</w:t>
      </w:r>
      <w:r w:rsidR="00627F3F" w:rsidRPr="00627F3F">
        <w:rPr>
          <w:rFonts w:asciiTheme="minorHAnsi" w:hAnsiTheme="minorHAnsi" w:cstheme="minorHAnsi"/>
          <w:color w:val="000000" w:themeColor="text1"/>
          <w:sz w:val="22"/>
          <w:szCs w:val="22"/>
        </w:rPr>
        <w:t xml:space="preserve"> </w:t>
      </w:r>
      <w:r w:rsidR="00627F3F" w:rsidRPr="00260BBD">
        <w:rPr>
          <w:rFonts w:asciiTheme="minorHAnsi" w:hAnsiTheme="minorHAnsi" w:cstheme="minorHAnsi"/>
          <w:color w:val="000000" w:themeColor="text1"/>
          <w:sz w:val="22"/>
          <w:szCs w:val="22"/>
        </w:rPr>
        <w:t>en</w:t>
      </w:r>
      <w:r w:rsidRPr="00260BBD">
        <w:rPr>
          <w:rFonts w:asciiTheme="minorHAnsi" w:hAnsiTheme="minorHAnsi" w:cstheme="minorHAnsi"/>
          <w:color w:val="000000" w:themeColor="text1"/>
          <w:sz w:val="22"/>
          <w:szCs w:val="22"/>
        </w:rPr>
        <w:t xml:space="preserve"> kleine voorwerpen leveren het grootste verstikkingsgevaar. Daarnaast is er altijd een kans op verstikking tijdens het eten. </w:t>
      </w:r>
    </w:p>
    <w:p w14:paraId="55E7E393" w14:textId="77777777" w:rsidR="00C9412E" w:rsidRPr="00260BBD" w:rsidRDefault="00C9412E" w:rsidP="00C9412E">
      <w:pPr>
        <w:pStyle w:val="Lijstalinea"/>
        <w:numPr>
          <w:ilvl w:val="0"/>
          <w:numId w:val="3"/>
        </w:numPr>
        <w:spacing w:line="252" w:lineRule="atLeast"/>
        <w:rPr>
          <w:rFonts w:asciiTheme="minorHAnsi" w:hAnsiTheme="minorHAnsi" w:cstheme="minorHAnsi"/>
          <w:b/>
          <w:bCs/>
          <w:color w:val="000000" w:themeColor="text1"/>
          <w:sz w:val="22"/>
          <w:szCs w:val="22"/>
        </w:rPr>
      </w:pPr>
      <w:r w:rsidRPr="00260BBD">
        <w:rPr>
          <w:rFonts w:asciiTheme="minorHAnsi" w:hAnsiTheme="minorHAnsi" w:cstheme="minorHAnsi"/>
          <w:b/>
          <w:bCs/>
          <w:color w:val="000000" w:themeColor="text1"/>
          <w:sz w:val="22"/>
          <w:szCs w:val="22"/>
        </w:rPr>
        <w:t>Eten</w:t>
      </w:r>
    </w:p>
    <w:p w14:paraId="3C1254F2" w14:textId="77777777" w:rsidR="00C9412E" w:rsidRPr="00260BBD" w:rsidRDefault="00C9412E" w:rsidP="00C9412E">
      <w:pPr>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Om verstikking door eten te voorkomen, hebben wij de volgende gebruikersafspraken gemaakt:</w:t>
      </w:r>
    </w:p>
    <w:p w14:paraId="265199E3" w14:textId="77777777" w:rsidR="00C9412E" w:rsidRPr="00260BBD" w:rsidRDefault="00C9412E" w:rsidP="00667432">
      <w:pPr>
        <w:pStyle w:val="Lijstalinea"/>
        <w:numPr>
          <w:ilvl w:val="0"/>
          <w:numId w:val="11"/>
        </w:numPr>
        <w:spacing w:line="252" w:lineRule="atLeast"/>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Laat de kinderen rustig zitten tijdens het eten, om verslikken te voorkomen.</w:t>
      </w:r>
    </w:p>
    <w:p w14:paraId="2389685E" w14:textId="77777777" w:rsidR="00C9412E" w:rsidRPr="00260BBD" w:rsidRDefault="00C9412E" w:rsidP="00667432">
      <w:pPr>
        <w:pStyle w:val="Lijstalinea"/>
        <w:numPr>
          <w:ilvl w:val="0"/>
          <w:numId w:val="11"/>
        </w:numPr>
        <w:spacing w:line="252" w:lineRule="atLeast"/>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Eten wordt gezamenlijk aan tafel onder toezicht van een </w:t>
      </w:r>
      <w:r>
        <w:rPr>
          <w:rFonts w:asciiTheme="minorHAnsi" w:hAnsiTheme="minorHAnsi" w:cstheme="minorHAnsi"/>
          <w:color w:val="000000" w:themeColor="text1"/>
          <w:sz w:val="22"/>
          <w:szCs w:val="22"/>
        </w:rPr>
        <w:t>pedagogisch medewerker</w:t>
      </w:r>
      <w:r w:rsidRPr="00260BBD">
        <w:rPr>
          <w:rFonts w:asciiTheme="minorHAnsi" w:hAnsiTheme="minorHAnsi" w:cstheme="minorHAnsi"/>
          <w:color w:val="000000" w:themeColor="text1"/>
          <w:sz w:val="22"/>
          <w:szCs w:val="22"/>
        </w:rPr>
        <w:t xml:space="preserve"> gedaan. </w:t>
      </w:r>
    </w:p>
    <w:p w14:paraId="5FEA4714" w14:textId="0459A264" w:rsidR="00C9412E" w:rsidRPr="00260BBD" w:rsidRDefault="00C9412E" w:rsidP="00667432">
      <w:pPr>
        <w:pStyle w:val="Lijstalinea"/>
        <w:numPr>
          <w:ilvl w:val="0"/>
          <w:numId w:val="11"/>
        </w:numPr>
        <w:spacing w:line="252" w:lineRule="atLeast"/>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Tomaatje en druiven </w:t>
      </w:r>
      <w:r w:rsidR="00C950F3">
        <w:rPr>
          <w:rFonts w:asciiTheme="minorHAnsi" w:hAnsiTheme="minorHAnsi" w:cstheme="minorHAnsi"/>
          <w:color w:val="000000" w:themeColor="text1"/>
          <w:sz w:val="22"/>
          <w:szCs w:val="22"/>
        </w:rPr>
        <w:t>door het midden snijden.</w:t>
      </w:r>
    </w:p>
    <w:p w14:paraId="63E909FE" w14:textId="77777777" w:rsidR="00C9412E" w:rsidRPr="00260BBD" w:rsidRDefault="00C9412E" w:rsidP="00C9412E">
      <w:pPr>
        <w:spacing w:line="252" w:lineRule="atLeast"/>
        <w:rPr>
          <w:rFonts w:asciiTheme="minorHAnsi" w:hAnsiTheme="minorHAnsi" w:cstheme="minorHAnsi"/>
          <w:color w:val="000000" w:themeColor="text1"/>
          <w:sz w:val="22"/>
          <w:szCs w:val="22"/>
        </w:rPr>
      </w:pPr>
    </w:p>
    <w:p w14:paraId="7E315459" w14:textId="77777777" w:rsidR="00C9412E" w:rsidRPr="00260BBD" w:rsidRDefault="00C9412E" w:rsidP="00C9412E">
      <w:pPr>
        <w:pStyle w:val="Lijstalinea"/>
        <w:numPr>
          <w:ilvl w:val="0"/>
          <w:numId w:val="3"/>
        </w:numPr>
        <w:spacing w:line="252" w:lineRule="atLeast"/>
        <w:rPr>
          <w:rFonts w:asciiTheme="minorHAnsi" w:hAnsiTheme="minorHAnsi" w:cstheme="minorHAnsi"/>
          <w:b/>
          <w:bCs/>
          <w:color w:val="000000" w:themeColor="text1"/>
          <w:sz w:val="22"/>
          <w:szCs w:val="22"/>
        </w:rPr>
      </w:pPr>
      <w:r w:rsidRPr="00260BBD">
        <w:rPr>
          <w:rFonts w:asciiTheme="minorHAnsi" w:hAnsiTheme="minorHAnsi" w:cstheme="minorHAnsi"/>
          <w:b/>
          <w:bCs/>
          <w:color w:val="000000" w:themeColor="text1"/>
          <w:sz w:val="22"/>
          <w:szCs w:val="22"/>
        </w:rPr>
        <w:t>Speelgoed en andere kleine voorwerpen</w:t>
      </w:r>
    </w:p>
    <w:p w14:paraId="457DDCEF" w14:textId="77777777" w:rsidR="00C9412E" w:rsidRPr="00260BBD" w:rsidRDefault="00C9412E" w:rsidP="00C9412E">
      <w:pPr>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Om verstikking door eten te voorkomen, hebben wij de volgende gebruikersafspraken gemaakt:</w:t>
      </w:r>
    </w:p>
    <w:p w14:paraId="08918762" w14:textId="4E129ACB" w:rsidR="00C9412E" w:rsidRPr="00260BBD" w:rsidRDefault="00C9412E" w:rsidP="00667432">
      <w:pPr>
        <w:pStyle w:val="Lijstalinea"/>
        <w:numPr>
          <w:ilvl w:val="0"/>
          <w:numId w:val="11"/>
        </w:numPr>
        <w:spacing w:line="252" w:lineRule="atLeast"/>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Er wordt speelgoed gebruikt dat aansluit bij de ontwikkeling van de kinderen. </w:t>
      </w:r>
    </w:p>
    <w:p w14:paraId="4408138E" w14:textId="77777777" w:rsidR="00C9412E" w:rsidRPr="00260BBD" w:rsidRDefault="00C9412E" w:rsidP="00667432">
      <w:pPr>
        <w:pStyle w:val="Lijstalinea"/>
        <w:numPr>
          <w:ilvl w:val="0"/>
          <w:numId w:val="11"/>
        </w:numPr>
        <w:spacing w:line="252" w:lineRule="atLeast"/>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De pedagogisch medewerkers controleren zelf regelmatig het speelgoed. Speelgoed dat niet veilig is (stuk, beschadigd, afbladderende verf, losse stiksels of touwtjes bij stoffen speelgoed) wordt gerepareerd of weggegooid. </w:t>
      </w:r>
    </w:p>
    <w:p w14:paraId="04E31637" w14:textId="77777777" w:rsidR="00C9412E" w:rsidRPr="00260BBD" w:rsidRDefault="00C9412E" w:rsidP="00667432">
      <w:pPr>
        <w:pStyle w:val="Lijstalinea"/>
        <w:numPr>
          <w:ilvl w:val="0"/>
          <w:numId w:val="11"/>
        </w:numPr>
        <w:spacing w:line="252" w:lineRule="atLeast"/>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Bij aanschaf van nieuw speelgoed wordt goed gekeken of speelgoed veilig is.  </w:t>
      </w:r>
    </w:p>
    <w:p w14:paraId="16D7F77A" w14:textId="77777777" w:rsidR="00C9412E" w:rsidRPr="00260BBD" w:rsidRDefault="00C9412E" w:rsidP="00667432">
      <w:pPr>
        <w:pStyle w:val="Lijstalinea"/>
        <w:numPr>
          <w:ilvl w:val="0"/>
          <w:numId w:val="11"/>
        </w:numPr>
        <w:spacing w:line="252" w:lineRule="atLeast"/>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Voordat de kinderen buiten gaan spelen, controleert de pedagogisch medewerker of er geen zwerfvuil op het terrein (of in de zandbakjes) ligt. De pedagogisch medewerker controleert ook of er geen kleine voorwerpen op het terrein liggen.  </w:t>
      </w:r>
    </w:p>
    <w:p w14:paraId="39E2330A" w14:textId="77777777" w:rsidR="00C9412E" w:rsidRPr="00260BBD" w:rsidRDefault="00C9412E" w:rsidP="00C9412E">
      <w:pPr>
        <w:spacing w:line="252" w:lineRule="atLeast"/>
        <w:rPr>
          <w:rFonts w:asciiTheme="minorHAnsi" w:hAnsiTheme="minorHAnsi" w:cstheme="minorHAnsi"/>
          <w:color w:val="000000" w:themeColor="text1"/>
          <w:sz w:val="22"/>
          <w:szCs w:val="22"/>
        </w:rPr>
      </w:pPr>
    </w:p>
    <w:p w14:paraId="7DF6270F" w14:textId="77777777" w:rsidR="00A44C83" w:rsidRDefault="00A44C83" w:rsidP="00C9412E">
      <w:pPr>
        <w:pStyle w:val="Kop3"/>
      </w:pPr>
    </w:p>
    <w:p w14:paraId="6B618E46" w14:textId="77777777" w:rsidR="00A44C83" w:rsidRDefault="00A44C83" w:rsidP="00C9412E">
      <w:pPr>
        <w:pStyle w:val="Kop3"/>
      </w:pPr>
    </w:p>
    <w:p w14:paraId="35CCD695" w14:textId="67455F2F" w:rsidR="00C9412E" w:rsidRPr="00260BBD" w:rsidRDefault="00C9412E" w:rsidP="00C9412E">
      <w:pPr>
        <w:pStyle w:val="Kop3"/>
      </w:pPr>
      <w:bookmarkStart w:id="34" w:name="_Toc88123228"/>
      <w:r w:rsidRPr="00260BBD">
        <w:t>Vergiftiging</w:t>
      </w:r>
      <w:bookmarkEnd w:id="34"/>
    </w:p>
    <w:p w14:paraId="0E50E4B4" w14:textId="77777777" w:rsidR="00C9412E" w:rsidRPr="00260BBD" w:rsidRDefault="00C9412E" w:rsidP="00C9412E">
      <w:pPr>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De aanwezigheid van schoonmaakmiddelen en mogelijk aanwezige sigaretten en medicijnen in de tassen van medewerkers leveren een vergiftigingsgevaar. Wij hebben geen giftige planten op de groep en in onze buitenruimte. Om dit risico te beperken hebben wij de volgende gebruikersafspraken gemaakt:</w:t>
      </w:r>
    </w:p>
    <w:p w14:paraId="5062874F" w14:textId="77777777" w:rsidR="00C9412E" w:rsidRPr="00260BBD" w:rsidRDefault="00C9412E" w:rsidP="00667432">
      <w:pPr>
        <w:numPr>
          <w:ilvl w:val="0"/>
          <w:numId w:val="9"/>
        </w:numPr>
        <w:spacing w:after="4" w:line="250" w:lineRule="auto"/>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Medicijnen (met schriftelijke toestemming van de ouders) worden niet zichtbaar bewaard buiten bereik van kinderen (indien nodig in de koelkast).   </w:t>
      </w:r>
    </w:p>
    <w:p w14:paraId="6EEDCB32" w14:textId="3AC94227" w:rsidR="00C9412E" w:rsidRPr="00260BBD" w:rsidRDefault="00C9412E" w:rsidP="00667432">
      <w:pPr>
        <w:numPr>
          <w:ilvl w:val="0"/>
          <w:numId w:val="9"/>
        </w:numPr>
        <w:spacing w:after="4" w:line="250" w:lineRule="auto"/>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Schoonmaakmiddelen, andere giftige stoffen en plastic zakken worden buiten bereik van kinderen bewaard.  </w:t>
      </w:r>
    </w:p>
    <w:p w14:paraId="339933C7" w14:textId="77777777" w:rsidR="00C9412E" w:rsidRPr="00260BBD" w:rsidRDefault="00C9412E" w:rsidP="00667432">
      <w:pPr>
        <w:numPr>
          <w:ilvl w:val="0"/>
          <w:numId w:val="9"/>
        </w:numPr>
        <w:spacing w:after="4" w:line="250" w:lineRule="auto"/>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Geen giftige planten op de groep. </w:t>
      </w:r>
    </w:p>
    <w:p w14:paraId="77640F8B" w14:textId="19FF2BAD" w:rsidR="00C9412E" w:rsidRPr="00260BBD" w:rsidRDefault="00C950F3" w:rsidP="00667432">
      <w:pPr>
        <w:numPr>
          <w:ilvl w:val="0"/>
          <w:numId w:val="9"/>
        </w:numPr>
        <w:spacing w:after="4" w:line="250"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Grote</w:t>
      </w:r>
      <w:r w:rsidR="00C9412E" w:rsidRPr="00260BBD">
        <w:rPr>
          <w:rFonts w:asciiTheme="minorHAnsi" w:hAnsiTheme="minorHAnsi" w:cstheme="minorHAnsi"/>
          <w:color w:val="000000" w:themeColor="text1"/>
          <w:sz w:val="22"/>
          <w:szCs w:val="22"/>
        </w:rPr>
        <w:t xml:space="preserve"> schoonmaakwerkzaamheden worden gedaan wanneer de kinderen niet aanwezig zijn op de groep.  </w:t>
      </w:r>
    </w:p>
    <w:p w14:paraId="54B52E5F" w14:textId="77777777" w:rsidR="00C9412E" w:rsidRPr="00260BBD" w:rsidRDefault="00C9412E" w:rsidP="00667432">
      <w:pPr>
        <w:numPr>
          <w:ilvl w:val="0"/>
          <w:numId w:val="9"/>
        </w:numPr>
        <w:spacing w:after="4" w:line="250" w:lineRule="auto"/>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Op de locatie is de </w:t>
      </w:r>
      <w:proofErr w:type="spellStart"/>
      <w:r w:rsidRPr="00260BBD">
        <w:rPr>
          <w:rFonts w:asciiTheme="minorHAnsi" w:hAnsiTheme="minorHAnsi" w:cstheme="minorHAnsi"/>
          <w:color w:val="000000" w:themeColor="text1"/>
          <w:sz w:val="22"/>
          <w:szCs w:val="22"/>
        </w:rPr>
        <w:t>Gifwijzer</w:t>
      </w:r>
      <w:proofErr w:type="spellEnd"/>
      <w:r w:rsidRPr="00260BBD">
        <w:rPr>
          <w:rFonts w:asciiTheme="minorHAnsi" w:hAnsiTheme="minorHAnsi" w:cstheme="minorHAnsi"/>
          <w:color w:val="000000" w:themeColor="text1"/>
          <w:sz w:val="22"/>
          <w:szCs w:val="22"/>
        </w:rPr>
        <w:t xml:space="preserve"> aanwezig. Deze hangt op een duidelijk zichtbare plaats. In de </w:t>
      </w:r>
      <w:proofErr w:type="spellStart"/>
      <w:r w:rsidRPr="00260BBD">
        <w:rPr>
          <w:rFonts w:asciiTheme="minorHAnsi" w:hAnsiTheme="minorHAnsi" w:cstheme="minorHAnsi"/>
          <w:color w:val="000000" w:themeColor="text1"/>
          <w:sz w:val="22"/>
          <w:szCs w:val="22"/>
        </w:rPr>
        <w:t>Gifwijzer</w:t>
      </w:r>
      <w:proofErr w:type="spellEnd"/>
      <w:r w:rsidRPr="00260BBD">
        <w:rPr>
          <w:rFonts w:asciiTheme="minorHAnsi" w:hAnsiTheme="minorHAnsi" w:cstheme="minorHAnsi"/>
          <w:color w:val="000000" w:themeColor="text1"/>
          <w:sz w:val="22"/>
          <w:szCs w:val="22"/>
        </w:rPr>
        <w:t xml:space="preserve"> is te lezen welke stappen moeten worden genomen bij (mogelijke) vergiftiging. In geval van vergiftiging wordt echter altijd 112 gebeld met de vraag om advies.  </w:t>
      </w:r>
    </w:p>
    <w:p w14:paraId="45C0DB7C" w14:textId="77777777" w:rsidR="00C9412E" w:rsidRPr="00260BBD" w:rsidRDefault="00C9412E" w:rsidP="00667432">
      <w:pPr>
        <w:numPr>
          <w:ilvl w:val="0"/>
          <w:numId w:val="9"/>
        </w:numPr>
        <w:spacing w:after="4" w:line="250" w:lineRule="auto"/>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Voordat de kinderen buiten gaan spelen, controleert de pedagogisch medewerker of er geen zwerfvuil op het terrein (of in de zandbakjes) ligt. De pedagogisch medewerker controleert ook of er geen kleine voorwerpen op het terrein liggen.  </w:t>
      </w:r>
    </w:p>
    <w:p w14:paraId="12B1103F" w14:textId="77777777" w:rsidR="00C9412E" w:rsidRPr="00260BBD" w:rsidRDefault="00C9412E" w:rsidP="00667432">
      <w:pPr>
        <w:numPr>
          <w:ilvl w:val="0"/>
          <w:numId w:val="9"/>
        </w:numPr>
        <w:spacing w:after="4" w:line="250" w:lineRule="auto"/>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Er zijn geen giftige of stekelige planten of begroeiing rondom of op het speelterrein  </w:t>
      </w:r>
    </w:p>
    <w:p w14:paraId="12FCD252" w14:textId="77777777" w:rsidR="00C9412E" w:rsidRPr="00260BBD" w:rsidRDefault="00C9412E" w:rsidP="00C9412E">
      <w:pPr>
        <w:spacing w:line="252" w:lineRule="atLeast"/>
        <w:rPr>
          <w:rFonts w:asciiTheme="minorHAnsi" w:hAnsiTheme="minorHAnsi" w:cstheme="minorHAnsi"/>
          <w:b/>
          <w:bCs/>
          <w:color w:val="000000" w:themeColor="text1"/>
          <w:sz w:val="22"/>
          <w:szCs w:val="22"/>
        </w:rPr>
      </w:pPr>
    </w:p>
    <w:p w14:paraId="081D4AB7" w14:textId="77777777" w:rsidR="00C9412E" w:rsidRPr="00260BBD" w:rsidRDefault="00C9412E" w:rsidP="00C9412E">
      <w:pPr>
        <w:pStyle w:val="Kop3"/>
      </w:pPr>
      <w:bookmarkStart w:id="35" w:name="_Toc88123229"/>
      <w:r w:rsidRPr="00260BBD">
        <w:t>Verbranding</w:t>
      </w:r>
      <w:bookmarkEnd w:id="35"/>
    </w:p>
    <w:p w14:paraId="66C8076D" w14:textId="77777777" w:rsidR="00C9412E" w:rsidRPr="00260BBD" w:rsidRDefault="00C9412E" w:rsidP="00C9412E">
      <w:pPr>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De aanwezigheid van radiatoren, heet waterbronnen, een waterkoker, een kookplaat en mogelijk aanwezige lucifers en aanstekers leveren een verbrandingsgevaar.</w:t>
      </w:r>
    </w:p>
    <w:p w14:paraId="22D1BC3D" w14:textId="77777777" w:rsidR="00C9412E" w:rsidRPr="00260BBD" w:rsidRDefault="00C9412E" w:rsidP="00C9412E">
      <w:pPr>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Genomen maatregelen zijn:</w:t>
      </w:r>
    </w:p>
    <w:p w14:paraId="632F2941" w14:textId="6D3B44DE" w:rsidR="00C9412E" w:rsidRPr="00260BBD" w:rsidRDefault="00C9412E" w:rsidP="00667432">
      <w:pPr>
        <w:numPr>
          <w:ilvl w:val="0"/>
          <w:numId w:val="9"/>
        </w:numPr>
        <w:spacing w:after="4" w:line="250" w:lineRule="auto"/>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Kopjes met hete dranken worden buiten bereik van de kinderen geplaatst. </w:t>
      </w:r>
    </w:p>
    <w:p w14:paraId="234E8C30" w14:textId="77777777" w:rsidR="00C9412E" w:rsidRPr="00260BBD" w:rsidRDefault="00C9412E" w:rsidP="00667432">
      <w:pPr>
        <w:numPr>
          <w:ilvl w:val="0"/>
          <w:numId w:val="9"/>
        </w:numPr>
        <w:spacing w:after="4" w:line="250" w:lineRule="auto"/>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Er wordt niet gerookt in bijzijn van kinderen en op de locaties. </w:t>
      </w:r>
    </w:p>
    <w:p w14:paraId="694DF0BC" w14:textId="77777777" w:rsidR="00C950F3" w:rsidRDefault="00C950F3" w:rsidP="00667432">
      <w:pPr>
        <w:numPr>
          <w:ilvl w:val="0"/>
          <w:numId w:val="9"/>
        </w:numPr>
        <w:spacing w:after="4" w:line="250"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Er is geen warm waterkraan in de kindertoiletten</w:t>
      </w:r>
      <w:r w:rsidR="00C9412E" w:rsidRPr="00260BBD">
        <w:rPr>
          <w:rFonts w:asciiTheme="minorHAnsi" w:hAnsiTheme="minorHAnsi" w:cstheme="minorHAnsi"/>
          <w:color w:val="000000" w:themeColor="text1"/>
          <w:sz w:val="22"/>
          <w:szCs w:val="22"/>
        </w:rPr>
        <w:t xml:space="preserve">. </w:t>
      </w:r>
    </w:p>
    <w:p w14:paraId="1764E4A8" w14:textId="7569CD3A" w:rsidR="00C9412E" w:rsidRPr="00260BBD" w:rsidRDefault="00C950F3" w:rsidP="00667432">
      <w:pPr>
        <w:numPr>
          <w:ilvl w:val="0"/>
          <w:numId w:val="9"/>
        </w:numPr>
        <w:spacing w:after="4" w:line="250"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De pedagogisch medewerkers zorgen ervoor </w:t>
      </w:r>
      <w:r w:rsidR="00C9412E" w:rsidRPr="00260BBD">
        <w:rPr>
          <w:rFonts w:asciiTheme="minorHAnsi" w:hAnsiTheme="minorHAnsi" w:cstheme="minorHAnsi"/>
          <w:color w:val="000000" w:themeColor="text1"/>
          <w:sz w:val="22"/>
          <w:szCs w:val="22"/>
        </w:rPr>
        <w:t xml:space="preserve">dat er geen opstapmogelijkheden voor kinderen bij de warmwaterkraan in de keuken staan.  </w:t>
      </w:r>
    </w:p>
    <w:p w14:paraId="14A4C4FF" w14:textId="77777777" w:rsidR="00C9412E" w:rsidRPr="00260BBD" w:rsidRDefault="00C9412E" w:rsidP="00667432">
      <w:pPr>
        <w:numPr>
          <w:ilvl w:val="0"/>
          <w:numId w:val="9"/>
        </w:numPr>
        <w:spacing w:after="4" w:line="250" w:lineRule="auto"/>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Om verbranding door de zon te voorkomen worden de kinderen met antizonnebrand ingesmeerd, evt. lange mouwen gedragen en een pet, muts of hoedje. </w:t>
      </w:r>
    </w:p>
    <w:p w14:paraId="10261473" w14:textId="77777777" w:rsidR="00C9412E" w:rsidRPr="00260BBD" w:rsidRDefault="00C9412E" w:rsidP="00667432">
      <w:pPr>
        <w:numPr>
          <w:ilvl w:val="0"/>
          <w:numId w:val="9"/>
        </w:numPr>
        <w:spacing w:after="4" w:line="250" w:lineRule="auto"/>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Bij koken met BSO kinderen worden er afspraken over het gebruik van het fornuis gemaakt en zijn de kinderen nooit uit zicht. </w:t>
      </w:r>
    </w:p>
    <w:p w14:paraId="1FEB40E4" w14:textId="77777777" w:rsidR="00C9412E" w:rsidRPr="00260BBD" w:rsidRDefault="00C9412E" w:rsidP="00C9412E">
      <w:pPr>
        <w:spacing w:line="252" w:lineRule="atLeast"/>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ab/>
      </w:r>
      <w:r w:rsidRPr="00260BBD">
        <w:rPr>
          <w:rFonts w:asciiTheme="minorHAnsi" w:hAnsiTheme="minorHAnsi" w:cstheme="minorHAnsi"/>
          <w:color w:val="000000" w:themeColor="text1"/>
          <w:sz w:val="22"/>
          <w:szCs w:val="22"/>
        </w:rPr>
        <w:tab/>
      </w:r>
    </w:p>
    <w:p w14:paraId="1F253EC0" w14:textId="56907C1F" w:rsidR="00C9412E" w:rsidRPr="00260BBD" w:rsidRDefault="00C9412E" w:rsidP="00C9412E">
      <w:pPr>
        <w:spacing w:line="252" w:lineRule="atLeast"/>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In de aanwezige keukenblokken staan elektrische apparaten </w:t>
      </w:r>
      <w:r w:rsidR="00C950F3">
        <w:rPr>
          <w:rFonts w:asciiTheme="minorHAnsi" w:hAnsiTheme="minorHAnsi" w:cstheme="minorHAnsi"/>
          <w:color w:val="000000" w:themeColor="text1"/>
          <w:sz w:val="22"/>
          <w:szCs w:val="22"/>
        </w:rPr>
        <w:t>zo veel mogelijk</w:t>
      </w:r>
      <w:r w:rsidRPr="00260BBD">
        <w:rPr>
          <w:rFonts w:asciiTheme="minorHAnsi" w:hAnsiTheme="minorHAnsi" w:cstheme="minorHAnsi"/>
          <w:color w:val="000000" w:themeColor="text1"/>
          <w:sz w:val="22"/>
          <w:szCs w:val="22"/>
        </w:rPr>
        <w:t xml:space="preserve"> buiten het bereik van de kinderen. Heet water wordt in een thermoskan bewaard die achterop het aanrecht geplaatst wordt.</w:t>
      </w:r>
      <w:r w:rsidR="00C950F3">
        <w:rPr>
          <w:rFonts w:asciiTheme="minorHAnsi" w:hAnsiTheme="minorHAnsi" w:cstheme="minorHAnsi"/>
          <w:color w:val="000000" w:themeColor="text1"/>
          <w:sz w:val="22"/>
          <w:szCs w:val="22"/>
        </w:rPr>
        <w:t xml:space="preserve"> Na gebruik wordt de waterkoker leeg gegooid. </w:t>
      </w:r>
    </w:p>
    <w:p w14:paraId="72E51002" w14:textId="77777777" w:rsidR="00C9412E" w:rsidRPr="00260BBD" w:rsidRDefault="00C9412E" w:rsidP="00C9412E">
      <w:pPr>
        <w:spacing w:line="252" w:lineRule="atLeast"/>
        <w:rPr>
          <w:rFonts w:asciiTheme="minorHAnsi" w:hAnsiTheme="minorHAnsi" w:cstheme="minorHAnsi"/>
          <w:color w:val="000000" w:themeColor="text1"/>
          <w:sz w:val="22"/>
          <w:szCs w:val="22"/>
        </w:rPr>
      </w:pPr>
    </w:p>
    <w:p w14:paraId="58A408C6" w14:textId="77777777" w:rsidR="00C9412E" w:rsidRPr="00260BBD" w:rsidRDefault="00C9412E" w:rsidP="00C9412E">
      <w:pPr>
        <w:pStyle w:val="Kop3"/>
      </w:pPr>
      <w:bookmarkStart w:id="36" w:name="_Toc88123230"/>
      <w:r w:rsidRPr="00260BBD">
        <w:t>Verdrinking</w:t>
      </w:r>
      <w:bookmarkEnd w:id="36"/>
    </w:p>
    <w:p w14:paraId="27F16B13" w14:textId="77777777" w:rsidR="00C9412E" w:rsidRPr="00260BBD" w:rsidRDefault="00C9412E" w:rsidP="00C9412E">
      <w:pPr>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De aanwezigheid van open water in de omgeving en gebruik van zwembadjes levert een verdrinking. </w:t>
      </w:r>
    </w:p>
    <w:p w14:paraId="73A574E4" w14:textId="60DF0E38" w:rsidR="00C9412E" w:rsidRPr="00260BBD" w:rsidRDefault="00C9412E" w:rsidP="00C9412E">
      <w:pPr>
        <w:rPr>
          <w:rFonts w:asciiTheme="minorHAnsi" w:hAnsiTheme="minorHAnsi" w:cstheme="minorHAnsi"/>
          <w:color w:val="000000" w:themeColor="text1"/>
          <w:sz w:val="22"/>
          <w:szCs w:val="22"/>
        </w:rPr>
      </w:pPr>
      <w:r w:rsidRPr="006C79DF">
        <w:rPr>
          <w:rFonts w:asciiTheme="minorHAnsi" w:hAnsiTheme="minorHAnsi" w:cstheme="minorHAnsi"/>
          <w:b/>
          <w:bCs/>
          <w:color w:val="00B0F0"/>
          <w:sz w:val="22"/>
          <w:szCs w:val="22"/>
        </w:rPr>
        <w:t>Calimero Kinderopvang</w:t>
      </w:r>
      <w:r w:rsidRPr="00BD185B">
        <w:rPr>
          <w:rFonts w:asciiTheme="minorHAnsi" w:hAnsiTheme="minorHAnsi" w:cstheme="minorHAnsi"/>
          <w:color w:val="000000" w:themeColor="text1"/>
          <w:sz w:val="22"/>
          <w:szCs w:val="22"/>
        </w:rPr>
        <w:t xml:space="preserve"> </w:t>
      </w:r>
      <w:r w:rsidRPr="00260BBD">
        <w:rPr>
          <w:rFonts w:asciiTheme="minorHAnsi" w:hAnsiTheme="minorHAnsi" w:cstheme="minorHAnsi"/>
          <w:color w:val="000000" w:themeColor="text1"/>
          <w:sz w:val="22"/>
          <w:szCs w:val="22"/>
        </w:rPr>
        <w:t xml:space="preserve">ligt niet direct aan een open water. </w:t>
      </w:r>
    </w:p>
    <w:p w14:paraId="2D82497D" w14:textId="77777777" w:rsidR="00C9412E" w:rsidRPr="00260BBD" w:rsidRDefault="00C9412E" w:rsidP="00C9412E">
      <w:pPr>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Zie bijgevoegde foto’s:</w:t>
      </w:r>
    </w:p>
    <w:p w14:paraId="7A4A0138" w14:textId="7B6744EB" w:rsidR="00C9412E" w:rsidRPr="00260BBD" w:rsidRDefault="00511808" w:rsidP="00C9412E">
      <w:pPr>
        <w:rPr>
          <w:rFonts w:asciiTheme="minorHAnsi" w:hAnsiTheme="minorHAnsi" w:cstheme="minorHAnsi"/>
          <w:color w:val="000000" w:themeColor="text1"/>
          <w:sz w:val="22"/>
          <w:szCs w:val="22"/>
        </w:rPr>
      </w:pPr>
      <w:r>
        <w:rPr>
          <w:rFonts w:asciiTheme="minorHAnsi" w:hAnsiTheme="minorHAnsi" w:cstheme="minorHAnsi"/>
          <w:noProof/>
          <w:color w:val="000000" w:themeColor="text1"/>
          <w:sz w:val="22"/>
          <w:szCs w:val="22"/>
        </w:rPr>
        <w:lastRenderedPageBreak/>
        <w:drawing>
          <wp:inline distT="0" distB="0" distL="0" distR="0" wp14:anchorId="43CBEDF9" wp14:editId="5F2D1DDA">
            <wp:extent cx="5756910" cy="3672205"/>
            <wp:effectExtent l="0" t="0" r="0" b="0"/>
            <wp:docPr id="4" name="Afbeelding 4"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kaart&#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5756910" cy="3672205"/>
                    </a:xfrm>
                    <a:prstGeom prst="rect">
                      <a:avLst/>
                    </a:prstGeom>
                  </pic:spPr>
                </pic:pic>
              </a:graphicData>
            </a:graphic>
          </wp:inline>
        </w:drawing>
      </w:r>
    </w:p>
    <w:p w14:paraId="041DC61F" w14:textId="77777777" w:rsidR="00C9412E" w:rsidRPr="00260BBD" w:rsidRDefault="00C9412E" w:rsidP="00C9412E">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Ook hebben wij opgenomen dat bij een vermissing eerst gezocht moet worden bij gevaarlijke plaatsen zoals bij open water. </w:t>
      </w:r>
    </w:p>
    <w:p w14:paraId="054641A5" w14:textId="77777777" w:rsidR="00C9412E" w:rsidRDefault="00C9412E" w:rsidP="00C9412E">
      <w:pPr>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Onze genomen maatregel zijn dat wij afspraken hebben vastgelegd over het gebruik van zwembadjes en afspraken over een bezoek aan uitstapjes met water. </w:t>
      </w:r>
    </w:p>
    <w:p w14:paraId="73511B20" w14:textId="77777777" w:rsidR="00C9412E" w:rsidRPr="00260BBD" w:rsidRDefault="00C9412E" w:rsidP="00C9412E">
      <w:pPr>
        <w:rPr>
          <w:rFonts w:asciiTheme="minorHAnsi" w:hAnsiTheme="minorHAnsi" w:cstheme="minorHAnsi"/>
          <w:color w:val="000000" w:themeColor="text1"/>
          <w:sz w:val="22"/>
          <w:szCs w:val="22"/>
        </w:rPr>
      </w:pPr>
    </w:p>
    <w:p w14:paraId="098A7FB5" w14:textId="77777777" w:rsidR="00C9412E" w:rsidRPr="00260BBD" w:rsidRDefault="00C9412E" w:rsidP="00C9412E">
      <w:pPr>
        <w:pStyle w:val="Kop3"/>
      </w:pPr>
      <w:bookmarkStart w:id="37" w:name="_Toc88123231"/>
      <w:bookmarkStart w:id="38" w:name="_Toc37292"/>
      <w:r w:rsidRPr="00260BBD">
        <w:rPr>
          <w:rFonts w:eastAsia="Verdana"/>
        </w:rPr>
        <w:t>Letsel door omvallende kast en gevaarlijke voorwerpen</w:t>
      </w:r>
      <w:bookmarkEnd w:id="37"/>
      <w:r w:rsidRPr="00260BBD">
        <w:rPr>
          <w:rFonts w:eastAsia="Verdana"/>
        </w:rPr>
        <w:t xml:space="preserve">  </w:t>
      </w:r>
      <w:bookmarkEnd w:id="38"/>
    </w:p>
    <w:p w14:paraId="2151F795" w14:textId="77777777" w:rsidR="00C9412E" w:rsidRPr="00260BBD" w:rsidRDefault="00C9412E" w:rsidP="00C9412E">
      <w:pPr>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De genomen maatregelen zijn:  </w:t>
      </w:r>
    </w:p>
    <w:p w14:paraId="6093C4C7" w14:textId="4C16B24C" w:rsidR="00C9412E" w:rsidRPr="00260BBD" w:rsidRDefault="00C9412E" w:rsidP="00667432">
      <w:pPr>
        <w:pStyle w:val="Lijstalinea"/>
        <w:numPr>
          <w:ilvl w:val="0"/>
          <w:numId w:val="17"/>
        </w:numPr>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Alle kasten </w:t>
      </w:r>
      <w:r w:rsidR="00C950F3">
        <w:rPr>
          <w:rFonts w:asciiTheme="minorHAnsi" w:hAnsiTheme="minorHAnsi" w:cstheme="minorHAnsi"/>
          <w:color w:val="000000" w:themeColor="text1"/>
          <w:sz w:val="22"/>
          <w:szCs w:val="22"/>
        </w:rPr>
        <w:t xml:space="preserve">staan tegen de muur of </w:t>
      </w:r>
      <w:r w:rsidRPr="00260BBD">
        <w:rPr>
          <w:rFonts w:asciiTheme="minorHAnsi" w:hAnsiTheme="minorHAnsi" w:cstheme="minorHAnsi"/>
          <w:color w:val="000000" w:themeColor="text1"/>
          <w:sz w:val="22"/>
          <w:szCs w:val="22"/>
        </w:rPr>
        <w:t>zijn verankerd met schroeven aan de muur.</w:t>
      </w:r>
    </w:p>
    <w:p w14:paraId="1FF0E23B" w14:textId="1DC2EABF" w:rsidR="00C9412E" w:rsidRPr="00260BBD" w:rsidRDefault="00C9412E" w:rsidP="00667432">
      <w:pPr>
        <w:pStyle w:val="Lijstalinea"/>
        <w:numPr>
          <w:ilvl w:val="0"/>
          <w:numId w:val="17"/>
        </w:numPr>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In bepaalde ruimtes (berging) mogen kinderen niet alleen komen. </w:t>
      </w:r>
    </w:p>
    <w:p w14:paraId="6B178CD1" w14:textId="77777777" w:rsidR="00C950F3" w:rsidRPr="003F7CE6" w:rsidRDefault="00C950F3" w:rsidP="00C9412E">
      <w:pPr>
        <w:rPr>
          <w:rFonts w:asciiTheme="minorHAnsi" w:hAnsiTheme="minorHAnsi" w:cstheme="minorHAnsi"/>
          <w:color w:val="000000" w:themeColor="text1"/>
          <w:sz w:val="22"/>
          <w:szCs w:val="22"/>
        </w:rPr>
      </w:pPr>
    </w:p>
    <w:p w14:paraId="327F3682" w14:textId="77777777" w:rsidR="00C9412E" w:rsidRPr="003F7CE6" w:rsidRDefault="00C9412E" w:rsidP="00C9412E">
      <w:pPr>
        <w:pStyle w:val="Kop3"/>
      </w:pPr>
      <w:bookmarkStart w:id="39" w:name="_Toc512864347"/>
      <w:bookmarkStart w:id="40" w:name="_Toc42860498"/>
      <w:bookmarkStart w:id="41" w:name="_Toc44452482"/>
      <w:bookmarkStart w:id="42" w:name="_Toc88123232"/>
      <w:r w:rsidRPr="003F7CE6">
        <w:t>Stappenplan handelen na voorval</w:t>
      </w:r>
      <w:bookmarkEnd w:id="39"/>
      <w:bookmarkEnd w:id="40"/>
      <w:bookmarkEnd w:id="41"/>
      <w:bookmarkEnd w:id="42"/>
    </w:p>
    <w:p w14:paraId="555AF204" w14:textId="77777777" w:rsidR="00C9412E" w:rsidRDefault="00C9412E" w:rsidP="00C9412E">
      <w:pPr>
        <w:rPr>
          <w:rFonts w:asciiTheme="minorHAnsi" w:hAnsiTheme="minorHAnsi" w:cstheme="minorHAnsi"/>
          <w:sz w:val="22"/>
          <w:szCs w:val="22"/>
        </w:rPr>
      </w:pPr>
      <w:r>
        <w:rPr>
          <w:rFonts w:asciiTheme="minorHAnsi" w:hAnsiTheme="minorHAnsi" w:cstheme="minorHAnsi"/>
          <w:sz w:val="22"/>
          <w:szCs w:val="22"/>
        </w:rPr>
        <w:t xml:space="preserve">In Hoofdstuk Beleid Veiligheid 7.1.4 staat een stappenplan beschreven hoe wij handelen na een voorval m.b.t. fysieke veiligheid. </w:t>
      </w:r>
    </w:p>
    <w:p w14:paraId="268627C1" w14:textId="77777777" w:rsidR="00C9412E" w:rsidRDefault="00C9412E" w:rsidP="00C9412E">
      <w:pPr>
        <w:pStyle w:val="Kop2"/>
      </w:pPr>
      <w:bookmarkStart w:id="43" w:name="_Toc44452483"/>
    </w:p>
    <w:p w14:paraId="03AFE019" w14:textId="77777777" w:rsidR="00C9412E" w:rsidRPr="00E36448" w:rsidRDefault="00C9412E" w:rsidP="00C9412E">
      <w:pPr>
        <w:pStyle w:val="Kop2"/>
      </w:pPr>
      <w:bookmarkStart w:id="44" w:name="_Toc88123233"/>
      <w:r w:rsidRPr="00E36448">
        <w:t>Sociale veiligheid</w:t>
      </w:r>
      <w:bookmarkEnd w:id="43"/>
      <w:bookmarkEnd w:id="44"/>
    </w:p>
    <w:p w14:paraId="3E05CF0E" w14:textId="736E8DCE" w:rsidR="00C9412E" w:rsidRPr="00BC2A5B" w:rsidRDefault="00C9412E" w:rsidP="00C9412E">
      <w:pPr>
        <w:rPr>
          <w:rFonts w:asciiTheme="minorHAnsi" w:hAnsiTheme="minorHAnsi" w:cstheme="minorHAnsi"/>
          <w:color w:val="000000" w:themeColor="text1"/>
          <w:sz w:val="22"/>
          <w:szCs w:val="22"/>
        </w:rPr>
      </w:pPr>
      <w:r w:rsidRPr="00686A4D">
        <w:rPr>
          <w:rFonts w:asciiTheme="minorHAnsi" w:hAnsiTheme="minorHAnsi" w:cstheme="minorHAnsi"/>
          <w:color w:val="000000" w:themeColor="text1"/>
          <w:sz w:val="22"/>
          <w:szCs w:val="22"/>
        </w:rPr>
        <w:t>Ten aanzien van sociale veiligheid hebben we de volgende risico’s gedefinieerd als grote risico’s:</w:t>
      </w:r>
    </w:p>
    <w:p w14:paraId="7FE512BD" w14:textId="77777777" w:rsidR="00C9412E" w:rsidRPr="000D1566" w:rsidRDefault="00C9412E" w:rsidP="00C9412E">
      <w:pPr>
        <w:pStyle w:val="Kop3"/>
        <w:numPr>
          <w:ilvl w:val="0"/>
          <w:numId w:val="3"/>
        </w:numPr>
      </w:pPr>
      <w:bookmarkStart w:id="45" w:name="_Toc88123234"/>
      <w:r w:rsidRPr="000D1566">
        <w:t>Grensoverschrijdend gedrag</w:t>
      </w:r>
      <w:bookmarkEnd w:id="45"/>
    </w:p>
    <w:p w14:paraId="120CE7E1" w14:textId="77777777" w:rsidR="00C9412E" w:rsidRPr="007314E9" w:rsidRDefault="00C9412E" w:rsidP="00C9412E">
      <w:pPr>
        <w:rPr>
          <w:rFonts w:ascii="Calibri" w:hAnsi="Calibri" w:cs="Calibri"/>
          <w:sz w:val="22"/>
          <w:szCs w:val="22"/>
        </w:rPr>
      </w:pPr>
      <w:r>
        <w:rPr>
          <w:rFonts w:ascii="Calibri" w:hAnsi="Calibri" w:cs="Calibri"/>
          <w:sz w:val="22"/>
          <w:szCs w:val="22"/>
        </w:rPr>
        <w:t>Grensoverschrijdend gedrag hebben wij aangemerkt als groot risico met betrekking tot de sociale veiligheid. Om het risico te beperken, werken wij volgens het Protocol ongewenste intimiteit/ grensoverschrijdend gedrag Hoofdstuk 8.4. Belangrijke onderdelen hierin zijn:</w:t>
      </w:r>
    </w:p>
    <w:p w14:paraId="14286919" w14:textId="77777777" w:rsidR="00C9412E" w:rsidRPr="00686A4D" w:rsidRDefault="00C9412E" w:rsidP="00C9412E">
      <w:pPr>
        <w:pStyle w:val="Kop4"/>
        <w:numPr>
          <w:ilvl w:val="0"/>
          <w:numId w:val="3"/>
        </w:numPr>
      </w:pPr>
      <w:r w:rsidRPr="00686A4D">
        <w:t xml:space="preserve">Het vierogen-principe </w:t>
      </w:r>
    </w:p>
    <w:p w14:paraId="6D54AD0F" w14:textId="77777777" w:rsidR="00C9412E" w:rsidRPr="007314E9" w:rsidRDefault="00C9412E" w:rsidP="00C9412E">
      <w:pPr>
        <w:rPr>
          <w:rFonts w:ascii="Calibri" w:hAnsi="Calibri" w:cs="Calibri"/>
          <w:sz w:val="22"/>
          <w:szCs w:val="22"/>
        </w:rPr>
      </w:pPr>
      <w:r w:rsidRPr="00686A4D">
        <w:rPr>
          <w:rFonts w:ascii="Calibri" w:hAnsi="Calibri" w:cs="Calibri"/>
          <w:sz w:val="22"/>
          <w:szCs w:val="22"/>
        </w:rPr>
        <w:t xml:space="preserve">Kinderen worden in een veilige omgeving uitgedaagd om te leren en zich te ontwikkelen. </w:t>
      </w:r>
      <w:r w:rsidRPr="00312D5D">
        <w:rPr>
          <w:rFonts w:asciiTheme="minorHAnsi" w:hAnsiTheme="minorHAnsi" w:cstheme="minorHAnsi"/>
          <w:b/>
          <w:bCs/>
          <w:color w:val="00B0F0"/>
        </w:rPr>
        <w:t>Calimero Kinderopvang</w:t>
      </w:r>
      <w:r w:rsidRPr="00312D5D">
        <w:rPr>
          <w:rFonts w:asciiTheme="minorHAnsi" w:eastAsiaTheme="minorHAnsi" w:hAnsiTheme="minorHAnsi" w:cstheme="minorBidi"/>
          <w:sz w:val="22"/>
          <w:szCs w:val="22"/>
          <w:lang w:eastAsia="en-US"/>
        </w:rPr>
        <w:t xml:space="preserve"> </w:t>
      </w:r>
      <w:r w:rsidRPr="00686A4D">
        <w:rPr>
          <w:rFonts w:ascii="Calibri" w:hAnsi="Calibri" w:cs="Calibri"/>
          <w:sz w:val="22"/>
          <w:szCs w:val="22"/>
        </w:rPr>
        <w:t xml:space="preserve">heeft het vierogen-principe gemaakt dat bijdraagt aan een veilige omgeving voor de kinderen. </w:t>
      </w:r>
      <w:r>
        <w:rPr>
          <w:rFonts w:ascii="Calibri" w:hAnsi="Calibri" w:cs="Calibri"/>
          <w:sz w:val="22"/>
          <w:szCs w:val="22"/>
        </w:rPr>
        <w:t>Zie hoofdstuk 8. 8.1 Vier ogen- en oren principe.</w:t>
      </w:r>
    </w:p>
    <w:p w14:paraId="64801581" w14:textId="77777777" w:rsidR="00C9412E" w:rsidRPr="00686A4D" w:rsidRDefault="00C9412E" w:rsidP="00C9412E">
      <w:pPr>
        <w:pStyle w:val="Kop4"/>
        <w:numPr>
          <w:ilvl w:val="0"/>
          <w:numId w:val="3"/>
        </w:numPr>
      </w:pPr>
      <w:r w:rsidRPr="00686A4D">
        <w:t xml:space="preserve">Open cultuur waarbij we elkaar durven aan te spreken </w:t>
      </w:r>
    </w:p>
    <w:p w14:paraId="20C5D5D9" w14:textId="77777777" w:rsidR="00C9412E" w:rsidRPr="007314E9" w:rsidRDefault="00C9412E" w:rsidP="00C9412E">
      <w:r>
        <w:rPr>
          <w:rFonts w:ascii="Calibri" w:hAnsi="Calibri" w:cs="Calibri"/>
          <w:sz w:val="22"/>
          <w:szCs w:val="22"/>
        </w:rPr>
        <w:t xml:space="preserve">Bij </w:t>
      </w:r>
      <w:r w:rsidRPr="00312D5D">
        <w:rPr>
          <w:rFonts w:asciiTheme="minorHAnsi" w:hAnsiTheme="minorHAnsi" w:cstheme="minorHAnsi"/>
          <w:b/>
          <w:bCs/>
          <w:color w:val="00B0F0"/>
        </w:rPr>
        <w:t>Calimero Kinderopvang</w:t>
      </w:r>
      <w:r w:rsidRPr="00686A4D">
        <w:rPr>
          <w:rFonts w:ascii="Calibri" w:hAnsi="Calibri" w:cs="Calibri"/>
          <w:sz w:val="22"/>
          <w:szCs w:val="22"/>
        </w:rPr>
        <w:t xml:space="preserve"> </w:t>
      </w:r>
      <w:r>
        <w:rPr>
          <w:rFonts w:ascii="Calibri" w:hAnsi="Calibri" w:cs="Calibri"/>
          <w:sz w:val="22"/>
          <w:szCs w:val="22"/>
        </w:rPr>
        <w:t xml:space="preserve">vinden wij </w:t>
      </w:r>
      <w:r w:rsidRPr="00686A4D">
        <w:rPr>
          <w:rFonts w:ascii="Calibri" w:hAnsi="Calibri" w:cs="Calibri"/>
          <w:sz w:val="22"/>
          <w:szCs w:val="22"/>
        </w:rPr>
        <w:t xml:space="preserve">het belangrijk dat we bij (een vermoeden van) grensoverschrijdend gedrag elkaar hierop durven aan te spreken en dit bespreekbaar maken met de </w:t>
      </w:r>
      <w:r>
        <w:rPr>
          <w:rFonts w:ascii="Calibri" w:hAnsi="Calibri" w:cs="Calibri"/>
          <w:sz w:val="22"/>
          <w:szCs w:val="22"/>
        </w:rPr>
        <w:t xml:space="preserve">houder/ </w:t>
      </w:r>
      <w:r w:rsidRPr="00686A4D">
        <w:rPr>
          <w:rFonts w:ascii="Calibri" w:hAnsi="Calibri" w:cs="Calibri"/>
          <w:sz w:val="22"/>
          <w:szCs w:val="22"/>
        </w:rPr>
        <w:t xml:space="preserve">leidinggevende. Tijdens iedere teamvergadering is het voorkomen van grensoverschrijdend gedrag (van kinderen en volwassenen) een vast onderdeel op de agenda. </w:t>
      </w:r>
    </w:p>
    <w:p w14:paraId="60A9B375" w14:textId="77777777" w:rsidR="00C9412E" w:rsidRPr="00686A4D" w:rsidRDefault="00C9412E" w:rsidP="00C9412E">
      <w:pPr>
        <w:pStyle w:val="Kop4"/>
        <w:numPr>
          <w:ilvl w:val="0"/>
          <w:numId w:val="3"/>
        </w:numPr>
      </w:pPr>
      <w:r w:rsidRPr="00686A4D">
        <w:t xml:space="preserve">Kinderen en grensoverschrijdend gedrag </w:t>
      </w:r>
    </w:p>
    <w:p w14:paraId="6956703C" w14:textId="77777777" w:rsidR="00C9412E" w:rsidRPr="009F6A43" w:rsidRDefault="00C9412E" w:rsidP="00C9412E">
      <w:pPr>
        <w:rPr>
          <w:sz w:val="22"/>
          <w:szCs w:val="22"/>
        </w:rPr>
      </w:pPr>
      <w:r w:rsidRPr="009F6A43">
        <w:rPr>
          <w:rFonts w:ascii="Calibri" w:hAnsi="Calibri" w:cs="Calibri"/>
          <w:sz w:val="22"/>
          <w:szCs w:val="22"/>
        </w:rPr>
        <w:t xml:space="preserve">Bij </w:t>
      </w:r>
      <w:r w:rsidRPr="009F6A43">
        <w:rPr>
          <w:rFonts w:asciiTheme="minorHAnsi" w:hAnsiTheme="minorHAnsi" w:cstheme="minorHAnsi"/>
          <w:b/>
          <w:bCs/>
          <w:color w:val="00B0F0"/>
          <w:sz w:val="22"/>
          <w:szCs w:val="22"/>
        </w:rPr>
        <w:t>Calimero Kinderopvang</w:t>
      </w:r>
      <w:r w:rsidRPr="009F6A43">
        <w:rPr>
          <w:rFonts w:ascii="Calibri" w:hAnsi="Calibri" w:cs="Calibri"/>
          <w:sz w:val="22"/>
          <w:szCs w:val="22"/>
        </w:rPr>
        <w:t xml:space="preserve"> leren wij kinderen omgaan met waarden en normen. We leren ze om rekening te houden met elkaar. We leren kinderen wat wel en niet toelaatbaar is voor volwassenen en kinderen. We maken kinderen mondig en leren ze aan te geven als zij bepaald gedrag niet wenselijk vinden. Ook leren wij de kinderen welk (eigen)gedrag gepast en ongepast is. </w:t>
      </w:r>
    </w:p>
    <w:p w14:paraId="341C9ABE" w14:textId="77777777" w:rsidR="00C9412E" w:rsidRPr="009F6A43" w:rsidRDefault="00C9412E" w:rsidP="00C9412E">
      <w:pPr>
        <w:rPr>
          <w:sz w:val="22"/>
          <w:szCs w:val="22"/>
        </w:rPr>
      </w:pPr>
      <w:r w:rsidRPr="009F6A43">
        <w:rPr>
          <w:rFonts w:ascii="Calibri" w:hAnsi="Calibri" w:cs="Calibri"/>
          <w:sz w:val="22"/>
          <w:szCs w:val="22"/>
        </w:rPr>
        <w:t xml:space="preserve">Wij hanteren de preventieve maatregelen conform het protocol Meldcode kindermishandeling en overschrijdend (seksueel) gedrag. </w:t>
      </w:r>
    </w:p>
    <w:p w14:paraId="0A1EDCFA" w14:textId="77777777" w:rsidR="00C9412E" w:rsidRPr="000D1566" w:rsidRDefault="00C9412E" w:rsidP="00C9412E">
      <w:pPr>
        <w:pStyle w:val="Geenafstand"/>
        <w:rPr>
          <w:rFonts w:cstheme="minorHAnsi"/>
          <w:b/>
        </w:rPr>
      </w:pPr>
    </w:p>
    <w:p w14:paraId="5D101D7D" w14:textId="77777777" w:rsidR="00C9412E" w:rsidRPr="006D716C" w:rsidRDefault="00C9412E" w:rsidP="00C9412E">
      <w:pPr>
        <w:pStyle w:val="Kop3"/>
        <w:numPr>
          <w:ilvl w:val="0"/>
          <w:numId w:val="3"/>
        </w:numPr>
      </w:pPr>
      <w:bookmarkStart w:id="46" w:name="_Toc88123235"/>
      <w:r w:rsidRPr="006D716C">
        <w:t>Kindermishandeling</w:t>
      </w:r>
      <w:bookmarkEnd w:id="46"/>
    </w:p>
    <w:p w14:paraId="4E4826DE" w14:textId="77777777" w:rsidR="00C9412E" w:rsidRPr="009F6A43" w:rsidRDefault="00C9412E" w:rsidP="00C9412E">
      <w:pPr>
        <w:rPr>
          <w:rFonts w:asciiTheme="minorHAnsi" w:hAnsiTheme="minorHAnsi" w:cstheme="minorHAnsi"/>
          <w:sz w:val="22"/>
          <w:szCs w:val="22"/>
        </w:rPr>
      </w:pPr>
      <w:r w:rsidRPr="009F6A43">
        <w:rPr>
          <w:rFonts w:asciiTheme="minorHAnsi" w:hAnsiTheme="minorHAnsi" w:cstheme="minorHAnsi"/>
          <w:color w:val="000000" w:themeColor="text1"/>
          <w:sz w:val="22"/>
          <w:szCs w:val="22"/>
          <w:shd w:val="clear" w:color="auto" w:fill="FFFFFF"/>
        </w:rPr>
        <w:t xml:space="preserve">Kindermishandeling hebben wij aangemerkt als groot risico omdat de gevolgen voor een kind groot zijn. Wij werken volgens ons Protocol Kindermishandeling, hoofdstuk 8.8. Wij hebben een Protocol vermoeden van kindermishandeling en grensoverschrijdend gedrag en volgen de Meldcode Kindermishandeling. </w:t>
      </w:r>
      <w:r w:rsidRPr="009F6A43">
        <w:rPr>
          <w:rFonts w:asciiTheme="minorHAnsi" w:hAnsiTheme="minorHAnsi" w:cstheme="minorHAnsi"/>
          <w:color w:val="000000" w:themeColor="text1"/>
          <w:sz w:val="22"/>
          <w:szCs w:val="22"/>
        </w:rPr>
        <w:t xml:space="preserve">In onze meldcode zijn de verantwoordelijkheden van de medewerkers van </w:t>
      </w:r>
      <w:r w:rsidRPr="009F6A43">
        <w:rPr>
          <w:rFonts w:asciiTheme="minorHAnsi" w:hAnsiTheme="minorHAnsi" w:cstheme="minorHAnsi"/>
          <w:b/>
          <w:bCs/>
          <w:color w:val="00B0F0"/>
          <w:sz w:val="22"/>
          <w:szCs w:val="22"/>
        </w:rPr>
        <w:t>Calimero Kinderopvang</w:t>
      </w:r>
      <w:r w:rsidRPr="009F6A43">
        <w:rPr>
          <w:rFonts w:asciiTheme="minorHAnsi" w:eastAsiaTheme="minorHAnsi" w:hAnsiTheme="minorHAnsi" w:cstheme="minorBidi"/>
          <w:sz w:val="22"/>
          <w:szCs w:val="22"/>
          <w:lang w:eastAsia="en-US"/>
        </w:rPr>
        <w:t xml:space="preserve"> </w:t>
      </w:r>
      <w:r w:rsidRPr="009F6A43">
        <w:rPr>
          <w:rFonts w:asciiTheme="minorHAnsi" w:hAnsiTheme="minorHAnsi" w:cstheme="minorHAnsi"/>
          <w:color w:val="000000" w:themeColor="text1"/>
          <w:sz w:val="22"/>
          <w:szCs w:val="22"/>
        </w:rPr>
        <w:t>uitgesplitst in taken en bevoegdheden. </w:t>
      </w:r>
    </w:p>
    <w:p w14:paraId="4107E00D" w14:textId="77777777" w:rsidR="00C9412E" w:rsidRPr="000D1566" w:rsidRDefault="00C9412E" w:rsidP="00C9412E">
      <w:pPr>
        <w:rPr>
          <w:rFonts w:asciiTheme="minorHAnsi" w:hAnsiTheme="minorHAnsi" w:cstheme="minorHAnsi"/>
          <w:color w:val="000000" w:themeColor="text1"/>
        </w:rPr>
      </w:pPr>
    </w:p>
    <w:p w14:paraId="662B1E8C" w14:textId="77777777" w:rsidR="00C9412E" w:rsidRPr="006D716C" w:rsidRDefault="00C9412E" w:rsidP="00C9412E">
      <w:pPr>
        <w:pStyle w:val="Kop3"/>
        <w:numPr>
          <w:ilvl w:val="0"/>
          <w:numId w:val="3"/>
        </w:numPr>
      </w:pPr>
      <w:bookmarkStart w:id="47" w:name="_Toc88123236"/>
      <w:r w:rsidRPr="006D716C">
        <w:t>Vermissing</w:t>
      </w:r>
      <w:bookmarkEnd w:id="47"/>
    </w:p>
    <w:p w14:paraId="1F3FDA2C" w14:textId="77777777" w:rsidR="00C9412E" w:rsidRPr="009F6A43" w:rsidRDefault="00C9412E" w:rsidP="00C9412E">
      <w:pPr>
        <w:rPr>
          <w:rStyle w:val="apple-converted-space"/>
          <w:rFonts w:asciiTheme="minorHAnsi" w:hAnsiTheme="minorHAnsi" w:cstheme="minorHAnsi"/>
          <w:color w:val="000000" w:themeColor="text1"/>
          <w:sz w:val="22"/>
          <w:szCs w:val="22"/>
        </w:rPr>
      </w:pPr>
      <w:r w:rsidRPr="009F6A43">
        <w:rPr>
          <w:rFonts w:asciiTheme="minorHAnsi" w:hAnsiTheme="minorHAnsi" w:cstheme="minorHAnsi"/>
          <w:color w:val="000000" w:themeColor="text1"/>
          <w:sz w:val="22"/>
          <w:szCs w:val="22"/>
        </w:rPr>
        <w:t xml:space="preserve">Vermissing hebben wij aangemerkt als groot risico omdat de gevolgen van de vermissing van een kind groot kunnen zijn voor het betreffende kind. Binnen </w:t>
      </w:r>
      <w:r w:rsidRPr="009F6A43">
        <w:rPr>
          <w:rFonts w:asciiTheme="minorHAnsi" w:hAnsiTheme="minorHAnsi" w:cstheme="minorHAnsi"/>
          <w:b/>
          <w:bCs/>
          <w:color w:val="00B0F0"/>
          <w:sz w:val="22"/>
          <w:szCs w:val="22"/>
        </w:rPr>
        <w:t>Calimero Kinderopvang</w:t>
      </w:r>
      <w:r w:rsidRPr="009F6A43">
        <w:rPr>
          <w:rFonts w:asciiTheme="minorHAnsi" w:eastAsiaTheme="minorHAnsi" w:hAnsiTheme="minorHAnsi" w:cstheme="minorBidi"/>
          <w:sz w:val="22"/>
          <w:szCs w:val="22"/>
          <w:lang w:eastAsia="en-US"/>
        </w:rPr>
        <w:t xml:space="preserve"> </w:t>
      </w:r>
      <w:r w:rsidRPr="009F6A43">
        <w:rPr>
          <w:rFonts w:asciiTheme="minorHAnsi" w:hAnsiTheme="minorHAnsi" w:cstheme="minorHAnsi"/>
          <w:color w:val="000000" w:themeColor="text1"/>
          <w:sz w:val="22"/>
          <w:szCs w:val="22"/>
        </w:rPr>
        <w:t>wordt gewerkt met onderstaande protocol vermissing. In dit protocol staan de richtlijnen voor de handelswijze die de medewerkers volgen wanneer een kind vermist wordt tijdens de opvang.</w:t>
      </w:r>
      <w:r w:rsidRPr="009F6A43">
        <w:rPr>
          <w:rStyle w:val="apple-converted-space"/>
          <w:rFonts w:asciiTheme="minorHAnsi" w:hAnsiTheme="minorHAnsi" w:cstheme="minorHAnsi"/>
          <w:color w:val="000000" w:themeColor="text1"/>
          <w:sz w:val="22"/>
          <w:szCs w:val="22"/>
        </w:rPr>
        <w:t xml:space="preserve"> Zie hoofdstuk 7.3. </w:t>
      </w:r>
    </w:p>
    <w:p w14:paraId="21C7047F" w14:textId="77777777" w:rsidR="00C9412E" w:rsidRDefault="00C9412E" w:rsidP="00C9412E">
      <w:pPr>
        <w:pStyle w:val="Kop2"/>
      </w:pPr>
      <w:bookmarkStart w:id="48" w:name="_Toc44452486"/>
    </w:p>
    <w:p w14:paraId="6B044E55" w14:textId="77777777" w:rsidR="00C9412E" w:rsidRPr="000D1566" w:rsidRDefault="00C9412E" w:rsidP="00C9412E">
      <w:pPr>
        <w:pStyle w:val="Kop2"/>
      </w:pPr>
      <w:bookmarkStart w:id="49" w:name="_Toc88123237"/>
      <w:r w:rsidRPr="000D1566">
        <w:t>Gezondheid</w:t>
      </w:r>
      <w:bookmarkEnd w:id="48"/>
      <w:bookmarkEnd w:id="49"/>
      <w:r w:rsidRPr="000D1566">
        <w:t xml:space="preserve"> </w:t>
      </w:r>
    </w:p>
    <w:p w14:paraId="1F3DF6B0" w14:textId="77777777" w:rsidR="00C9412E" w:rsidRPr="001C7E2B" w:rsidRDefault="00C9412E" w:rsidP="00C9412E">
      <w:pPr>
        <w:rPr>
          <w:rFonts w:asciiTheme="minorHAnsi" w:hAnsiTheme="minorHAnsi" w:cstheme="minorHAnsi"/>
          <w:sz w:val="22"/>
          <w:szCs w:val="22"/>
        </w:rPr>
      </w:pPr>
      <w:r w:rsidRPr="001C7E2B">
        <w:rPr>
          <w:rFonts w:asciiTheme="minorHAnsi" w:hAnsiTheme="minorHAnsi" w:cstheme="minorHAnsi"/>
          <w:sz w:val="22"/>
          <w:szCs w:val="22"/>
        </w:rPr>
        <w:t>Ten aanzien van gezondheid hebben we de volgende risico’s gedefinieerd als grote risico’s:</w:t>
      </w:r>
    </w:p>
    <w:p w14:paraId="272D6F51" w14:textId="77777777" w:rsidR="00C9412E" w:rsidRPr="000D1566" w:rsidRDefault="00C9412E" w:rsidP="00C9412E">
      <w:pPr>
        <w:pStyle w:val="Kop4"/>
      </w:pPr>
      <w:bookmarkStart w:id="50" w:name="_Toc42860505"/>
    </w:p>
    <w:p w14:paraId="151444CE" w14:textId="77777777" w:rsidR="00C9412E" w:rsidRPr="000D1566" w:rsidRDefault="00C9412E" w:rsidP="00C9412E">
      <w:pPr>
        <w:pStyle w:val="Kop3"/>
        <w:numPr>
          <w:ilvl w:val="0"/>
          <w:numId w:val="3"/>
        </w:numPr>
      </w:pPr>
      <w:bookmarkStart w:id="51" w:name="_Toc88123238"/>
      <w:r w:rsidRPr="000D1566">
        <w:t>Ziektekiemen</w:t>
      </w:r>
      <w:bookmarkEnd w:id="50"/>
      <w:bookmarkEnd w:id="51"/>
    </w:p>
    <w:p w14:paraId="45A04629" w14:textId="77777777" w:rsidR="00C9412E" w:rsidRPr="009F6A43" w:rsidRDefault="00C9412E" w:rsidP="00C9412E">
      <w:pPr>
        <w:rPr>
          <w:rFonts w:asciiTheme="minorHAnsi" w:hAnsiTheme="minorHAnsi" w:cstheme="minorHAnsi"/>
          <w:color w:val="000000" w:themeColor="text1"/>
          <w:sz w:val="22"/>
          <w:szCs w:val="22"/>
        </w:rPr>
      </w:pPr>
      <w:r w:rsidRPr="009F6A43">
        <w:rPr>
          <w:rFonts w:asciiTheme="minorHAnsi" w:hAnsiTheme="minorHAnsi" w:cstheme="minorHAnsi"/>
          <w:color w:val="000000" w:themeColor="text1"/>
          <w:sz w:val="22"/>
          <w:szCs w:val="22"/>
        </w:rPr>
        <w:t xml:space="preserve">Ziektekiemen leveren een gezondheidsgevaar. </w:t>
      </w:r>
    </w:p>
    <w:p w14:paraId="30B07CFF" w14:textId="77777777" w:rsidR="00C9412E" w:rsidRPr="009F6A43" w:rsidRDefault="00C9412E" w:rsidP="00C9412E">
      <w:pPr>
        <w:pStyle w:val="Plattetekstinspringen3"/>
        <w:ind w:left="0"/>
        <w:rPr>
          <w:rFonts w:asciiTheme="minorHAnsi" w:hAnsiTheme="minorHAnsi" w:cstheme="minorHAnsi"/>
          <w:szCs w:val="22"/>
        </w:rPr>
      </w:pPr>
      <w:r w:rsidRPr="009F6A43">
        <w:rPr>
          <w:rFonts w:asciiTheme="minorHAnsi" w:hAnsiTheme="minorHAnsi" w:cstheme="minorHAnsi"/>
          <w:szCs w:val="22"/>
        </w:rPr>
        <w:t xml:space="preserve">Een belangrijk aspect van hygiëne wordt ingevuld door de voorbeeldfunctie van de pedagogisch medewerkster. </w:t>
      </w:r>
      <w:bookmarkStart w:id="52" w:name="_Hlk34042078"/>
      <w:r w:rsidRPr="009F6A43">
        <w:rPr>
          <w:rFonts w:asciiTheme="minorHAnsi" w:hAnsiTheme="minorHAnsi" w:cstheme="minorHAnsi"/>
          <w:szCs w:val="22"/>
        </w:rPr>
        <w:t xml:space="preserve">Elke keer als zij een kind heeft verschoond of mee heeft geholpen bij een toiletbezoek, zal zij haar handen wassen ( zie beleid handen wassen) en het kind hierop attenderen. Hetzelfde geldt voor het aanleren van een juiste hoest- en niesdiscipline: </w:t>
      </w:r>
      <w:proofErr w:type="spellStart"/>
      <w:r w:rsidRPr="009F6A43">
        <w:rPr>
          <w:rFonts w:asciiTheme="minorHAnsi" w:hAnsiTheme="minorHAnsi" w:cstheme="minorHAnsi"/>
          <w:szCs w:val="22"/>
        </w:rPr>
        <w:t>elleboog</w:t>
      </w:r>
      <w:proofErr w:type="spellEnd"/>
      <w:r w:rsidRPr="009F6A43">
        <w:rPr>
          <w:rFonts w:asciiTheme="minorHAnsi" w:hAnsiTheme="minorHAnsi" w:cstheme="minorHAnsi"/>
          <w:szCs w:val="22"/>
        </w:rPr>
        <w:t xml:space="preserve"> voor de mond. Immers, goed (voor)doen, doet goed volgen. Door haar handelen, leert de medewerkster de kinderen een aantal fatsoen- en hygiëneregels aan die bij kunnen dragen aan een gezond klimaat. Op deze wijze leert een kind al spelenderwijs dat dit de normale gang van zaken is. </w:t>
      </w:r>
      <w:bookmarkEnd w:id="52"/>
    </w:p>
    <w:p w14:paraId="7DB7FDE7" w14:textId="77777777" w:rsidR="00C9412E" w:rsidRPr="009F6A43" w:rsidRDefault="00C9412E" w:rsidP="00C9412E">
      <w:pPr>
        <w:rPr>
          <w:rFonts w:asciiTheme="minorHAnsi" w:hAnsiTheme="minorHAnsi" w:cstheme="minorHAnsi"/>
          <w:color w:val="000000" w:themeColor="text1"/>
          <w:sz w:val="22"/>
          <w:szCs w:val="22"/>
        </w:rPr>
      </w:pPr>
      <w:r w:rsidRPr="009F6A43">
        <w:rPr>
          <w:rFonts w:asciiTheme="minorHAnsi" w:hAnsiTheme="minorHAnsi" w:cstheme="minorHAnsi"/>
          <w:color w:val="000000" w:themeColor="text1"/>
          <w:sz w:val="22"/>
          <w:szCs w:val="22"/>
        </w:rPr>
        <w:t>Genomen maatregelen zijn:</w:t>
      </w:r>
    </w:p>
    <w:p w14:paraId="16947AC3" w14:textId="77777777" w:rsidR="00C9412E" w:rsidRPr="009F6A43" w:rsidRDefault="00C9412E" w:rsidP="00667432">
      <w:pPr>
        <w:pStyle w:val="Lijstalinea"/>
        <w:numPr>
          <w:ilvl w:val="0"/>
          <w:numId w:val="12"/>
        </w:numPr>
        <w:spacing w:line="252" w:lineRule="atLeast"/>
        <w:rPr>
          <w:rFonts w:asciiTheme="minorHAnsi" w:hAnsiTheme="minorHAnsi" w:cstheme="minorHAnsi"/>
          <w:color w:val="000000" w:themeColor="text1"/>
          <w:sz w:val="22"/>
          <w:szCs w:val="22"/>
        </w:rPr>
      </w:pPr>
      <w:r w:rsidRPr="009F6A43">
        <w:rPr>
          <w:rFonts w:asciiTheme="minorHAnsi" w:hAnsiTheme="minorHAnsi" w:cstheme="minorHAnsi"/>
          <w:color w:val="000000" w:themeColor="text1"/>
          <w:sz w:val="22"/>
          <w:szCs w:val="22"/>
        </w:rPr>
        <w:t>Kinderen drinken niet uit elkaars beker en gebruiken alleen hun eigen vork/lepel/mes/bord.</w:t>
      </w:r>
    </w:p>
    <w:p w14:paraId="5936376C" w14:textId="77777777" w:rsidR="00C9412E" w:rsidRPr="009F6A43" w:rsidRDefault="00C9412E" w:rsidP="00667432">
      <w:pPr>
        <w:pStyle w:val="Lijstalinea"/>
        <w:numPr>
          <w:ilvl w:val="0"/>
          <w:numId w:val="12"/>
        </w:numPr>
        <w:spacing w:line="252" w:lineRule="atLeast"/>
        <w:rPr>
          <w:rFonts w:asciiTheme="minorHAnsi" w:hAnsiTheme="minorHAnsi" w:cstheme="minorHAnsi"/>
          <w:color w:val="000000" w:themeColor="text1"/>
          <w:sz w:val="22"/>
          <w:szCs w:val="22"/>
        </w:rPr>
      </w:pPr>
      <w:r w:rsidRPr="009F6A43">
        <w:rPr>
          <w:rFonts w:asciiTheme="minorHAnsi" w:hAnsiTheme="minorHAnsi" w:cstheme="minorHAnsi"/>
          <w:color w:val="000000" w:themeColor="text1"/>
          <w:sz w:val="22"/>
          <w:szCs w:val="22"/>
        </w:rPr>
        <w:t xml:space="preserve">Wij zorgen voor een goede handhygiëne en leren kinderen ook goede handhygiëne en zien erop toe dat kinderen hun handen wassen. </w:t>
      </w:r>
    </w:p>
    <w:p w14:paraId="0FF90700" w14:textId="31ECEB78" w:rsidR="00C9412E" w:rsidRPr="009F6A43" w:rsidRDefault="00C9412E" w:rsidP="00667432">
      <w:pPr>
        <w:pStyle w:val="Lijstalinea"/>
        <w:numPr>
          <w:ilvl w:val="0"/>
          <w:numId w:val="12"/>
        </w:numPr>
        <w:spacing w:line="252" w:lineRule="atLeast"/>
        <w:rPr>
          <w:rFonts w:asciiTheme="minorHAnsi" w:hAnsiTheme="minorHAnsi" w:cstheme="minorHAnsi"/>
          <w:color w:val="000000" w:themeColor="text1"/>
          <w:sz w:val="22"/>
          <w:szCs w:val="22"/>
        </w:rPr>
      </w:pPr>
      <w:r w:rsidRPr="009F6A43">
        <w:rPr>
          <w:rFonts w:asciiTheme="minorHAnsi" w:hAnsiTheme="minorHAnsi" w:cstheme="minorHAnsi"/>
          <w:color w:val="000000" w:themeColor="text1"/>
          <w:sz w:val="22"/>
          <w:szCs w:val="22"/>
        </w:rPr>
        <w:t>Kinderen met besmettelijke ziekten moeten worden opgehaald.</w:t>
      </w:r>
    </w:p>
    <w:p w14:paraId="5F8E3987" w14:textId="385D19ED" w:rsidR="00C9412E" w:rsidRPr="009F6A43" w:rsidRDefault="009F6A43" w:rsidP="00667432">
      <w:pPr>
        <w:pStyle w:val="Lijstalinea"/>
        <w:numPr>
          <w:ilvl w:val="0"/>
          <w:numId w:val="12"/>
        </w:numPr>
        <w:spacing w:line="252" w:lineRule="atLeast"/>
        <w:rPr>
          <w:rFonts w:asciiTheme="minorHAnsi" w:hAnsiTheme="minorHAnsi" w:cstheme="minorHAnsi"/>
          <w:color w:val="000000" w:themeColor="text1"/>
          <w:sz w:val="22"/>
          <w:szCs w:val="22"/>
        </w:rPr>
      </w:pPr>
      <w:r w:rsidRPr="00871936">
        <w:rPr>
          <w:rFonts w:asciiTheme="minorHAnsi" w:hAnsiTheme="minorHAnsi" w:cstheme="minorHAnsi"/>
          <w:b/>
          <w:bCs/>
          <w:noProof/>
          <w:color w:val="000000" w:themeColor="text1"/>
          <w:sz w:val="20"/>
          <w:szCs w:val="20"/>
        </w:rPr>
        <w:drawing>
          <wp:anchor distT="0" distB="0" distL="114300" distR="114300" simplePos="0" relativeHeight="251668480" behindDoc="1" locked="0" layoutInCell="1" allowOverlap="1" wp14:anchorId="324B9CBE" wp14:editId="2878BAFF">
            <wp:simplePos x="0" y="0"/>
            <wp:positionH relativeFrom="column">
              <wp:posOffset>5242962</wp:posOffset>
            </wp:positionH>
            <wp:positionV relativeFrom="paragraph">
              <wp:posOffset>504825</wp:posOffset>
            </wp:positionV>
            <wp:extent cx="1414145" cy="1829435"/>
            <wp:effectExtent l="0" t="0" r="0" b="0"/>
            <wp:wrapTight wrapText="bothSides">
              <wp:wrapPolygon edited="0">
                <wp:start x="1358" y="300"/>
                <wp:lineTo x="1358" y="21143"/>
                <wp:lineTo x="19980" y="21143"/>
                <wp:lineTo x="19980" y="300"/>
                <wp:lineTo x="1358" y="300"/>
              </wp:wrapPolygon>
            </wp:wrapTight>
            <wp:docPr id="12" name="Afbeelding 12"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14145" cy="1829435"/>
                    </a:xfrm>
                    <a:prstGeom prst="rect">
                      <a:avLst/>
                    </a:prstGeom>
                  </pic:spPr>
                </pic:pic>
              </a:graphicData>
            </a:graphic>
            <wp14:sizeRelH relativeFrom="page">
              <wp14:pctWidth>0</wp14:pctWidth>
            </wp14:sizeRelH>
            <wp14:sizeRelV relativeFrom="page">
              <wp14:pctHeight>0</wp14:pctHeight>
            </wp14:sizeRelV>
          </wp:anchor>
        </w:drawing>
      </w:r>
      <w:r w:rsidR="00C9412E" w:rsidRPr="009F6A43">
        <w:rPr>
          <w:rFonts w:asciiTheme="minorHAnsi" w:hAnsiTheme="minorHAnsi" w:cstheme="minorHAnsi"/>
          <w:color w:val="000000" w:themeColor="text1"/>
          <w:sz w:val="22"/>
          <w:szCs w:val="22"/>
        </w:rPr>
        <w:t>Wij werken volgens de richtlijnen hygiënecode voor kleine instellingen die wij opgenomen hebben in onze huisregels om besmetting met ziektekiemen te voorkomen.</w:t>
      </w:r>
      <w:r w:rsidR="00C9412E" w:rsidRPr="009F6A43">
        <w:rPr>
          <w:rFonts w:asciiTheme="minorHAnsi" w:hAnsiTheme="minorHAnsi" w:cstheme="minorHAnsi"/>
          <w:color w:val="000000" w:themeColor="text1"/>
          <w:sz w:val="22"/>
          <w:szCs w:val="22"/>
        </w:rPr>
        <w:br/>
      </w:r>
      <w:hyperlink r:id="rId15" w:history="1">
        <w:r w:rsidR="00C9412E" w:rsidRPr="009F6A43">
          <w:rPr>
            <w:rStyle w:val="Hyperlink"/>
            <w:rFonts w:asciiTheme="minorHAnsi" w:hAnsiTheme="minorHAnsi" w:cstheme="minorHAnsi"/>
            <w:sz w:val="22"/>
            <w:szCs w:val="22"/>
          </w:rPr>
          <w:t>https://www.sociaalwerknederland.nl/?file=5419&amp;m=1334053054&amp;action=file.download</w:t>
        </w:r>
      </w:hyperlink>
      <w:r w:rsidR="00C9412E" w:rsidRPr="009F6A43">
        <w:rPr>
          <w:rFonts w:asciiTheme="minorHAnsi" w:hAnsiTheme="minorHAnsi" w:cstheme="minorHAnsi"/>
          <w:color w:val="000000" w:themeColor="text1"/>
          <w:sz w:val="22"/>
          <w:szCs w:val="22"/>
        </w:rPr>
        <w:t xml:space="preserve"> </w:t>
      </w:r>
    </w:p>
    <w:p w14:paraId="48C125F6" w14:textId="5A319D41" w:rsidR="009F6A43" w:rsidRDefault="009F6A43" w:rsidP="009F6A43">
      <w:pPr>
        <w:pStyle w:val="Kop4"/>
      </w:pPr>
    </w:p>
    <w:p w14:paraId="5091443E" w14:textId="63726026" w:rsidR="009F6A43" w:rsidRPr="000D75F4" w:rsidRDefault="009F6A43" w:rsidP="009F6A43">
      <w:pPr>
        <w:pStyle w:val="Kop4"/>
      </w:pPr>
      <w:r w:rsidRPr="000D75F4">
        <w:t xml:space="preserve">Zieke kinderen  </w:t>
      </w:r>
    </w:p>
    <w:p w14:paraId="6FF3E639" w14:textId="6BCD2DC2" w:rsidR="009F6A43" w:rsidRPr="009F6A43" w:rsidRDefault="009F6A43" w:rsidP="009F6A43">
      <w:pPr>
        <w:rPr>
          <w:rFonts w:asciiTheme="minorHAnsi" w:hAnsiTheme="minorHAnsi" w:cstheme="minorHAnsi"/>
          <w:color w:val="000000" w:themeColor="text1"/>
          <w:sz w:val="22"/>
          <w:szCs w:val="22"/>
        </w:rPr>
      </w:pPr>
      <w:r w:rsidRPr="009F6A43">
        <w:rPr>
          <w:rFonts w:asciiTheme="minorHAnsi" w:hAnsiTheme="minorHAnsi" w:cstheme="minorHAnsi"/>
          <w:color w:val="000000" w:themeColor="text1"/>
          <w:sz w:val="22"/>
          <w:szCs w:val="22"/>
        </w:rPr>
        <w:t xml:space="preserve">Ziekte is een ruim begrip. Er ontstaat daardoor regelmatig discussie of een kind met bepaalde ziekteverschijnselen naar </w:t>
      </w:r>
      <w:r w:rsidRPr="009F6A43">
        <w:rPr>
          <w:rFonts w:asciiTheme="minorHAnsi" w:hAnsiTheme="minorHAnsi" w:cstheme="minorHAnsi"/>
          <w:b/>
          <w:bCs/>
          <w:color w:val="00B0F0"/>
          <w:sz w:val="22"/>
          <w:szCs w:val="22"/>
        </w:rPr>
        <w:t>Calimero Kinderopvang</w:t>
      </w:r>
      <w:r w:rsidRPr="009F6A43">
        <w:rPr>
          <w:rFonts w:asciiTheme="minorHAnsi" w:eastAsiaTheme="minorHAnsi" w:hAnsiTheme="minorHAnsi" w:cstheme="minorHAnsi"/>
          <w:sz w:val="22"/>
          <w:szCs w:val="22"/>
          <w:lang w:eastAsia="en-US"/>
        </w:rPr>
        <w:t xml:space="preserve"> </w:t>
      </w:r>
      <w:r w:rsidRPr="009F6A43">
        <w:rPr>
          <w:rFonts w:asciiTheme="minorHAnsi" w:hAnsiTheme="minorHAnsi" w:cstheme="minorHAnsi"/>
          <w:color w:val="000000" w:themeColor="text1"/>
          <w:sz w:val="22"/>
          <w:szCs w:val="22"/>
        </w:rPr>
        <w:t xml:space="preserve">mag komen of thuis moet blijven. Wij ‘weren’ kinderen in principe alleen wanneer dit aangegeven is bij de infectieziekte in de </w:t>
      </w:r>
      <w:r w:rsidRPr="009F6A43">
        <w:rPr>
          <w:rFonts w:asciiTheme="minorHAnsi" w:hAnsiTheme="minorHAnsi" w:cstheme="minorHAnsi"/>
          <w:sz w:val="22"/>
          <w:szCs w:val="22"/>
        </w:rPr>
        <w:t>richtlijnen uit “</w:t>
      </w:r>
      <w:hyperlink r:id="rId16" w:history="1">
        <w:r w:rsidRPr="009F6A43">
          <w:rPr>
            <w:rStyle w:val="Hyperlink"/>
            <w:rFonts w:asciiTheme="minorHAnsi" w:hAnsiTheme="minorHAnsi" w:cstheme="minorHAnsi"/>
            <w:sz w:val="22"/>
            <w:szCs w:val="22"/>
          </w:rPr>
          <w:t>Informatie over ziektebeelden voor kinderdagverblijven, peuterspeelzalen en buitenschoolse opvang, April 2018</w:t>
        </w:r>
      </w:hyperlink>
      <w:r w:rsidRPr="009F6A43">
        <w:rPr>
          <w:rFonts w:asciiTheme="minorHAnsi" w:hAnsiTheme="minorHAnsi" w:cstheme="minorHAnsi"/>
          <w:sz w:val="22"/>
          <w:szCs w:val="22"/>
        </w:rPr>
        <w:t>”</w:t>
      </w:r>
      <w:r w:rsidRPr="009F6A43">
        <w:rPr>
          <w:rFonts w:asciiTheme="minorHAnsi" w:hAnsiTheme="minorHAnsi" w:cstheme="minorHAnsi"/>
          <w:color w:val="000000" w:themeColor="text1"/>
          <w:sz w:val="22"/>
          <w:szCs w:val="22"/>
        </w:rPr>
        <w:t xml:space="preserve">  en als er een diagnose is vastgesteld door een arts van een besmettelijke ziekte volgens de richtlijnen van de GGD. Zie ook hoofdstuk 9.1 ziektebeleid.</w:t>
      </w:r>
    </w:p>
    <w:p w14:paraId="6E41E886" w14:textId="4B3178C8" w:rsidR="00C9412E" w:rsidRPr="00306012" w:rsidRDefault="00C9412E" w:rsidP="00C9412E">
      <w:pPr>
        <w:rPr>
          <w:rFonts w:asciiTheme="minorHAnsi" w:hAnsiTheme="minorHAnsi" w:cstheme="minorHAnsi"/>
          <w:color w:val="000000" w:themeColor="text1"/>
          <w:sz w:val="20"/>
          <w:szCs w:val="20"/>
        </w:rPr>
      </w:pPr>
    </w:p>
    <w:p w14:paraId="7EC56DE2" w14:textId="2ECE8579" w:rsidR="00C9412E" w:rsidRPr="00306012" w:rsidRDefault="00C9412E" w:rsidP="00C9412E">
      <w:pPr>
        <w:pStyle w:val="Kop4"/>
      </w:pPr>
      <w:bookmarkStart w:id="53" w:name="_Toc42860508"/>
      <w:bookmarkStart w:id="54" w:name="_Toc42860506"/>
      <w:r w:rsidRPr="000D1566">
        <w:t xml:space="preserve">Bereiding </w:t>
      </w:r>
      <w:r w:rsidRPr="00B51B1B">
        <w:t>van</w:t>
      </w:r>
      <w:r w:rsidRPr="000D1566">
        <w:t xml:space="preserve"> maaltijden</w:t>
      </w:r>
      <w:bookmarkEnd w:id="53"/>
    </w:p>
    <w:p w14:paraId="7715720E" w14:textId="017AD8BF" w:rsidR="00C9412E" w:rsidRPr="009F6A43" w:rsidRDefault="00C9412E" w:rsidP="00C9412E">
      <w:pPr>
        <w:pStyle w:val="Normaalweb"/>
        <w:spacing w:before="0" w:beforeAutospacing="0" w:after="0" w:afterAutospacing="0"/>
        <w:rPr>
          <w:rFonts w:asciiTheme="minorHAnsi" w:eastAsia="Times New Roman" w:hAnsiTheme="minorHAnsi" w:cstheme="minorHAnsi"/>
          <w:sz w:val="22"/>
          <w:szCs w:val="22"/>
          <w:lang w:val="en-US"/>
        </w:rPr>
      </w:pPr>
      <w:r w:rsidRPr="009F6A43">
        <w:rPr>
          <w:rFonts w:asciiTheme="minorHAnsi" w:hAnsiTheme="minorHAnsi" w:cstheme="minorHAnsi"/>
          <w:sz w:val="22"/>
          <w:szCs w:val="22"/>
        </w:rPr>
        <w:t xml:space="preserve">Bij het verwerken en voorbereiden van de maaltijden werken de medewerksters volgens richtlijnen uit </w:t>
      </w:r>
      <w:proofErr w:type="spellStart"/>
      <w:r w:rsidRPr="009F6A43">
        <w:rPr>
          <w:rFonts w:asciiTheme="minorHAnsi" w:eastAsia="Times New Roman" w:hAnsiTheme="minorHAnsi" w:cstheme="minorHAnsi"/>
          <w:sz w:val="22"/>
          <w:szCs w:val="22"/>
        </w:rPr>
        <w:t>Hygiënecode</w:t>
      </w:r>
      <w:proofErr w:type="spellEnd"/>
      <w:r w:rsidRPr="009F6A43">
        <w:rPr>
          <w:rFonts w:asciiTheme="minorHAnsi" w:eastAsia="Times New Roman" w:hAnsiTheme="minorHAnsi" w:cstheme="minorHAnsi"/>
          <w:sz w:val="22"/>
          <w:szCs w:val="22"/>
        </w:rPr>
        <w:t xml:space="preserve"> voor kleine instellingen. </w:t>
      </w:r>
      <w:proofErr w:type="spellStart"/>
      <w:r w:rsidRPr="009F6A43">
        <w:rPr>
          <w:rFonts w:asciiTheme="minorHAnsi" w:hAnsiTheme="minorHAnsi" w:cstheme="minorHAnsi"/>
          <w:sz w:val="22"/>
          <w:szCs w:val="22"/>
        </w:rPr>
        <w:t>Hygiënecode</w:t>
      </w:r>
      <w:proofErr w:type="spellEnd"/>
      <w:r w:rsidRPr="009F6A43">
        <w:rPr>
          <w:rFonts w:asciiTheme="minorHAnsi" w:hAnsiTheme="minorHAnsi" w:cstheme="minorHAnsi"/>
          <w:sz w:val="22"/>
          <w:szCs w:val="22"/>
        </w:rPr>
        <w:t xml:space="preserve"> voor kleine instellingen in de branches Kinderopvang, Welzijn &amp; Maatschappelijke Dienstverlening en Jeugdzorg. </w:t>
      </w:r>
      <w:hyperlink r:id="rId17" w:history="1">
        <w:r w:rsidRPr="009F6A43">
          <w:rPr>
            <w:rStyle w:val="Hyperlink"/>
            <w:rFonts w:asciiTheme="minorHAnsi" w:hAnsiTheme="minorHAnsi" w:cstheme="minorHAnsi"/>
            <w:sz w:val="22"/>
            <w:szCs w:val="22"/>
            <w:lang w:val="en-US"/>
          </w:rPr>
          <w:t>https://www.sociaalwerknederland.nl/?file=5419&amp;m=1334053054&amp;action=file.download</w:t>
        </w:r>
      </w:hyperlink>
      <w:r w:rsidRPr="009F6A43">
        <w:rPr>
          <w:rFonts w:asciiTheme="minorHAnsi" w:hAnsiTheme="minorHAnsi" w:cstheme="minorHAnsi"/>
          <w:sz w:val="22"/>
          <w:szCs w:val="22"/>
          <w:lang w:val="en-US"/>
        </w:rPr>
        <w:t xml:space="preserve"> </w:t>
      </w:r>
    </w:p>
    <w:p w14:paraId="0CC58624" w14:textId="77777777" w:rsidR="00C9412E" w:rsidRPr="008D279D" w:rsidRDefault="00C9412E" w:rsidP="00C9412E">
      <w:pPr>
        <w:pStyle w:val="Kop3"/>
        <w:rPr>
          <w:lang w:val="en-US"/>
        </w:rPr>
      </w:pPr>
      <w:bookmarkStart w:id="55" w:name="_Toc42171775"/>
      <w:bookmarkStart w:id="56" w:name="_Toc42860509"/>
      <w:bookmarkStart w:id="57" w:name="_Toc44452487"/>
    </w:p>
    <w:p w14:paraId="10B7BAB8" w14:textId="77777777" w:rsidR="00C9412E" w:rsidRPr="008D279D" w:rsidRDefault="00C9412E" w:rsidP="00C9412E">
      <w:pPr>
        <w:pStyle w:val="Kop4"/>
        <w:rPr>
          <w:lang w:val="en-US"/>
        </w:rPr>
      </w:pPr>
      <w:r w:rsidRPr="008D279D">
        <w:rPr>
          <w:lang w:val="en-US"/>
        </w:rPr>
        <w:t>Covid-19</w:t>
      </w:r>
      <w:bookmarkEnd w:id="55"/>
      <w:bookmarkEnd w:id="56"/>
      <w:bookmarkEnd w:id="57"/>
    </w:p>
    <w:p w14:paraId="7382DBB0" w14:textId="77777777" w:rsidR="00C9412E" w:rsidRPr="00346395" w:rsidRDefault="00C9412E" w:rsidP="00C9412E">
      <w:pPr>
        <w:rPr>
          <w:rFonts w:asciiTheme="minorHAnsi" w:hAnsiTheme="minorHAnsi" w:cstheme="minorHAnsi"/>
          <w:color w:val="000000" w:themeColor="text1"/>
          <w:sz w:val="22"/>
          <w:szCs w:val="22"/>
        </w:rPr>
      </w:pPr>
      <w:r w:rsidRPr="00346395">
        <w:rPr>
          <w:rFonts w:asciiTheme="minorHAnsi" w:hAnsiTheme="minorHAnsi" w:cstheme="minorHAnsi"/>
          <w:color w:val="000000" w:themeColor="text1"/>
          <w:sz w:val="22"/>
          <w:szCs w:val="22"/>
        </w:rPr>
        <w:t>Mei 2020 is er een nieuw groot gezondheidsrisico geïnventariseerd na de uitbraak van de Covid-19 pandemie. De coronacrisis in Nederland is een gevolg van de </w:t>
      </w:r>
      <w:hyperlink r:id="rId18" w:tooltip="Coronapandemie" w:history="1">
        <w:r w:rsidRPr="00346395">
          <w:rPr>
            <w:rFonts w:asciiTheme="minorHAnsi" w:hAnsiTheme="minorHAnsi" w:cstheme="minorHAnsi"/>
            <w:color w:val="000000" w:themeColor="text1"/>
            <w:sz w:val="22"/>
            <w:szCs w:val="22"/>
          </w:rPr>
          <w:t>coronapandemie</w:t>
        </w:r>
      </w:hyperlink>
      <w:r w:rsidRPr="00346395">
        <w:rPr>
          <w:rFonts w:asciiTheme="minorHAnsi" w:hAnsiTheme="minorHAnsi" w:cstheme="minorHAnsi"/>
          <w:color w:val="000000" w:themeColor="text1"/>
          <w:sz w:val="22"/>
          <w:szCs w:val="22"/>
        </w:rPr>
        <w:t>, ontstaan door de uitbraak van de </w:t>
      </w:r>
      <w:hyperlink r:id="rId19" w:tooltip="Infectieziekte" w:history="1">
        <w:r w:rsidRPr="00346395">
          <w:rPr>
            <w:rFonts w:asciiTheme="minorHAnsi" w:hAnsiTheme="minorHAnsi" w:cstheme="minorHAnsi"/>
            <w:color w:val="000000" w:themeColor="text1"/>
            <w:sz w:val="22"/>
            <w:szCs w:val="22"/>
          </w:rPr>
          <w:t>infectieziekte</w:t>
        </w:r>
      </w:hyperlink>
      <w:r w:rsidRPr="00346395">
        <w:rPr>
          <w:rFonts w:asciiTheme="minorHAnsi" w:hAnsiTheme="minorHAnsi" w:cstheme="minorHAnsi"/>
          <w:color w:val="000000" w:themeColor="text1"/>
          <w:sz w:val="22"/>
          <w:szCs w:val="22"/>
        </w:rPr>
        <w:t> </w:t>
      </w:r>
      <w:hyperlink r:id="rId20" w:tooltip="COVID-19" w:history="1">
        <w:r w:rsidRPr="00346395">
          <w:rPr>
            <w:rFonts w:asciiTheme="minorHAnsi" w:hAnsiTheme="minorHAnsi" w:cstheme="minorHAnsi"/>
            <w:color w:val="000000" w:themeColor="text1"/>
            <w:sz w:val="22"/>
            <w:szCs w:val="22"/>
          </w:rPr>
          <w:t>COVID-19</w:t>
        </w:r>
      </w:hyperlink>
      <w:r w:rsidRPr="00346395">
        <w:rPr>
          <w:rFonts w:asciiTheme="minorHAnsi" w:hAnsiTheme="minorHAnsi" w:cstheme="minorHAnsi"/>
          <w:color w:val="000000" w:themeColor="text1"/>
          <w:sz w:val="22"/>
          <w:szCs w:val="22"/>
        </w:rPr>
        <w:t> in 2019-2020 en sinds 11 maart 2020 als </w:t>
      </w:r>
      <w:hyperlink r:id="rId21" w:tooltip="Pandemie" w:history="1">
        <w:r w:rsidRPr="00346395">
          <w:rPr>
            <w:rFonts w:asciiTheme="minorHAnsi" w:hAnsiTheme="minorHAnsi" w:cstheme="minorHAnsi"/>
            <w:color w:val="000000" w:themeColor="text1"/>
            <w:sz w:val="22"/>
            <w:szCs w:val="22"/>
          </w:rPr>
          <w:t>pandemie</w:t>
        </w:r>
      </w:hyperlink>
      <w:r w:rsidRPr="00346395">
        <w:rPr>
          <w:rFonts w:asciiTheme="minorHAnsi" w:hAnsiTheme="minorHAnsi" w:cstheme="minorHAnsi"/>
          <w:color w:val="000000" w:themeColor="text1"/>
          <w:sz w:val="22"/>
          <w:szCs w:val="22"/>
        </w:rPr>
        <w:t> erkend. Begin 2020 werd </w:t>
      </w:r>
      <w:hyperlink r:id="rId22" w:tooltip="SARS-CoV-2" w:history="1">
        <w:r w:rsidRPr="00346395">
          <w:rPr>
            <w:rFonts w:asciiTheme="minorHAnsi" w:hAnsiTheme="minorHAnsi" w:cstheme="minorHAnsi"/>
            <w:color w:val="000000" w:themeColor="text1"/>
            <w:sz w:val="22"/>
            <w:szCs w:val="22"/>
          </w:rPr>
          <w:t>SARS-CoV-2</w:t>
        </w:r>
      </w:hyperlink>
      <w:r w:rsidRPr="00346395">
        <w:rPr>
          <w:rFonts w:asciiTheme="minorHAnsi" w:hAnsiTheme="minorHAnsi" w:cstheme="minorHAnsi"/>
          <w:color w:val="000000" w:themeColor="text1"/>
          <w:sz w:val="22"/>
          <w:szCs w:val="22"/>
        </w:rPr>
        <w:t> – het </w:t>
      </w:r>
      <w:hyperlink r:id="rId23" w:tooltip="Coronaviridae" w:history="1">
        <w:r w:rsidRPr="00346395">
          <w:rPr>
            <w:rFonts w:asciiTheme="minorHAnsi" w:hAnsiTheme="minorHAnsi" w:cstheme="minorHAnsi"/>
            <w:color w:val="000000" w:themeColor="text1"/>
            <w:sz w:val="22"/>
            <w:szCs w:val="22"/>
          </w:rPr>
          <w:t>coronavirus</w:t>
        </w:r>
      </w:hyperlink>
      <w:r w:rsidRPr="00346395">
        <w:rPr>
          <w:rFonts w:asciiTheme="minorHAnsi" w:hAnsiTheme="minorHAnsi" w:cstheme="minorHAnsi"/>
          <w:color w:val="000000" w:themeColor="text1"/>
          <w:sz w:val="22"/>
          <w:szCs w:val="22"/>
        </w:rPr>
        <w:t> dat COVID-19 veroorzaakt – ook in </w:t>
      </w:r>
      <w:hyperlink r:id="rId24" w:tooltip="Nederland" w:history="1">
        <w:r w:rsidRPr="00346395">
          <w:rPr>
            <w:rFonts w:asciiTheme="minorHAnsi" w:hAnsiTheme="minorHAnsi" w:cstheme="minorHAnsi"/>
            <w:color w:val="000000" w:themeColor="text1"/>
            <w:sz w:val="22"/>
            <w:szCs w:val="22"/>
          </w:rPr>
          <w:t>Nederland</w:t>
        </w:r>
      </w:hyperlink>
      <w:r w:rsidRPr="00346395">
        <w:rPr>
          <w:rFonts w:asciiTheme="minorHAnsi" w:hAnsiTheme="minorHAnsi" w:cstheme="minorHAnsi"/>
          <w:color w:val="000000" w:themeColor="text1"/>
          <w:sz w:val="22"/>
          <w:szCs w:val="22"/>
        </w:rPr>
        <w:t xml:space="preserve"> geconstateerd. </w:t>
      </w:r>
    </w:p>
    <w:p w14:paraId="2DFBD31A" w14:textId="497BF0A3" w:rsidR="00C9412E" w:rsidRPr="00463D40" w:rsidRDefault="00C9412E" w:rsidP="00463D40">
      <w:pPr>
        <w:pStyle w:val="Normaalweb"/>
        <w:rPr>
          <w:rFonts w:asciiTheme="minorHAnsi" w:hAnsiTheme="minorHAnsi" w:cstheme="minorHAnsi"/>
          <w:color w:val="000000" w:themeColor="text1"/>
          <w:sz w:val="22"/>
          <w:szCs w:val="22"/>
        </w:rPr>
      </w:pPr>
      <w:r w:rsidRPr="00346395">
        <w:rPr>
          <w:rFonts w:asciiTheme="minorHAnsi" w:hAnsiTheme="minorHAnsi" w:cstheme="minorHAnsi"/>
          <w:color w:val="000000" w:themeColor="text1"/>
          <w:sz w:val="22"/>
          <w:szCs w:val="22"/>
        </w:rPr>
        <w:t xml:space="preserve">Er is een protocol opgesteld door de Brancheorganisatie Kinderopvang, de Brancheorganisatie Maatschappelijke Kinderopvang, </w:t>
      </w:r>
      <w:proofErr w:type="spellStart"/>
      <w:r w:rsidRPr="00346395">
        <w:rPr>
          <w:rFonts w:asciiTheme="minorHAnsi" w:hAnsiTheme="minorHAnsi" w:cstheme="minorHAnsi"/>
          <w:color w:val="000000" w:themeColor="text1"/>
          <w:sz w:val="22"/>
          <w:szCs w:val="22"/>
        </w:rPr>
        <w:t>BOinK</w:t>
      </w:r>
      <w:proofErr w:type="spellEnd"/>
      <w:r w:rsidRPr="00346395">
        <w:rPr>
          <w:rFonts w:asciiTheme="minorHAnsi" w:hAnsiTheme="minorHAnsi" w:cstheme="minorHAnsi"/>
          <w:color w:val="000000" w:themeColor="text1"/>
          <w:sz w:val="22"/>
          <w:szCs w:val="22"/>
        </w:rPr>
        <w:t xml:space="preserve">, Voor Werkende Ouders en FNV in samenspraak met SZW. Het dient als handreiking voor de </w:t>
      </w:r>
      <w:r w:rsidRPr="00346395">
        <w:rPr>
          <w:rFonts w:asciiTheme="minorHAnsi" w:hAnsiTheme="minorHAnsi" w:cstheme="minorHAnsi"/>
          <w:color w:val="000000" w:themeColor="text1"/>
          <w:sz w:val="22"/>
          <w:szCs w:val="22"/>
        </w:rPr>
        <w:lastRenderedPageBreak/>
        <w:t>sector bij het opstarten van de kinderopvang. In ons Corona</w:t>
      </w:r>
      <w:r>
        <w:rPr>
          <w:rFonts w:asciiTheme="minorHAnsi" w:hAnsiTheme="minorHAnsi" w:cstheme="minorHAnsi"/>
          <w:color w:val="000000" w:themeColor="text1"/>
          <w:sz w:val="22"/>
          <w:szCs w:val="22"/>
        </w:rPr>
        <w:t>beleid hoofdstuk 9.2.3</w:t>
      </w:r>
      <w:r w:rsidRPr="00346395">
        <w:rPr>
          <w:rFonts w:asciiTheme="minorHAnsi" w:hAnsiTheme="minorHAnsi" w:cstheme="minorHAnsi"/>
          <w:color w:val="000000" w:themeColor="text1"/>
          <w:sz w:val="22"/>
          <w:szCs w:val="22"/>
        </w:rPr>
        <w:t xml:space="preserve"> hebben wij het </w:t>
      </w:r>
      <w:r>
        <w:rPr>
          <w:rFonts w:asciiTheme="minorHAnsi" w:hAnsiTheme="minorHAnsi" w:cstheme="minorHAnsi"/>
          <w:color w:val="000000" w:themeColor="text1"/>
          <w:sz w:val="22"/>
          <w:szCs w:val="22"/>
        </w:rPr>
        <w:t xml:space="preserve">algemene </w:t>
      </w:r>
      <w:r w:rsidRPr="00346395">
        <w:rPr>
          <w:rFonts w:asciiTheme="minorHAnsi" w:hAnsiTheme="minorHAnsi" w:cstheme="minorHAnsi"/>
          <w:color w:val="000000" w:themeColor="text1"/>
          <w:sz w:val="22"/>
          <w:szCs w:val="22"/>
        </w:rPr>
        <w:t xml:space="preserve">protocol omgezet en geconcretiseerd. </w:t>
      </w:r>
    </w:p>
    <w:p w14:paraId="5A0D697B" w14:textId="77777777" w:rsidR="00C9412E" w:rsidRPr="000D1566" w:rsidRDefault="00C9412E" w:rsidP="00C9412E">
      <w:pPr>
        <w:pStyle w:val="Kop3"/>
        <w:numPr>
          <w:ilvl w:val="0"/>
          <w:numId w:val="3"/>
        </w:numPr>
      </w:pPr>
      <w:bookmarkStart w:id="58" w:name="_Toc63342136"/>
      <w:bookmarkStart w:id="59" w:name="_Toc88123239"/>
      <w:r w:rsidRPr="000D1566">
        <w:t>Binnenmilieu</w:t>
      </w:r>
      <w:bookmarkEnd w:id="58"/>
      <w:bookmarkEnd w:id="59"/>
    </w:p>
    <w:p w14:paraId="4F9483A0" w14:textId="77777777" w:rsidR="00C9412E" w:rsidRPr="000A202F" w:rsidRDefault="00C9412E" w:rsidP="00C9412E">
      <w:pPr>
        <w:rPr>
          <w:rFonts w:asciiTheme="minorHAnsi" w:hAnsiTheme="minorHAnsi" w:cstheme="minorHAnsi"/>
          <w:color w:val="000000" w:themeColor="text1"/>
          <w:sz w:val="22"/>
          <w:szCs w:val="22"/>
        </w:rPr>
      </w:pPr>
      <w:r w:rsidRPr="00EC3F2B">
        <w:rPr>
          <w:rFonts w:asciiTheme="minorHAnsi" w:hAnsiTheme="minorHAnsi" w:cstheme="minorHAnsi"/>
          <w:color w:val="000000" w:themeColor="text1"/>
          <w:sz w:val="22"/>
          <w:szCs w:val="22"/>
        </w:rPr>
        <w:t xml:space="preserve">Een ongezond binnenmilieu levert een gezondheidsgevaar. </w:t>
      </w:r>
      <w:r>
        <w:rPr>
          <w:rFonts w:asciiTheme="minorHAnsi" w:hAnsiTheme="minorHAnsi" w:cstheme="minorHAnsi"/>
          <w:color w:val="000000" w:themeColor="text1"/>
          <w:sz w:val="22"/>
          <w:szCs w:val="22"/>
        </w:rPr>
        <w:t>Afspraken met betrekking tot een gezond binnenmilieu hebben wij vastgelegd in Hoofdstuk 9.2 Beleid gezond binnenmilieu.</w:t>
      </w:r>
    </w:p>
    <w:p w14:paraId="0F8A7934" w14:textId="77777777" w:rsidR="00C9412E" w:rsidRDefault="00C9412E" w:rsidP="00C9412E">
      <w:pPr>
        <w:pStyle w:val="Kop4"/>
      </w:pPr>
    </w:p>
    <w:p w14:paraId="4E587ED4" w14:textId="77777777" w:rsidR="00C9412E" w:rsidRPr="00EC3F2B" w:rsidRDefault="00C9412E" w:rsidP="00C9412E">
      <w:pPr>
        <w:pStyle w:val="Kop4"/>
      </w:pPr>
      <w:r w:rsidRPr="00EC3F2B">
        <w:t>Om ontoereikende hygiëne te voorkomen, hanteren wij de volgende schoonmaak afspraken:</w:t>
      </w:r>
    </w:p>
    <w:p w14:paraId="34067B09" w14:textId="77777777" w:rsidR="00C9412E" w:rsidRPr="009F6A43" w:rsidRDefault="00C9412E" w:rsidP="00C9412E">
      <w:pPr>
        <w:rPr>
          <w:rFonts w:asciiTheme="minorHAnsi" w:hAnsiTheme="minorHAnsi" w:cstheme="minorHAnsi"/>
          <w:sz w:val="22"/>
          <w:szCs w:val="22"/>
        </w:rPr>
      </w:pPr>
      <w:r w:rsidRPr="009F6A43">
        <w:rPr>
          <w:rFonts w:asciiTheme="minorHAnsi" w:hAnsiTheme="minorHAnsi" w:cstheme="minorHAnsi"/>
          <w:sz w:val="22"/>
          <w:szCs w:val="22"/>
        </w:rPr>
        <w:t>De pedagogisch medewerkers zijn gezamenlijk verantwoordelijk voor de schoonmaakwerkzaamheden.</w:t>
      </w:r>
    </w:p>
    <w:p w14:paraId="77AAD0F2" w14:textId="77777777" w:rsidR="00C9412E" w:rsidRPr="009F6A43" w:rsidRDefault="00C9412E" w:rsidP="00C9412E">
      <w:pPr>
        <w:rPr>
          <w:rFonts w:asciiTheme="minorHAnsi" w:hAnsiTheme="minorHAnsi" w:cstheme="minorHAnsi"/>
          <w:sz w:val="22"/>
          <w:szCs w:val="22"/>
        </w:rPr>
      </w:pPr>
      <w:r w:rsidRPr="009F6A43">
        <w:rPr>
          <w:rFonts w:asciiTheme="minorHAnsi" w:hAnsiTheme="minorHAnsi" w:cstheme="minorHAnsi"/>
          <w:b/>
          <w:bCs/>
          <w:color w:val="00B0F0"/>
          <w:sz w:val="22"/>
          <w:szCs w:val="22"/>
        </w:rPr>
        <w:t>Calimero Kinderopvang</w:t>
      </w:r>
      <w:r w:rsidRPr="009F6A43">
        <w:rPr>
          <w:rFonts w:asciiTheme="minorHAnsi" w:hAnsiTheme="minorHAnsi" w:cstheme="minorHAnsi"/>
          <w:sz w:val="22"/>
          <w:szCs w:val="22"/>
        </w:rPr>
        <w:t xml:space="preserve"> werkt met een schoonmaakschema waarop alle voorkomende werkzaamheden beschreven staan. De taken worden hierop afgetekend door de pedagogisch medewerksters en hierbij kunnen zij worden ondersteund door de vrijwilligers. </w:t>
      </w:r>
    </w:p>
    <w:bookmarkEnd w:id="54"/>
    <w:p w14:paraId="6F1EDB75" w14:textId="77777777" w:rsidR="00C9412E" w:rsidRPr="009F6A43" w:rsidRDefault="00C9412E" w:rsidP="00C9412E">
      <w:pPr>
        <w:rPr>
          <w:rFonts w:asciiTheme="minorHAnsi" w:hAnsiTheme="minorHAnsi" w:cstheme="minorHAnsi"/>
          <w:color w:val="FF0000"/>
          <w:sz w:val="22"/>
          <w:szCs w:val="22"/>
        </w:rPr>
      </w:pPr>
    </w:p>
    <w:p w14:paraId="0DD607FA" w14:textId="77777777" w:rsidR="00C9412E" w:rsidRPr="009F6A43" w:rsidRDefault="00C9412E" w:rsidP="00C9412E">
      <w:pPr>
        <w:spacing w:line="280" w:lineRule="exact"/>
        <w:rPr>
          <w:rFonts w:asciiTheme="minorHAnsi" w:hAnsiTheme="minorHAnsi" w:cstheme="minorHAnsi"/>
          <w:sz w:val="22"/>
          <w:szCs w:val="22"/>
        </w:rPr>
      </w:pPr>
      <w:r w:rsidRPr="009F6A43">
        <w:rPr>
          <w:rFonts w:asciiTheme="minorHAnsi" w:hAnsiTheme="minorHAnsi" w:cstheme="minorHAnsi"/>
          <w:sz w:val="22"/>
          <w:szCs w:val="22"/>
        </w:rPr>
        <w:t xml:space="preserve">Bij het schoonmaken moet een onderscheid worden gemaakt tussen zichtbare en niet-zichtbare vervuiling. Als een ruimte voor de opslag of bereiding en consumptie of de daarin aanwezige apparatuur zichtbaar vuil is moet deze direct of direct na gebruik worden schoongemaakt. Daarnaast is het vooral “met het oog op” de niet-zichtbare vervuiling van belang dat er volgens een vastgesteld schema periodiek wordt schoongemaakt. Daarbij wordt een verschil gemaakt tussen de dagelijks, wekelijkse, maandelijkse etc. schoonmaak van ruimten en apparaten. </w:t>
      </w:r>
    </w:p>
    <w:p w14:paraId="66FCA7A8" w14:textId="77777777" w:rsidR="00C9412E" w:rsidRPr="009F6A43" w:rsidRDefault="00C9412E" w:rsidP="00C9412E">
      <w:pPr>
        <w:spacing w:line="280" w:lineRule="exact"/>
        <w:rPr>
          <w:rFonts w:asciiTheme="minorHAnsi" w:hAnsiTheme="minorHAnsi" w:cstheme="minorHAnsi"/>
          <w:sz w:val="22"/>
          <w:szCs w:val="22"/>
        </w:rPr>
      </w:pPr>
      <w:r w:rsidRPr="009F6A43">
        <w:rPr>
          <w:rFonts w:asciiTheme="minorHAnsi" w:hAnsiTheme="minorHAnsi" w:cstheme="minorHAnsi"/>
          <w:sz w:val="22"/>
          <w:szCs w:val="22"/>
        </w:rPr>
        <w:t xml:space="preserve">Wij gebruiken een standaard schema dat door de Nederlandse Voedsel- en Warenautoriteit wordt uitgegeven. Dit schema is goedgekeurd door de Brancheorganisatie Kinderopvang. Wij hebben het standaard schema aangevuld met een aantal punten die wij belangrijk vonden om in dit schema op te nemen. </w:t>
      </w:r>
      <w:bookmarkStart w:id="60" w:name="_Toc42860507"/>
    </w:p>
    <w:p w14:paraId="5436DFC4" w14:textId="77777777" w:rsidR="009F6A43" w:rsidRPr="00EC3F2B" w:rsidRDefault="009F6A43" w:rsidP="00C9412E">
      <w:pPr>
        <w:spacing w:line="280" w:lineRule="exact"/>
        <w:rPr>
          <w:rFonts w:asciiTheme="minorHAnsi" w:hAnsiTheme="minorHAnsi" w:cstheme="minorHAnsi"/>
          <w:sz w:val="22"/>
          <w:szCs w:val="22"/>
        </w:rPr>
      </w:pPr>
    </w:p>
    <w:p w14:paraId="1DBCB973" w14:textId="77777777" w:rsidR="00C9412E" w:rsidRPr="000D1566" w:rsidRDefault="00C9412E" w:rsidP="00C9412E">
      <w:pPr>
        <w:pStyle w:val="Kop3"/>
        <w:numPr>
          <w:ilvl w:val="0"/>
          <w:numId w:val="3"/>
        </w:numPr>
      </w:pPr>
      <w:bookmarkStart w:id="61" w:name="_Toc88123240"/>
      <w:r w:rsidRPr="000D1566">
        <w:t>Buitenmilieu</w:t>
      </w:r>
      <w:bookmarkEnd w:id="60"/>
      <w:bookmarkEnd w:id="61"/>
    </w:p>
    <w:p w14:paraId="6C23212E" w14:textId="77777777" w:rsidR="00C9412E" w:rsidRDefault="00C9412E" w:rsidP="00C9412E">
      <w:pPr>
        <w:rPr>
          <w:rFonts w:asciiTheme="minorHAnsi" w:hAnsiTheme="minorHAnsi" w:cstheme="minorHAnsi"/>
          <w:color w:val="000000" w:themeColor="text1"/>
          <w:sz w:val="22"/>
          <w:szCs w:val="22"/>
        </w:rPr>
      </w:pPr>
      <w:r w:rsidRPr="00DB1A38">
        <w:rPr>
          <w:rFonts w:asciiTheme="minorHAnsi" w:hAnsiTheme="minorHAnsi" w:cstheme="minorHAnsi"/>
          <w:color w:val="000000" w:themeColor="text1"/>
          <w:sz w:val="22"/>
          <w:szCs w:val="22"/>
        </w:rPr>
        <w:t>Een ongezond buitenmilieu levert een gezondheidsgevaar.</w:t>
      </w:r>
    </w:p>
    <w:p w14:paraId="1ABCC897" w14:textId="77777777" w:rsidR="00C9412E" w:rsidRPr="00D3727F" w:rsidRDefault="00C9412E" w:rsidP="00C9412E">
      <w:pPr>
        <w:pStyle w:val="Kop4"/>
        <w:numPr>
          <w:ilvl w:val="0"/>
          <w:numId w:val="3"/>
        </w:numPr>
        <w:rPr>
          <w:b w:val="0"/>
          <w:bCs w:val="0"/>
        </w:rPr>
      </w:pPr>
      <w:r w:rsidRPr="00D3727F">
        <w:rPr>
          <w:b w:val="0"/>
          <w:bCs w:val="0"/>
        </w:rPr>
        <w:t xml:space="preserve">Buiten spelen komt als risico uit onze risico inventarisatie. </w:t>
      </w:r>
    </w:p>
    <w:p w14:paraId="57680B77" w14:textId="77777777" w:rsidR="00C9412E" w:rsidRPr="00D3727F" w:rsidRDefault="00C9412E" w:rsidP="00C9412E">
      <w:pPr>
        <w:pStyle w:val="Kop4"/>
        <w:numPr>
          <w:ilvl w:val="0"/>
          <w:numId w:val="3"/>
        </w:numPr>
        <w:rPr>
          <w:b w:val="0"/>
          <w:bCs w:val="0"/>
        </w:rPr>
      </w:pPr>
      <w:r w:rsidRPr="00D3727F">
        <w:rPr>
          <w:b w:val="0"/>
          <w:bCs w:val="0"/>
        </w:rPr>
        <w:t xml:space="preserve">De aanwezigheid van teken en wespen komen als risico uit onze risico inventarisatie. </w:t>
      </w:r>
    </w:p>
    <w:p w14:paraId="4D8CC06D" w14:textId="77777777" w:rsidR="00C9412E" w:rsidRPr="00D3727F" w:rsidRDefault="00C9412E" w:rsidP="00C9412E">
      <w:pPr>
        <w:pStyle w:val="Kop4"/>
        <w:numPr>
          <w:ilvl w:val="0"/>
          <w:numId w:val="3"/>
        </w:numPr>
        <w:rPr>
          <w:b w:val="0"/>
          <w:bCs w:val="0"/>
        </w:rPr>
      </w:pPr>
      <w:r w:rsidRPr="00D3727F">
        <w:rPr>
          <w:b w:val="0"/>
          <w:bCs w:val="0"/>
        </w:rPr>
        <w:t xml:space="preserve">Het gebruik van zwembadjes in de zomer komen als risico uit onze risico-inventarisatie. </w:t>
      </w:r>
    </w:p>
    <w:p w14:paraId="2BBEFA87" w14:textId="77777777" w:rsidR="00C9412E" w:rsidRPr="00D3727F" w:rsidRDefault="00C9412E" w:rsidP="00C9412E">
      <w:pPr>
        <w:pStyle w:val="Kop4"/>
        <w:numPr>
          <w:ilvl w:val="0"/>
          <w:numId w:val="3"/>
        </w:numPr>
        <w:rPr>
          <w:b w:val="0"/>
          <w:bCs w:val="0"/>
        </w:rPr>
      </w:pPr>
      <w:r w:rsidRPr="00D3727F">
        <w:rPr>
          <w:b w:val="0"/>
          <w:bCs w:val="0"/>
        </w:rPr>
        <w:t xml:space="preserve">Allergieën komen als risico uit onze risico inventarisatie. </w:t>
      </w:r>
    </w:p>
    <w:p w14:paraId="589DDA38" w14:textId="77777777" w:rsidR="00C9412E" w:rsidRPr="00D3727F" w:rsidRDefault="00C9412E" w:rsidP="00C9412E">
      <w:pPr>
        <w:pStyle w:val="Lijstalinea"/>
        <w:numPr>
          <w:ilvl w:val="0"/>
          <w:numId w:val="3"/>
        </w:numPr>
        <w:rPr>
          <w:rFonts w:ascii="Calibri" w:hAnsi="Calibri" w:cs="Calibri"/>
          <w:i/>
          <w:iCs/>
          <w:sz w:val="22"/>
          <w:szCs w:val="22"/>
        </w:rPr>
      </w:pPr>
      <w:r w:rsidRPr="00D3727F">
        <w:rPr>
          <w:rFonts w:ascii="Calibri" w:hAnsi="Calibri" w:cs="Calibri"/>
          <w:i/>
          <w:iCs/>
          <w:sz w:val="22"/>
          <w:szCs w:val="22"/>
        </w:rPr>
        <w:t>De aanwezigheid van een zandbak</w:t>
      </w:r>
    </w:p>
    <w:p w14:paraId="3AC973A1" w14:textId="77777777" w:rsidR="00C9412E" w:rsidRPr="00DB1A38" w:rsidRDefault="00C9412E" w:rsidP="00C9412E">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Hoe wij de risico’s met betrekking tot een ongezond buitenmilieu beperken, hebben wij beschreven in hoofdstuk 9.4 Beleid gezond buitenmilieu. </w:t>
      </w:r>
    </w:p>
    <w:p w14:paraId="51A12A4B" w14:textId="77777777" w:rsidR="00965BA3" w:rsidRPr="00DB1A38" w:rsidRDefault="00965BA3" w:rsidP="00C9412E">
      <w:pPr>
        <w:rPr>
          <w:rFonts w:asciiTheme="minorHAnsi" w:hAnsiTheme="minorHAnsi" w:cstheme="minorHAnsi"/>
          <w:color w:val="000000" w:themeColor="text1"/>
          <w:sz w:val="22"/>
          <w:szCs w:val="22"/>
        </w:rPr>
      </w:pPr>
    </w:p>
    <w:p w14:paraId="24885BC0" w14:textId="77777777" w:rsidR="00C9412E" w:rsidRPr="002F6125" w:rsidRDefault="00C9412E" w:rsidP="00C9412E">
      <w:pPr>
        <w:pStyle w:val="Kop3"/>
        <w:numPr>
          <w:ilvl w:val="0"/>
          <w:numId w:val="3"/>
        </w:numPr>
      </w:pPr>
      <w:bookmarkStart w:id="62" w:name="_Toc63342138"/>
      <w:bookmarkStart w:id="63" w:name="_Toc88123241"/>
      <w:r w:rsidRPr="002F6125">
        <w:t>Ongevallen en ziekte</w:t>
      </w:r>
      <w:bookmarkEnd w:id="62"/>
      <w:bookmarkEnd w:id="63"/>
    </w:p>
    <w:p w14:paraId="1E348DD9" w14:textId="77777777" w:rsidR="00C9412E" w:rsidRPr="00DB1A38" w:rsidRDefault="00C9412E" w:rsidP="00C9412E">
      <w:pPr>
        <w:rPr>
          <w:rFonts w:ascii="Calibri" w:hAnsi="Calibri" w:cs="Calibri"/>
          <w:sz w:val="22"/>
          <w:szCs w:val="22"/>
        </w:rPr>
      </w:pPr>
      <w:r w:rsidRPr="00DB1A38">
        <w:rPr>
          <w:rFonts w:ascii="Calibri" w:hAnsi="Calibri" w:cs="Calibri"/>
          <w:sz w:val="22"/>
          <w:szCs w:val="22"/>
        </w:rPr>
        <w:t>Mocht een kind onverhoopt vallen, stoten met een verwonding als gevolg, zijn er altijd medewerksters aanwezig die een EHBO of BHV diploma hebben behaald</w:t>
      </w:r>
      <w:bookmarkStart w:id="64" w:name="_Hlk34043055"/>
      <w:r w:rsidRPr="00DB1A38">
        <w:rPr>
          <w:rFonts w:ascii="Calibri" w:hAnsi="Calibri" w:cs="Calibri"/>
          <w:sz w:val="22"/>
          <w:szCs w:val="22"/>
        </w:rPr>
        <w:t xml:space="preserve">. Als er twijfel is over de verwonding of de verwonding is van dien ernstige aard dat er een arts aan te pas moet komen zal dit altijd worden gedaan. </w:t>
      </w:r>
      <w:bookmarkEnd w:id="64"/>
    </w:p>
    <w:p w14:paraId="6132810A" w14:textId="77777777" w:rsidR="00C9412E" w:rsidRPr="00DB1A38" w:rsidRDefault="00C9412E" w:rsidP="00C9412E">
      <w:pPr>
        <w:rPr>
          <w:rFonts w:ascii="Calibri" w:hAnsi="Calibri" w:cs="Calibri"/>
          <w:sz w:val="22"/>
          <w:szCs w:val="22"/>
        </w:rPr>
      </w:pPr>
      <w:r w:rsidRPr="00DB1A38">
        <w:rPr>
          <w:rFonts w:ascii="Calibri" w:hAnsi="Calibri" w:cs="Calibri"/>
          <w:sz w:val="22"/>
          <w:szCs w:val="22"/>
        </w:rPr>
        <w:t>Als er een medewerkster met een kind naar de huisarts moet</w:t>
      </w:r>
      <w:r>
        <w:rPr>
          <w:rFonts w:ascii="Calibri" w:hAnsi="Calibri" w:cs="Calibri"/>
          <w:sz w:val="22"/>
          <w:szCs w:val="22"/>
        </w:rPr>
        <w:t>,</w:t>
      </w:r>
      <w:r w:rsidRPr="00DB1A38">
        <w:rPr>
          <w:rFonts w:ascii="Calibri" w:hAnsi="Calibri" w:cs="Calibri"/>
          <w:sz w:val="22"/>
          <w:szCs w:val="22"/>
        </w:rPr>
        <w:t xml:space="preserve"> is er achterwacht te bellen die binnen </w:t>
      </w:r>
      <w:r>
        <w:rPr>
          <w:rFonts w:ascii="Calibri" w:hAnsi="Calibri" w:cs="Calibri"/>
          <w:sz w:val="22"/>
          <w:szCs w:val="22"/>
        </w:rPr>
        <w:t>ambulance aanrijtijd</w:t>
      </w:r>
      <w:r w:rsidRPr="00DB1A38">
        <w:rPr>
          <w:rFonts w:ascii="Calibri" w:hAnsi="Calibri" w:cs="Calibri"/>
          <w:sz w:val="22"/>
          <w:szCs w:val="22"/>
        </w:rPr>
        <w:t xml:space="preserve"> ter plaatse zijn ter ondersteuning. </w:t>
      </w:r>
    </w:p>
    <w:p w14:paraId="698D5A36" w14:textId="77777777" w:rsidR="00C9412E" w:rsidRPr="00DB1A38" w:rsidRDefault="00C9412E" w:rsidP="00C9412E">
      <w:pPr>
        <w:rPr>
          <w:rFonts w:ascii="Calibri" w:hAnsi="Calibri" w:cs="Calibri"/>
          <w:sz w:val="22"/>
          <w:szCs w:val="22"/>
        </w:rPr>
      </w:pPr>
      <w:bookmarkStart w:id="65" w:name="_Hlk34043096"/>
      <w:r w:rsidRPr="00DB1A38">
        <w:rPr>
          <w:rFonts w:ascii="Calibri" w:hAnsi="Calibri" w:cs="Calibri"/>
          <w:sz w:val="22"/>
          <w:szCs w:val="22"/>
        </w:rPr>
        <w:t>Als de verwonding zo ernstig is dat medewerkster vervoeren niet verstandig acht, wordt direct 112 gebeld.</w:t>
      </w:r>
    </w:p>
    <w:bookmarkEnd w:id="65"/>
    <w:p w14:paraId="6ECAB3F0" w14:textId="77777777" w:rsidR="00C9412E" w:rsidRDefault="00C9412E" w:rsidP="00C9412E">
      <w:pPr>
        <w:rPr>
          <w:rFonts w:asciiTheme="minorHAnsi" w:hAnsiTheme="minorHAnsi" w:cstheme="minorHAnsi"/>
          <w:color w:val="000000" w:themeColor="text1"/>
          <w:sz w:val="22"/>
          <w:szCs w:val="22"/>
        </w:rPr>
      </w:pPr>
    </w:p>
    <w:p w14:paraId="52083ECF" w14:textId="77777777" w:rsidR="00C9412E" w:rsidRPr="000D1566" w:rsidRDefault="00C9412E" w:rsidP="00C9412E">
      <w:pPr>
        <w:pStyle w:val="Kop1"/>
      </w:pPr>
      <w:bookmarkStart w:id="66" w:name="_Toc63342139"/>
      <w:bookmarkStart w:id="67" w:name="_Toc88123242"/>
      <w:r>
        <w:t>Hoofdstuk 6</w:t>
      </w:r>
      <w:r>
        <w:tab/>
      </w:r>
      <w:r w:rsidRPr="000D1566">
        <w:t>Omgaan met kleine risico’s</w:t>
      </w:r>
      <w:bookmarkEnd w:id="66"/>
      <w:bookmarkEnd w:id="67"/>
    </w:p>
    <w:p w14:paraId="215E608B" w14:textId="77777777" w:rsidR="00C9412E" w:rsidRPr="000D75F4" w:rsidRDefault="00C9412E" w:rsidP="00C9412E">
      <w:pPr>
        <w:rPr>
          <w:rFonts w:asciiTheme="minorHAnsi" w:hAnsiTheme="minorHAnsi" w:cstheme="minorHAnsi"/>
          <w:sz w:val="20"/>
          <w:szCs w:val="20"/>
        </w:rPr>
      </w:pPr>
    </w:p>
    <w:p w14:paraId="3CAA8A11" w14:textId="77777777" w:rsidR="00C9412E" w:rsidRPr="00965BA3" w:rsidRDefault="00C9412E" w:rsidP="00C9412E">
      <w:pPr>
        <w:spacing w:after="223" w:line="250" w:lineRule="auto"/>
        <w:ind w:left="-5" w:right="167" w:hanging="10"/>
        <w:rPr>
          <w:rFonts w:asciiTheme="minorHAnsi" w:hAnsiTheme="minorHAnsi" w:cstheme="minorHAnsi"/>
          <w:sz w:val="22"/>
          <w:szCs w:val="22"/>
        </w:rPr>
      </w:pPr>
      <w:r w:rsidRPr="00965BA3">
        <w:rPr>
          <w:rFonts w:asciiTheme="minorHAnsi" w:hAnsiTheme="minorHAnsi" w:cstheme="minorHAnsi"/>
          <w:sz w:val="22"/>
          <w:szCs w:val="22"/>
        </w:rPr>
        <w:t>Leren omgaan met risico’s is erg belangrijk voor kinderen. Internationaal wetenschappelijk onderzoek (</w:t>
      </w:r>
      <w:hyperlink r:id="rId25" w:history="1">
        <w:r w:rsidRPr="00965BA3">
          <w:rPr>
            <w:rStyle w:val="Hyperlink"/>
            <w:rFonts w:asciiTheme="minorHAnsi" w:hAnsiTheme="minorHAnsi" w:cstheme="minorHAnsi"/>
            <w:sz w:val="22"/>
            <w:szCs w:val="22"/>
          </w:rPr>
          <w:t>www.veiligheid.nl/risicovolspelen</w:t>
        </w:r>
      </w:hyperlink>
      <w:r w:rsidRPr="00965BA3">
        <w:rPr>
          <w:rFonts w:asciiTheme="minorHAnsi" w:hAnsiTheme="minorHAnsi" w:cstheme="minorHAnsi"/>
          <w:sz w:val="22"/>
          <w:szCs w:val="22"/>
        </w:rPr>
        <w:t xml:space="preserve">) toont aan dat leren omgaan met risico’s goed is voor de ontwikkeling van kinderen. </w:t>
      </w:r>
    </w:p>
    <w:p w14:paraId="757F7248" w14:textId="77777777" w:rsidR="00C9412E" w:rsidRPr="00B46D59" w:rsidRDefault="00C9412E" w:rsidP="00C9412E">
      <w:pPr>
        <w:spacing w:after="223" w:line="250" w:lineRule="auto"/>
        <w:ind w:left="10" w:hanging="10"/>
        <w:rPr>
          <w:rFonts w:asciiTheme="minorHAnsi" w:hAnsiTheme="minorHAnsi" w:cstheme="minorHAnsi"/>
          <w:sz w:val="22"/>
          <w:szCs w:val="22"/>
        </w:rPr>
      </w:pPr>
      <w:r w:rsidRPr="00B46D59">
        <w:rPr>
          <w:rFonts w:asciiTheme="minorHAnsi" w:hAnsiTheme="minorHAnsi" w:cstheme="minorHAnsi"/>
          <w:sz w:val="22"/>
          <w:szCs w:val="22"/>
        </w:rPr>
        <w:t xml:space="preserve">Door het ervaren van risicovolle situaties, bijvoorbeeld tijdens het spelen, ontwikkelen kinderen risicocompetenties: ze leren risico’s inschatten en ontwikkelen cognitieve vaardigheden om de juiste afwegingen te maken wanneer een risicovolle situatie zich opnieuw voordoet. </w:t>
      </w:r>
    </w:p>
    <w:p w14:paraId="355038A1" w14:textId="77777777" w:rsidR="00C9412E" w:rsidRPr="00B46D59" w:rsidRDefault="00C9412E" w:rsidP="00C9412E">
      <w:pPr>
        <w:spacing w:after="221" w:line="250" w:lineRule="auto"/>
        <w:ind w:left="10" w:hanging="10"/>
        <w:rPr>
          <w:rFonts w:asciiTheme="minorHAnsi" w:hAnsiTheme="minorHAnsi" w:cstheme="minorHAnsi"/>
          <w:sz w:val="22"/>
          <w:szCs w:val="22"/>
        </w:rPr>
      </w:pPr>
      <w:r w:rsidRPr="00B46D59">
        <w:rPr>
          <w:rFonts w:asciiTheme="minorHAnsi" w:hAnsiTheme="minorHAnsi" w:cstheme="minorHAnsi"/>
          <w:sz w:val="22"/>
          <w:szCs w:val="22"/>
        </w:rPr>
        <w:t xml:space="preserve">Het nemen van risico’s is een onderdeel van de ‘gereedschapskist’ voor effectief leren. Risicovol spelen ontwikkelt een positieve houding van ‘ik kan het’ en daarmee gaat een kind uitdagingen meer zien als iets om van te genieten dan om te vermijden. Dit vergroot onafhankelijkheid en zelfvertrouwen, wat belangrijk kan zijn voor hun doorzettingsvermogen als ze geconfronteerd worden met uitdagingen. Het leren omgaan met risico’s heeft een positieve invloed op de fysieke en mentale gezondheid van kinderen en op het ontwikkelen van sociale vaardigheden. Kinderen staan sterker in hun schoenen en kunnen beter conflicten oplossen en emoties herkennen </w:t>
      </w:r>
      <w:r w:rsidRPr="00B46D59">
        <w:rPr>
          <w:rFonts w:asciiTheme="minorHAnsi" w:hAnsiTheme="minorHAnsi" w:cstheme="minorHAnsi"/>
          <w:sz w:val="22"/>
          <w:szCs w:val="22"/>
        </w:rPr>
        <w:lastRenderedPageBreak/>
        <w:t xml:space="preserve">van speelmaatjes. Bewegingen die veel voorkomen bij risicovol spelen, zoals slingeren, klimmen, rollen, hangen en glijden, zijn niet alleen leuk voor kinderen, maar ook van essentieel belang voor hun motorische vaardigheden, balans, coördinatie, en lichaamsbewustzijn. Kinderen die dat niet doen zijn vaker onhandig, voelen zich ongemakkelijk in hun eigen lichaam, hebben een slechte balans en bewegingsangst. </w:t>
      </w:r>
    </w:p>
    <w:p w14:paraId="619957B8" w14:textId="77777777" w:rsidR="00C9412E" w:rsidRDefault="00C9412E" w:rsidP="00C9412E">
      <w:pPr>
        <w:rPr>
          <w:rFonts w:asciiTheme="minorHAnsi" w:hAnsiTheme="minorHAnsi" w:cstheme="minorHAnsi"/>
          <w:sz w:val="22"/>
          <w:szCs w:val="22"/>
        </w:rPr>
      </w:pPr>
      <w:r w:rsidRPr="00B46D59">
        <w:rPr>
          <w:rFonts w:asciiTheme="minorHAnsi" w:hAnsiTheme="minorHAnsi" w:cstheme="minorHAnsi"/>
          <w:sz w:val="22"/>
          <w:szCs w:val="22"/>
        </w:rPr>
        <w:t xml:space="preserve">Daarom aanvaarden wij op onze opvang de risico’s die slechts kleine gevolgen kunnen hebben voor de kinderen en leren ze hier op een juiste manier mee om te gaan. Om risicovolle speelsituaties veilig te houden moeten kinderen zich daarom tijdens spelsituaties of activiteiten houden aan diverse afspraken. Daarnaast zijn er afspraken over hoe om te gaan met spullen als speelgoed en gereedschap, dit om te voorkomen dat door oneigenlijk gebruik letsel kan ontstaan. </w:t>
      </w:r>
    </w:p>
    <w:p w14:paraId="52C728E0" w14:textId="77777777" w:rsidR="00C9412E" w:rsidRDefault="00C9412E" w:rsidP="00C9412E">
      <w:pPr>
        <w:rPr>
          <w:rFonts w:asciiTheme="minorHAnsi" w:hAnsiTheme="minorHAnsi" w:cstheme="minorHAnsi"/>
          <w:sz w:val="22"/>
          <w:szCs w:val="22"/>
        </w:rPr>
      </w:pPr>
    </w:p>
    <w:p w14:paraId="3D77FCF5" w14:textId="77777777" w:rsidR="00C9412E" w:rsidRPr="00081ECD" w:rsidRDefault="00C9412E" w:rsidP="00C9412E">
      <w:pPr>
        <w:pStyle w:val="Kop2"/>
      </w:pPr>
      <w:bookmarkStart w:id="68" w:name="_Toc88123243"/>
      <w:r w:rsidRPr="00081ECD">
        <w:t>Kleine emotionele risico`s</w:t>
      </w:r>
      <w:bookmarkEnd w:id="68"/>
      <w:r w:rsidRPr="00081ECD">
        <w:t xml:space="preserve"> </w:t>
      </w:r>
    </w:p>
    <w:p w14:paraId="3F3005D7" w14:textId="77777777" w:rsidR="00C9412E" w:rsidRPr="007276E9" w:rsidRDefault="00C9412E" w:rsidP="00BC2A5B">
      <w:pPr>
        <w:rPr>
          <w:sz w:val="22"/>
          <w:szCs w:val="22"/>
        </w:rPr>
      </w:pPr>
      <w:r w:rsidRPr="007276E9">
        <w:rPr>
          <w:rFonts w:ascii="Calibri" w:hAnsi="Calibri" w:cs="Calibri"/>
          <w:sz w:val="22"/>
          <w:szCs w:val="22"/>
        </w:rPr>
        <w:t xml:space="preserve">Bij </w:t>
      </w:r>
      <w:r w:rsidRPr="007276E9">
        <w:rPr>
          <w:rFonts w:asciiTheme="minorHAnsi" w:hAnsiTheme="minorHAnsi" w:cstheme="minorHAnsi"/>
          <w:b/>
          <w:bCs/>
          <w:color w:val="00B0F0"/>
          <w:sz w:val="22"/>
          <w:szCs w:val="22"/>
        </w:rPr>
        <w:t>Calimero Kinderopvang</w:t>
      </w:r>
      <w:r w:rsidRPr="007276E9">
        <w:rPr>
          <w:rFonts w:asciiTheme="minorHAnsi" w:hAnsiTheme="minorHAnsi" w:cstheme="minorHAnsi"/>
          <w:sz w:val="22"/>
          <w:szCs w:val="22"/>
        </w:rPr>
        <w:t xml:space="preserve"> </w:t>
      </w:r>
      <w:r w:rsidRPr="007276E9">
        <w:rPr>
          <w:rFonts w:ascii="Calibri" w:hAnsi="Calibri" w:cs="Calibri"/>
          <w:sz w:val="22"/>
          <w:szCs w:val="22"/>
        </w:rPr>
        <w:t xml:space="preserve">zijn we ons er van bewust dat kinderen ook emotionele risico`s lopen. Kinderen kunnen schrikken van elkaar en van geluiden. Regelmatig wordt er een oefening met een brandalarm gedaan en sommige kinderen kunnen daar heftig op reageren dat geld ook voor Grasmaaiers of sirenes van hulpdiensten. Kinderen kunnen door schrik bepaalde angsten creëren dit zullen we altijd terug koppelen naar ouders toe en samen kijken hoe we deze angst kunnen wegnemen of laten verminderen. Er zijn kinderen die moeite hebben met afscheid nemen. Bij de een is dit snel over en bij de ander kan dit een daadwerkelijk probleem worden. Bij </w:t>
      </w:r>
      <w:r w:rsidRPr="007276E9">
        <w:rPr>
          <w:rFonts w:asciiTheme="minorHAnsi" w:hAnsiTheme="minorHAnsi" w:cstheme="minorHAnsi"/>
          <w:b/>
          <w:bCs/>
          <w:color w:val="00B0F0"/>
          <w:sz w:val="22"/>
          <w:szCs w:val="22"/>
        </w:rPr>
        <w:t>Calimero Kinderopvang</w:t>
      </w:r>
      <w:r w:rsidRPr="007276E9">
        <w:rPr>
          <w:rFonts w:ascii="Calibri" w:hAnsi="Calibri" w:cs="Calibri"/>
          <w:sz w:val="22"/>
          <w:szCs w:val="22"/>
        </w:rPr>
        <w:t xml:space="preserve"> denken we dat dit een klein risico is maar in sommige gevallen kan ontaarden in een groot emotioneel risico. </w:t>
      </w:r>
    </w:p>
    <w:p w14:paraId="305CE3D8" w14:textId="77777777" w:rsidR="00C9412E" w:rsidRPr="007276E9" w:rsidRDefault="00C9412E" w:rsidP="00BC2A5B">
      <w:pPr>
        <w:spacing w:after="100" w:afterAutospacing="1"/>
        <w:rPr>
          <w:sz w:val="22"/>
          <w:szCs w:val="22"/>
        </w:rPr>
      </w:pPr>
      <w:r w:rsidRPr="007276E9">
        <w:rPr>
          <w:rFonts w:ascii="Calibri" w:hAnsi="Calibri" w:cs="Calibri"/>
          <w:sz w:val="22"/>
          <w:szCs w:val="22"/>
        </w:rPr>
        <w:t xml:space="preserve">Voor de BSO geldt dat een emotioneel risico pesten kan zijn. </w:t>
      </w:r>
    </w:p>
    <w:p w14:paraId="769DAE08" w14:textId="77777777" w:rsidR="00C9412E" w:rsidRPr="00081ECD" w:rsidRDefault="00C9412E" w:rsidP="00C9412E">
      <w:pPr>
        <w:pStyle w:val="Kop2"/>
        <w:rPr>
          <w:rFonts w:ascii="Times New Roman" w:hAnsi="Times New Roman" w:cs="Times New Roman"/>
        </w:rPr>
      </w:pPr>
      <w:bookmarkStart w:id="69" w:name="_Toc88123244"/>
      <w:r w:rsidRPr="00081ECD">
        <w:t>Hoe gaan we bij Calimero om met kleine risico`s</w:t>
      </w:r>
      <w:bookmarkEnd w:id="69"/>
      <w:r w:rsidRPr="00081ECD">
        <w:t xml:space="preserve"> </w:t>
      </w:r>
    </w:p>
    <w:p w14:paraId="1A2A5D92" w14:textId="2BF90F8A" w:rsidR="00C9412E" w:rsidRPr="00081ECD" w:rsidRDefault="00C9412E" w:rsidP="00C9412E">
      <w:pPr>
        <w:pStyle w:val="Normaalweb"/>
        <w:spacing w:before="0" w:beforeAutospacing="0" w:after="0" w:afterAutospacing="0"/>
        <w:rPr>
          <w:rFonts w:asciiTheme="minorHAnsi" w:eastAsia="Times New Roman" w:hAnsiTheme="minorHAnsi" w:cstheme="minorHAnsi"/>
          <w:sz w:val="22"/>
          <w:szCs w:val="22"/>
        </w:rPr>
      </w:pPr>
      <w:r w:rsidRPr="00081ECD">
        <w:rPr>
          <w:rFonts w:asciiTheme="minorHAnsi" w:eastAsia="Times New Roman" w:hAnsiTheme="minorHAnsi" w:cstheme="minorHAnsi"/>
          <w:sz w:val="22"/>
          <w:szCs w:val="22"/>
        </w:rPr>
        <w:t xml:space="preserve">Om gezondheidsrisico’s te beperken en de kinderen hieraan zelf bij te laten dragen zijn daarom goede afspraken met kinderen noodzakelijk. </w:t>
      </w:r>
    </w:p>
    <w:p w14:paraId="66547CD5" w14:textId="7A984546" w:rsidR="00C9412E" w:rsidRPr="00B46D59" w:rsidRDefault="00C9412E" w:rsidP="00C9412E">
      <w:pPr>
        <w:rPr>
          <w:rFonts w:asciiTheme="minorHAnsi" w:hAnsiTheme="minorHAnsi" w:cstheme="minorHAnsi"/>
          <w:sz w:val="22"/>
          <w:szCs w:val="22"/>
        </w:rPr>
      </w:pPr>
      <w:r w:rsidRPr="00B46D59">
        <w:rPr>
          <w:rFonts w:asciiTheme="minorHAnsi" w:hAnsiTheme="minorHAnsi" w:cstheme="minorHAnsi"/>
          <w:sz w:val="22"/>
          <w:szCs w:val="22"/>
        </w:rPr>
        <w:t xml:space="preserve">Voorbeelden van afspraken die met kinderen zijn gemaakt zijn het wassen van de handen na toiletbezoek of het houden van een </w:t>
      </w:r>
      <w:proofErr w:type="spellStart"/>
      <w:r w:rsidR="001203AD">
        <w:rPr>
          <w:rFonts w:asciiTheme="minorHAnsi" w:hAnsiTheme="minorHAnsi" w:cstheme="minorHAnsi"/>
          <w:sz w:val="22"/>
          <w:szCs w:val="22"/>
        </w:rPr>
        <w:t>elleboog</w:t>
      </w:r>
      <w:proofErr w:type="spellEnd"/>
      <w:r w:rsidRPr="00B46D59">
        <w:rPr>
          <w:rFonts w:asciiTheme="minorHAnsi" w:hAnsiTheme="minorHAnsi" w:cstheme="minorHAnsi"/>
          <w:sz w:val="22"/>
          <w:szCs w:val="22"/>
        </w:rPr>
        <w:t xml:space="preserve"> voor de mond tijdens niezen of hoesten. </w:t>
      </w:r>
    </w:p>
    <w:p w14:paraId="5245EC91" w14:textId="77777777" w:rsidR="00C9412E" w:rsidRPr="00B46D59" w:rsidRDefault="00C9412E" w:rsidP="00C9412E">
      <w:pPr>
        <w:rPr>
          <w:rFonts w:asciiTheme="minorHAnsi" w:hAnsiTheme="minorHAnsi" w:cstheme="minorHAnsi"/>
          <w:sz w:val="22"/>
          <w:szCs w:val="22"/>
        </w:rPr>
      </w:pPr>
    </w:p>
    <w:p w14:paraId="5F9153CF" w14:textId="77777777" w:rsidR="00C9412E" w:rsidRPr="009F2178" w:rsidRDefault="00C9412E" w:rsidP="00C9412E">
      <w:pPr>
        <w:pStyle w:val="Normaalweb"/>
        <w:spacing w:before="0" w:beforeAutospacing="0" w:after="0" w:afterAutospacing="0"/>
        <w:rPr>
          <w:rFonts w:asciiTheme="minorHAnsi" w:eastAsia="Times New Roman" w:hAnsiTheme="minorHAnsi" w:cstheme="minorHAnsi"/>
          <w:sz w:val="22"/>
          <w:szCs w:val="22"/>
        </w:rPr>
      </w:pPr>
      <w:r w:rsidRPr="009F2178">
        <w:rPr>
          <w:rFonts w:asciiTheme="minorHAnsi" w:eastAsia="Times New Roman" w:hAnsiTheme="minorHAnsi" w:cstheme="minorHAnsi"/>
          <w:sz w:val="22"/>
          <w:szCs w:val="22"/>
        </w:rPr>
        <w:t>De exacte afspraken die zijn gemaakt met kinderen zijn terug te vinden in onze huisregels die wij hieronder beschrijven. Deze</w:t>
      </w:r>
      <w:r>
        <w:rPr>
          <w:rFonts w:asciiTheme="minorHAnsi" w:eastAsia="Times New Roman" w:hAnsiTheme="minorHAnsi" w:cstheme="minorHAnsi"/>
          <w:sz w:val="22"/>
          <w:szCs w:val="22"/>
        </w:rPr>
        <w:t xml:space="preserve"> huisregels</w:t>
      </w:r>
      <w:r w:rsidRPr="009F2178">
        <w:rPr>
          <w:rFonts w:asciiTheme="minorHAnsi" w:eastAsia="Times New Roman" w:hAnsiTheme="minorHAnsi" w:cstheme="minorHAnsi"/>
          <w:sz w:val="22"/>
          <w:szCs w:val="22"/>
        </w:rPr>
        <w:t xml:space="preserve"> worden jaarlijks geëvalueerd en zo nodig bijgesteld. Deze regels zijn gemaakt aan de hand van de risico-inventarisatie. De </w:t>
      </w:r>
      <w:r>
        <w:rPr>
          <w:rFonts w:asciiTheme="minorHAnsi" w:eastAsia="Times New Roman" w:hAnsiTheme="minorHAnsi" w:cstheme="minorHAnsi"/>
          <w:sz w:val="22"/>
          <w:szCs w:val="22"/>
        </w:rPr>
        <w:t>pedagogisch medewerkers</w:t>
      </w:r>
      <w:r w:rsidRPr="009F2178">
        <w:rPr>
          <w:rFonts w:asciiTheme="minorHAnsi" w:eastAsia="Times New Roman" w:hAnsiTheme="minorHAnsi" w:cstheme="minorHAnsi"/>
          <w:sz w:val="22"/>
          <w:szCs w:val="22"/>
        </w:rPr>
        <w:t xml:space="preserve"> proberen deze regels zo veel mogelijk te waarborgen door ze regelmatig te benoemen en te bespreken. </w:t>
      </w:r>
    </w:p>
    <w:p w14:paraId="654923EF" w14:textId="50C97308" w:rsidR="00C9412E" w:rsidRPr="00B46D59" w:rsidRDefault="00C9412E" w:rsidP="00C9412E">
      <w:pPr>
        <w:rPr>
          <w:rFonts w:asciiTheme="minorHAnsi" w:hAnsiTheme="minorHAnsi" w:cstheme="minorHAnsi"/>
          <w:sz w:val="22"/>
          <w:szCs w:val="22"/>
        </w:rPr>
      </w:pPr>
      <w:r w:rsidRPr="00B46D59">
        <w:rPr>
          <w:rFonts w:asciiTheme="minorHAnsi" w:hAnsiTheme="minorHAnsi" w:cstheme="minorHAnsi"/>
          <w:sz w:val="22"/>
          <w:szCs w:val="22"/>
        </w:rPr>
        <w:t>Bijvoorbeeld voorafgaand aan een activiteit of spel</w:t>
      </w:r>
      <w:r w:rsidR="001203AD">
        <w:rPr>
          <w:rFonts w:asciiTheme="minorHAnsi" w:hAnsiTheme="minorHAnsi" w:cstheme="minorHAnsi"/>
          <w:sz w:val="22"/>
          <w:szCs w:val="22"/>
        </w:rPr>
        <w:t xml:space="preserve"> </w:t>
      </w:r>
      <w:r w:rsidRPr="00B46D59">
        <w:rPr>
          <w:rFonts w:asciiTheme="minorHAnsi" w:hAnsiTheme="minorHAnsi" w:cstheme="minorHAnsi"/>
          <w:sz w:val="22"/>
          <w:szCs w:val="22"/>
        </w:rPr>
        <w:t>of in periodes dat veel kinderen en medewerkers verkouden zijn.</w:t>
      </w:r>
    </w:p>
    <w:p w14:paraId="58D4B719" w14:textId="77777777" w:rsidR="00C9412E" w:rsidRDefault="00C9412E" w:rsidP="00C9412E">
      <w:pPr>
        <w:pStyle w:val="Kop2"/>
      </w:pPr>
    </w:p>
    <w:p w14:paraId="73812AB2" w14:textId="77777777" w:rsidR="00C9412E" w:rsidRPr="00B46D59" w:rsidRDefault="00C9412E" w:rsidP="00C9412E">
      <w:pPr>
        <w:pStyle w:val="Kop2"/>
      </w:pPr>
      <w:bookmarkStart w:id="70" w:name="_Toc88123245"/>
      <w:r w:rsidRPr="00B46D59">
        <w:t>Veiligheid: leren omgaan met risico’s</w:t>
      </w:r>
      <w:bookmarkEnd w:id="70"/>
      <w:r w:rsidRPr="00B46D59">
        <w:t xml:space="preserve"> </w:t>
      </w:r>
    </w:p>
    <w:p w14:paraId="3D4FEF17" w14:textId="3252DDD7" w:rsidR="00C9412E" w:rsidRPr="00B46D59" w:rsidRDefault="00C9412E" w:rsidP="00C9412E">
      <w:pPr>
        <w:rPr>
          <w:rFonts w:asciiTheme="minorHAnsi" w:hAnsiTheme="minorHAnsi" w:cstheme="minorHAnsi"/>
          <w:sz w:val="22"/>
          <w:szCs w:val="22"/>
        </w:rPr>
      </w:pPr>
      <w:r w:rsidRPr="00B46D59">
        <w:rPr>
          <w:rFonts w:asciiTheme="minorHAnsi" w:hAnsiTheme="minorHAnsi" w:cstheme="minorHAnsi"/>
          <w:sz w:val="22"/>
          <w:szCs w:val="22"/>
        </w:rPr>
        <w:t xml:space="preserve">Wij leren kinderen actief om te gaan met (kleine) veiligheidsrisico’s. Door uit te leggen waarom we met elkaar bepaalde afspraken hebben gemaakt en ze te leren hoe we risico’s op incidenten kunnen beperken, maken we </w:t>
      </w:r>
      <w:r w:rsidR="001203AD">
        <w:rPr>
          <w:rFonts w:asciiTheme="minorHAnsi" w:hAnsiTheme="minorHAnsi" w:cstheme="minorHAnsi"/>
          <w:sz w:val="22"/>
          <w:szCs w:val="22"/>
        </w:rPr>
        <w:t>onze opvang</w:t>
      </w:r>
      <w:r w:rsidRPr="00B46D59">
        <w:rPr>
          <w:rFonts w:asciiTheme="minorHAnsi" w:hAnsiTheme="minorHAnsi" w:cstheme="minorHAnsi"/>
          <w:sz w:val="22"/>
          <w:szCs w:val="22"/>
        </w:rPr>
        <w:t xml:space="preserve"> nog veiliger. De afspraken brengen wij over aan de kinderen gedurende de dag en worden regelmatig herhaald. We leren kinderen: </w:t>
      </w:r>
    </w:p>
    <w:p w14:paraId="3E942C15" w14:textId="77777777" w:rsidR="00C9412E" w:rsidRPr="00B46D59" w:rsidRDefault="00C9412E" w:rsidP="00667432">
      <w:pPr>
        <w:numPr>
          <w:ilvl w:val="0"/>
          <w:numId w:val="24"/>
        </w:numPr>
      </w:pPr>
      <w:r w:rsidRPr="00B46D59">
        <w:rPr>
          <w:rFonts w:ascii="Calibri" w:hAnsi="Calibri" w:cs="Calibri"/>
          <w:sz w:val="22"/>
          <w:szCs w:val="22"/>
        </w:rPr>
        <w:t xml:space="preserve">Dat zij niet met </w:t>
      </w:r>
      <w:r>
        <w:rPr>
          <w:rFonts w:ascii="Calibri" w:hAnsi="Calibri" w:cs="Calibri"/>
          <w:sz w:val="22"/>
          <w:szCs w:val="22"/>
        </w:rPr>
        <w:t xml:space="preserve">of voor </w:t>
      </w:r>
      <w:r w:rsidRPr="00B46D59">
        <w:rPr>
          <w:rFonts w:ascii="Calibri" w:hAnsi="Calibri" w:cs="Calibri"/>
          <w:sz w:val="22"/>
          <w:szCs w:val="22"/>
        </w:rPr>
        <w:t>deuren</w:t>
      </w:r>
      <w:r>
        <w:rPr>
          <w:rFonts w:ascii="Calibri" w:hAnsi="Calibri" w:cs="Calibri"/>
          <w:sz w:val="22"/>
          <w:szCs w:val="22"/>
        </w:rPr>
        <w:t xml:space="preserve"> en ramen</w:t>
      </w:r>
      <w:r w:rsidRPr="00B46D59">
        <w:rPr>
          <w:rFonts w:ascii="Calibri" w:hAnsi="Calibri" w:cs="Calibri"/>
          <w:sz w:val="22"/>
          <w:szCs w:val="22"/>
        </w:rPr>
        <w:t xml:space="preserve"> mogen spelen</w:t>
      </w:r>
      <w:r>
        <w:rPr>
          <w:rFonts w:ascii="Calibri" w:hAnsi="Calibri" w:cs="Calibri"/>
          <w:sz w:val="22"/>
          <w:szCs w:val="22"/>
        </w:rPr>
        <w:t>;</w:t>
      </w:r>
      <w:r w:rsidRPr="00B46D59">
        <w:rPr>
          <w:rFonts w:ascii="Calibri" w:hAnsi="Calibri" w:cs="Calibri"/>
          <w:sz w:val="22"/>
          <w:szCs w:val="22"/>
        </w:rPr>
        <w:t xml:space="preserve"> </w:t>
      </w:r>
    </w:p>
    <w:p w14:paraId="556BFC97" w14:textId="77777777" w:rsidR="00C9412E" w:rsidRPr="00B46D59" w:rsidRDefault="00C9412E" w:rsidP="00667432">
      <w:pPr>
        <w:numPr>
          <w:ilvl w:val="0"/>
          <w:numId w:val="24"/>
        </w:numPr>
      </w:pPr>
      <w:r w:rsidRPr="00B46D59">
        <w:rPr>
          <w:rFonts w:ascii="Calibri" w:hAnsi="Calibri" w:cs="Calibri"/>
          <w:sz w:val="22"/>
          <w:szCs w:val="22"/>
        </w:rPr>
        <w:t>Dat zij niet met elektriciteit, zoals stopcontacten en snoeren mogen spelen</w:t>
      </w:r>
      <w:r>
        <w:rPr>
          <w:rFonts w:ascii="Calibri" w:hAnsi="Calibri" w:cs="Calibri"/>
          <w:sz w:val="22"/>
          <w:szCs w:val="22"/>
        </w:rPr>
        <w:t>;</w:t>
      </w:r>
      <w:r w:rsidRPr="00B46D59">
        <w:rPr>
          <w:rFonts w:ascii="Calibri" w:hAnsi="Calibri" w:cs="Calibri"/>
          <w:sz w:val="22"/>
          <w:szCs w:val="22"/>
        </w:rPr>
        <w:t xml:space="preserve"> </w:t>
      </w:r>
    </w:p>
    <w:p w14:paraId="2AC61A54" w14:textId="77777777" w:rsidR="00C9412E" w:rsidRPr="00B46D59" w:rsidRDefault="00C9412E" w:rsidP="00667432">
      <w:pPr>
        <w:numPr>
          <w:ilvl w:val="0"/>
          <w:numId w:val="24"/>
        </w:numPr>
      </w:pPr>
      <w:r>
        <w:rPr>
          <w:rFonts w:ascii="Calibri" w:hAnsi="Calibri" w:cs="Calibri"/>
          <w:sz w:val="22"/>
          <w:szCs w:val="22"/>
        </w:rPr>
        <w:t xml:space="preserve">Dat er </w:t>
      </w:r>
      <w:r w:rsidRPr="00B46D59">
        <w:rPr>
          <w:rFonts w:ascii="Calibri" w:hAnsi="Calibri" w:cs="Calibri"/>
          <w:sz w:val="22"/>
          <w:szCs w:val="22"/>
        </w:rPr>
        <w:t xml:space="preserve">binnen de gangen en groepsruimten niet </w:t>
      </w:r>
      <w:r>
        <w:rPr>
          <w:rFonts w:ascii="Calibri" w:hAnsi="Calibri" w:cs="Calibri"/>
          <w:sz w:val="22"/>
          <w:szCs w:val="22"/>
        </w:rPr>
        <w:t xml:space="preserve">mag </w:t>
      </w:r>
      <w:r w:rsidRPr="00B46D59">
        <w:rPr>
          <w:rFonts w:ascii="Calibri" w:hAnsi="Calibri" w:cs="Calibri"/>
          <w:sz w:val="22"/>
          <w:szCs w:val="22"/>
        </w:rPr>
        <w:t>worden gerend</w:t>
      </w:r>
      <w:r>
        <w:rPr>
          <w:rFonts w:ascii="Calibri" w:hAnsi="Calibri" w:cs="Calibri"/>
          <w:sz w:val="22"/>
          <w:szCs w:val="22"/>
        </w:rPr>
        <w:t>;</w:t>
      </w:r>
    </w:p>
    <w:p w14:paraId="0CECCA75" w14:textId="77777777" w:rsidR="00C9412E" w:rsidRPr="00B46D59" w:rsidRDefault="00C9412E" w:rsidP="00667432">
      <w:pPr>
        <w:numPr>
          <w:ilvl w:val="0"/>
          <w:numId w:val="24"/>
        </w:numPr>
      </w:pPr>
      <w:r w:rsidRPr="00B46D59">
        <w:rPr>
          <w:rFonts w:ascii="Calibri" w:hAnsi="Calibri" w:cs="Calibri"/>
          <w:sz w:val="22"/>
          <w:szCs w:val="22"/>
        </w:rPr>
        <w:t>Dat speelgoed waarmee niet (meer) gespeeld wordt, wordt opgeruimd</w:t>
      </w:r>
      <w:r>
        <w:rPr>
          <w:rFonts w:ascii="Calibri" w:hAnsi="Calibri" w:cs="Calibri"/>
          <w:sz w:val="22"/>
          <w:szCs w:val="22"/>
        </w:rPr>
        <w:t>;</w:t>
      </w:r>
      <w:r w:rsidRPr="00B46D59">
        <w:rPr>
          <w:rFonts w:ascii="Calibri" w:hAnsi="Calibri" w:cs="Calibri"/>
          <w:sz w:val="22"/>
          <w:szCs w:val="22"/>
        </w:rPr>
        <w:t xml:space="preserve"> </w:t>
      </w:r>
    </w:p>
    <w:p w14:paraId="731F97FC" w14:textId="77777777" w:rsidR="00C9412E" w:rsidRPr="006F491E" w:rsidRDefault="00C9412E" w:rsidP="00667432">
      <w:pPr>
        <w:numPr>
          <w:ilvl w:val="0"/>
          <w:numId w:val="24"/>
        </w:numPr>
      </w:pPr>
      <w:r>
        <w:rPr>
          <w:rFonts w:ascii="Calibri" w:hAnsi="Calibri" w:cs="Calibri"/>
          <w:sz w:val="22"/>
          <w:szCs w:val="22"/>
        </w:rPr>
        <w:t>Dat er niet met speelgoed gegooid mag worden;</w:t>
      </w:r>
    </w:p>
    <w:p w14:paraId="1E168234" w14:textId="77777777" w:rsidR="00C9412E" w:rsidRPr="00B46D59" w:rsidRDefault="00C9412E" w:rsidP="00667432">
      <w:pPr>
        <w:numPr>
          <w:ilvl w:val="0"/>
          <w:numId w:val="24"/>
        </w:numPr>
      </w:pPr>
      <w:r>
        <w:rPr>
          <w:rFonts w:ascii="Calibri" w:hAnsi="Calibri" w:cs="Calibri"/>
          <w:sz w:val="22"/>
          <w:szCs w:val="22"/>
        </w:rPr>
        <w:t>Dat je uit je eigen beker drinkt en met je eigen bestek eet.</w:t>
      </w:r>
    </w:p>
    <w:p w14:paraId="608DCED8" w14:textId="3F36D052" w:rsidR="00C9412E" w:rsidRPr="00B46D59" w:rsidRDefault="00C9412E" w:rsidP="00667432">
      <w:pPr>
        <w:numPr>
          <w:ilvl w:val="0"/>
          <w:numId w:val="24"/>
        </w:numPr>
      </w:pPr>
      <w:r w:rsidRPr="00B46D59">
        <w:rPr>
          <w:rFonts w:ascii="Calibri" w:hAnsi="Calibri" w:cs="Calibri"/>
          <w:sz w:val="22"/>
          <w:szCs w:val="22"/>
        </w:rPr>
        <w:t>Dat zij niet (zonder begeleiding) in de volgende ruimten mogen komen zoals: de g</w:t>
      </w:r>
      <w:r w:rsidR="001203AD">
        <w:rPr>
          <w:rFonts w:ascii="Calibri" w:hAnsi="Calibri" w:cs="Calibri"/>
          <w:sz w:val="22"/>
          <w:szCs w:val="22"/>
        </w:rPr>
        <w:t>in de berging</w:t>
      </w:r>
      <w:r>
        <w:rPr>
          <w:rFonts w:ascii="Calibri" w:hAnsi="Calibri" w:cs="Calibri"/>
          <w:sz w:val="22"/>
          <w:szCs w:val="22"/>
        </w:rPr>
        <w:t>.</w:t>
      </w:r>
    </w:p>
    <w:p w14:paraId="3B451906" w14:textId="77777777" w:rsidR="00C9412E" w:rsidRPr="006F491E" w:rsidRDefault="00C9412E" w:rsidP="00667432">
      <w:pPr>
        <w:numPr>
          <w:ilvl w:val="0"/>
          <w:numId w:val="24"/>
        </w:numPr>
      </w:pPr>
      <w:r>
        <w:rPr>
          <w:rFonts w:ascii="Calibri" w:hAnsi="Calibri" w:cs="Calibri"/>
          <w:sz w:val="22"/>
          <w:szCs w:val="22"/>
        </w:rPr>
        <w:t>Dat</w:t>
      </w:r>
      <w:r w:rsidRPr="00B46D59">
        <w:rPr>
          <w:rFonts w:ascii="Calibri" w:hAnsi="Calibri" w:cs="Calibri"/>
          <w:sz w:val="22"/>
          <w:szCs w:val="22"/>
        </w:rPr>
        <w:t xml:space="preserve"> ze op de bank mogen zitten en niet staan of springen omdat ze dan kunnen vallen</w:t>
      </w:r>
      <w:r>
        <w:rPr>
          <w:rFonts w:ascii="Calibri" w:hAnsi="Calibri" w:cs="Calibri"/>
          <w:sz w:val="22"/>
          <w:szCs w:val="22"/>
        </w:rPr>
        <w:t>;</w:t>
      </w:r>
    </w:p>
    <w:p w14:paraId="64DDCBE0" w14:textId="77777777" w:rsidR="00C9412E" w:rsidRPr="006F491E" w:rsidRDefault="00C9412E" w:rsidP="00667432">
      <w:pPr>
        <w:numPr>
          <w:ilvl w:val="0"/>
          <w:numId w:val="24"/>
        </w:numPr>
      </w:pPr>
      <w:r>
        <w:rPr>
          <w:rFonts w:ascii="Calibri" w:hAnsi="Calibri" w:cs="Calibri"/>
          <w:sz w:val="22"/>
          <w:szCs w:val="22"/>
        </w:rPr>
        <w:t>Dat de juffenstoel voor de juffen is;</w:t>
      </w:r>
    </w:p>
    <w:p w14:paraId="2BE34244" w14:textId="77777777" w:rsidR="00C9412E" w:rsidRDefault="00C9412E" w:rsidP="00C9412E">
      <w:pPr>
        <w:rPr>
          <w:rFonts w:ascii="Calibri" w:hAnsi="Calibri" w:cs="Calibri"/>
          <w:sz w:val="22"/>
          <w:szCs w:val="22"/>
        </w:rPr>
      </w:pPr>
    </w:p>
    <w:p w14:paraId="48720823" w14:textId="77777777" w:rsidR="00C9412E" w:rsidRDefault="00C9412E" w:rsidP="00C9412E">
      <w:pPr>
        <w:spacing w:after="5" w:line="249" w:lineRule="auto"/>
        <w:rPr>
          <w:rFonts w:asciiTheme="minorHAnsi" w:hAnsiTheme="minorHAnsi" w:cstheme="minorHAnsi"/>
          <w:sz w:val="22"/>
          <w:szCs w:val="22"/>
        </w:rPr>
      </w:pPr>
      <w:r>
        <w:rPr>
          <w:rFonts w:asciiTheme="minorHAnsi" w:hAnsiTheme="minorHAnsi" w:cstheme="minorHAnsi"/>
          <w:sz w:val="22"/>
          <w:szCs w:val="22"/>
        </w:rPr>
        <w:t>De volgende gedragsregels worden regelmatig met kinderen besproken/ herhaald:</w:t>
      </w:r>
    </w:p>
    <w:p w14:paraId="59AF13F6" w14:textId="34E29E80" w:rsidR="00C9412E" w:rsidRPr="009F2178" w:rsidRDefault="00C9412E" w:rsidP="00C9412E">
      <w:pPr>
        <w:rPr>
          <w:rFonts w:ascii="Symbol" w:hAnsi="Symbol"/>
          <w:sz w:val="22"/>
          <w:szCs w:val="22"/>
        </w:rPr>
      </w:pPr>
      <w:r w:rsidRPr="009F2178">
        <w:rPr>
          <w:rFonts w:ascii="Calibri" w:hAnsi="Calibri" w:cs="Calibri"/>
          <w:sz w:val="22"/>
          <w:szCs w:val="22"/>
        </w:rPr>
        <w:t>Kinderen die fysiek ruzie maken en elkaar pijn doen</w:t>
      </w:r>
      <w:r w:rsidR="001203AD">
        <w:rPr>
          <w:rFonts w:ascii="Calibri" w:hAnsi="Calibri" w:cs="Calibri"/>
          <w:sz w:val="22"/>
          <w:szCs w:val="22"/>
        </w:rPr>
        <w:t>,</w:t>
      </w:r>
      <w:r w:rsidRPr="009F2178">
        <w:rPr>
          <w:rFonts w:ascii="Calibri" w:hAnsi="Calibri" w:cs="Calibri"/>
          <w:sz w:val="22"/>
          <w:szCs w:val="22"/>
        </w:rPr>
        <w:t xml:space="preserve"> zullen we begeleiden in hun gedrag we reflecteren en stellen de vraag hoe zou je dit nu kunnen oplossen? We grijpen in waar nodig. </w:t>
      </w:r>
      <w:r w:rsidRPr="00B46D59">
        <w:rPr>
          <w:rFonts w:asciiTheme="minorHAnsi" w:hAnsiTheme="minorHAnsi" w:cstheme="minorHAnsi"/>
          <w:sz w:val="22"/>
          <w:szCs w:val="22"/>
        </w:rPr>
        <w:t>We leren kinderen:</w:t>
      </w:r>
    </w:p>
    <w:p w14:paraId="2C9D97C4" w14:textId="74E75DA1" w:rsidR="00C9412E" w:rsidRDefault="00C9412E" w:rsidP="00667432">
      <w:pPr>
        <w:numPr>
          <w:ilvl w:val="0"/>
          <w:numId w:val="49"/>
        </w:numPr>
        <w:spacing w:after="5" w:line="249" w:lineRule="auto"/>
        <w:rPr>
          <w:rFonts w:asciiTheme="minorHAnsi" w:hAnsiTheme="minorHAnsi" w:cstheme="minorHAnsi"/>
          <w:sz w:val="22"/>
          <w:szCs w:val="22"/>
        </w:rPr>
      </w:pPr>
      <w:r>
        <w:rPr>
          <w:rFonts w:asciiTheme="minorHAnsi" w:hAnsiTheme="minorHAnsi" w:cstheme="minorHAnsi"/>
          <w:sz w:val="22"/>
          <w:szCs w:val="22"/>
        </w:rPr>
        <w:t>Wij zijn aardig voor elkaar</w:t>
      </w:r>
      <w:r w:rsidR="001203AD">
        <w:rPr>
          <w:rFonts w:asciiTheme="minorHAnsi" w:hAnsiTheme="minorHAnsi" w:cstheme="minorHAnsi"/>
          <w:sz w:val="22"/>
          <w:szCs w:val="22"/>
        </w:rPr>
        <w:t>;</w:t>
      </w:r>
    </w:p>
    <w:p w14:paraId="34D3F40C" w14:textId="6AFFCE1D" w:rsidR="00C9412E" w:rsidRPr="00B46D59" w:rsidRDefault="00C9412E" w:rsidP="00667432">
      <w:pPr>
        <w:numPr>
          <w:ilvl w:val="0"/>
          <w:numId w:val="49"/>
        </w:numPr>
        <w:spacing w:after="5" w:line="249" w:lineRule="auto"/>
        <w:rPr>
          <w:rFonts w:asciiTheme="minorHAnsi" w:hAnsiTheme="minorHAnsi" w:cstheme="minorHAnsi"/>
          <w:sz w:val="22"/>
          <w:szCs w:val="22"/>
        </w:rPr>
      </w:pPr>
      <w:r>
        <w:rPr>
          <w:rFonts w:asciiTheme="minorHAnsi" w:hAnsiTheme="minorHAnsi" w:cstheme="minorHAnsi"/>
          <w:sz w:val="22"/>
          <w:szCs w:val="22"/>
        </w:rPr>
        <w:t>Wij doen elkaar geen pijn</w:t>
      </w:r>
      <w:r w:rsidR="001203AD">
        <w:rPr>
          <w:rFonts w:asciiTheme="minorHAnsi" w:hAnsiTheme="minorHAnsi" w:cstheme="minorHAnsi"/>
          <w:sz w:val="22"/>
          <w:szCs w:val="22"/>
        </w:rPr>
        <w:t>;</w:t>
      </w:r>
    </w:p>
    <w:p w14:paraId="424652E4" w14:textId="77777777" w:rsidR="00C9412E" w:rsidRPr="00B46D59" w:rsidRDefault="00C9412E" w:rsidP="00667432">
      <w:pPr>
        <w:numPr>
          <w:ilvl w:val="0"/>
          <w:numId w:val="49"/>
        </w:numPr>
        <w:spacing w:after="5" w:line="249" w:lineRule="auto"/>
        <w:rPr>
          <w:rFonts w:asciiTheme="minorHAnsi" w:hAnsiTheme="minorHAnsi" w:cstheme="minorHAnsi"/>
          <w:sz w:val="22"/>
          <w:szCs w:val="22"/>
        </w:rPr>
      </w:pPr>
      <w:r>
        <w:rPr>
          <w:rFonts w:asciiTheme="minorHAnsi" w:hAnsiTheme="minorHAnsi" w:cstheme="minorHAnsi"/>
          <w:sz w:val="22"/>
          <w:szCs w:val="22"/>
        </w:rPr>
        <w:t>Wij houden ons</w:t>
      </w:r>
      <w:r w:rsidRPr="00B46D59">
        <w:rPr>
          <w:rFonts w:asciiTheme="minorHAnsi" w:hAnsiTheme="minorHAnsi" w:cstheme="minorHAnsi"/>
          <w:sz w:val="22"/>
          <w:szCs w:val="22"/>
        </w:rPr>
        <w:t xml:space="preserve"> aan gemaakte afspraken;  </w:t>
      </w:r>
    </w:p>
    <w:p w14:paraId="1EE6C933" w14:textId="0378F0FF" w:rsidR="00C9412E" w:rsidRPr="00B46D59" w:rsidRDefault="00C9412E" w:rsidP="00667432">
      <w:pPr>
        <w:numPr>
          <w:ilvl w:val="0"/>
          <w:numId w:val="49"/>
        </w:numPr>
        <w:spacing w:after="5" w:line="249" w:lineRule="auto"/>
        <w:rPr>
          <w:rFonts w:asciiTheme="minorHAnsi" w:hAnsiTheme="minorHAnsi" w:cstheme="minorHAnsi"/>
          <w:sz w:val="22"/>
          <w:szCs w:val="22"/>
        </w:rPr>
      </w:pPr>
      <w:r>
        <w:rPr>
          <w:rFonts w:asciiTheme="minorHAnsi" w:hAnsiTheme="minorHAnsi" w:cstheme="minorHAnsi"/>
          <w:sz w:val="22"/>
          <w:szCs w:val="22"/>
        </w:rPr>
        <w:t>Wij zijn</w:t>
      </w:r>
      <w:r w:rsidRPr="00B46D59">
        <w:rPr>
          <w:rFonts w:asciiTheme="minorHAnsi" w:hAnsiTheme="minorHAnsi" w:cstheme="minorHAnsi"/>
          <w:sz w:val="22"/>
          <w:szCs w:val="22"/>
        </w:rPr>
        <w:t xml:space="preserve"> zuinig op het materiaal en de </w:t>
      </w:r>
      <w:r w:rsidR="001203AD">
        <w:rPr>
          <w:rFonts w:asciiTheme="minorHAnsi" w:hAnsiTheme="minorHAnsi" w:cstheme="minorHAnsi"/>
          <w:sz w:val="22"/>
          <w:szCs w:val="22"/>
        </w:rPr>
        <w:t>groepsruimte en buitenruimte</w:t>
      </w:r>
      <w:r w:rsidRPr="00B46D59">
        <w:rPr>
          <w:rFonts w:asciiTheme="minorHAnsi" w:hAnsiTheme="minorHAnsi" w:cstheme="minorHAnsi"/>
          <w:sz w:val="22"/>
          <w:szCs w:val="22"/>
        </w:rPr>
        <w:t xml:space="preserve"> en op de bezittingen van een ander;  </w:t>
      </w:r>
    </w:p>
    <w:p w14:paraId="16C1713D" w14:textId="77777777" w:rsidR="00C9412E" w:rsidRDefault="00C9412E" w:rsidP="00667432">
      <w:pPr>
        <w:numPr>
          <w:ilvl w:val="0"/>
          <w:numId w:val="49"/>
        </w:numPr>
        <w:spacing w:after="5" w:line="249" w:lineRule="auto"/>
        <w:rPr>
          <w:rFonts w:asciiTheme="minorHAnsi" w:hAnsiTheme="minorHAnsi" w:cstheme="minorHAnsi"/>
          <w:sz w:val="22"/>
          <w:szCs w:val="22"/>
        </w:rPr>
      </w:pPr>
      <w:r>
        <w:rPr>
          <w:rFonts w:asciiTheme="minorHAnsi" w:hAnsiTheme="minorHAnsi" w:cstheme="minorHAnsi"/>
          <w:sz w:val="22"/>
          <w:szCs w:val="22"/>
        </w:rPr>
        <w:t>Wij luisteren naar elkaar</w:t>
      </w:r>
      <w:r w:rsidRPr="00B6323B">
        <w:rPr>
          <w:rFonts w:asciiTheme="minorHAnsi" w:hAnsiTheme="minorHAnsi" w:cstheme="minorHAnsi"/>
          <w:sz w:val="22"/>
          <w:szCs w:val="22"/>
        </w:rPr>
        <w:t xml:space="preserve">;  </w:t>
      </w:r>
    </w:p>
    <w:p w14:paraId="1621DE1F" w14:textId="77777777" w:rsidR="00C9412E" w:rsidRPr="00462E9F" w:rsidRDefault="00C9412E" w:rsidP="00667432">
      <w:pPr>
        <w:numPr>
          <w:ilvl w:val="0"/>
          <w:numId w:val="49"/>
        </w:numPr>
        <w:spacing w:after="5" w:line="249" w:lineRule="auto"/>
        <w:rPr>
          <w:rFonts w:asciiTheme="minorHAnsi" w:hAnsiTheme="minorHAnsi" w:cstheme="minorHAnsi"/>
          <w:sz w:val="22"/>
          <w:szCs w:val="22"/>
        </w:rPr>
      </w:pPr>
      <w:r>
        <w:rPr>
          <w:rFonts w:asciiTheme="minorHAnsi" w:hAnsiTheme="minorHAnsi" w:cstheme="minorHAnsi"/>
          <w:sz w:val="22"/>
          <w:szCs w:val="22"/>
        </w:rPr>
        <w:lastRenderedPageBreak/>
        <w:t>Wij praten niet over kinderen (privacygevoelige informatie) in het bijzijn van andere ouders of kinderen;</w:t>
      </w:r>
    </w:p>
    <w:p w14:paraId="2C52FE24" w14:textId="77777777" w:rsidR="00C9412E" w:rsidRDefault="00C9412E" w:rsidP="00C9412E">
      <w:pPr>
        <w:rPr>
          <w:rFonts w:ascii="Calibri" w:hAnsi="Calibri" w:cs="Calibri"/>
          <w:sz w:val="22"/>
          <w:szCs w:val="22"/>
        </w:rPr>
      </w:pPr>
    </w:p>
    <w:p w14:paraId="06EC6B5F" w14:textId="77777777" w:rsidR="00C9412E" w:rsidRPr="00B6323B" w:rsidRDefault="00C9412E" w:rsidP="00C9412E">
      <w:pPr>
        <w:pStyle w:val="Kop2"/>
      </w:pPr>
      <w:bookmarkStart w:id="71" w:name="_Toc88123246"/>
      <w:r>
        <w:t>Huisregels</w:t>
      </w:r>
      <w:bookmarkEnd w:id="71"/>
    </w:p>
    <w:p w14:paraId="42345BAB" w14:textId="77777777" w:rsidR="00C9412E" w:rsidRPr="00B46D59" w:rsidRDefault="00C9412E" w:rsidP="00667432">
      <w:pPr>
        <w:numPr>
          <w:ilvl w:val="0"/>
          <w:numId w:val="24"/>
        </w:numPr>
        <w:spacing w:after="5" w:line="249" w:lineRule="auto"/>
        <w:rPr>
          <w:rFonts w:asciiTheme="minorHAnsi" w:hAnsiTheme="minorHAnsi" w:cstheme="minorHAnsi"/>
          <w:sz w:val="22"/>
          <w:szCs w:val="22"/>
        </w:rPr>
      </w:pPr>
      <w:r>
        <w:rPr>
          <w:rFonts w:asciiTheme="minorHAnsi" w:hAnsiTheme="minorHAnsi" w:cstheme="minorHAnsi"/>
          <w:sz w:val="22"/>
          <w:szCs w:val="22"/>
        </w:rPr>
        <w:t xml:space="preserve">Kijk voor je de deur opent of er een kind achter zit. </w:t>
      </w:r>
      <w:r w:rsidRPr="00B46D59">
        <w:rPr>
          <w:rFonts w:asciiTheme="minorHAnsi" w:hAnsiTheme="minorHAnsi" w:cstheme="minorHAnsi"/>
          <w:sz w:val="22"/>
          <w:szCs w:val="22"/>
        </w:rPr>
        <w:t xml:space="preserve">Altijd de deur (zachtjes) dicht doen;  </w:t>
      </w:r>
    </w:p>
    <w:p w14:paraId="6DAD970B" w14:textId="77777777" w:rsidR="00C9412E" w:rsidRPr="00B46D59" w:rsidRDefault="00C9412E" w:rsidP="00667432">
      <w:pPr>
        <w:numPr>
          <w:ilvl w:val="0"/>
          <w:numId w:val="24"/>
        </w:numPr>
        <w:spacing w:after="5" w:line="249" w:lineRule="auto"/>
        <w:rPr>
          <w:rFonts w:asciiTheme="minorHAnsi" w:hAnsiTheme="minorHAnsi" w:cstheme="minorHAnsi"/>
          <w:sz w:val="22"/>
          <w:szCs w:val="22"/>
        </w:rPr>
      </w:pPr>
      <w:r w:rsidRPr="00B46D59">
        <w:rPr>
          <w:rFonts w:asciiTheme="minorHAnsi" w:hAnsiTheme="minorHAnsi" w:cstheme="minorHAnsi"/>
          <w:sz w:val="22"/>
          <w:szCs w:val="22"/>
        </w:rPr>
        <w:t xml:space="preserve">De vluchtdeuren worden vrijgehouden;  </w:t>
      </w:r>
    </w:p>
    <w:p w14:paraId="37887EBA" w14:textId="77777777" w:rsidR="00C9412E" w:rsidRPr="00B46D59" w:rsidRDefault="00C9412E" w:rsidP="00667432">
      <w:pPr>
        <w:numPr>
          <w:ilvl w:val="0"/>
          <w:numId w:val="24"/>
        </w:numPr>
        <w:spacing w:after="5" w:line="249" w:lineRule="auto"/>
        <w:rPr>
          <w:rFonts w:asciiTheme="minorHAnsi" w:hAnsiTheme="minorHAnsi" w:cstheme="minorHAnsi"/>
          <w:sz w:val="22"/>
          <w:szCs w:val="22"/>
        </w:rPr>
      </w:pPr>
      <w:r w:rsidRPr="00B46D59">
        <w:rPr>
          <w:rFonts w:asciiTheme="minorHAnsi" w:hAnsiTheme="minorHAnsi" w:cstheme="minorHAnsi"/>
          <w:sz w:val="22"/>
          <w:szCs w:val="22"/>
        </w:rPr>
        <w:t xml:space="preserve">Kinderen </w:t>
      </w:r>
      <w:r>
        <w:rPr>
          <w:rFonts w:asciiTheme="minorHAnsi" w:hAnsiTheme="minorHAnsi" w:cstheme="minorHAnsi"/>
          <w:sz w:val="22"/>
          <w:szCs w:val="22"/>
        </w:rPr>
        <w:t xml:space="preserve">mogen </w:t>
      </w:r>
      <w:r w:rsidRPr="00B46D59">
        <w:rPr>
          <w:rFonts w:asciiTheme="minorHAnsi" w:hAnsiTheme="minorHAnsi" w:cstheme="minorHAnsi"/>
          <w:sz w:val="22"/>
          <w:szCs w:val="22"/>
        </w:rPr>
        <w:t xml:space="preserve">geen kleding met koordjes dragen tijdens buiten spelen en slapen. De pedagogisch medewerkers controleren hier op. Verwijder koordjes uit jassen voor het buiten spelen;  </w:t>
      </w:r>
    </w:p>
    <w:p w14:paraId="618716AF" w14:textId="77777777" w:rsidR="00C9412E" w:rsidRPr="00B46D59" w:rsidRDefault="00C9412E" w:rsidP="00667432">
      <w:pPr>
        <w:numPr>
          <w:ilvl w:val="0"/>
          <w:numId w:val="24"/>
        </w:numPr>
        <w:spacing w:after="5" w:line="249" w:lineRule="auto"/>
        <w:rPr>
          <w:rFonts w:asciiTheme="minorHAnsi" w:hAnsiTheme="minorHAnsi" w:cstheme="minorHAnsi"/>
          <w:sz w:val="22"/>
          <w:szCs w:val="22"/>
        </w:rPr>
      </w:pPr>
      <w:r w:rsidRPr="00B46D59">
        <w:rPr>
          <w:rFonts w:asciiTheme="minorHAnsi" w:hAnsiTheme="minorHAnsi" w:cstheme="minorHAnsi"/>
          <w:sz w:val="22"/>
          <w:szCs w:val="22"/>
        </w:rPr>
        <w:t xml:space="preserve">Deuren die open mogen blijven staan, worden vastgezet op de haak of met een deurstop. </w:t>
      </w:r>
    </w:p>
    <w:p w14:paraId="167E2B91" w14:textId="77777777" w:rsidR="00C9412E" w:rsidRPr="00B46D59" w:rsidRDefault="00C9412E" w:rsidP="00667432">
      <w:pPr>
        <w:numPr>
          <w:ilvl w:val="0"/>
          <w:numId w:val="24"/>
        </w:numPr>
        <w:spacing w:after="5" w:line="249" w:lineRule="auto"/>
        <w:rPr>
          <w:rFonts w:asciiTheme="minorHAnsi" w:hAnsiTheme="minorHAnsi" w:cstheme="minorHAnsi"/>
          <w:sz w:val="22"/>
          <w:szCs w:val="22"/>
        </w:rPr>
      </w:pPr>
      <w:r>
        <w:rPr>
          <w:rFonts w:asciiTheme="minorHAnsi" w:hAnsiTheme="minorHAnsi" w:cstheme="minorHAnsi"/>
          <w:sz w:val="22"/>
          <w:szCs w:val="22"/>
        </w:rPr>
        <w:t>Laat g</w:t>
      </w:r>
      <w:r w:rsidRPr="00B46D59">
        <w:rPr>
          <w:rFonts w:asciiTheme="minorHAnsi" w:hAnsiTheme="minorHAnsi" w:cstheme="minorHAnsi"/>
          <w:sz w:val="22"/>
          <w:szCs w:val="22"/>
        </w:rPr>
        <w:t>een tassen laten rondslingeren of op de grond plaatsen (i.v.m. opeten van mogelijke medicijnen/ sigaretten)</w:t>
      </w:r>
      <w:r>
        <w:rPr>
          <w:rFonts w:asciiTheme="minorHAnsi" w:hAnsiTheme="minorHAnsi" w:cstheme="minorHAnsi"/>
          <w:sz w:val="22"/>
          <w:szCs w:val="22"/>
        </w:rPr>
        <w:t xml:space="preserve"> en wijs ouders hier ook op</w:t>
      </w:r>
      <w:r w:rsidRPr="00B46D59">
        <w:rPr>
          <w:rFonts w:asciiTheme="minorHAnsi" w:hAnsiTheme="minorHAnsi" w:cstheme="minorHAnsi"/>
          <w:sz w:val="22"/>
          <w:szCs w:val="22"/>
        </w:rPr>
        <w:t xml:space="preserve">;  </w:t>
      </w:r>
    </w:p>
    <w:p w14:paraId="015A140D" w14:textId="77777777" w:rsidR="00C9412E" w:rsidRPr="00B46D59" w:rsidRDefault="00C9412E" w:rsidP="00667432">
      <w:pPr>
        <w:numPr>
          <w:ilvl w:val="0"/>
          <w:numId w:val="24"/>
        </w:numPr>
        <w:spacing w:after="5" w:line="249" w:lineRule="auto"/>
        <w:rPr>
          <w:rFonts w:asciiTheme="minorHAnsi" w:hAnsiTheme="minorHAnsi" w:cstheme="minorHAnsi"/>
          <w:sz w:val="22"/>
          <w:szCs w:val="22"/>
        </w:rPr>
      </w:pPr>
      <w:r w:rsidRPr="00B46D59">
        <w:rPr>
          <w:rFonts w:asciiTheme="minorHAnsi" w:hAnsiTheme="minorHAnsi" w:cstheme="minorHAnsi"/>
          <w:sz w:val="22"/>
          <w:szCs w:val="22"/>
        </w:rPr>
        <w:t xml:space="preserve">Elektrische apparaten staan voor kinderen op onbereikbare hoogten en snoeren zijn buiten bereik van kinderen;  </w:t>
      </w:r>
    </w:p>
    <w:p w14:paraId="77BFD6F0" w14:textId="77777777" w:rsidR="00C9412E" w:rsidRPr="00B46D59" w:rsidRDefault="00C9412E" w:rsidP="00667432">
      <w:pPr>
        <w:numPr>
          <w:ilvl w:val="0"/>
          <w:numId w:val="24"/>
        </w:numPr>
        <w:spacing w:after="5" w:line="249" w:lineRule="auto"/>
        <w:rPr>
          <w:rFonts w:asciiTheme="minorHAnsi" w:hAnsiTheme="minorHAnsi" w:cstheme="minorHAnsi"/>
          <w:sz w:val="22"/>
          <w:szCs w:val="22"/>
        </w:rPr>
      </w:pPr>
      <w:r w:rsidRPr="00B46D59">
        <w:rPr>
          <w:rFonts w:asciiTheme="minorHAnsi" w:hAnsiTheme="minorHAnsi" w:cstheme="minorHAnsi"/>
          <w:sz w:val="22"/>
          <w:szCs w:val="22"/>
        </w:rPr>
        <w:t xml:space="preserve">De stopcontacten zijn </w:t>
      </w:r>
      <w:proofErr w:type="spellStart"/>
      <w:r w:rsidRPr="00B46D59">
        <w:rPr>
          <w:rFonts w:asciiTheme="minorHAnsi" w:hAnsiTheme="minorHAnsi" w:cstheme="minorHAnsi"/>
          <w:sz w:val="22"/>
          <w:szCs w:val="22"/>
        </w:rPr>
        <w:t>kindveilig</w:t>
      </w:r>
      <w:proofErr w:type="spellEnd"/>
      <w:r w:rsidRPr="00B46D59">
        <w:rPr>
          <w:rFonts w:asciiTheme="minorHAnsi" w:hAnsiTheme="minorHAnsi" w:cstheme="minorHAnsi"/>
          <w:sz w:val="22"/>
          <w:szCs w:val="22"/>
        </w:rPr>
        <w:t xml:space="preserve">, of hebben afschermkapjes;  </w:t>
      </w:r>
    </w:p>
    <w:p w14:paraId="15A5B971" w14:textId="77777777" w:rsidR="00C9412E" w:rsidRPr="00B46D59" w:rsidRDefault="00C9412E" w:rsidP="00667432">
      <w:pPr>
        <w:numPr>
          <w:ilvl w:val="0"/>
          <w:numId w:val="24"/>
        </w:numPr>
        <w:spacing w:after="5" w:line="249" w:lineRule="auto"/>
        <w:rPr>
          <w:rFonts w:asciiTheme="minorHAnsi" w:hAnsiTheme="minorHAnsi" w:cstheme="minorHAnsi"/>
          <w:sz w:val="22"/>
          <w:szCs w:val="22"/>
        </w:rPr>
      </w:pPr>
      <w:r w:rsidRPr="00B46D59">
        <w:rPr>
          <w:rFonts w:asciiTheme="minorHAnsi" w:hAnsiTheme="minorHAnsi" w:cstheme="minorHAnsi"/>
          <w:sz w:val="22"/>
          <w:szCs w:val="22"/>
        </w:rPr>
        <w:t xml:space="preserve">De EHBO-doos wordt jaarlijks gecontroleerd op de inhoud. Wanneer er iets gebruikt is, wordt dit z.s.m. weer aangevuld. De EHBO-doos wordt op een duidelijke plek bewaard.  </w:t>
      </w:r>
    </w:p>
    <w:p w14:paraId="11C7D3A2" w14:textId="77777777" w:rsidR="00C9412E" w:rsidRPr="00B46D59" w:rsidRDefault="00C9412E" w:rsidP="00667432">
      <w:pPr>
        <w:numPr>
          <w:ilvl w:val="0"/>
          <w:numId w:val="24"/>
        </w:numPr>
        <w:spacing w:after="5" w:line="249" w:lineRule="auto"/>
        <w:rPr>
          <w:rFonts w:asciiTheme="minorHAnsi" w:hAnsiTheme="minorHAnsi" w:cstheme="minorHAnsi"/>
          <w:sz w:val="22"/>
          <w:szCs w:val="22"/>
        </w:rPr>
      </w:pPr>
      <w:r w:rsidRPr="00B46D59">
        <w:rPr>
          <w:rFonts w:asciiTheme="minorHAnsi" w:hAnsiTheme="minorHAnsi" w:cstheme="minorHAnsi"/>
          <w:sz w:val="22"/>
          <w:szCs w:val="22"/>
        </w:rPr>
        <w:t xml:space="preserve">Medicijnen worden bewaard buiten bereik van kinderen (indien nodig in de koelkast).  </w:t>
      </w:r>
    </w:p>
    <w:p w14:paraId="3A0EAE71" w14:textId="77777777" w:rsidR="00C9412E" w:rsidRPr="00B46D59" w:rsidRDefault="00C9412E" w:rsidP="00667432">
      <w:pPr>
        <w:numPr>
          <w:ilvl w:val="0"/>
          <w:numId w:val="24"/>
        </w:numPr>
        <w:spacing w:after="5" w:line="249" w:lineRule="auto"/>
        <w:rPr>
          <w:rFonts w:asciiTheme="minorHAnsi" w:hAnsiTheme="minorHAnsi" w:cstheme="minorHAnsi"/>
          <w:sz w:val="22"/>
          <w:szCs w:val="22"/>
        </w:rPr>
      </w:pPr>
      <w:r w:rsidRPr="00B46D59">
        <w:rPr>
          <w:rFonts w:asciiTheme="minorHAnsi" w:hAnsiTheme="minorHAnsi" w:cstheme="minorHAnsi"/>
          <w:sz w:val="22"/>
          <w:szCs w:val="22"/>
        </w:rPr>
        <w:t xml:space="preserve">Wanneer er geknoeid wordt met water (bijv. in de keuken of bij de toiletten) wordt dit zo snel mogelijk opgeruimd om uitglijden te voorkomen. Ook wanneer de vloer nat is geworden bij vies weer, wordt deze zo snel mogelijk weer droog gemaakt om uitglijden te voorkomen.  </w:t>
      </w:r>
    </w:p>
    <w:p w14:paraId="6046EE8E" w14:textId="77777777" w:rsidR="00C9412E" w:rsidRPr="00B46D59" w:rsidRDefault="00C9412E" w:rsidP="00667432">
      <w:pPr>
        <w:numPr>
          <w:ilvl w:val="0"/>
          <w:numId w:val="24"/>
        </w:numPr>
        <w:spacing w:after="5" w:line="249" w:lineRule="auto"/>
        <w:rPr>
          <w:rFonts w:asciiTheme="minorHAnsi" w:hAnsiTheme="minorHAnsi" w:cstheme="minorHAnsi"/>
          <w:sz w:val="22"/>
          <w:szCs w:val="22"/>
        </w:rPr>
      </w:pPr>
      <w:r w:rsidRPr="00B46D59">
        <w:rPr>
          <w:rFonts w:asciiTheme="minorHAnsi" w:hAnsiTheme="minorHAnsi" w:cstheme="minorHAnsi"/>
          <w:sz w:val="22"/>
          <w:szCs w:val="22"/>
        </w:rPr>
        <w:t xml:space="preserve">Losse matten of vloerkleden hebben een </w:t>
      </w:r>
      <w:proofErr w:type="spellStart"/>
      <w:r w:rsidRPr="00B46D59">
        <w:rPr>
          <w:rFonts w:asciiTheme="minorHAnsi" w:hAnsiTheme="minorHAnsi" w:cstheme="minorHAnsi"/>
          <w:sz w:val="22"/>
          <w:szCs w:val="22"/>
        </w:rPr>
        <w:t>slipvaste</w:t>
      </w:r>
      <w:proofErr w:type="spellEnd"/>
      <w:r w:rsidRPr="00B46D59">
        <w:rPr>
          <w:rFonts w:asciiTheme="minorHAnsi" w:hAnsiTheme="minorHAnsi" w:cstheme="minorHAnsi"/>
          <w:sz w:val="22"/>
          <w:szCs w:val="22"/>
        </w:rPr>
        <w:t xml:space="preserve"> ondergrond om verschuiven te voorkomen.  </w:t>
      </w:r>
    </w:p>
    <w:p w14:paraId="1C3A9EB2" w14:textId="77777777" w:rsidR="00C9412E" w:rsidRPr="00B46D59" w:rsidRDefault="00C9412E" w:rsidP="00667432">
      <w:pPr>
        <w:numPr>
          <w:ilvl w:val="0"/>
          <w:numId w:val="24"/>
        </w:numPr>
        <w:spacing w:after="5" w:line="249" w:lineRule="auto"/>
        <w:rPr>
          <w:rFonts w:asciiTheme="minorHAnsi" w:hAnsiTheme="minorHAnsi" w:cstheme="minorHAnsi"/>
          <w:sz w:val="22"/>
          <w:szCs w:val="22"/>
        </w:rPr>
      </w:pPr>
      <w:r w:rsidRPr="00B46D59">
        <w:rPr>
          <w:rFonts w:asciiTheme="minorHAnsi" w:hAnsiTheme="minorHAnsi" w:cstheme="minorHAnsi"/>
          <w:sz w:val="22"/>
          <w:szCs w:val="22"/>
        </w:rPr>
        <w:t xml:space="preserve">Laat de kinderen rustig zitten tijdens het eten, om verslikken te voorkomen;  </w:t>
      </w:r>
    </w:p>
    <w:p w14:paraId="0FE6D5BA" w14:textId="77777777" w:rsidR="00C9412E" w:rsidRPr="00B46D59" w:rsidRDefault="00C9412E" w:rsidP="00667432">
      <w:pPr>
        <w:numPr>
          <w:ilvl w:val="0"/>
          <w:numId w:val="24"/>
        </w:numPr>
        <w:spacing w:after="5" w:line="249" w:lineRule="auto"/>
        <w:rPr>
          <w:rFonts w:asciiTheme="minorHAnsi" w:hAnsiTheme="minorHAnsi" w:cstheme="minorHAnsi"/>
          <w:sz w:val="22"/>
          <w:szCs w:val="22"/>
        </w:rPr>
      </w:pPr>
      <w:r w:rsidRPr="00B46D59">
        <w:rPr>
          <w:rFonts w:asciiTheme="minorHAnsi" w:hAnsiTheme="minorHAnsi" w:cstheme="minorHAnsi"/>
          <w:sz w:val="22"/>
          <w:szCs w:val="22"/>
        </w:rPr>
        <w:t>Bij traktaties wordt geen gevaarlijk snoepgoed (wat verstikkingsgevaar kan opleveren) uitgedeeld aan de kinderen</w:t>
      </w:r>
      <w:r>
        <w:rPr>
          <w:rFonts w:asciiTheme="minorHAnsi" w:hAnsiTheme="minorHAnsi" w:cstheme="minorHAnsi"/>
          <w:sz w:val="22"/>
          <w:szCs w:val="22"/>
        </w:rPr>
        <w:t>;</w:t>
      </w:r>
    </w:p>
    <w:p w14:paraId="5460BC65" w14:textId="77777777" w:rsidR="00C9412E" w:rsidRPr="006F491E" w:rsidRDefault="00C9412E" w:rsidP="00667432">
      <w:pPr>
        <w:numPr>
          <w:ilvl w:val="0"/>
          <w:numId w:val="24"/>
        </w:numPr>
        <w:spacing w:after="5" w:line="249" w:lineRule="auto"/>
        <w:rPr>
          <w:rFonts w:asciiTheme="minorHAnsi" w:hAnsiTheme="minorHAnsi" w:cstheme="minorHAnsi"/>
          <w:sz w:val="22"/>
          <w:szCs w:val="22"/>
        </w:rPr>
      </w:pPr>
      <w:r w:rsidRPr="00B46D59">
        <w:rPr>
          <w:rFonts w:asciiTheme="minorHAnsi" w:hAnsiTheme="minorHAnsi" w:cstheme="minorHAnsi"/>
          <w:sz w:val="22"/>
          <w:szCs w:val="22"/>
        </w:rPr>
        <w:t xml:space="preserve">Elke dag </w:t>
      </w:r>
      <w:r>
        <w:rPr>
          <w:rFonts w:asciiTheme="minorHAnsi" w:hAnsiTheme="minorHAnsi" w:cstheme="minorHAnsi"/>
          <w:sz w:val="22"/>
          <w:szCs w:val="22"/>
        </w:rPr>
        <w:t>wordt geregistreerd</w:t>
      </w:r>
      <w:r w:rsidRPr="00B46D59">
        <w:rPr>
          <w:rFonts w:asciiTheme="minorHAnsi" w:hAnsiTheme="minorHAnsi" w:cstheme="minorHAnsi"/>
          <w:sz w:val="22"/>
          <w:szCs w:val="22"/>
        </w:rPr>
        <w:t xml:space="preserve"> welke kinderen er zijn;  </w:t>
      </w:r>
    </w:p>
    <w:p w14:paraId="331230E0" w14:textId="4CF8C554" w:rsidR="00C9412E" w:rsidRPr="001203AD" w:rsidRDefault="00C9412E" w:rsidP="00667432">
      <w:pPr>
        <w:numPr>
          <w:ilvl w:val="0"/>
          <w:numId w:val="24"/>
        </w:numPr>
        <w:spacing w:after="5" w:line="249" w:lineRule="auto"/>
        <w:rPr>
          <w:rFonts w:asciiTheme="minorHAnsi" w:hAnsiTheme="minorHAnsi" w:cstheme="minorHAnsi"/>
          <w:sz w:val="22"/>
          <w:szCs w:val="22"/>
        </w:rPr>
      </w:pPr>
      <w:r w:rsidRPr="00B6323B">
        <w:rPr>
          <w:rFonts w:asciiTheme="minorHAnsi" w:hAnsiTheme="minorHAnsi" w:cstheme="minorHAnsi"/>
          <w:sz w:val="22"/>
          <w:szCs w:val="22"/>
        </w:rPr>
        <w:t xml:space="preserve">Uitgetrokken schoenen gelijk oppakken en aan de kant zetten om struikelen te voorkomen;  </w:t>
      </w:r>
      <w:r w:rsidRPr="001203AD">
        <w:rPr>
          <w:rFonts w:asciiTheme="minorHAnsi" w:hAnsiTheme="minorHAnsi" w:cstheme="minorHAnsi"/>
          <w:sz w:val="22"/>
          <w:szCs w:val="22"/>
        </w:rPr>
        <w:t xml:space="preserve"> </w:t>
      </w:r>
    </w:p>
    <w:p w14:paraId="31C00A5E" w14:textId="77777777" w:rsidR="00C9412E" w:rsidRPr="00B46D59" w:rsidRDefault="00C9412E" w:rsidP="00667432">
      <w:pPr>
        <w:numPr>
          <w:ilvl w:val="0"/>
          <w:numId w:val="24"/>
        </w:numPr>
        <w:spacing w:after="5" w:line="249" w:lineRule="auto"/>
        <w:rPr>
          <w:rFonts w:asciiTheme="minorHAnsi" w:hAnsiTheme="minorHAnsi" w:cstheme="minorHAnsi"/>
          <w:sz w:val="22"/>
          <w:szCs w:val="22"/>
        </w:rPr>
      </w:pPr>
      <w:r w:rsidRPr="00B46D59">
        <w:rPr>
          <w:rFonts w:asciiTheme="minorHAnsi" w:hAnsiTheme="minorHAnsi" w:cstheme="minorHAnsi"/>
          <w:sz w:val="22"/>
          <w:szCs w:val="22"/>
        </w:rPr>
        <w:t>Iedereen zorgt ervoor dat het materiaal dat gebruikt wordt weer wordt opgeruimd</w:t>
      </w:r>
      <w:r>
        <w:rPr>
          <w:rFonts w:asciiTheme="minorHAnsi" w:hAnsiTheme="minorHAnsi" w:cstheme="minorHAnsi"/>
          <w:sz w:val="22"/>
          <w:szCs w:val="22"/>
        </w:rPr>
        <w:t>;</w:t>
      </w:r>
      <w:r w:rsidRPr="00B46D59">
        <w:rPr>
          <w:rFonts w:asciiTheme="minorHAnsi" w:hAnsiTheme="minorHAnsi" w:cstheme="minorHAnsi"/>
          <w:sz w:val="22"/>
          <w:szCs w:val="22"/>
        </w:rPr>
        <w:t xml:space="preserve">  </w:t>
      </w:r>
    </w:p>
    <w:p w14:paraId="2F5A7704" w14:textId="3AD1ADCA" w:rsidR="00C9412E" w:rsidRDefault="00C9412E" w:rsidP="00667432">
      <w:pPr>
        <w:numPr>
          <w:ilvl w:val="0"/>
          <w:numId w:val="24"/>
        </w:numPr>
        <w:spacing w:after="5" w:line="249" w:lineRule="auto"/>
        <w:rPr>
          <w:rFonts w:asciiTheme="minorHAnsi" w:hAnsiTheme="minorHAnsi" w:cstheme="minorHAnsi"/>
          <w:sz w:val="22"/>
          <w:szCs w:val="22"/>
        </w:rPr>
      </w:pPr>
      <w:r w:rsidRPr="006F491E">
        <w:rPr>
          <w:rFonts w:asciiTheme="minorHAnsi" w:hAnsiTheme="minorHAnsi" w:cstheme="minorHAnsi"/>
          <w:sz w:val="22"/>
          <w:szCs w:val="22"/>
        </w:rPr>
        <w:t xml:space="preserve">Er wordt speelgoed gebruikt dat aansluit bij de ontwikkeling van de kinderen. </w:t>
      </w:r>
    </w:p>
    <w:p w14:paraId="3C949724" w14:textId="77777777" w:rsidR="00C9412E" w:rsidRDefault="00C9412E" w:rsidP="00667432">
      <w:pPr>
        <w:numPr>
          <w:ilvl w:val="0"/>
          <w:numId w:val="24"/>
        </w:numPr>
        <w:spacing w:after="5" w:line="249" w:lineRule="auto"/>
        <w:rPr>
          <w:rFonts w:asciiTheme="minorHAnsi" w:hAnsiTheme="minorHAnsi" w:cstheme="minorHAnsi"/>
          <w:sz w:val="22"/>
          <w:szCs w:val="22"/>
        </w:rPr>
      </w:pPr>
      <w:r>
        <w:rPr>
          <w:rFonts w:asciiTheme="minorHAnsi" w:hAnsiTheme="minorHAnsi" w:cstheme="minorHAnsi"/>
          <w:sz w:val="22"/>
          <w:szCs w:val="22"/>
        </w:rPr>
        <w:t>S</w:t>
      </w:r>
      <w:r w:rsidRPr="006F491E">
        <w:rPr>
          <w:rFonts w:asciiTheme="minorHAnsi" w:hAnsiTheme="minorHAnsi" w:cstheme="minorHAnsi"/>
          <w:sz w:val="22"/>
          <w:szCs w:val="22"/>
        </w:rPr>
        <w:t xml:space="preserve">peelgoed moet zoveel mogelijk </w:t>
      </w:r>
      <w:r>
        <w:rPr>
          <w:rFonts w:asciiTheme="minorHAnsi" w:hAnsiTheme="minorHAnsi" w:cstheme="minorHAnsi"/>
          <w:sz w:val="22"/>
          <w:szCs w:val="22"/>
        </w:rPr>
        <w:t>in de speelhoek</w:t>
      </w:r>
      <w:r w:rsidRPr="006F491E">
        <w:rPr>
          <w:rFonts w:asciiTheme="minorHAnsi" w:hAnsiTheme="minorHAnsi" w:cstheme="minorHAnsi"/>
          <w:sz w:val="22"/>
          <w:szCs w:val="22"/>
        </w:rPr>
        <w:t xml:space="preserve"> blijven waar het vandaan komt;  </w:t>
      </w:r>
    </w:p>
    <w:p w14:paraId="2B770CE2" w14:textId="77777777" w:rsidR="00C9412E" w:rsidRDefault="00C9412E" w:rsidP="00667432">
      <w:pPr>
        <w:numPr>
          <w:ilvl w:val="0"/>
          <w:numId w:val="24"/>
        </w:numPr>
        <w:spacing w:after="5" w:line="249" w:lineRule="auto"/>
        <w:rPr>
          <w:rFonts w:asciiTheme="minorHAnsi" w:hAnsiTheme="minorHAnsi" w:cstheme="minorHAnsi"/>
          <w:sz w:val="22"/>
          <w:szCs w:val="22"/>
        </w:rPr>
      </w:pPr>
      <w:r w:rsidRPr="00462E9F">
        <w:rPr>
          <w:rFonts w:asciiTheme="minorHAnsi" w:hAnsiTheme="minorHAnsi" w:cstheme="minorHAnsi"/>
          <w:sz w:val="22"/>
          <w:szCs w:val="22"/>
        </w:rPr>
        <w:t xml:space="preserve">De pedagogisch medewerkers controleren zelf regelmatig het speelgoed. Speelgoed dat niet veilig is (stuk, beschadigd, afbladderende verf, losse stiksels of touwtjes bij stoffen speelgoed) wordt gerepareerd of weggegooid. Bij aanschaf van nieuw speelgoed wordt goed gekeken of speelgoed veilig is.  </w:t>
      </w:r>
    </w:p>
    <w:p w14:paraId="5E92D1E8" w14:textId="77777777" w:rsidR="00C9412E" w:rsidRDefault="00C9412E" w:rsidP="00667432">
      <w:pPr>
        <w:numPr>
          <w:ilvl w:val="0"/>
          <w:numId w:val="24"/>
        </w:numPr>
        <w:spacing w:after="5" w:line="249" w:lineRule="auto"/>
        <w:rPr>
          <w:rFonts w:asciiTheme="minorHAnsi" w:hAnsiTheme="minorHAnsi" w:cstheme="minorHAnsi"/>
          <w:sz w:val="22"/>
          <w:szCs w:val="22"/>
        </w:rPr>
      </w:pPr>
      <w:r w:rsidRPr="00462E9F">
        <w:rPr>
          <w:rFonts w:asciiTheme="minorHAnsi" w:hAnsiTheme="minorHAnsi" w:cstheme="minorHAnsi"/>
          <w:sz w:val="22"/>
          <w:szCs w:val="22"/>
        </w:rPr>
        <w:t xml:space="preserve">Kopjes met hete dranken worden buiten bereik van de kinderen midden op tafel geplaatst. </w:t>
      </w:r>
      <w:r>
        <w:rPr>
          <w:rFonts w:asciiTheme="minorHAnsi" w:hAnsiTheme="minorHAnsi" w:cstheme="minorHAnsi"/>
          <w:sz w:val="22"/>
          <w:szCs w:val="22"/>
        </w:rPr>
        <w:t xml:space="preserve">Hete dranken worden aangelengd met koud water. </w:t>
      </w:r>
      <w:r w:rsidRPr="00462E9F">
        <w:rPr>
          <w:rFonts w:asciiTheme="minorHAnsi" w:hAnsiTheme="minorHAnsi" w:cstheme="minorHAnsi"/>
          <w:sz w:val="22"/>
          <w:szCs w:val="22"/>
        </w:rPr>
        <w:t xml:space="preserve">Er worden geen kinderen op schoot genomen wanneer koffie of thee wordt gedronken.  </w:t>
      </w:r>
    </w:p>
    <w:p w14:paraId="418BA259" w14:textId="77777777" w:rsidR="00C9412E" w:rsidRPr="004372D7" w:rsidRDefault="00C9412E" w:rsidP="00667432">
      <w:pPr>
        <w:pStyle w:val="Lijstalinea"/>
        <w:numPr>
          <w:ilvl w:val="0"/>
          <w:numId w:val="24"/>
        </w:numPr>
      </w:pPr>
      <w:r w:rsidRPr="004118A8">
        <w:rPr>
          <w:rFonts w:ascii="Calibri" w:hAnsi="Calibri" w:cs="Calibri"/>
          <w:sz w:val="22"/>
          <w:szCs w:val="22"/>
        </w:rPr>
        <w:t xml:space="preserve">Giet de waterkoker na gebruik leeg. </w:t>
      </w:r>
    </w:p>
    <w:p w14:paraId="24E00DD8" w14:textId="6DE19DD1" w:rsidR="00C9412E" w:rsidRDefault="00C9412E" w:rsidP="00667432">
      <w:pPr>
        <w:numPr>
          <w:ilvl w:val="0"/>
          <w:numId w:val="24"/>
        </w:numPr>
        <w:spacing w:after="5" w:line="249" w:lineRule="auto"/>
        <w:rPr>
          <w:rFonts w:asciiTheme="minorHAnsi" w:hAnsiTheme="minorHAnsi" w:cstheme="minorHAnsi"/>
          <w:sz w:val="22"/>
          <w:szCs w:val="22"/>
        </w:rPr>
      </w:pPr>
      <w:r w:rsidRPr="00462E9F">
        <w:rPr>
          <w:rFonts w:asciiTheme="minorHAnsi" w:hAnsiTheme="minorHAnsi" w:cstheme="minorHAnsi"/>
          <w:sz w:val="22"/>
          <w:szCs w:val="22"/>
        </w:rPr>
        <w:t>Gevaarlijke voorwerpen, zoals messen, scharen, lucifers of aanstekers en gereedschap worden buiten het bereik van kinderen</w:t>
      </w:r>
      <w:r w:rsidR="001203AD">
        <w:rPr>
          <w:rFonts w:asciiTheme="minorHAnsi" w:hAnsiTheme="minorHAnsi" w:cstheme="minorHAnsi"/>
          <w:sz w:val="22"/>
          <w:szCs w:val="22"/>
        </w:rPr>
        <w:t xml:space="preserve"> </w:t>
      </w:r>
      <w:r w:rsidRPr="00462E9F">
        <w:rPr>
          <w:rFonts w:asciiTheme="minorHAnsi" w:hAnsiTheme="minorHAnsi" w:cstheme="minorHAnsi"/>
          <w:sz w:val="22"/>
          <w:szCs w:val="22"/>
        </w:rPr>
        <w:t xml:space="preserve">opgeborgen.  </w:t>
      </w:r>
    </w:p>
    <w:p w14:paraId="427FE552" w14:textId="77777777" w:rsidR="00C9412E" w:rsidRDefault="00C9412E" w:rsidP="00667432">
      <w:pPr>
        <w:numPr>
          <w:ilvl w:val="0"/>
          <w:numId w:val="24"/>
        </w:numPr>
        <w:spacing w:after="5" w:line="249" w:lineRule="auto"/>
        <w:rPr>
          <w:rFonts w:asciiTheme="minorHAnsi" w:hAnsiTheme="minorHAnsi" w:cstheme="minorHAnsi"/>
          <w:sz w:val="22"/>
          <w:szCs w:val="22"/>
        </w:rPr>
      </w:pPr>
      <w:r w:rsidRPr="00462E9F">
        <w:rPr>
          <w:rFonts w:asciiTheme="minorHAnsi" w:hAnsiTheme="minorHAnsi" w:cstheme="minorHAnsi"/>
          <w:sz w:val="22"/>
          <w:szCs w:val="22"/>
        </w:rPr>
        <w:t>Laat na gebruik van heet water</w:t>
      </w:r>
      <w:r>
        <w:rPr>
          <w:rFonts w:asciiTheme="minorHAnsi" w:hAnsiTheme="minorHAnsi" w:cstheme="minorHAnsi"/>
          <w:sz w:val="22"/>
          <w:szCs w:val="22"/>
        </w:rPr>
        <w:t>,</w:t>
      </w:r>
      <w:r w:rsidRPr="00462E9F">
        <w:rPr>
          <w:rFonts w:asciiTheme="minorHAnsi" w:hAnsiTheme="minorHAnsi" w:cstheme="minorHAnsi"/>
          <w:sz w:val="22"/>
          <w:szCs w:val="22"/>
        </w:rPr>
        <w:t xml:space="preserve"> altijd de kraan in de keuken</w:t>
      </w:r>
      <w:r>
        <w:rPr>
          <w:rFonts w:asciiTheme="minorHAnsi" w:hAnsiTheme="minorHAnsi" w:cstheme="minorHAnsi"/>
          <w:sz w:val="22"/>
          <w:szCs w:val="22"/>
        </w:rPr>
        <w:t xml:space="preserve"> </w:t>
      </w:r>
      <w:r w:rsidRPr="00462E9F">
        <w:rPr>
          <w:rFonts w:asciiTheme="minorHAnsi" w:hAnsiTheme="minorHAnsi" w:cstheme="minorHAnsi"/>
          <w:sz w:val="22"/>
          <w:szCs w:val="22"/>
        </w:rPr>
        <w:t xml:space="preserve">even doorstromen met koud water. Zorg dat er geen opstapmogelijkheden voor kinderen bij de heet waterkraan staan. </w:t>
      </w:r>
    </w:p>
    <w:p w14:paraId="3F8D4A10" w14:textId="77777777" w:rsidR="00C9412E" w:rsidRDefault="00C9412E" w:rsidP="00667432">
      <w:pPr>
        <w:numPr>
          <w:ilvl w:val="0"/>
          <w:numId w:val="24"/>
        </w:numPr>
        <w:spacing w:after="5" w:line="249" w:lineRule="auto"/>
        <w:rPr>
          <w:rFonts w:asciiTheme="minorHAnsi" w:hAnsiTheme="minorHAnsi" w:cstheme="minorHAnsi"/>
          <w:sz w:val="22"/>
          <w:szCs w:val="22"/>
        </w:rPr>
      </w:pPr>
      <w:r w:rsidRPr="00462E9F">
        <w:rPr>
          <w:rFonts w:asciiTheme="minorHAnsi" w:hAnsiTheme="minorHAnsi" w:cstheme="minorHAnsi"/>
          <w:sz w:val="22"/>
          <w:szCs w:val="22"/>
        </w:rPr>
        <w:t xml:space="preserve">Schoonmaakmiddelen worden buiten bereik van kinderen bewaard (in een hoge afsluitbare kast). De kast wordt na gebruik altijd afgesloten.  </w:t>
      </w:r>
    </w:p>
    <w:p w14:paraId="2A5F2866" w14:textId="77777777" w:rsidR="00C9412E" w:rsidRDefault="00C9412E" w:rsidP="00667432">
      <w:pPr>
        <w:numPr>
          <w:ilvl w:val="0"/>
          <w:numId w:val="24"/>
        </w:numPr>
        <w:spacing w:after="5" w:line="249" w:lineRule="auto"/>
        <w:rPr>
          <w:rFonts w:asciiTheme="minorHAnsi" w:hAnsiTheme="minorHAnsi" w:cstheme="minorHAnsi"/>
          <w:sz w:val="22"/>
          <w:szCs w:val="22"/>
        </w:rPr>
      </w:pPr>
      <w:r>
        <w:rPr>
          <w:rFonts w:asciiTheme="minorHAnsi" w:hAnsiTheme="minorHAnsi" w:cstheme="minorHAnsi"/>
          <w:sz w:val="22"/>
          <w:szCs w:val="22"/>
        </w:rPr>
        <w:t>Grote</w:t>
      </w:r>
      <w:r w:rsidRPr="00462E9F">
        <w:rPr>
          <w:rFonts w:asciiTheme="minorHAnsi" w:hAnsiTheme="minorHAnsi" w:cstheme="minorHAnsi"/>
          <w:sz w:val="22"/>
          <w:szCs w:val="22"/>
        </w:rPr>
        <w:t xml:space="preserve"> schoonmaakwerkzaamheden worden gedaan wanneer de kinderen niet aanwezig zijn op de groep.  </w:t>
      </w:r>
    </w:p>
    <w:p w14:paraId="0374B067" w14:textId="77777777" w:rsidR="00C9412E" w:rsidRDefault="00C9412E" w:rsidP="00667432">
      <w:pPr>
        <w:numPr>
          <w:ilvl w:val="0"/>
          <w:numId w:val="24"/>
        </w:numPr>
        <w:spacing w:after="5" w:line="249" w:lineRule="auto"/>
        <w:rPr>
          <w:rFonts w:asciiTheme="minorHAnsi" w:hAnsiTheme="minorHAnsi" w:cstheme="minorHAnsi"/>
          <w:sz w:val="22"/>
          <w:szCs w:val="22"/>
        </w:rPr>
      </w:pPr>
      <w:r>
        <w:rPr>
          <w:rFonts w:asciiTheme="minorHAnsi" w:hAnsiTheme="minorHAnsi" w:cstheme="minorHAnsi"/>
          <w:sz w:val="22"/>
          <w:szCs w:val="22"/>
        </w:rPr>
        <w:t>Zorg voor v</w:t>
      </w:r>
      <w:r w:rsidRPr="00462E9F">
        <w:rPr>
          <w:rFonts w:asciiTheme="minorHAnsi" w:hAnsiTheme="minorHAnsi" w:cstheme="minorHAnsi"/>
          <w:sz w:val="22"/>
          <w:szCs w:val="22"/>
        </w:rPr>
        <w:t xml:space="preserve">oldoende loopruimte </w:t>
      </w:r>
      <w:r>
        <w:rPr>
          <w:rFonts w:asciiTheme="minorHAnsi" w:hAnsiTheme="minorHAnsi" w:cstheme="minorHAnsi"/>
          <w:sz w:val="22"/>
          <w:szCs w:val="22"/>
        </w:rPr>
        <w:t>om de</w:t>
      </w:r>
      <w:r w:rsidRPr="00462E9F">
        <w:rPr>
          <w:rFonts w:asciiTheme="minorHAnsi" w:hAnsiTheme="minorHAnsi" w:cstheme="minorHAnsi"/>
          <w:sz w:val="22"/>
          <w:szCs w:val="22"/>
        </w:rPr>
        <w:t xml:space="preserve"> radiatoren</w:t>
      </w:r>
      <w:r>
        <w:rPr>
          <w:rFonts w:asciiTheme="minorHAnsi" w:hAnsiTheme="minorHAnsi" w:cstheme="minorHAnsi"/>
          <w:sz w:val="22"/>
          <w:szCs w:val="22"/>
        </w:rPr>
        <w:t>;</w:t>
      </w:r>
    </w:p>
    <w:p w14:paraId="2EA005EF" w14:textId="77777777" w:rsidR="00C9412E" w:rsidRDefault="00C9412E" w:rsidP="00667432">
      <w:pPr>
        <w:numPr>
          <w:ilvl w:val="0"/>
          <w:numId w:val="24"/>
        </w:numPr>
        <w:spacing w:after="5" w:line="249" w:lineRule="auto"/>
        <w:rPr>
          <w:rFonts w:asciiTheme="minorHAnsi" w:hAnsiTheme="minorHAnsi" w:cstheme="minorHAnsi"/>
          <w:sz w:val="22"/>
          <w:szCs w:val="22"/>
        </w:rPr>
      </w:pPr>
      <w:r w:rsidRPr="00462E9F">
        <w:rPr>
          <w:rFonts w:asciiTheme="minorHAnsi" w:hAnsiTheme="minorHAnsi" w:cstheme="minorHAnsi"/>
          <w:sz w:val="22"/>
          <w:szCs w:val="22"/>
        </w:rPr>
        <w:t>Er worden geen punaises of spijkers gebruikt om iets op te hangen</w:t>
      </w:r>
      <w:r>
        <w:rPr>
          <w:rFonts w:asciiTheme="minorHAnsi" w:hAnsiTheme="minorHAnsi" w:cstheme="minorHAnsi"/>
          <w:sz w:val="22"/>
          <w:szCs w:val="22"/>
        </w:rPr>
        <w:t xml:space="preserve">. Gebruik </w:t>
      </w:r>
      <w:proofErr w:type="spellStart"/>
      <w:r>
        <w:rPr>
          <w:rFonts w:asciiTheme="minorHAnsi" w:hAnsiTheme="minorHAnsi" w:cstheme="minorHAnsi"/>
          <w:sz w:val="22"/>
          <w:szCs w:val="22"/>
        </w:rPr>
        <w:t>plakgum</w:t>
      </w:r>
      <w:proofErr w:type="spellEnd"/>
      <w:r>
        <w:rPr>
          <w:rFonts w:asciiTheme="minorHAnsi" w:hAnsiTheme="minorHAnsi" w:cstheme="minorHAnsi"/>
          <w:sz w:val="22"/>
          <w:szCs w:val="22"/>
        </w:rPr>
        <w:t>;</w:t>
      </w:r>
      <w:r w:rsidRPr="00462E9F">
        <w:rPr>
          <w:rFonts w:asciiTheme="minorHAnsi" w:hAnsiTheme="minorHAnsi" w:cstheme="minorHAnsi"/>
          <w:sz w:val="22"/>
          <w:szCs w:val="22"/>
        </w:rPr>
        <w:t xml:space="preserve">  </w:t>
      </w:r>
    </w:p>
    <w:p w14:paraId="78CE897E" w14:textId="77777777" w:rsidR="00C9412E" w:rsidRPr="00B46D59" w:rsidRDefault="00C9412E" w:rsidP="00667432">
      <w:pPr>
        <w:numPr>
          <w:ilvl w:val="0"/>
          <w:numId w:val="48"/>
        </w:numPr>
        <w:spacing w:after="5" w:line="249" w:lineRule="auto"/>
        <w:rPr>
          <w:rFonts w:asciiTheme="minorHAnsi" w:hAnsiTheme="minorHAnsi" w:cstheme="minorHAnsi"/>
          <w:sz w:val="22"/>
          <w:szCs w:val="22"/>
        </w:rPr>
      </w:pPr>
      <w:r w:rsidRPr="00B46D59">
        <w:rPr>
          <w:rFonts w:asciiTheme="minorHAnsi" w:hAnsiTheme="minorHAnsi" w:cstheme="minorHAnsi"/>
          <w:sz w:val="22"/>
          <w:szCs w:val="22"/>
        </w:rPr>
        <w:t>Er zijn geen giftige of stekelige planten of begroeiing rondom of op het speelterrein</w:t>
      </w:r>
      <w:r>
        <w:rPr>
          <w:rFonts w:asciiTheme="minorHAnsi" w:hAnsiTheme="minorHAnsi" w:cstheme="minorHAnsi"/>
          <w:sz w:val="22"/>
          <w:szCs w:val="22"/>
        </w:rPr>
        <w:t>;</w:t>
      </w:r>
    </w:p>
    <w:p w14:paraId="267D936C" w14:textId="77777777" w:rsidR="00C9412E" w:rsidRPr="00B6323B" w:rsidRDefault="00C9412E" w:rsidP="00667432">
      <w:pPr>
        <w:numPr>
          <w:ilvl w:val="0"/>
          <w:numId w:val="48"/>
        </w:numPr>
        <w:spacing w:after="5" w:line="249" w:lineRule="auto"/>
        <w:rPr>
          <w:rFonts w:asciiTheme="minorHAnsi" w:hAnsiTheme="minorHAnsi" w:cstheme="minorHAnsi"/>
          <w:sz w:val="22"/>
          <w:szCs w:val="22"/>
        </w:rPr>
      </w:pPr>
      <w:r w:rsidRPr="00B46D59">
        <w:rPr>
          <w:rFonts w:asciiTheme="minorHAnsi" w:hAnsiTheme="minorHAnsi" w:cstheme="minorHAnsi"/>
          <w:sz w:val="22"/>
          <w:szCs w:val="22"/>
        </w:rPr>
        <w:t>Bij sneeuw/ijs of regenplassen speelplaats vegen of pekel strooien</w:t>
      </w:r>
      <w:r>
        <w:rPr>
          <w:rFonts w:asciiTheme="minorHAnsi" w:hAnsiTheme="minorHAnsi" w:cstheme="minorHAnsi"/>
          <w:sz w:val="22"/>
          <w:szCs w:val="22"/>
        </w:rPr>
        <w:t>;</w:t>
      </w:r>
      <w:r w:rsidRPr="00B46D59">
        <w:rPr>
          <w:rFonts w:asciiTheme="minorHAnsi" w:hAnsiTheme="minorHAnsi" w:cstheme="minorHAnsi"/>
          <w:sz w:val="22"/>
          <w:szCs w:val="22"/>
        </w:rPr>
        <w:t xml:space="preserve">  </w:t>
      </w:r>
    </w:p>
    <w:p w14:paraId="3A8D5866" w14:textId="77777777" w:rsidR="00C9412E" w:rsidRPr="004372D7" w:rsidRDefault="00C9412E" w:rsidP="00667432">
      <w:pPr>
        <w:numPr>
          <w:ilvl w:val="0"/>
          <w:numId w:val="48"/>
        </w:numPr>
        <w:spacing w:after="5" w:line="249" w:lineRule="auto"/>
        <w:rPr>
          <w:rFonts w:asciiTheme="minorHAnsi" w:hAnsiTheme="minorHAnsi" w:cstheme="minorHAnsi"/>
          <w:sz w:val="22"/>
          <w:szCs w:val="22"/>
        </w:rPr>
      </w:pPr>
      <w:r w:rsidRPr="00B46D59">
        <w:rPr>
          <w:rFonts w:asciiTheme="minorHAnsi" w:hAnsiTheme="minorHAnsi" w:cstheme="minorHAnsi"/>
          <w:sz w:val="22"/>
          <w:szCs w:val="22"/>
        </w:rPr>
        <w:t>In de schuur wordt al het buitenspeelgoed opgeborgen</w:t>
      </w:r>
      <w:r>
        <w:rPr>
          <w:rFonts w:asciiTheme="minorHAnsi" w:hAnsiTheme="minorHAnsi" w:cstheme="minorHAnsi"/>
          <w:sz w:val="22"/>
          <w:szCs w:val="22"/>
        </w:rPr>
        <w:t xml:space="preserve">. </w:t>
      </w:r>
      <w:r w:rsidRPr="004372D7">
        <w:rPr>
          <w:rFonts w:asciiTheme="minorHAnsi" w:hAnsiTheme="minorHAnsi" w:cstheme="minorHAnsi"/>
          <w:sz w:val="22"/>
          <w:szCs w:val="22"/>
        </w:rPr>
        <w:t>Kinderen mogen niet alleen in de schuur komen. De deur van de schuur zit op slot;</w:t>
      </w:r>
    </w:p>
    <w:p w14:paraId="5B850371" w14:textId="77777777" w:rsidR="00C9412E" w:rsidRPr="00B46D59" w:rsidRDefault="00C9412E" w:rsidP="00667432">
      <w:pPr>
        <w:numPr>
          <w:ilvl w:val="0"/>
          <w:numId w:val="48"/>
        </w:numPr>
        <w:spacing w:after="5" w:line="249" w:lineRule="auto"/>
        <w:rPr>
          <w:rFonts w:asciiTheme="minorHAnsi" w:hAnsiTheme="minorHAnsi" w:cstheme="minorHAnsi"/>
          <w:sz w:val="22"/>
          <w:szCs w:val="22"/>
        </w:rPr>
      </w:pPr>
      <w:r w:rsidRPr="00B46D59">
        <w:rPr>
          <w:rFonts w:asciiTheme="minorHAnsi" w:hAnsiTheme="minorHAnsi" w:cstheme="minorHAnsi"/>
          <w:sz w:val="22"/>
          <w:szCs w:val="22"/>
        </w:rPr>
        <w:t xml:space="preserve">Kinderen mogen niet alleen in het kantoor komen; </w:t>
      </w:r>
    </w:p>
    <w:p w14:paraId="18E1DD58" w14:textId="77777777" w:rsidR="00C9412E" w:rsidRDefault="00C9412E" w:rsidP="00667432">
      <w:pPr>
        <w:numPr>
          <w:ilvl w:val="0"/>
          <w:numId w:val="48"/>
        </w:numPr>
        <w:spacing w:after="5" w:line="249" w:lineRule="auto"/>
        <w:rPr>
          <w:rFonts w:asciiTheme="minorHAnsi" w:hAnsiTheme="minorHAnsi" w:cstheme="minorHAnsi"/>
          <w:sz w:val="22"/>
          <w:szCs w:val="22"/>
        </w:rPr>
      </w:pPr>
      <w:r w:rsidRPr="00B46D59">
        <w:rPr>
          <w:rFonts w:asciiTheme="minorHAnsi" w:hAnsiTheme="minorHAnsi" w:cstheme="minorHAnsi"/>
          <w:sz w:val="22"/>
          <w:szCs w:val="22"/>
        </w:rPr>
        <w:t xml:space="preserve">Scherpe kantoorartikelen opbergen in een kast of lade.  </w:t>
      </w:r>
    </w:p>
    <w:p w14:paraId="2BF543E6" w14:textId="77777777" w:rsidR="00C9412E" w:rsidRDefault="00C9412E" w:rsidP="00667432">
      <w:pPr>
        <w:numPr>
          <w:ilvl w:val="0"/>
          <w:numId w:val="48"/>
        </w:numPr>
        <w:spacing w:after="5" w:line="249" w:lineRule="auto"/>
        <w:rPr>
          <w:rFonts w:asciiTheme="minorHAnsi" w:hAnsiTheme="minorHAnsi" w:cstheme="minorHAnsi"/>
          <w:sz w:val="22"/>
          <w:szCs w:val="22"/>
        </w:rPr>
      </w:pPr>
      <w:r>
        <w:rPr>
          <w:rFonts w:asciiTheme="minorHAnsi" w:hAnsiTheme="minorHAnsi" w:cstheme="minorHAnsi"/>
          <w:sz w:val="22"/>
          <w:szCs w:val="22"/>
        </w:rPr>
        <w:t xml:space="preserve">Zorg dat de deur van de bergruimte gesloten is. </w:t>
      </w:r>
    </w:p>
    <w:p w14:paraId="7B3A9A9B" w14:textId="71E6BDC0" w:rsidR="00C9412E" w:rsidRDefault="00C9412E" w:rsidP="00667432">
      <w:pPr>
        <w:numPr>
          <w:ilvl w:val="0"/>
          <w:numId w:val="48"/>
        </w:numPr>
        <w:spacing w:after="5" w:line="249" w:lineRule="auto"/>
        <w:rPr>
          <w:rFonts w:asciiTheme="minorHAnsi" w:hAnsiTheme="minorHAnsi" w:cstheme="minorHAnsi"/>
          <w:sz w:val="22"/>
          <w:szCs w:val="22"/>
        </w:rPr>
      </w:pPr>
      <w:r>
        <w:rPr>
          <w:rFonts w:asciiTheme="minorHAnsi" w:hAnsiTheme="minorHAnsi" w:cstheme="minorHAnsi"/>
          <w:sz w:val="22"/>
          <w:szCs w:val="22"/>
        </w:rPr>
        <w:t>Eten en schoonmaakmiddelen niet naast elkaar bewaren in de bergruimte.</w:t>
      </w:r>
    </w:p>
    <w:p w14:paraId="3C0A534E" w14:textId="23AE6FC7" w:rsidR="00DF2294" w:rsidRDefault="00DF2294" w:rsidP="00667432">
      <w:pPr>
        <w:numPr>
          <w:ilvl w:val="0"/>
          <w:numId w:val="48"/>
        </w:numPr>
        <w:spacing w:after="5" w:line="249" w:lineRule="auto"/>
        <w:rPr>
          <w:rFonts w:asciiTheme="minorHAnsi" w:hAnsiTheme="minorHAnsi" w:cstheme="minorHAnsi"/>
          <w:sz w:val="22"/>
          <w:szCs w:val="22"/>
        </w:rPr>
      </w:pPr>
      <w:r>
        <w:rPr>
          <w:rFonts w:asciiTheme="minorHAnsi" w:hAnsiTheme="minorHAnsi" w:cstheme="minorHAnsi"/>
          <w:sz w:val="22"/>
          <w:szCs w:val="22"/>
        </w:rPr>
        <w:t>Kinderen wordt geleerd dat zij niet in de kastjes van het keukenblokje mogen komen.</w:t>
      </w:r>
    </w:p>
    <w:p w14:paraId="7602EDAC" w14:textId="26CDF26A" w:rsidR="00BC1B91" w:rsidRPr="00B6323B" w:rsidRDefault="00BC1B91" w:rsidP="00667432">
      <w:pPr>
        <w:numPr>
          <w:ilvl w:val="0"/>
          <w:numId w:val="48"/>
        </w:numPr>
        <w:spacing w:after="5" w:line="249" w:lineRule="auto"/>
        <w:rPr>
          <w:rFonts w:asciiTheme="minorHAnsi" w:hAnsiTheme="minorHAnsi" w:cstheme="minorHAnsi"/>
          <w:sz w:val="22"/>
          <w:szCs w:val="22"/>
        </w:rPr>
      </w:pPr>
      <w:r>
        <w:rPr>
          <w:rFonts w:asciiTheme="minorHAnsi" w:hAnsiTheme="minorHAnsi" w:cstheme="minorHAnsi"/>
          <w:sz w:val="22"/>
          <w:szCs w:val="22"/>
        </w:rPr>
        <w:t>Wij maken niet gebruik van toiletblokjes.</w:t>
      </w:r>
    </w:p>
    <w:p w14:paraId="3EF43971" w14:textId="77777777" w:rsidR="00C9412E" w:rsidRDefault="00C9412E" w:rsidP="00C9412E"/>
    <w:p w14:paraId="3570ADC5" w14:textId="77777777" w:rsidR="00A44C83" w:rsidRDefault="00A44C83" w:rsidP="00C9412E">
      <w:pPr>
        <w:pStyle w:val="Kop2"/>
        <w:rPr>
          <w:rFonts w:eastAsia="Arial"/>
        </w:rPr>
      </w:pPr>
    </w:p>
    <w:p w14:paraId="3A4C8801" w14:textId="189C0B78" w:rsidR="00C9412E" w:rsidRDefault="00C9412E" w:rsidP="00C9412E">
      <w:pPr>
        <w:pStyle w:val="Kop2"/>
        <w:rPr>
          <w:rFonts w:eastAsia="Arial"/>
        </w:rPr>
      </w:pPr>
      <w:bookmarkStart w:id="72" w:name="_Toc88123247"/>
      <w:r>
        <w:rPr>
          <w:rFonts w:eastAsia="Arial"/>
        </w:rPr>
        <w:t>Huisregels op het gebied van gezondheid</w:t>
      </w:r>
      <w:bookmarkEnd w:id="72"/>
      <w:r>
        <w:rPr>
          <w:rFonts w:eastAsia="Arial"/>
        </w:rPr>
        <w:t xml:space="preserve">  </w:t>
      </w:r>
    </w:p>
    <w:p w14:paraId="250A740B" w14:textId="77777777" w:rsidR="00C9412E" w:rsidRPr="00FC25D5" w:rsidRDefault="00C9412E" w:rsidP="00C9412E">
      <w:pPr>
        <w:rPr>
          <w:rFonts w:asciiTheme="minorHAnsi" w:hAnsiTheme="minorHAnsi" w:cstheme="minorHAnsi"/>
          <w:color w:val="000000" w:themeColor="text1"/>
          <w:sz w:val="22"/>
          <w:szCs w:val="22"/>
        </w:rPr>
      </w:pPr>
      <w:r w:rsidRPr="00FC25D5">
        <w:rPr>
          <w:rFonts w:asciiTheme="minorHAnsi" w:hAnsiTheme="minorHAnsi" w:cstheme="minorHAnsi"/>
          <w:color w:val="000000" w:themeColor="text1"/>
          <w:sz w:val="22"/>
          <w:szCs w:val="22"/>
        </w:rPr>
        <w:t xml:space="preserve">In hoofdstuk 9 Beleid Gezondheid beschrijven wij welke richtlijnen wij volgen met betrekking tot gezondheid. </w:t>
      </w:r>
    </w:p>
    <w:p w14:paraId="1D129022" w14:textId="6CE7E15C" w:rsidR="00C9412E" w:rsidRDefault="00C9412E" w:rsidP="00C9412E"/>
    <w:p w14:paraId="16BD6FD9" w14:textId="7C78A12F" w:rsidR="00CB16FF" w:rsidRDefault="00CB16FF" w:rsidP="00C9412E"/>
    <w:p w14:paraId="6C301C6D" w14:textId="77777777" w:rsidR="00C9412E" w:rsidRDefault="00C9412E" w:rsidP="00C9412E">
      <w:pPr>
        <w:pStyle w:val="Kop1"/>
      </w:pPr>
      <w:bookmarkStart w:id="73" w:name="_Toc88123248"/>
      <w:r>
        <w:t>Hoofdstuk 7</w:t>
      </w:r>
      <w:r>
        <w:tab/>
        <w:t>Beleid Fysieke veiligheid</w:t>
      </w:r>
      <w:bookmarkEnd w:id="73"/>
    </w:p>
    <w:p w14:paraId="0CBF64A8" w14:textId="77777777" w:rsidR="00C9412E" w:rsidRDefault="00C9412E" w:rsidP="00C9412E">
      <w:pPr>
        <w:pStyle w:val="Kop2"/>
      </w:pPr>
      <w:bookmarkStart w:id="74" w:name="_Toc496779012"/>
      <w:bookmarkStart w:id="75" w:name="_Toc4790978"/>
    </w:p>
    <w:p w14:paraId="2585399B" w14:textId="77777777" w:rsidR="00C9412E" w:rsidRDefault="00C9412E" w:rsidP="00C9412E">
      <w:pPr>
        <w:pStyle w:val="Kop2"/>
      </w:pPr>
      <w:bookmarkStart w:id="76" w:name="_Toc88123249"/>
      <w:r>
        <w:t>7.1</w:t>
      </w:r>
      <w:r>
        <w:tab/>
        <w:t>Protocol veiligheid</w:t>
      </w:r>
      <w:bookmarkEnd w:id="76"/>
    </w:p>
    <w:p w14:paraId="02FFA81C" w14:textId="77777777" w:rsidR="00C9412E" w:rsidRDefault="00C9412E" w:rsidP="00C9412E">
      <w:pPr>
        <w:pStyle w:val="Geenafstand"/>
      </w:pPr>
      <w:r>
        <w:t xml:space="preserve">Dat er bij </w:t>
      </w:r>
      <w:r w:rsidRPr="007122C7">
        <w:rPr>
          <w:color w:val="000000" w:themeColor="text1"/>
        </w:rPr>
        <w:t xml:space="preserve">een kinderopvang </w:t>
      </w:r>
      <w:r>
        <w:t xml:space="preserve">ook aan de veiligheid gedacht wordt is logisch, maar voor werknemers en ouders is het ook prettig als een aantal van die regels vastliggen in een protocol. Veel regels liggen (ook) al vast in andere protocollen, zie daarvoor de andere protocollen. Daarbij worden er jaarlijks inventarisaties gemaakt voor de veiligheid waarbij alles gecontroleerd wordt. Met jaarlijkse GGD-inspecties worden die inventarisaties, actiepunten en verslagen beoordeeld.   </w:t>
      </w:r>
    </w:p>
    <w:p w14:paraId="24E0E183" w14:textId="77777777" w:rsidR="00C9412E" w:rsidRDefault="00C9412E" w:rsidP="00C9412E">
      <w:pPr>
        <w:pStyle w:val="Geenafstand"/>
      </w:pPr>
      <w:r>
        <w:t>Om risico’s met betrekking tot de fysieke veiligheid te beperken, staat hieronder beschreven hoe wij omgaan met de volgende ruimtes en materialen:</w:t>
      </w:r>
    </w:p>
    <w:p w14:paraId="62381FEE" w14:textId="77777777" w:rsidR="00C9412E" w:rsidRDefault="00C9412E" w:rsidP="00C9412E">
      <w:pPr>
        <w:pStyle w:val="Geenafstand"/>
      </w:pPr>
    </w:p>
    <w:p w14:paraId="1E2DC6ED" w14:textId="77777777" w:rsidR="00C9412E" w:rsidRPr="00C844AC" w:rsidRDefault="00C9412E" w:rsidP="00C9412E">
      <w:pPr>
        <w:pStyle w:val="Kop3"/>
      </w:pPr>
      <w:bookmarkStart w:id="77" w:name="_Toc88123250"/>
      <w:r>
        <w:t>7.1.1</w:t>
      </w:r>
      <w:r>
        <w:tab/>
      </w:r>
      <w:r w:rsidRPr="00E0202D">
        <w:t>De ruimte</w:t>
      </w:r>
      <w:bookmarkEnd w:id="77"/>
    </w:p>
    <w:p w14:paraId="5D35474A" w14:textId="77777777" w:rsidR="00C9412E" w:rsidRPr="00965BA3" w:rsidRDefault="00C9412E" w:rsidP="00667432">
      <w:pPr>
        <w:pStyle w:val="Kop4"/>
        <w:numPr>
          <w:ilvl w:val="0"/>
          <w:numId w:val="62"/>
        </w:numPr>
        <w:rPr>
          <w:b w:val="0"/>
          <w:bCs w:val="0"/>
          <w:i w:val="0"/>
          <w:iCs w:val="0"/>
        </w:rPr>
      </w:pPr>
      <w:r w:rsidRPr="00965BA3">
        <w:rPr>
          <w:b w:val="0"/>
          <w:bCs w:val="0"/>
          <w:i w:val="0"/>
          <w:iCs w:val="0"/>
        </w:rPr>
        <w:t>Leefruimte</w:t>
      </w:r>
    </w:p>
    <w:p w14:paraId="5FFCCFE0" w14:textId="017140D0" w:rsidR="00C9412E" w:rsidRDefault="00C9412E" w:rsidP="00C9412E">
      <w:pPr>
        <w:pStyle w:val="Geenafstand"/>
      </w:pPr>
      <w:r>
        <w:t>Bij binnenkomst in nat weer wordt de vloer goed na-gedroogd. Ruimtes worden zo ingedeeld dat er genoeg ruimte over blijft om doorheen te lopen en eventueel te spelen. Er wordt alleen in de leefruimtes gespeeld, dus niet in de sanitaire ruimtes en gangen. Er wordt in alle ruimtes gedacht aan het opruimen van speelgoed e.d. Afval op de grond wordt onmiddellijk opgeruimd.  Kinderen mogen niet rennen in de ruimtes. Lage ramen worden altijd op kie</w:t>
      </w:r>
      <w:r w:rsidR="00CB16FF">
        <w:t>p</w:t>
      </w:r>
      <w:r>
        <w:t xml:space="preserve">stand gezet, zodat kinderen hier niet uit kunnen klimmen. Er wordt altijd toezicht gehouden rondom ramen.  </w:t>
      </w:r>
    </w:p>
    <w:p w14:paraId="00BFB718" w14:textId="77777777" w:rsidR="00C9412E" w:rsidRDefault="00C9412E" w:rsidP="00C9412E">
      <w:pPr>
        <w:pStyle w:val="Geenafstand"/>
      </w:pPr>
    </w:p>
    <w:p w14:paraId="55DFCAB7" w14:textId="77777777" w:rsidR="00C9412E" w:rsidRDefault="00C9412E" w:rsidP="00C9412E">
      <w:pPr>
        <w:pStyle w:val="Kop3"/>
      </w:pPr>
      <w:bookmarkStart w:id="78" w:name="_Toc88123251"/>
      <w:r>
        <w:t>7.1.2</w:t>
      </w:r>
      <w:r>
        <w:tab/>
        <w:t>Materialen</w:t>
      </w:r>
      <w:bookmarkEnd w:id="78"/>
    </w:p>
    <w:p w14:paraId="0570B4C3" w14:textId="59654963" w:rsidR="00C9412E" w:rsidRDefault="00C9412E" w:rsidP="00667432">
      <w:pPr>
        <w:pStyle w:val="Geenafstand"/>
        <w:numPr>
          <w:ilvl w:val="0"/>
          <w:numId w:val="60"/>
        </w:numPr>
      </w:pPr>
      <w:r>
        <w:t>Meubels</w:t>
      </w:r>
    </w:p>
    <w:p w14:paraId="4FD35975" w14:textId="46F33A1F" w:rsidR="00C9412E" w:rsidRDefault="00C9412E" w:rsidP="00C9412E">
      <w:pPr>
        <w:pStyle w:val="Geenafstand"/>
      </w:pPr>
      <w:r>
        <w:t xml:space="preserve">Meubels en speelgoed worden vaak gecontroleerd op defecten en splinters en </w:t>
      </w:r>
      <w:proofErr w:type="spellStart"/>
      <w:r>
        <w:t>ivm</w:t>
      </w:r>
      <w:proofErr w:type="spellEnd"/>
      <w:r>
        <w:t xml:space="preserve"> de veiligheid worden kapotte meubels en/of speelgoed meteen verwijderd van de groep. Indien reparatie mogelijk is zullen dingen gerepareerd worden en anders (indien nodig) vervangen. Als er gebruik wordt gemaakt van een kinderstoel wordt deze zover van de tafel (of andere meubels) gezet dat kinderen zich niet met hun voeten om kunnen duwen. Kasten staan vast of zijn zwaar genoeg dat ze niet zomaar omvallen. Er wordt nooit bij de entree of in de gang gespeeld.</w:t>
      </w:r>
    </w:p>
    <w:p w14:paraId="7A1BB551" w14:textId="77777777" w:rsidR="00C9412E" w:rsidRDefault="00C9412E" w:rsidP="00C9412E">
      <w:pPr>
        <w:pStyle w:val="Geenafstand"/>
      </w:pPr>
    </w:p>
    <w:p w14:paraId="1407E023" w14:textId="1DBD51E1" w:rsidR="00C9412E" w:rsidRDefault="00C9412E" w:rsidP="00667432">
      <w:pPr>
        <w:pStyle w:val="Geenafstand"/>
        <w:numPr>
          <w:ilvl w:val="0"/>
          <w:numId w:val="60"/>
        </w:numPr>
      </w:pPr>
      <w:r>
        <w:t>Stopcontacten</w:t>
      </w:r>
    </w:p>
    <w:p w14:paraId="0D2E4DFF" w14:textId="5B7681FF" w:rsidR="00C9412E" w:rsidRDefault="00C9412E" w:rsidP="00C9412E">
      <w:pPr>
        <w:pStyle w:val="Geenafstand"/>
      </w:pPr>
      <w:r>
        <w:t>Alle stopcontacten zijn voorzien van stopcontactbeveil</w:t>
      </w:r>
      <w:r w:rsidR="00CB16FF">
        <w:t xml:space="preserve">iging van binnenuit, de stopcontacten zitten </w:t>
      </w:r>
      <w:r>
        <w:t xml:space="preserve">boven </w:t>
      </w:r>
      <w:r w:rsidR="00CB16FF">
        <w:t xml:space="preserve">de </w:t>
      </w:r>
      <w:r>
        <w:t>1,50</w:t>
      </w:r>
      <w:r w:rsidR="00CB16FF">
        <w:t xml:space="preserve"> </w:t>
      </w:r>
      <w:r>
        <w:t xml:space="preserve">m. Er wordt door alle pedagogisch medewerkers goed in de gate gehouden dat de stopcontacten nog veilig zijn en voorzien van stopcontactbeveiligers. Wanneer stopcontactbeveiliging mist wordt deze zo snel mogelijk aangebracht. Apparaten staan vast of het snoer loopt zo dat de kinderen hier niet bij kunnen. Het risico dat apparaten op een kind vallen, doordat er aan een snoer getrokken wordt, is uitgesloten.  </w:t>
      </w:r>
    </w:p>
    <w:p w14:paraId="4472FAB7" w14:textId="77777777" w:rsidR="00C9412E" w:rsidRPr="00E0202D" w:rsidRDefault="00C9412E" w:rsidP="00C9412E">
      <w:pPr>
        <w:pStyle w:val="Kop4"/>
      </w:pPr>
    </w:p>
    <w:p w14:paraId="0A091879" w14:textId="02FAE255" w:rsidR="00C9412E" w:rsidRDefault="00C9412E" w:rsidP="00667432">
      <w:pPr>
        <w:pStyle w:val="Geenafstand"/>
        <w:numPr>
          <w:ilvl w:val="0"/>
          <w:numId w:val="60"/>
        </w:numPr>
      </w:pPr>
      <w:proofErr w:type="spellStart"/>
      <w:r>
        <w:t>Fingersafes</w:t>
      </w:r>
      <w:proofErr w:type="spellEnd"/>
    </w:p>
    <w:p w14:paraId="19FC9334" w14:textId="77777777" w:rsidR="00C9412E" w:rsidRDefault="00C9412E" w:rsidP="00C9412E">
      <w:pPr>
        <w:pStyle w:val="Geenafstand"/>
      </w:pPr>
      <w:r>
        <w:t xml:space="preserve">Er zijn, op plekken waarvan dat nodig wordt geacht, </w:t>
      </w:r>
      <w:proofErr w:type="spellStart"/>
      <w:r>
        <w:t>fingersaves</w:t>
      </w:r>
      <w:proofErr w:type="spellEnd"/>
      <w:r>
        <w:t xml:space="preserve"> geplaatst tot minimaal 1,20 m hoogte. Er wordt regelmatig gecontroleerd of ze nog goed vast zitten. Wanneer dit niet het geval is worden ze zo snel mogelijk vervangen. </w:t>
      </w:r>
    </w:p>
    <w:p w14:paraId="09A8030B" w14:textId="77777777" w:rsidR="00C9412E" w:rsidRDefault="00C9412E" w:rsidP="00C9412E">
      <w:pPr>
        <w:pStyle w:val="Geenafstand"/>
      </w:pPr>
      <w:r>
        <w:t xml:space="preserve"> </w:t>
      </w:r>
    </w:p>
    <w:p w14:paraId="0D89659C" w14:textId="77777777" w:rsidR="00C9412E" w:rsidRDefault="00C9412E" w:rsidP="00C9412E">
      <w:pPr>
        <w:pStyle w:val="Kop3"/>
      </w:pPr>
      <w:bookmarkStart w:id="79" w:name="_Toc88123252"/>
      <w:r>
        <w:t>7.1.3</w:t>
      </w:r>
      <w:r>
        <w:tab/>
        <w:t>Overige</w:t>
      </w:r>
      <w:bookmarkEnd w:id="79"/>
    </w:p>
    <w:p w14:paraId="6B0BD661" w14:textId="77777777" w:rsidR="00C9412E" w:rsidRPr="00F45112" w:rsidRDefault="00C9412E" w:rsidP="00667432">
      <w:pPr>
        <w:pStyle w:val="Kop4"/>
        <w:numPr>
          <w:ilvl w:val="0"/>
          <w:numId w:val="60"/>
        </w:numPr>
        <w:rPr>
          <w:b w:val="0"/>
          <w:bCs w:val="0"/>
          <w:i w:val="0"/>
          <w:iCs w:val="0"/>
        </w:rPr>
      </w:pPr>
      <w:r w:rsidRPr="00F45112">
        <w:rPr>
          <w:b w:val="0"/>
          <w:bCs w:val="0"/>
          <w:i w:val="0"/>
          <w:iCs w:val="0"/>
        </w:rPr>
        <w:t>Roken en medicijnen</w:t>
      </w:r>
    </w:p>
    <w:p w14:paraId="402C36BB" w14:textId="66B3EB8D" w:rsidR="00C9412E" w:rsidRDefault="00C9412E" w:rsidP="00C9412E">
      <w:pPr>
        <w:pStyle w:val="Geenafstand"/>
      </w:pPr>
      <w:r>
        <w:t xml:space="preserve">Medewerkers die roken gaan voor hun pauze altijd naar buiten en roken dus nooit binnen. Ze bergen aanstekers en sigaretten op een veilige plek op waar kinderen er geen toegang tot hebben. Medicijnen voor de kinderen zitten in een afgesloten EHBO-doos op een hoogte waar de kinderen </w:t>
      </w:r>
    </w:p>
    <w:p w14:paraId="7B3C888F" w14:textId="47213787" w:rsidR="00C9412E" w:rsidRDefault="00C9412E" w:rsidP="00C9412E">
      <w:pPr>
        <w:pStyle w:val="Geenafstand"/>
      </w:pPr>
      <w:r>
        <w:t>niet bij kunnen. Medicijnen van medewer</w:t>
      </w:r>
      <w:r w:rsidR="00CB16FF">
        <w:t>k</w:t>
      </w:r>
      <w:r>
        <w:t xml:space="preserve">ers zelf bergen ze op </w:t>
      </w:r>
      <w:proofErr w:type="spellStart"/>
      <w:r>
        <w:t>op</w:t>
      </w:r>
      <w:proofErr w:type="spellEnd"/>
      <w:r>
        <w:t xml:space="preserve"> een plek die niet toegankelijk is voor kinderen.   </w:t>
      </w:r>
    </w:p>
    <w:p w14:paraId="5C4FD3FA" w14:textId="77777777" w:rsidR="00C9412E" w:rsidRDefault="00C9412E" w:rsidP="00C9412E">
      <w:pPr>
        <w:pStyle w:val="Geenafstand"/>
      </w:pPr>
    </w:p>
    <w:p w14:paraId="7D840BBD" w14:textId="77777777" w:rsidR="00C9412E" w:rsidRPr="00F45112" w:rsidRDefault="00C9412E" w:rsidP="00667432">
      <w:pPr>
        <w:pStyle w:val="Kop4"/>
        <w:numPr>
          <w:ilvl w:val="0"/>
          <w:numId w:val="60"/>
        </w:numPr>
        <w:rPr>
          <w:b w:val="0"/>
          <w:bCs w:val="0"/>
          <w:i w:val="0"/>
          <w:iCs w:val="0"/>
        </w:rPr>
      </w:pPr>
      <w:r w:rsidRPr="00F45112">
        <w:rPr>
          <w:b w:val="0"/>
          <w:bCs w:val="0"/>
          <w:i w:val="0"/>
          <w:iCs w:val="0"/>
        </w:rPr>
        <w:t>Warmwaterkraan</w:t>
      </w:r>
    </w:p>
    <w:p w14:paraId="4DC33D68" w14:textId="3EC73ABB" w:rsidR="00C9412E" w:rsidRDefault="00C9412E" w:rsidP="00C9412E">
      <w:pPr>
        <w:pStyle w:val="Geenafstand"/>
      </w:pPr>
      <w:r>
        <w:t xml:space="preserve">Bij aanwezigheid van een warmwaterkraan wordt er met de kinderen afgesproken hier niet aan te zitten omdat de kraan heet water kan geven en ze zich dan kunnen verbranden (pijn doen). Warmwaterkranen worden dus niet </w:t>
      </w:r>
      <w:r>
        <w:lastRenderedPageBreak/>
        <w:t xml:space="preserve">gebruikt door de kinderen! Er is ook geen vast opstapje bij een warmwaterkraan.  Handen wassen gebeurt ook altijd onder toezicht van een medewerkers. </w:t>
      </w:r>
    </w:p>
    <w:p w14:paraId="7C24DB71" w14:textId="77777777" w:rsidR="00A44C83" w:rsidRDefault="00A44C83" w:rsidP="00C9412E">
      <w:pPr>
        <w:pStyle w:val="Geenafstand"/>
      </w:pPr>
    </w:p>
    <w:p w14:paraId="5617A069" w14:textId="77777777" w:rsidR="00C9412E" w:rsidRDefault="00C9412E" w:rsidP="00C9412E">
      <w:pPr>
        <w:pStyle w:val="Geenafstand"/>
      </w:pPr>
      <w:r>
        <w:t xml:space="preserve">  </w:t>
      </w:r>
    </w:p>
    <w:p w14:paraId="6371CFFB" w14:textId="77777777" w:rsidR="00C9412E" w:rsidRPr="000153DB" w:rsidRDefault="00C9412E" w:rsidP="00667432">
      <w:pPr>
        <w:pStyle w:val="Kop4"/>
        <w:numPr>
          <w:ilvl w:val="0"/>
          <w:numId w:val="60"/>
        </w:numPr>
        <w:rPr>
          <w:b w:val="0"/>
          <w:bCs w:val="0"/>
          <w:i w:val="0"/>
          <w:iCs w:val="0"/>
        </w:rPr>
      </w:pPr>
      <w:r w:rsidRPr="000153DB">
        <w:rPr>
          <w:b w:val="0"/>
          <w:bCs w:val="0"/>
          <w:i w:val="0"/>
          <w:iCs w:val="0"/>
        </w:rPr>
        <w:t>Thee en andere warme dranken</w:t>
      </w:r>
    </w:p>
    <w:p w14:paraId="2044C958" w14:textId="0E95E29D" w:rsidR="00C9412E" w:rsidRDefault="00C9412E" w:rsidP="00C9412E">
      <w:pPr>
        <w:pStyle w:val="Geenafstand"/>
      </w:pPr>
      <w:r>
        <w:t>Wanneer kinderen bij ons thee drinken gebeurt dit altijd aan tafel. De thee wordt lauwwarm geserveerd. We letten erop dat onze pedagogisch medewerkers en stagiaires hun thee op plekken zetten waar kinderen het liefst niet bij kunnen en anders ver op een tafel. Er wordt nooit thee gedronken met een kind op schoot. Als er veel thee wordt gemaakt, dan wordt dit in een thermoskan bewaard. Er wordt op gelet dat kopjes en bekertjes niet lekken en goede vaste oortjes hebben. Wanneer er gebruik wordt gemaakt van een tafelkleed zullen er nooit theekopjes met thee op gezet worden.</w:t>
      </w:r>
    </w:p>
    <w:p w14:paraId="09ED03CC" w14:textId="77777777" w:rsidR="00C9412E" w:rsidRDefault="00C9412E" w:rsidP="00C9412E">
      <w:pPr>
        <w:pStyle w:val="Kop2"/>
      </w:pPr>
    </w:p>
    <w:p w14:paraId="64B75FE1" w14:textId="77777777" w:rsidR="00C9412E" w:rsidRPr="003F7CE6" w:rsidRDefault="00C9412E" w:rsidP="00C9412E">
      <w:pPr>
        <w:pStyle w:val="Kop3"/>
      </w:pPr>
      <w:bookmarkStart w:id="80" w:name="_Toc88123253"/>
      <w:r>
        <w:t>7.1.4</w:t>
      </w:r>
      <w:r>
        <w:tab/>
      </w:r>
      <w:r w:rsidRPr="003F7CE6">
        <w:t>Stappenplan handelen na voorval</w:t>
      </w:r>
      <w:bookmarkEnd w:id="80"/>
    </w:p>
    <w:p w14:paraId="69E63279" w14:textId="77777777" w:rsidR="00C9412E" w:rsidRPr="003F7CE6" w:rsidRDefault="00C9412E" w:rsidP="00C9412E">
      <w:pPr>
        <w:rPr>
          <w:rFonts w:asciiTheme="minorHAnsi" w:hAnsiTheme="minorHAnsi" w:cstheme="minorHAnsi"/>
          <w:sz w:val="22"/>
          <w:szCs w:val="22"/>
        </w:rPr>
      </w:pPr>
      <w:r w:rsidRPr="003F7CE6">
        <w:rPr>
          <w:rFonts w:asciiTheme="minorHAnsi" w:hAnsiTheme="minorHAnsi" w:cstheme="minorHAnsi"/>
          <w:sz w:val="22"/>
          <w:szCs w:val="22"/>
        </w:rPr>
        <w:t>Wanneer zich een ongeval of bijna ongeval heeft plaatsgevonden met betrekking tot de fysieke veiligheid, volgen wij de volgende stappenplan.</w:t>
      </w:r>
    </w:p>
    <w:p w14:paraId="3F2B2FD6" w14:textId="77777777" w:rsidR="00C9412E" w:rsidRDefault="00C9412E" w:rsidP="00C9412E">
      <w:pPr>
        <w:rPr>
          <w:rFonts w:asciiTheme="minorHAnsi" w:hAnsiTheme="minorHAnsi" w:cstheme="minorHAnsi"/>
          <w:color w:val="000000"/>
          <w:sz w:val="22"/>
          <w:szCs w:val="22"/>
        </w:rPr>
      </w:pPr>
    </w:p>
    <w:tbl>
      <w:tblPr>
        <w:tblStyle w:val="Tabelraster"/>
        <w:tblW w:w="0" w:type="auto"/>
        <w:tblLook w:val="04A0" w:firstRow="1" w:lastRow="0" w:firstColumn="1" w:lastColumn="0" w:noHBand="0" w:noVBand="1"/>
      </w:tblPr>
      <w:tblGrid>
        <w:gridCol w:w="846"/>
        <w:gridCol w:w="9497"/>
      </w:tblGrid>
      <w:tr w:rsidR="00C9412E" w14:paraId="38A253D5" w14:textId="77777777" w:rsidTr="0004321B">
        <w:tc>
          <w:tcPr>
            <w:tcW w:w="846" w:type="dxa"/>
          </w:tcPr>
          <w:p w14:paraId="76D70373" w14:textId="77777777" w:rsidR="00C9412E" w:rsidRDefault="00C9412E" w:rsidP="009E216D">
            <w:pPr>
              <w:rPr>
                <w:rFonts w:asciiTheme="minorHAnsi" w:hAnsiTheme="minorHAnsi" w:cstheme="minorHAnsi"/>
                <w:color w:val="000000"/>
                <w:sz w:val="22"/>
                <w:szCs w:val="22"/>
              </w:rPr>
            </w:pPr>
            <w:r w:rsidRPr="007122C7">
              <w:rPr>
                <w:rFonts w:asciiTheme="minorHAnsi" w:hAnsiTheme="minorHAnsi" w:cstheme="minorHAnsi"/>
                <w:color w:val="000000"/>
                <w:sz w:val="22"/>
                <w:szCs w:val="22"/>
              </w:rPr>
              <w:t>Stap 1 </w:t>
            </w:r>
          </w:p>
        </w:tc>
        <w:tc>
          <w:tcPr>
            <w:tcW w:w="9497" w:type="dxa"/>
          </w:tcPr>
          <w:p w14:paraId="31AC4365" w14:textId="77777777" w:rsidR="00C9412E" w:rsidRDefault="00C9412E" w:rsidP="009E216D">
            <w:pPr>
              <w:rPr>
                <w:rFonts w:asciiTheme="minorHAnsi" w:hAnsiTheme="minorHAnsi" w:cstheme="minorHAnsi"/>
                <w:color w:val="000000"/>
                <w:sz w:val="22"/>
                <w:szCs w:val="22"/>
              </w:rPr>
            </w:pPr>
            <w:r w:rsidRPr="003F7CE6">
              <w:rPr>
                <w:rFonts w:asciiTheme="minorHAnsi" w:hAnsiTheme="minorHAnsi" w:cstheme="minorHAnsi"/>
                <w:color w:val="000000"/>
                <w:sz w:val="22"/>
                <w:szCs w:val="22"/>
              </w:rPr>
              <w:t xml:space="preserve">De eerste hulp wordt verleend door de aanwezige EHBO-er. Er wordt een inschatting gemaakt of er spoed is en 112 gebeld moet worden, of het kind gezien moet worden door de huisarts of dat alleen EHBO toepassen door de pedagogisch medewerker voldoende is. De nodige actie wordt uitgevoerd.  </w:t>
            </w:r>
          </w:p>
        </w:tc>
      </w:tr>
      <w:tr w:rsidR="00C9412E" w14:paraId="08E45E12" w14:textId="77777777" w:rsidTr="0004321B">
        <w:tc>
          <w:tcPr>
            <w:tcW w:w="846" w:type="dxa"/>
          </w:tcPr>
          <w:p w14:paraId="4676D990" w14:textId="77777777" w:rsidR="00C9412E" w:rsidRDefault="00C9412E" w:rsidP="009E216D">
            <w:pPr>
              <w:rPr>
                <w:rFonts w:asciiTheme="minorHAnsi" w:hAnsiTheme="minorHAnsi" w:cstheme="minorHAnsi"/>
                <w:color w:val="000000"/>
                <w:sz w:val="22"/>
                <w:szCs w:val="22"/>
              </w:rPr>
            </w:pPr>
            <w:r w:rsidRPr="007122C7">
              <w:rPr>
                <w:rFonts w:asciiTheme="minorHAnsi" w:hAnsiTheme="minorHAnsi" w:cstheme="minorHAnsi"/>
                <w:color w:val="000000"/>
                <w:sz w:val="22"/>
                <w:szCs w:val="22"/>
              </w:rPr>
              <w:t>Stap 2 </w:t>
            </w:r>
          </w:p>
        </w:tc>
        <w:tc>
          <w:tcPr>
            <w:tcW w:w="9497" w:type="dxa"/>
          </w:tcPr>
          <w:p w14:paraId="58853237" w14:textId="77777777" w:rsidR="00C9412E" w:rsidRDefault="00C9412E" w:rsidP="009E216D">
            <w:pPr>
              <w:rPr>
                <w:rFonts w:asciiTheme="minorHAnsi" w:hAnsiTheme="minorHAnsi" w:cstheme="minorHAnsi"/>
                <w:color w:val="000000"/>
                <w:sz w:val="22"/>
                <w:szCs w:val="22"/>
              </w:rPr>
            </w:pPr>
            <w:r w:rsidRPr="003F7CE6">
              <w:rPr>
                <w:rFonts w:asciiTheme="minorHAnsi" w:hAnsiTheme="minorHAnsi" w:cstheme="minorHAnsi"/>
                <w:color w:val="000000"/>
                <w:sz w:val="22"/>
                <w:szCs w:val="22"/>
              </w:rPr>
              <w:t>De collega’s en de leidinggevende worden op de hoogte gebracht van het (bijna) ongeval. </w:t>
            </w:r>
          </w:p>
        </w:tc>
      </w:tr>
      <w:tr w:rsidR="00C9412E" w14:paraId="4986B125" w14:textId="77777777" w:rsidTr="0004321B">
        <w:tc>
          <w:tcPr>
            <w:tcW w:w="846" w:type="dxa"/>
          </w:tcPr>
          <w:p w14:paraId="3BF99635" w14:textId="77777777" w:rsidR="00C9412E" w:rsidRDefault="00C9412E" w:rsidP="009E216D">
            <w:pPr>
              <w:rPr>
                <w:rFonts w:asciiTheme="minorHAnsi" w:hAnsiTheme="minorHAnsi" w:cstheme="minorHAnsi"/>
                <w:color w:val="000000"/>
                <w:sz w:val="22"/>
                <w:szCs w:val="22"/>
              </w:rPr>
            </w:pPr>
            <w:r w:rsidRPr="007122C7">
              <w:rPr>
                <w:rFonts w:asciiTheme="minorHAnsi" w:hAnsiTheme="minorHAnsi" w:cstheme="minorHAnsi"/>
                <w:color w:val="000000"/>
                <w:sz w:val="22"/>
                <w:szCs w:val="22"/>
              </w:rPr>
              <w:t>Stap 3 </w:t>
            </w:r>
          </w:p>
        </w:tc>
        <w:tc>
          <w:tcPr>
            <w:tcW w:w="9497" w:type="dxa"/>
          </w:tcPr>
          <w:p w14:paraId="71043589" w14:textId="77777777" w:rsidR="00C9412E" w:rsidRDefault="00C9412E" w:rsidP="009E216D">
            <w:pPr>
              <w:rPr>
                <w:rFonts w:asciiTheme="minorHAnsi" w:hAnsiTheme="minorHAnsi" w:cstheme="minorHAnsi"/>
                <w:color w:val="000000"/>
                <w:sz w:val="22"/>
                <w:szCs w:val="22"/>
              </w:rPr>
            </w:pPr>
            <w:r w:rsidRPr="003F7CE6">
              <w:rPr>
                <w:rFonts w:asciiTheme="minorHAnsi" w:hAnsiTheme="minorHAnsi" w:cstheme="minorHAnsi"/>
                <w:color w:val="000000"/>
                <w:sz w:val="22"/>
                <w:szCs w:val="22"/>
              </w:rPr>
              <w:t>Ouders worden ingelicht over het (bijna) ongeval. Bij grote ongevallen worden ouders zo spoedig mogelijk telefonisch op de hoogte gebracht en wordt er overlegd of het noodzakelijk/ wenselijk is dat ouders hun kind eerder komen halen. </w:t>
            </w:r>
          </w:p>
        </w:tc>
      </w:tr>
      <w:tr w:rsidR="00C9412E" w14:paraId="398779E0" w14:textId="77777777" w:rsidTr="0004321B">
        <w:tc>
          <w:tcPr>
            <w:tcW w:w="846" w:type="dxa"/>
          </w:tcPr>
          <w:p w14:paraId="4F46B354" w14:textId="77777777" w:rsidR="00C9412E" w:rsidRDefault="00C9412E" w:rsidP="009E216D">
            <w:pPr>
              <w:rPr>
                <w:rFonts w:asciiTheme="minorHAnsi" w:hAnsiTheme="minorHAnsi" w:cstheme="minorHAnsi"/>
                <w:color w:val="000000"/>
                <w:sz w:val="22"/>
                <w:szCs w:val="22"/>
              </w:rPr>
            </w:pPr>
            <w:r w:rsidRPr="007122C7">
              <w:rPr>
                <w:rFonts w:asciiTheme="minorHAnsi" w:hAnsiTheme="minorHAnsi" w:cstheme="minorHAnsi"/>
                <w:color w:val="000000"/>
                <w:sz w:val="22"/>
                <w:szCs w:val="22"/>
              </w:rPr>
              <w:t>Stap 4 </w:t>
            </w:r>
          </w:p>
        </w:tc>
        <w:tc>
          <w:tcPr>
            <w:tcW w:w="9497" w:type="dxa"/>
          </w:tcPr>
          <w:p w14:paraId="665A8404" w14:textId="77777777" w:rsidR="00C9412E" w:rsidRDefault="00C9412E" w:rsidP="009E216D">
            <w:pPr>
              <w:rPr>
                <w:rFonts w:asciiTheme="minorHAnsi" w:hAnsiTheme="minorHAnsi" w:cstheme="minorHAnsi"/>
                <w:color w:val="000000"/>
                <w:sz w:val="22"/>
                <w:szCs w:val="22"/>
              </w:rPr>
            </w:pPr>
            <w:r w:rsidRPr="003F7CE6">
              <w:rPr>
                <w:rFonts w:asciiTheme="minorHAnsi" w:hAnsiTheme="minorHAnsi" w:cstheme="minorHAnsi"/>
                <w:color w:val="000000"/>
                <w:sz w:val="22"/>
                <w:szCs w:val="22"/>
              </w:rPr>
              <w:t>Bij de overdracht wordt precies besproken wat er gebeurd is en hierbij wordt gebruik gemaakt van het (bijna)ongevallenformulier.  </w:t>
            </w:r>
          </w:p>
        </w:tc>
      </w:tr>
      <w:tr w:rsidR="00C9412E" w14:paraId="151F7371" w14:textId="77777777" w:rsidTr="0004321B">
        <w:tc>
          <w:tcPr>
            <w:tcW w:w="846" w:type="dxa"/>
          </w:tcPr>
          <w:p w14:paraId="1D5B59D9" w14:textId="77777777" w:rsidR="00C9412E" w:rsidRDefault="00C9412E" w:rsidP="009E216D">
            <w:pPr>
              <w:rPr>
                <w:rFonts w:asciiTheme="minorHAnsi" w:hAnsiTheme="minorHAnsi" w:cstheme="minorHAnsi"/>
                <w:color w:val="000000"/>
                <w:sz w:val="22"/>
                <w:szCs w:val="22"/>
              </w:rPr>
            </w:pPr>
            <w:r w:rsidRPr="007122C7">
              <w:rPr>
                <w:rFonts w:asciiTheme="minorHAnsi" w:hAnsiTheme="minorHAnsi" w:cstheme="minorHAnsi"/>
                <w:color w:val="000000"/>
                <w:sz w:val="22"/>
                <w:szCs w:val="22"/>
              </w:rPr>
              <w:t>Stap 5 </w:t>
            </w:r>
          </w:p>
        </w:tc>
        <w:tc>
          <w:tcPr>
            <w:tcW w:w="9497" w:type="dxa"/>
          </w:tcPr>
          <w:p w14:paraId="54929AA5" w14:textId="77777777" w:rsidR="00C9412E" w:rsidRPr="003F7CE6" w:rsidRDefault="00C9412E" w:rsidP="009E216D">
            <w:pPr>
              <w:rPr>
                <w:rFonts w:asciiTheme="minorHAnsi" w:hAnsiTheme="minorHAnsi" w:cstheme="minorHAnsi"/>
                <w:color w:val="000000"/>
                <w:sz w:val="22"/>
                <w:szCs w:val="22"/>
              </w:rPr>
            </w:pPr>
            <w:r w:rsidRPr="003F7CE6">
              <w:rPr>
                <w:rFonts w:asciiTheme="minorHAnsi" w:hAnsiTheme="minorHAnsi" w:cstheme="minorHAnsi"/>
                <w:color w:val="000000"/>
                <w:sz w:val="22"/>
                <w:szCs w:val="22"/>
              </w:rPr>
              <w:t>De medewerker bij wie het ongeval heeft plaatsgevonden vult het (bijna) ongevallen registratie formulier in. Zie bijlage. Deze wordt bewaard in de map bij het Beleidsplan Veiligheid &amp; Gezondheid. </w:t>
            </w:r>
          </w:p>
          <w:p w14:paraId="17438A5B" w14:textId="77777777" w:rsidR="00C9412E" w:rsidRDefault="00C9412E" w:rsidP="009E216D">
            <w:pPr>
              <w:rPr>
                <w:rFonts w:asciiTheme="minorHAnsi" w:hAnsiTheme="minorHAnsi" w:cstheme="minorHAnsi"/>
                <w:color w:val="000000"/>
                <w:sz w:val="22"/>
                <w:szCs w:val="22"/>
              </w:rPr>
            </w:pPr>
            <w:r w:rsidRPr="003F7CE6">
              <w:rPr>
                <w:rFonts w:asciiTheme="minorHAnsi" w:hAnsiTheme="minorHAnsi" w:cstheme="minorHAnsi"/>
                <w:color w:val="000000"/>
                <w:sz w:val="22"/>
                <w:szCs w:val="22"/>
              </w:rPr>
              <w:t>Indien er acties volgen uit de ongevallenregistratie zoals uitvoeren van klussen of vastleggen van werkafspraken, worden deze acties uitgevoerd. De medewerker die bij het ongeval aanwezig was, bewaakt dat de acties uitgevoerd worden en dat de juiste personen aangestuurd worden. De leidinggevende bewaakt of deze stap goed verloopt en heeft de eindverantwoordelijkheid. </w:t>
            </w:r>
          </w:p>
        </w:tc>
      </w:tr>
      <w:tr w:rsidR="00C9412E" w14:paraId="736E8066" w14:textId="77777777" w:rsidTr="0004321B">
        <w:tc>
          <w:tcPr>
            <w:tcW w:w="846" w:type="dxa"/>
          </w:tcPr>
          <w:p w14:paraId="729C7A3C" w14:textId="77777777" w:rsidR="00C9412E" w:rsidRDefault="00C9412E" w:rsidP="009E216D">
            <w:pPr>
              <w:rPr>
                <w:rFonts w:asciiTheme="minorHAnsi" w:hAnsiTheme="minorHAnsi" w:cstheme="minorHAnsi"/>
                <w:color w:val="000000"/>
                <w:sz w:val="22"/>
                <w:szCs w:val="22"/>
              </w:rPr>
            </w:pPr>
            <w:r w:rsidRPr="007122C7">
              <w:rPr>
                <w:rFonts w:asciiTheme="minorHAnsi" w:hAnsiTheme="minorHAnsi" w:cstheme="minorHAnsi"/>
                <w:color w:val="000000"/>
                <w:sz w:val="22"/>
                <w:szCs w:val="22"/>
              </w:rPr>
              <w:t>Stap 6 </w:t>
            </w:r>
          </w:p>
        </w:tc>
        <w:tc>
          <w:tcPr>
            <w:tcW w:w="9497" w:type="dxa"/>
          </w:tcPr>
          <w:p w14:paraId="780A34DF" w14:textId="77777777" w:rsidR="00C9412E" w:rsidRPr="003F7CE6" w:rsidRDefault="00C9412E" w:rsidP="009E216D">
            <w:pPr>
              <w:rPr>
                <w:rFonts w:asciiTheme="minorHAnsi" w:hAnsiTheme="minorHAnsi" w:cstheme="minorHAnsi"/>
                <w:color w:val="000000"/>
                <w:sz w:val="22"/>
                <w:szCs w:val="22"/>
              </w:rPr>
            </w:pPr>
            <w:r w:rsidRPr="003F7CE6">
              <w:rPr>
                <w:rFonts w:asciiTheme="minorHAnsi" w:hAnsiTheme="minorHAnsi" w:cstheme="minorHAnsi"/>
                <w:color w:val="000000"/>
                <w:sz w:val="22"/>
                <w:szCs w:val="22"/>
              </w:rPr>
              <w:t>De ongevallenregistratie wordt tijdens het eerst volgende werkoverleg besproken zodat alle medewerkers op de hoogte zijn. </w:t>
            </w:r>
          </w:p>
          <w:p w14:paraId="3A9B5090" w14:textId="77777777" w:rsidR="00C9412E" w:rsidRDefault="00C9412E" w:rsidP="009E216D">
            <w:pPr>
              <w:rPr>
                <w:rFonts w:asciiTheme="minorHAnsi" w:hAnsiTheme="minorHAnsi" w:cstheme="minorHAnsi"/>
                <w:color w:val="000000"/>
                <w:sz w:val="22"/>
                <w:szCs w:val="22"/>
              </w:rPr>
            </w:pPr>
            <w:r w:rsidRPr="003F7CE6">
              <w:rPr>
                <w:rFonts w:asciiTheme="minorHAnsi" w:hAnsiTheme="minorHAnsi" w:cstheme="minorHAnsi"/>
                <w:color w:val="000000"/>
                <w:sz w:val="22"/>
                <w:szCs w:val="22"/>
              </w:rPr>
              <w:t>Met elkaar wordt besproken hoe het ongeval in de toekomst geprobeerd kan worden om te voorkomen. </w:t>
            </w:r>
          </w:p>
        </w:tc>
      </w:tr>
      <w:tr w:rsidR="00C9412E" w14:paraId="1AFA9086" w14:textId="77777777" w:rsidTr="0004321B">
        <w:tc>
          <w:tcPr>
            <w:tcW w:w="846" w:type="dxa"/>
          </w:tcPr>
          <w:p w14:paraId="7140ABF5" w14:textId="77777777" w:rsidR="00C9412E" w:rsidRDefault="00C9412E" w:rsidP="009E216D">
            <w:pPr>
              <w:rPr>
                <w:rFonts w:asciiTheme="minorHAnsi" w:hAnsiTheme="minorHAnsi" w:cstheme="minorHAnsi"/>
                <w:color w:val="000000"/>
                <w:sz w:val="22"/>
                <w:szCs w:val="22"/>
              </w:rPr>
            </w:pPr>
            <w:r w:rsidRPr="007122C7">
              <w:rPr>
                <w:rFonts w:asciiTheme="minorHAnsi" w:hAnsiTheme="minorHAnsi" w:cstheme="minorHAnsi"/>
                <w:color w:val="000000"/>
                <w:sz w:val="22"/>
                <w:szCs w:val="22"/>
              </w:rPr>
              <w:t>Stap 7 </w:t>
            </w:r>
          </w:p>
        </w:tc>
        <w:tc>
          <w:tcPr>
            <w:tcW w:w="9497" w:type="dxa"/>
          </w:tcPr>
          <w:p w14:paraId="5911CD37" w14:textId="77777777" w:rsidR="00C9412E" w:rsidRDefault="00C9412E" w:rsidP="009E216D">
            <w:pPr>
              <w:rPr>
                <w:rFonts w:asciiTheme="minorHAnsi" w:hAnsiTheme="minorHAnsi" w:cstheme="minorHAnsi"/>
                <w:color w:val="000000"/>
                <w:sz w:val="22"/>
                <w:szCs w:val="22"/>
              </w:rPr>
            </w:pPr>
            <w:r w:rsidRPr="003F7CE6">
              <w:rPr>
                <w:rFonts w:asciiTheme="minorHAnsi" w:hAnsiTheme="minorHAnsi" w:cstheme="minorHAnsi"/>
                <w:color w:val="000000"/>
                <w:sz w:val="22"/>
                <w:szCs w:val="22"/>
              </w:rPr>
              <w:t>Jaarlijks worden alle ongevallenregistraties met de oudercommissie besproken en kan de oudercommissie eventueel nog advies geven op te nemen maatregelen.</w:t>
            </w:r>
          </w:p>
        </w:tc>
      </w:tr>
    </w:tbl>
    <w:p w14:paraId="19871A7B" w14:textId="77777777" w:rsidR="00C9412E" w:rsidRPr="00F45112" w:rsidRDefault="00C9412E" w:rsidP="00C9412E"/>
    <w:p w14:paraId="6F0FA431" w14:textId="77777777" w:rsidR="00C9412E" w:rsidRDefault="00C9412E" w:rsidP="00C9412E">
      <w:pPr>
        <w:pStyle w:val="Kop2"/>
      </w:pPr>
    </w:p>
    <w:p w14:paraId="461ADEE4" w14:textId="77777777" w:rsidR="00C9412E" w:rsidRPr="000D1566" w:rsidRDefault="00C9412E" w:rsidP="00C9412E">
      <w:pPr>
        <w:pStyle w:val="Kop2"/>
      </w:pPr>
      <w:bookmarkStart w:id="81" w:name="_Toc88123254"/>
      <w:r>
        <w:t>7.2</w:t>
      </w:r>
      <w:r>
        <w:tab/>
      </w:r>
      <w:r w:rsidRPr="000D1566">
        <w:t>Achterwachtregeling</w:t>
      </w:r>
      <w:bookmarkEnd w:id="74"/>
      <w:bookmarkEnd w:id="75"/>
      <w:bookmarkEnd w:id="81"/>
    </w:p>
    <w:p w14:paraId="0FE5AAAC" w14:textId="77777777" w:rsidR="00C9412E" w:rsidRPr="00CB16FF" w:rsidRDefault="00C9412E" w:rsidP="00C9412E">
      <w:pPr>
        <w:spacing w:line="0" w:lineRule="atLeast"/>
        <w:rPr>
          <w:rFonts w:asciiTheme="minorHAnsi" w:eastAsia="Arial" w:hAnsiTheme="minorHAnsi" w:cstheme="minorHAnsi"/>
          <w:color w:val="FF9900"/>
          <w:sz w:val="22"/>
          <w:szCs w:val="22"/>
        </w:rPr>
      </w:pPr>
      <w:r w:rsidRPr="00CB16FF">
        <w:rPr>
          <w:rFonts w:asciiTheme="minorHAnsi" w:eastAsia="Arial" w:hAnsiTheme="minorHAnsi" w:cstheme="minorHAnsi"/>
          <w:sz w:val="22"/>
          <w:szCs w:val="22"/>
        </w:rPr>
        <w:t>De Wet Kinderopvang schrijft voor dat ieder kinderopvang een achterwachtregeling moet hebben. Een achterwacht is een volwassen persoon die in geval van nood ten alle tijden ingeschakeld kan worden en binnen ambulance aanrij tijd aanwezig kan zijn op locatie. In eerste instantie wordt gekeken of er een andere volwassene aanwezig kan zijn in het gebouw. Dit kan een huishoudelijke medewerker zijn, een volwassen stagiaire zijn, een administratieve kracht, de leidinggevende, directeur of een medewerker van een andere gebruiker van het pand. Is er geen andere volwassene op de locatie, dan is er een volwassene die binnen 15 minuten aanwezig kan zijn telefonisch bereikbaar. Hierover worden duidelijke afspraken gemaakt met deze achterwacht.</w:t>
      </w:r>
    </w:p>
    <w:p w14:paraId="78D133CA" w14:textId="77777777" w:rsidR="00C9412E" w:rsidRPr="00CB16FF" w:rsidRDefault="00C9412E" w:rsidP="00C9412E">
      <w:pPr>
        <w:rPr>
          <w:rFonts w:asciiTheme="minorHAnsi" w:hAnsiTheme="minorHAnsi" w:cstheme="minorHAnsi"/>
          <w:sz w:val="22"/>
          <w:szCs w:val="22"/>
        </w:rPr>
      </w:pPr>
    </w:p>
    <w:p w14:paraId="0CBCCC24" w14:textId="77777777" w:rsidR="00C9412E" w:rsidRPr="00CB16FF" w:rsidRDefault="00C9412E" w:rsidP="00C9412E">
      <w:pPr>
        <w:rPr>
          <w:rFonts w:asciiTheme="minorHAnsi" w:hAnsiTheme="minorHAnsi" w:cstheme="minorHAnsi"/>
          <w:sz w:val="22"/>
          <w:szCs w:val="22"/>
        </w:rPr>
      </w:pPr>
      <w:r w:rsidRPr="00CB16FF">
        <w:rPr>
          <w:rFonts w:asciiTheme="minorHAnsi" w:hAnsiTheme="minorHAnsi" w:cstheme="minorHAnsi"/>
          <w:sz w:val="22"/>
          <w:szCs w:val="22"/>
        </w:rPr>
        <w:t>Een achterwacht is in twee situaties nodig:</w:t>
      </w:r>
    </w:p>
    <w:p w14:paraId="41F02904" w14:textId="77777777" w:rsidR="00C9412E" w:rsidRPr="00CB16FF" w:rsidRDefault="00C9412E" w:rsidP="00C9412E">
      <w:pPr>
        <w:pStyle w:val="Lijstalinea"/>
        <w:numPr>
          <w:ilvl w:val="0"/>
          <w:numId w:val="4"/>
        </w:numPr>
        <w:spacing w:line="252" w:lineRule="atLeast"/>
        <w:rPr>
          <w:rFonts w:asciiTheme="minorHAnsi" w:hAnsiTheme="minorHAnsi" w:cstheme="minorHAnsi"/>
          <w:sz w:val="22"/>
          <w:szCs w:val="22"/>
        </w:rPr>
      </w:pPr>
      <w:r w:rsidRPr="00CB16FF">
        <w:rPr>
          <w:rFonts w:asciiTheme="minorHAnsi" w:hAnsiTheme="minorHAnsi" w:cstheme="minorHAnsi"/>
          <w:sz w:val="22"/>
          <w:szCs w:val="22"/>
        </w:rPr>
        <w:t>Er is één pedagogisch medewerker op de locatie, waarbij wordt voldaan aan de BKR. In deze situatie moet een volwassene op afroep beschikbaar zijn doe binnen 15 minuten op de locatie kan zijn. Deze persoon is tijdens opvangtijden altijd telefonisch bereikbaar.</w:t>
      </w:r>
    </w:p>
    <w:p w14:paraId="3562512D" w14:textId="77777777" w:rsidR="00C9412E" w:rsidRPr="00CB16FF" w:rsidRDefault="00C9412E" w:rsidP="00C9412E">
      <w:pPr>
        <w:pStyle w:val="Lijstalinea"/>
        <w:numPr>
          <w:ilvl w:val="0"/>
          <w:numId w:val="4"/>
        </w:numPr>
        <w:spacing w:line="252" w:lineRule="atLeast"/>
        <w:rPr>
          <w:rFonts w:asciiTheme="minorHAnsi" w:hAnsiTheme="minorHAnsi" w:cstheme="minorHAnsi"/>
          <w:sz w:val="22"/>
          <w:szCs w:val="22"/>
        </w:rPr>
      </w:pPr>
      <w:r w:rsidRPr="00CB16FF">
        <w:rPr>
          <w:rFonts w:asciiTheme="minorHAnsi" w:hAnsiTheme="minorHAnsi" w:cstheme="minorHAnsi"/>
          <w:sz w:val="22"/>
          <w:szCs w:val="22"/>
        </w:rPr>
        <w:t xml:space="preserve">Er is één pedagogisch medewerker op de locatie, waarbij </w:t>
      </w:r>
      <w:r w:rsidRPr="00CB16FF">
        <w:rPr>
          <w:rFonts w:asciiTheme="minorHAnsi" w:hAnsiTheme="minorHAnsi" w:cstheme="minorHAnsi"/>
          <w:sz w:val="22"/>
          <w:szCs w:val="22"/>
          <w:u w:val="single"/>
        </w:rPr>
        <w:t>niet</w:t>
      </w:r>
      <w:r w:rsidRPr="00CB16FF">
        <w:rPr>
          <w:rFonts w:asciiTheme="minorHAnsi" w:hAnsiTheme="minorHAnsi" w:cstheme="minorHAnsi"/>
          <w:sz w:val="22"/>
          <w:szCs w:val="22"/>
        </w:rPr>
        <w:t xml:space="preserve"> aan de BKR wordt voldaan (drie-uursregeling). In deze situatie moet een tweede volwassene op de locatie aanwezig zijn. De afwijkende inzet mag op de dagen van de week verschillen, maar niet per week verschillen. </w:t>
      </w:r>
    </w:p>
    <w:p w14:paraId="17D0F335" w14:textId="77777777" w:rsidR="00C9412E" w:rsidRPr="00CB16FF" w:rsidRDefault="00C9412E" w:rsidP="00C9412E">
      <w:pPr>
        <w:rPr>
          <w:rFonts w:asciiTheme="minorHAnsi" w:hAnsiTheme="minorHAnsi" w:cstheme="minorHAnsi"/>
          <w:sz w:val="22"/>
          <w:szCs w:val="22"/>
        </w:rPr>
      </w:pPr>
    </w:p>
    <w:p w14:paraId="26CAAF45" w14:textId="4DE45849" w:rsidR="00CB16FF" w:rsidRDefault="00CB16FF" w:rsidP="00CB16FF">
      <w:pPr>
        <w:rPr>
          <w:rFonts w:asciiTheme="minorHAnsi" w:eastAsiaTheme="minorHAnsi" w:hAnsiTheme="minorHAnsi" w:cstheme="minorBidi"/>
          <w:color w:val="000000" w:themeColor="text1"/>
          <w:sz w:val="22"/>
          <w:szCs w:val="22"/>
          <w:lang w:eastAsia="en-US"/>
        </w:rPr>
      </w:pPr>
      <w:r w:rsidRPr="0023632A">
        <w:rPr>
          <w:rFonts w:asciiTheme="minorHAnsi" w:eastAsiaTheme="minorHAnsi" w:hAnsiTheme="minorHAnsi" w:cstheme="minorBidi"/>
          <w:sz w:val="22"/>
          <w:szCs w:val="22"/>
          <w:lang w:eastAsia="en-US"/>
        </w:rPr>
        <w:lastRenderedPageBreak/>
        <w:t xml:space="preserve">In de praktijk zal er met het samenstellen van het rooster altijd uitgegaan worden van openen en sluiten met minimaal 2 of 3 pedagogisch medewerkers . </w:t>
      </w:r>
      <w:r w:rsidRPr="007276E9">
        <w:rPr>
          <w:rFonts w:asciiTheme="minorHAnsi" w:eastAsiaTheme="minorHAnsi" w:hAnsiTheme="minorHAnsi" w:cstheme="minorBidi"/>
          <w:sz w:val="22"/>
          <w:szCs w:val="22"/>
          <w:lang w:eastAsia="en-US"/>
        </w:rPr>
        <w:t xml:space="preserve">Omdat bij </w:t>
      </w:r>
      <w:r w:rsidRPr="007276E9">
        <w:rPr>
          <w:rFonts w:asciiTheme="minorHAnsi" w:hAnsiTheme="minorHAnsi" w:cstheme="minorHAnsi"/>
          <w:b/>
          <w:bCs/>
          <w:color w:val="00B0F0"/>
          <w:sz w:val="22"/>
          <w:szCs w:val="22"/>
        </w:rPr>
        <w:t>Calimero Kinderopvang</w:t>
      </w:r>
      <w:r w:rsidRPr="007276E9">
        <w:rPr>
          <w:rFonts w:asciiTheme="minorHAnsi" w:eastAsiaTheme="minorHAnsi" w:hAnsiTheme="minorHAnsi" w:cstheme="minorBidi"/>
          <w:sz w:val="22"/>
          <w:szCs w:val="22"/>
          <w:lang w:eastAsia="en-US"/>
        </w:rPr>
        <w:t xml:space="preserve"> nooit iemand alleen aanwezig is, in het pand met </w:t>
      </w:r>
      <w:r w:rsidRPr="007276E9">
        <w:rPr>
          <w:rFonts w:asciiTheme="minorHAnsi" w:eastAsiaTheme="minorHAnsi" w:hAnsiTheme="minorHAnsi" w:cstheme="minorBidi"/>
          <w:color w:val="000000" w:themeColor="text1"/>
          <w:sz w:val="22"/>
          <w:szCs w:val="22"/>
          <w:lang w:eastAsia="en-US"/>
        </w:rPr>
        <w:t>kinderen zijn de collega’s van de naast gelegen groepen</w:t>
      </w:r>
      <w:r w:rsidRPr="007122C7">
        <w:rPr>
          <w:rFonts w:asciiTheme="minorHAnsi" w:eastAsiaTheme="minorHAnsi" w:hAnsiTheme="minorHAnsi" w:cstheme="minorBidi"/>
          <w:color w:val="000000" w:themeColor="text1"/>
          <w:sz w:val="22"/>
          <w:szCs w:val="22"/>
          <w:lang w:eastAsia="en-US"/>
        </w:rPr>
        <w:t xml:space="preserve"> de achterwacht in geval van calamiteit.  </w:t>
      </w:r>
    </w:p>
    <w:p w14:paraId="4C1BCA86" w14:textId="613566FF" w:rsidR="007D4782" w:rsidRDefault="007D4782" w:rsidP="00CB16FF">
      <w:pPr>
        <w:rPr>
          <w:rFonts w:asciiTheme="minorHAnsi" w:eastAsiaTheme="minorHAnsi" w:hAnsiTheme="minorHAnsi" w:cstheme="minorBidi"/>
          <w:color w:val="000000" w:themeColor="text1"/>
          <w:sz w:val="22"/>
          <w:szCs w:val="22"/>
          <w:lang w:eastAsia="en-US"/>
        </w:rPr>
      </w:pPr>
    </w:p>
    <w:p w14:paraId="58BD2930" w14:textId="53EB7C78" w:rsidR="007D4782" w:rsidRPr="007D4782" w:rsidRDefault="007D4782" w:rsidP="00CB16FF">
      <w:pPr>
        <w:rPr>
          <w:rFonts w:asciiTheme="minorHAnsi" w:eastAsiaTheme="minorHAnsi" w:hAnsiTheme="minorHAnsi" w:cstheme="minorBidi"/>
          <w:color w:val="FF0000"/>
          <w:sz w:val="22"/>
          <w:szCs w:val="22"/>
          <w:lang w:eastAsia="en-US"/>
        </w:rPr>
      </w:pPr>
      <w:r>
        <w:rPr>
          <w:rFonts w:asciiTheme="minorHAnsi" w:eastAsiaTheme="minorHAnsi" w:hAnsiTheme="minorHAnsi" w:cstheme="minorBidi"/>
          <w:color w:val="FF0000"/>
          <w:sz w:val="22"/>
          <w:szCs w:val="22"/>
          <w:lang w:eastAsia="en-US"/>
        </w:rPr>
        <w:t xml:space="preserve">In verband het </w:t>
      </w:r>
      <w:proofErr w:type="spellStart"/>
      <w:r>
        <w:rPr>
          <w:rFonts w:asciiTheme="minorHAnsi" w:eastAsiaTheme="minorHAnsi" w:hAnsiTheme="minorHAnsi" w:cstheme="minorBidi"/>
          <w:color w:val="FF0000"/>
          <w:sz w:val="22"/>
          <w:szCs w:val="22"/>
          <w:lang w:eastAsia="en-US"/>
        </w:rPr>
        <w:t>kindaantal</w:t>
      </w:r>
      <w:proofErr w:type="spellEnd"/>
      <w:r>
        <w:rPr>
          <w:rFonts w:asciiTheme="minorHAnsi" w:eastAsiaTheme="minorHAnsi" w:hAnsiTheme="minorHAnsi" w:cstheme="minorBidi"/>
          <w:color w:val="FF0000"/>
          <w:sz w:val="22"/>
          <w:szCs w:val="22"/>
          <w:lang w:eastAsia="en-US"/>
        </w:rPr>
        <w:t xml:space="preserve"> komt het soms voor dat een pedagogisch medewerker alleen op de BSO locatie aanwezig is. Zij zal dan ook alleen de kinderen moeten halen van de </w:t>
      </w:r>
      <w:proofErr w:type="spellStart"/>
      <w:r>
        <w:rPr>
          <w:rFonts w:asciiTheme="minorHAnsi" w:eastAsiaTheme="minorHAnsi" w:hAnsiTheme="minorHAnsi" w:cstheme="minorBidi"/>
          <w:color w:val="FF0000"/>
          <w:sz w:val="22"/>
          <w:szCs w:val="22"/>
          <w:lang w:eastAsia="en-US"/>
        </w:rPr>
        <w:t>Tiggeldobbe</w:t>
      </w:r>
      <w:proofErr w:type="spellEnd"/>
      <w:r>
        <w:rPr>
          <w:rFonts w:asciiTheme="minorHAnsi" w:eastAsiaTheme="minorHAnsi" w:hAnsiTheme="minorHAnsi" w:cstheme="minorBidi"/>
          <w:color w:val="FF0000"/>
          <w:sz w:val="22"/>
          <w:szCs w:val="22"/>
          <w:lang w:eastAsia="en-US"/>
        </w:rPr>
        <w:t xml:space="preserve">. De kinderen die op de BSO komen vanuit de Wierde, mogen dan wachten in de klassen bij hun leerkracht. Zij wachten hier totdat de pedagogisch medewerker terug is van het ophalen van de kinderen. Is de pedagogisch medewerker terug, dan zal zij de kinderen ophalen uit de klassen. Op deze manier waarborgen wij de veiligheid van de kinderen op het moment dat wij nog niet aanwezig zijn op de locatie. </w:t>
      </w:r>
    </w:p>
    <w:p w14:paraId="3245F254" w14:textId="77777777" w:rsidR="00C9412E" w:rsidRPr="00CB16FF" w:rsidRDefault="00C9412E" w:rsidP="00C9412E">
      <w:pPr>
        <w:rPr>
          <w:rFonts w:asciiTheme="minorHAnsi" w:hAnsiTheme="minorHAnsi" w:cstheme="minorHAnsi"/>
          <w:sz w:val="22"/>
          <w:szCs w:val="22"/>
        </w:rPr>
      </w:pPr>
    </w:p>
    <w:p w14:paraId="406E48E6" w14:textId="40AD0EEE" w:rsidR="00C9412E" w:rsidRPr="00CB16FF" w:rsidRDefault="00C9412E" w:rsidP="00C9412E">
      <w:pPr>
        <w:rPr>
          <w:rFonts w:asciiTheme="minorHAnsi" w:hAnsiTheme="minorHAnsi" w:cstheme="minorHAnsi"/>
          <w:sz w:val="22"/>
          <w:szCs w:val="22"/>
        </w:rPr>
      </w:pPr>
      <w:r w:rsidRPr="00CB16FF">
        <w:rPr>
          <w:rFonts w:asciiTheme="minorHAnsi" w:hAnsiTheme="minorHAnsi" w:cstheme="minorHAnsi"/>
          <w:sz w:val="22"/>
          <w:szCs w:val="22"/>
        </w:rPr>
        <w:t>De volgende personen zijn bereikbaar als achterwacht:</w:t>
      </w:r>
    </w:p>
    <w:p w14:paraId="61EF64DD" w14:textId="77777777" w:rsidR="00C9412E" w:rsidRPr="00993773" w:rsidRDefault="00C9412E" w:rsidP="00C9412E">
      <w:pPr>
        <w:rPr>
          <w:rFonts w:asciiTheme="minorHAnsi" w:hAnsiTheme="minorHAnsi" w:cstheme="minorHAnsi"/>
          <w:sz w:val="20"/>
          <w:szCs w:val="20"/>
        </w:rPr>
      </w:pPr>
    </w:p>
    <w:tbl>
      <w:tblPr>
        <w:tblStyle w:val="Onopgemaaktetabel1"/>
        <w:tblW w:w="0" w:type="auto"/>
        <w:tblLook w:val="04A0" w:firstRow="1" w:lastRow="0" w:firstColumn="1" w:lastColumn="0" w:noHBand="0" w:noVBand="1"/>
      </w:tblPr>
      <w:tblGrid>
        <w:gridCol w:w="2263"/>
        <w:gridCol w:w="2410"/>
        <w:gridCol w:w="4383"/>
      </w:tblGrid>
      <w:tr w:rsidR="00C9412E" w:rsidRPr="00F0347E" w14:paraId="2DA78A0D" w14:textId="77777777" w:rsidTr="009E21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7FD4CCD" w14:textId="77777777" w:rsidR="00C9412E" w:rsidRPr="00F0347E" w:rsidRDefault="00C9412E" w:rsidP="009E216D">
            <w:pPr>
              <w:rPr>
                <w:rFonts w:asciiTheme="minorHAnsi" w:hAnsiTheme="minorHAnsi" w:cstheme="minorHAnsi"/>
                <w:sz w:val="20"/>
                <w:szCs w:val="20"/>
              </w:rPr>
            </w:pPr>
            <w:r w:rsidRPr="00F0347E">
              <w:rPr>
                <w:rFonts w:asciiTheme="minorHAnsi" w:hAnsiTheme="minorHAnsi" w:cstheme="minorHAnsi"/>
                <w:sz w:val="20"/>
                <w:szCs w:val="20"/>
              </w:rPr>
              <w:t>Naam</w:t>
            </w:r>
          </w:p>
        </w:tc>
        <w:tc>
          <w:tcPr>
            <w:tcW w:w="2410" w:type="dxa"/>
          </w:tcPr>
          <w:p w14:paraId="0B781823" w14:textId="77777777" w:rsidR="00C9412E" w:rsidRPr="00F0347E" w:rsidRDefault="00C9412E" w:rsidP="009E216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0347E">
              <w:rPr>
                <w:rFonts w:asciiTheme="minorHAnsi" w:hAnsiTheme="minorHAnsi" w:cstheme="minorHAnsi"/>
                <w:sz w:val="20"/>
                <w:szCs w:val="20"/>
              </w:rPr>
              <w:t>Telefoonnummer</w:t>
            </w:r>
          </w:p>
        </w:tc>
        <w:tc>
          <w:tcPr>
            <w:tcW w:w="4383" w:type="dxa"/>
          </w:tcPr>
          <w:p w14:paraId="1942AB04" w14:textId="77777777" w:rsidR="00C9412E" w:rsidRPr="00F0347E" w:rsidRDefault="00C9412E" w:rsidP="009E216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0347E">
              <w:rPr>
                <w:rFonts w:asciiTheme="minorHAnsi" w:hAnsiTheme="minorHAnsi" w:cstheme="minorHAnsi"/>
                <w:sz w:val="20"/>
                <w:szCs w:val="20"/>
              </w:rPr>
              <w:t>De relatie tot</w:t>
            </w:r>
            <w:r>
              <w:rPr>
                <w:rFonts w:asciiTheme="minorHAnsi" w:hAnsiTheme="minorHAnsi" w:cstheme="minorHAnsi"/>
                <w:sz w:val="20"/>
                <w:szCs w:val="20"/>
              </w:rPr>
              <w:t xml:space="preserve"> </w:t>
            </w:r>
            <w:r w:rsidRPr="007276E9">
              <w:rPr>
                <w:rFonts w:asciiTheme="minorHAnsi" w:hAnsiTheme="minorHAnsi" w:cstheme="minorHAnsi"/>
                <w:color w:val="00B0F0"/>
                <w:sz w:val="22"/>
                <w:szCs w:val="22"/>
              </w:rPr>
              <w:t>Calimero Kinderopvang</w:t>
            </w:r>
          </w:p>
        </w:tc>
      </w:tr>
      <w:tr w:rsidR="00C9412E" w:rsidRPr="00F0347E" w14:paraId="6FC26056" w14:textId="77777777" w:rsidTr="009E2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F67E726" w14:textId="2EED71F8" w:rsidR="00C9412E" w:rsidRPr="00F0347E" w:rsidRDefault="00CB16FF" w:rsidP="009E216D">
            <w:pPr>
              <w:rPr>
                <w:rFonts w:asciiTheme="minorHAnsi" w:hAnsiTheme="minorHAnsi" w:cstheme="minorHAnsi"/>
                <w:b w:val="0"/>
                <w:bCs w:val="0"/>
                <w:sz w:val="20"/>
                <w:szCs w:val="20"/>
              </w:rPr>
            </w:pPr>
            <w:r>
              <w:rPr>
                <w:rFonts w:asciiTheme="minorHAnsi" w:hAnsiTheme="minorHAnsi" w:cstheme="minorHAnsi"/>
                <w:b w:val="0"/>
                <w:bCs w:val="0"/>
                <w:sz w:val="20"/>
                <w:szCs w:val="20"/>
              </w:rPr>
              <w:t>KDV</w:t>
            </w:r>
            <w:r w:rsidR="00A44C83">
              <w:rPr>
                <w:rFonts w:asciiTheme="minorHAnsi" w:hAnsiTheme="minorHAnsi" w:cstheme="minorHAnsi"/>
                <w:b w:val="0"/>
                <w:bCs w:val="0"/>
                <w:sz w:val="20"/>
                <w:szCs w:val="20"/>
              </w:rPr>
              <w:t xml:space="preserve"> </w:t>
            </w:r>
          </w:p>
        </w:tc>
        <w:tc>
          <w:tcPr>
            <w:tcW w:w="2410" w:type="dxa"/>
          </w:tcPr>
          <w:p w14:paraId="201B48CA" w14:textId="77777777" w:rsidR="00C9412E" w:rsidRPr="00F0347E" w:rsidRDefault="00C9412E" w:rsidP="009E21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tc>
        <w:tc>
          <w:tcPr>
            <w:tcW w:w="4383" w:type="dxa"/>
          </w:tcPr>
          <w:p w14:paraId="51C438C3" w14:textId="58017E85" w:rsidR="00C9412E" w:rsidRPr="00F0347E" w:rsidRDefault="00CB16FF" w:rsidP="009E21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Andere locatie</w:t>
            </w:r>
          </w:p>
        </w:tc>
      </w:tr>
      <w:tr w:rsidR="00C9412E" w:rsidRPr="00F0347E" w14:paraId="01054FD6" w14:textId="77777777" w:rsidTr="009E216D">
        <w:tc>
          <w:tcPr>
            <w:cnfStyle w:val="001000000000" w:firstRow="0" w:lastRow="0" w:firstColumn="1" w:lastColumn="0" w:oddVBand="0" w:evenVBand="0" w:oddHBand="0" w:evenHBand="0" w:firstRowFirstColumn="0" w:firstRowLastColumn="0" w:lastRowFirstColumn="0" w:lastRowLastColumn="0"/>
            <w:tcW w:w="2263" w:type="dxa"/>
          </w:tcPr>
          <w:p w14:paraId="0EF6B8BC" w14:textId="39218CBE" w:rsidR="00C9412E" w:rsidRPr="00F0347E" w:rsidRDefault="00CB16FF" w:rsidP="009E216D">
            <w:pPr>
              <w:rPr>
                <w:rFonts w:asciiTheme="minorHAnsi" w:hAnsiTheme="minorHAnsi" w:cstheme="minorHAnsi"/>
                <w:b w:val="0"/>
                <w:bCs w:val="0"/>
                <w:sz w:val="20"/>
                <w:szCs w:val="20"/>
              </w:rPr>
            </w:pPr>
            <w:r>
              <w:rPr>
                <w:rFonts w:asciiTheme="minorHAnsi" w:hAnsiTheme="minorHAnsi" w:cstheme="minorHAnsi"/>
                <w:b w:val="0"/>
                <w:bCs w:val="0"/>
                <w:sz w:val="20"/>
                <w:szCs w:val="20"/>
              </w:rPr>
              <w:t>BSO ….</w:t>
            </w:r>
          </w:p>
        </w:tc>
        <w:tc>
          <w:tcPr>
            <w:tcW w:w="2410" w:type="dxa"/>
          </w:tcPr>
          <w:p w14:paraId="2A19B095" w14:textId="4D982384" w:rsidR="00C9412E" w:rsidRPr="00F0347E" w:rsidRDefault="007D4782" w:rsidP="009E21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Pr>
                <w:rFonts w:asciiTheme="minorHAnsi" w:hAnsiTheme="minorHAnsi" w:cstheme="minorHAnsi"/>
                <w:b/>
                <w:bCs/>
                <w:sz w:val="20"/>
                <w:szCs w:val="20"/>
              </w:rPr>
              <w:t>06-18581939</w:t>
            </w:r>
          </w:p>
        </w:tc>
        <w:tc>
          <w:tcPr>
            <w:tcW w:w="4383" w:type="dxa"/>
          </w:tcPr>
          <w:p w14:paraId="36980505" w14:textId="3EB77944" w:rsidR="00C9412E" w:rsidRPr="00F0347E" w:rsidRDefault="007D4782" w:rsidP="009E21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Leidinggevende</w:t>
            </w:r>
          </w:p>
        </w:tc>
      </w:tr>
      <w:tr w:rsidR="00C9412E" w:rsidRPr="00F0347E" w14:paraId="497497F7" w14:textId="77777777" w:rsidTr="009E2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3D46F00" w14:textId="77777777" w:rsidR="00C9412E" w:rsidRPr="00F0347E" w:rsidRDefault="00C9412E" w:rsidP="009E216D">
            <w:pPr>
              <w:rPr>
                <w:rFonts w:asciiTheme="minorHAnsi" w:eastAsia="Verdana" w:hAnsiTheme="minorHAnsi" w:cstheme="minorHAnsi"/>
                <w:b w:val="0"/>
                <w:bCs w:val="0"/>
                <w:sz w:val="20"/>
              </w:rPr>
            </w:pPr>
          </w:p>
        </w:tc>
        <w:tc>
          <w:tcPr>
            <w:tcW w:w="2410" w:type="dxa"/>
          </w:tcPr>
          <w:p w14:paraId="47B33DEC" w14:textId="77777777" w:rsidR="00C9412E" w:rsidRPr="00F0347E" w:rsidRDefault="00C9412E" w:rsidP="009E216D">
            <w:pPr>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0"/>
              </w:rPr>
            </w:pPr>
          </w:p>
        </w:tc>
        <w:tc>
          <w:tcPr>
            <w:tcW w:w="4383" w:type="dxa"/>
          </w:tcPr>
          <w:p w14:paraId="425B73C1" w14:textId="77777777" w:rsidR="00C9412E" w:rsidRPr="00F0347E" w:rsidRDefault="00C9412E" w:rsidP="009E21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bl>
    <w:p w14:paraId="18F6CB4E" w14:textId="77777777" w:rsidR="00C9412E" w:rsidRDefault="00C9412E" w:rsidP="00C9412E">
      <w:pPr>
        <w:rPr>
          <w:rFonts w:asciiTheme="minorHAnsi" w:hAnsiTheme="minorHAnsi" w:cstheme="minorHAnsi"/>
        </w:rPr>
      </w:pPr>
    </w:p>
    <w:p w14:paraId="4EE22A61" w14:textId="77777777" w:rsidR="00C9412E" w:rsidRDefault="00C9412E" w:rsidP="00C9412E">
      <w:pPr>
        <w:pStyle w:val="Kop2"/>
      </w:pPr>
      <w:bookmarkStart w:id="82" w:name="_Toc88123255"/>
      <w:r>
        <w:t>7.3</w:t>
      </w:r>
      <w:r>
        <w:tab/>
        <w:t>Protocol Vermissing</w:t>
      </w:r>
      <w:bookmarkEnd w:id="82"/>
    </w:p>
    <w:p w14:paraId="5580AA2C" w14:textId="77777777" w:rsidR="00C9412E" w:rsidRPr="006D716C" w:rsidRDefault="00C9412E" w:rsidP="00C9412E">
      <w:p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Wat verstaan wij onder ‘vermissing kind’ </w:t>
      </w:r>
    </w:p>
    <w:p w14:paraId="440D3925" w14:textId="77777777" w:rsidR="00C9412E" w:rsidRPr="006D716C" w:rsidRDefault="00C9412E" w:rsidP="00667432">
      <w:pPr>
        <w:numPr>
          <w:ilvl w:val="0"/>
          <w:numId w:val="20"/>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Als een kind </w:t>
      </w:r>
      <w:r w:rsidRPr="007276E9">
        <w:rPr>
          <w:rFonts w:asciiTheme="minorHAnsi" w:hAnsiTheme="minorHAnsi" w:cstheme="minorHAnsi"/>
          <w:color w:val="000000" w:themeColor="text1"/>
          <w:sz w:val="22"/>
          <w:szCs w:val="22"/>
        </w:rPr>
        <w:t xml:space="preserve">tijdens het verblijf op </w:t>
      </w:r>
      <w:r w:rsidRPr="007276E9">
        <w:rPr>
          <w:rFonts w:asciiTheme="minorHAnsi" w:hAnsiTheme="minorHAnsi" w:cstheme="minorHAnsi"/>
          <w:b/>
          <w:bCs/>
          <w:color w:val="00B0F0"/>
          <w:sz w:val="22"/>
          <w:szCs w:val="22"/>
        </w:rPr>
        <w:t>Calimero Kinderopvang</w:t>
      </w:r>
      <w:r w:rsidRPr="007276E9">
        <w:rPr>
          <w:rFonts w:asciiTheme="minorHAnsi" w:eastAsiaTheme="minorHAnsi" w:hAnsiTheme="minorHAnsi" w:cstheme="minorBidi"/>
          <w:sz w:val="22"/>
          <w:szCs w:val="22"/>
          <w:lang w:eastAsia="en-US"/>
        </w:rPr>
        <w:t xml:space="preserve"> </w:t>
      </w:r>
      <w:r w:rsidRPr="007276E9">
        <w:rPr>
          <w:rFonts w:asciiTheme="minorHAnsi" w:hAnsiTheme="minorHAnsi" w:cstheme="minorHAnsi"/>
          <w:color w:val="000000" w:themeColor="text1"/>
          <w:sz w:val="22"/>
          <w:szCs w:val="22"/>
        </w:rPr>
        <w:t>zoekraakt</w:t>
      </w:r>
      <w:r w:rsidRPr="006D716C">
        <w:rPr>
          <w:rFonts w:asciiTheme="minorHAnsi" w:hAnsiTheme="minorHAnsi" w:cstheme="minorHAnsi"/>
          <w:color w:val="000000" w:themeColor="text1"/>
          <w:sz w:val="22"/>
          <w:szCs w:val="22"/>
        </w:rPr>
        <w:t>.</w:t>
      </w:r>
    </w:p>
    <w:p w14:paraId="4A560E24" w14:textId="77777777" w:rsidR="00C9412E" w:rsidRPr="006D716C" w:rsidRDefault="00C9412E" w:rsidP="00667432">
      <w:pPr>
        <w:numPr>
          <w:ilvl w:val="0"/>
          <w:numId w:val="20"/>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Als het kind zonder toestemming meegenomen is door onbevoegde personen.</w:t>
      </w:r>
    </w:p>
    <w:p w14:paraId="626962C7" w14:textId="77777777" w:rsidR="00C9412E" w:rsidRPr="006D716C" w:rsidRDefault="00C9412E" w:rsidP="00C9412E">
      <w:pPr>
        <w:pStyle w:val="Normaalweb"/>
        <w:spacing w:before="0" w:beforeAutospacing="0" w:after="0" w:afterAutospacing="0"/>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Wanneer is de kans groot dat een kind vermist wordt:</w:t>
      </w:r>
    </w:p>
    <w:p w14:paraId="61DDC0D3" w14:textId="77777777" w:rsidR="00CB16FF" w:rsidRDefault="00CB16FF" w:rsidP="00667432">
      <w:pPr>
        <w:pStyle w:val="Normaalweb"/>
        <w:numPr>
          <w:ilvl w:val="0"/>
          <w:numId w:val="21"/>
        </w:numPr>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Tijdens het ophalen van de kinderen uit school.</w:t>
      </w:r>
    </w:p>
    <w:p w14:paraId="7FFF551D" w14:textId="21EB7B16" w:rsidR="00C9412E" w:rsidRPr="006D716C" w:rsidRDefault="00C9412E" w:rsidP="00667432">
      <w:pPr>
        <w:pStyle w:val="Normaalweb"/>
        <w:numPr>
          <w:ilvl w:val="0"/>
          <w:numId w:val="21"/>
        </w:numPr>
        <w:spacing w:before="0" w:beforeAutospacing="0" w:after="0" w:afterAutospacing="0"/>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Wanneer kinderen naar het toilet gaan tijdens het buitenspelen.</w:t>
      </w:r>
      <w:r w:rsidRPr="006D716C">
        <w:rPr>
          <w:rStyle w:val="apple-converted-space"/>
          <w:rFonts w:asciiTheme="minorHAnsi" w:hAnsiTheme="minorHAnsi" w:cstheme="minorHAnsi"/>
          <w:color w:val="000000" w:themeColor="text1"/>
          <w:sz w:val="22"/>
          <w:szCs w:val="22"/>
        </w:rPr>
        <w:t> </w:t>
      </w:r>
    </w:p>
    <w:p w14:paraId="01713E2A" w14:textId="77777777" w:rsidR="00C9412E" w:rsidRPr="006D716C" w:rsidRDefault="00C9412E" w:rsidP="00667432">
      <w:pPr>
        <w:pStyle w:val="Normaalweb"/>
        <w:numPr>
          <w:ilvl w:val="0"/>
          <w:numId w:val="21"/>
        </w:numPr>
        <w:spacing w:before="0" w:beforeAutospacing="0" w:after="0" w:afterAutospacing="0"/>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In overgangssituaties van de ene activiteit naar de andere.</w:t>
      </w:r>
      <w:r w:rsidRPr="006D716C">
        <w:rPr>
          <w:rStyle w:val="apple-converted-space"/>
          <w:rFonts w:asciiTheme="minorHAnsi" w:hAnsiTheme="minorHAnsi" w:cstheme="minorHAnsi"/>
          <w:color w:val="000000" w:themeColor="text1"/>
          <w:sz w:val="22"/>
          <w:szCs w:val="22"/>
        </w:rPr>
        <w:t> </w:t>
      </w:r>
    </w:p>
    <w:p w14:paraId="706A71D9" w14:textId="77777777" w:rsidR="00C9412E" w:rsidRPr="006D716C" w:rsidRDefault="00C9412E" w:rsidP="00667432">
      <w:pPr>
        <w:pStyle w:val="Normaalweb"/>
        <w:numPr>
          <w:ilvl w:val="0"/>
          <w:numId w:val="21"/>
        </w:numPr>
        <w:spacing w:before="0" w:beforeAutospacing="0" w:after="0" w:afterAutospacing="0"/>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Tijdens een uitje.</w:t>
      </w:r>
    </w:p>
    <w:p w14:paraId="3E9E928F" w14:textId="77777777" w:rsidR="00C9412E" w:rsidRPr="006D716C" w:rsidRDefault="00C9412E" w:rsidP="00667432">
      <w:pPr>
        <w:pStyle w:val="Normaalweb"/>
        <w:numPr>
          <w:ilvl w:val="0"/>
          <w:numId w:val="21"/>
        </w:numPr>
        <w:spacing w:before="0" w:beforeAutospacing="0" w:after="0" w:afterAutospacing="0"/>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Wanneer de buitendeur niet direct gesloten wordt nadat iemand het pand verlaat.</w:t>
      </w:r>
    </w:p>
    <w:p w14:paraId="64695F93" w14:textId="77777777" w:rsidR="00C9412E" w:rsidRPr="006D716C" w:rsidRDefault="00C9412E" w:rsidP="00C9412E">
      <w:pPr>
        <w:rPr>
          <w:rFonts w:asciiTheme="minorHAnsi" w:hAnsiTheme="minorHAnsi" w:cstheme="minorHAnsi"/>
          <w:color w:val="000000" w:themeColor="text1"/>
          <w:sz w:val="22"/>
          <w:szCs w:val="22"/>
        </w:rPr>
      </w:pPr>
    </w:p>
    <w:p w14:paraId="39846C42" w14:textId="77777777" w:rsidR="00C9412E" w:rsidRPr="006D716C" w:rsidRDefault="00C9412E" w:rsidP="00C9412E">
      <w:p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Preventief beleid:</w:t>
      </w:r>
    </w:p>
    <w:p w14:paraId="547949DB" w14:textId="77777777" w:rsidR="00C9412E" w:rsidRPr="006D716C" w:rsidRDefault="00C9412E" w:rsidP="00667432">
      <w:pPr>
        <w:numPr>
          <w:ilvl w:val="0"/>
          <w:numId w:val="22"/>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Elke medewerker op de groep weet hoeveel kinderen er op de groep aanwezig moeten zijn. Dit wordt bijgehouden op de </w:t>
      </w:r>
      <w:proofErr w:type="spellStart"/>
      <w:r w:rsidRPr="006D716C">
        <w:rPr>
          <w:rFonts w:asciiTheme="minorHAnsi" w:hAnsiTheme="minorHAnsi" w:cstheme="minorHAnsi"/>
          <w:color w:val="000000" w:themeColor="text1"/>
          <w:sz w:val="22"/>
          <w:szCs w:val="22"/>
        </w:rPr>
        <w:t>daglijsten</w:t>
      </w:r>
      <w:proofErr w:type="spellEnd"/>
      <w:r w:rsidRPr="006D716C">
        <w:rPr>
          <w:rFonts w:asciiTheme="minorHAnsi" w:hAnsiTheme="minorHAnsi" w:cstheme="minorHAnsi"/>
          <w:color w:val="000000" w:themeColor="text1"/>
          <w:sz w:val="22"/>
          <w:szCs w:val="22"/>
        </w:rPr>
        <w:t>/ app.</w:t>
      </w:r>
    </w:p>
    <w:p w14:paraId="4C132682" w14:textId="77777777" w:rsidR="00C9412E" w:rsidRPr="006D716C" w:rsidRDefault="00C9412E" w:rsidP="00667432">
      <w:pPr>
        <w:numPr>
          <w:ilvl w:val="0"/>
          <w:numId w:val="22"/>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Ouders wordt verteld, tijdens de intake dat zij voor 9.00 uur moeten doorgeven wanneer hun kind niet op de opvang komt. </w:t>
      </w:r>
    </w:p>
    <w:p w14:paraId="15B91BCD" w14:textId="77777777" w:rsidR="00C9412E" w:rsidRPr="006D716C" w:rsidRDefault="00C9412E" w:rsidP="00667432">
      <w:pPr>
        <w:numPr>
          <w:ilvl w:val="0"/>
          <w:numId w:val="22"/>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Ouders geven aan wie het kind komt ophalen.</w:t>
      </w:r>
    </w:p>
    <w:p w14:paraId="796C4164" w14:textId="77777777" w:rsidR="00C9412E" w:rsidRPr="006D716C" w:rsidRDefault="00C9412E" w:rsidP="00667432">
      <w:pPr>
        <w:numPr>
          <w:ilvl w:val="0"/>
          <w:numId w:val="22"/>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Het kind wordt niet meegegeven aan een andere persoon, wanneer niet doorgegeven is dat iemand anders het kind komt halen. In twijfelgevallen wordt er contact opgenomen met de ouder</w:t>
      </w:r>
      <w:r>
        <w:rPr>
          <w:rFonts w:asciiTheme="minorHAnsi" w:hAnsiTheme="minorHAnsi" w:cstheme="minorHAnsi"/>
          <w:color w:val="000000" w:themeColor="text1"/>
          <w:sz w:val="22"/>
          <w:szCs w:val="22"/>
        </w:rPr>
        <w:t>s</w:t>
      </w:r>
      <w:r w:rsidRPr="006D716C">
        <w:rPr>
          <w:rFonts w:asciiTheme="minorHAnsi" w:hAnsiTheme="minorHAnsi" w:cstheme="minorHAnsi"/>
          <w:color w:val="000000" w:themeColor="text1"/>
          <w:sz w:val="22"/>
          <w:szCs w:val="22"/>
        </w:rPr>
        <w:t xml:space="preserve"> voor toestemming. </w:t>
      </w:r>
    </w:p>
    <w:p w14:paraId="491582D4" w14:textId="77777777" w:rsidR="00C9412E" w:rsidRPr="006D716C" w:rsidRDefault="00C9412E" w:rsidP="00667432">
      <w:pPr>
        <w:numPr>
          <w:ilvl w:val="0"/>
          <w:numId w:val="22"/>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Met de kinderen worden goede afspraken gemaakt over de plekken waar zij niet mogen komen om hun veiligheid te waarborgen. </w:t>
      </w:r>
    </w:p>
    <w:p w14:paraId="5948CF43" w14:textId="3C5FD4E8" w:rsidR="00C9412E" w:rsidRDefault="00C9412E" w:rsidP="00667432">
      <w:pPr>
        <w:numPr>
          <w:ilvl w:val="0"/>
          <w:numId w:val="22"/>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Ruimtes waar kinderen niet zelfstandig mogen verblijven, zijn afgesloten. (denk hierbij aan hekken, deuren, enz.)  </w:t>
      </w:r>
    </w:p>
    <w:p w14:paraId="5A702412" w14:textId="03B67C3C" w:rsidR="00CB16FF" w:rsidRPr="00537A83" w:rsidRDefault="00537A83" w:rsidP="00667432">
      <w:pPr>
        <w:pStyle w:val="Lijstalinea"/>
        <w:numPr>
          <w:ilvl w:val="0"/>
          <w:numId w:val="22"/>
        </w:numPr>
        <w:spacing w:before="100" w:beforeAutospacing="1" w:after="100" w:afterAutospacing="1"/>
        <w:rPr>
          <w:rFonts w:asciiTheme="minorHAnsi" w:hAnsiTheme="minorHAnsi" w:cstheme="minorHAnsi"/>
          <w:color w:val="000000" w:themeColor="text1"/>
          <w:sz w:val="22"/>
          <w:szCs w:val="22"/>
        </w:rPr>
      </w:pPr>
      <w:r w:rsidRPr="00537A83">
        <w:rPr>
          <w:rFonts w:asciiTheme="minorHAnsi" w:hAnsiTheme="minorHAnsi" w:cstheme="minorHAnsi"/>
          <w:color w:val="000000" w:themeColor="text1"/>
          <w:sz w:val="22"/>
          <w:szCs w:val="22"/>
        </w:rPr>
        <w:t xml:space="preserve">Ouders worden regelmatig attent gemaakt in groepsregels en nieuwsbrieven om buiten hekjes en deuren goed achter zich te sluiten. </w:t>
      </w:r>
    </w:p>
    <w:p w14:paraId="585D75EC" w14:textId="77777777" w:rsidR="00C9412E" w:rsidRPr="006D716C" w:rsidRDefault="00C9412E" w:rsidP="00C9412E">
      <w:p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Vermissing tijdens opvang:</w:t>
      </w:r>
    </w:p>
    <w:p w14:paraId="1481C743" w14:textId="77777777" w:rsidR="00C9412E" w:rsidRPr="006D716C" w:rsidRDefault="00C9412E" w:rsidP="00667432">
      <w:pPr>
        <w:numPr>
          <w:ilvl w:val="0"/>
          <w:numId w:val="23"/>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Meld bij je naaste collega van de groep dat er een kind vermist is. Draag de zorg van de andere kinderen over aan je collega zodat je je kunt richten op het vermiste kind. Indien je alleen werkt, neem je contact op met de leidinggevende.</w:t>
      </w:r>
    </w:p>
    <w:p w14:paraId="51C617BA" w14:textId="77777777" w:rsidR="00C9412E" w:rsidRPr="006D716C" w:rsidRDefault="00C9412E" w:rsidP="00667432">
      <w:pPr>
        <w:numPr>
          <w:ilvl w:val="0"/>
          <w:numId w:val="23"/>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Blijf kalm en denk helder na. </w:t>
      </w:r>
    </w:p>
    <w:p w14:paraId="378911DD" w14:textId="77777777" w:rsidR="00C9412E" w:rsidRPr="006D716C" w:rsidRDefault="00C9412E" w:rsidP="00667432">
      <w:pPr>
        <w:numPr>
          <w:ilvl w:val="1"/>
          <w:numId w:val="23"/>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Wanneer heb je het kind voor het laatst gezien? </w:t>
      </w:r>
    </w:p>
    <w:p w14:paraId="207F1637" w14:textId="77777777" w:rsidR="00C9412E" w:rsidRPr="006D716C" w:rsidRDefault="00C9412E" w:rsidP="00667432">
      <w:pPr>
        <w:numPr>
          <w:ilvl w:val="1"/>
          <w:numId w:val="23"/>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Wat was het kind aan het doen? </w:t>
      </w:r>
    </w:p>
    <w:p w14:paraId="46840808" w14:textId="77777777" w:rsidR="00C9412E" w:rsidRPr="006D716C" w:rsidRDefault="00C9412E" w:rsidP="00667432">
      <w:pPr>
        <w:numPr>
          <w:ilvl w:val="1"/>
          <w:numId w:val="23"/>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Waar zou het mis kunnen zijn gegaan? </w:t>
      </w:r>
    </w:p>
    <w:p w14:paraId="523502C2" w14:textId="77777777" w:rsidR="00C9412E" w:rsidRPr="006D716C" w:rsidRDefault="00C9412E" w:rsidP="00667432">
      <w:pPr>
        <w:numPr>
          <w:ilvl w:val="0"/>
          <w:numId w:val="23"/>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Loop gestructureerd het pand door en bekijk alle ruimtes. Roep ondertussen het kind. Kijk op plaatsen waar kinderen zich kunnen verbergen. Het komt nogal eens voor dat een kind zich verstopt of ergens in slaap is gevallen. </w:t>
      </w:r>
    </w:p>
    <w:p w14:paraId="56B79CE0" w14:textId="77777777" w:rsidR="00C9412E" w:rsidRPr="006D716C" w:rsidRDefault="00C9412E" w:rsidP="00667432">
      <w:pPr>
        <w:numPr>
          <w:ilvl w:val="0"/>
          <w:numId w:val="23"/>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Wanneer er tijdens de vermissing buiten werd gespeeld, kijk je goed waar het kind heen kan zijn gegaan. Is er een vijver in de buurt of dieren? </w:t>
      </w:r>
    </w:p>
    <w:p w14:paraId="5D0A1364" w14:textId="77777777" w:rsidR="00C9412E" w:rsidRPr="006D716C" w:rsidRDefault="00C9412E" w:rsidP="00667432">
      <w:pPr>
        <w:numPr>
          <w:ilvl w:val="1"/>
          <w:numId w:val="23"/>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lastRenderedPageBreak/>
        <w:t xml:space="preserve">Zoek buiten eerst op de plekken waar het kind gevaar zou kunnen oplopen. Bv. water, putten, verkeerswegen of parkeerplaatsen. </w:t>
      </w:r>
    </w:p>
    <w:p w14:paraId="6696D13F" w14:textId="77777777" w:rsidR="00C9412E" w:rsidRPr="006D716C" w:rsidRDefault="00C9412E" w:rsidP="00667432">
      <w:pPr>
        <w:numPr>
          <w:ilvl w:val="1"/>
          <w:numId w:val="23"/>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Bedenk wat interessant kan zijn voor een kind. </w:t>
      </w:r>
    </w:p>
    <w:p w14:paraId="42E649A2" w14:textId="77777777" w:rsidR="00C9412E" w:rsidRPr="006D716C" w:rsidRDefault="00C9412E" w:rsidP="00667432">
      <w:pPr>
        <w:numPr>
          <w:ilvl w:val="1"/>
          <w:numId w:val="23"/>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Vraag aan voorbijgangers of zij een kind hebben gezien </w:t>
      </w:r>
    </w:p>
    <w:p w14:paraId="17A3AD56" w14:textId="77777777" w:rsidR="00C9412E" w:rsidRPr="007276E9" w:rsidRDefault="00C9412E" w:rsidP="00667432">
      <w:pPr>
        <w:numPr>
          <w:ilvl w:val="0"/>
          <w:numId w:val="23"/>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Schakel na 10 minuten zoeken een achterwacht in om te helpen zoeken. </w:t>
      </w:r>
      <w:r w:rsidRPr="007276E9">
        <w:rPr>
          <w:rFonts w:asciiTheme="minorHAnsi" w:hAnsiTheme="minorHAnsi" w:cstheme="minorHAnsi"/>
          <w:color w:val="000000" w:themeColor="text1"/>
          <w:sz w:val="22"/>
          <w:szCs w:val="22"/>
        </w:rPr>
        <w:t>Zorg dat je allebei je mobiel mee hebt en bereikbaar bent. Na 10 minuten is iedereen weer bij</w:t>
      </w:r>
      <w:r w:rsidRPr="007276E9">
        <w:rPr>
          <w:rFonts w:asciiTheme="minorHAnsi" w:hAnsiTheme="minorHAnsi" w:cstheme="minorHAnsi"/>
          <w:b/>
          <w:bCs/>
          <w:color w:val="ED7D31" w:themeColor="accent2"/>
          <w:sz w:val="22"/>
          <w:szCs w:val="22"/>
        </w:rPr>
        <w:t xml:space="preserve"> </w:t>
      </w:r>
      <w:r w:rsidRPr="007276E9">
        <w:rPr>
          <w:rFonts w:asciiTheme="minorHAnsi" w:hAnsiTheme="minorHAnsi" w:cstheme="minorHAnsi"/>
          <w:b/>
          <w:bCs/>
          <w:color w:val="00B0F0"/>
          <w:sz w:val="22"/>
          <w:szCs w:val="22"/>
        </w:rPr>
        <w:t>Calimero Kinderopvang.</w:t>
      </w:r>
    </w:p>
    <w:p w14:paraId="7D3D7BC7" w14:textId="77777777" w:rsidR="00C9412E" w:rsidRPr="007276E9" w:rsidRDefault="00C9412E" w:rsidP="00667432">
      <w:pPr>
        <w:numPr>
          <w:ilvl w:val="0"/>
          <w:numId w:val="23"/>
        </w:numPr>
        <w:rPr>
          <w:rFonts w:asciiTheme="minorHAnsi" w:hAnsiTheme="minorHAnsi" w:cstheme="minorHAnsi"/>
          <w:color w:val="000000" w:themeColor="text1"/>
          <w:sz w:val="22"/>
          <w:szCs w:val="22"/>
        </w:rPr>
      </w:pPr>
      <w:r w:rsidRPr="007276E9">
        <w:rPr>
          <w:rFonts w:asciiTheme="minorHAnsi" w:hAnsiTheme="minorHAnsi" w:cstheme="minorHAnsi"/>
          <w:color w:val="000000" w:themeColor="text1"/>
          <w:sz w:val="22"/>
          <w:szCs w:val="22"/>
        </w:rPr>
        <w:t>De leidinggevende neemt contact op met de ouders.</w:t>
      </w:r>
    </w:p>
    <w:p w14:paraId="3AC282B2" w14:textId="77777777" w:rsidR="00C9412E" w:rsidRPr="006D716C" w:rsidRDefault="00C9412E" w:rsidP="00C9412E">
      <w:pPr>
        <w:rPr>
          <w:rFonts w:asciiTheme="minorHAnsi" w:hAnsiTheme="minorHAnsi" w:cstheme="minorHAnsi"/>
          <w:color w:val="000000" w:themeColor="text1"/>
          <w:sz w:val="22"/>
          <w:szCs w:val="22"/>
        </w:rPr>
      </w:pPr>
    </w:p>
    <w:p w14:paraId="531CB4D0" w14:textId="77777777" w:rsidR="00C9412E" w:rsidRPr="006D716C" w:rsidRDefault="00C9412E" w:rsidP="00C9412E">
      <w:pPr>
        <w:rPr>
          <w:rFonts w:asciiTheme="minorHAnsi" w:hAnsiTheme="minorHAnsi" w:cstheme="minorHAnsi"/>
          <w:b/>
          <w:color w:val="000000" w:themeColor="text1"/>
          <w:sz w:val="22"/>
          <w:szCs w:val="22"/>
        </w:rPr>
      </w:pPr>
      <w:r w:rsidRPr="006D716C">
        <w:rPr>
          <w:rStyle w:val="kovhebbes"/>
          <w:rFonts w:asciiTheme="minorHAnsi" w:hAnsiTheme="minorHAnsi" w:cstheme="minorHAnsi"/>
          <w:bCs/>
          <w:color w:val="000000" w:themeColor="text1"/>
          <w:sz w:val="22"/>
          <w:szCs w:val="22"/>
        </w:rPr>
        <w:t>Als het vermiste kind terecht is</w:t>
      </w:r>
    </w:p>
    <w:p w14:paraId="0F517AB7" w14:textId="77777777" w:rsidR="00C9412E" w:rsidRPr="006D716C" w:rsidRDefault="00C9412E" w:rsidP="00667432">
      <w:pPr>
        <w:pStyle w:val="Lijstalinea"/>
        <w:numPr>
          <w:ilvl w:val="0"/>
          <w:numId w:val="19"/>
        </w:numPr>
        <w:rPr>
          <w:rFonts w:asciiTheme="minorHAnsi" w:hAnsiTheme="minorHAnsi" w:cstheme="minorHAnsi"/>
          <w:color w:val="000000" w:themeColor="text1"/>
          <w:sz w:val="22"/>
          <w:szCs w:val="22"/>
        </w:rPr>
      </w:pPr>
      <w:r w:rsidRPr="006D716C">
        <w:rPr>
          <w:rStyle w:val="kovhebbes"/>
          <w:rFonts w:asciiTheme="minorHAnsi" w:hAnsiTheme="minorHAnsi" w:cstheme="minorHAnsi"/>
          <w:color w:val="000000" w:themeColor="text1"/>
          <w:sz w:val="22"/>
          <w:szCs w:val="22"/>
        </w:rPr>
        <w:t>Informeer je de politie als deze ingeschakeld is.</w:t>
      </w:r>
    </w:p>
    <w:p w14:paraId="43DD6837" w14:textId="77777777" w:rsidR="00C9412E" w:rsidRPr="006D716C" w:rsidRDefault="00C9412E" w:rsidP="00667432">
      <w:pPr>
        <w:pStyle w:val="Lijstalinea"/>
        <w:numPr>
          <w:ilvl w:val="0"/>
          <w:numId w:val="19"/>
        </w:numPr>
        <w:rPr>
          <w:rFonts w:asciiTheme="minorHAnsi" w:hAnsiTheme="minorHAnsi" w:cstheme="minorHAnsi"/>
          <w:color w:val="000000" w:themeColor="text1"/>
          <w:sz w:val="22"/>
          <w:szCs w:val="22"/>
        </w:rPr>
      </w:pPr>
      <w:r w:rsidRPr="006D716C">
        <w:rPr>
          <w:rStyle w:val="kovhebbes"/>
          <w:rFonts w:asciiTheme="minorHAnsi" w:hAnsiTheme="minorHAnsi" w:cstheme="minorHAnsi"/>
          <w:color w:val="000000" w:themeColor="text1"/>
          <w:sz w:val="22"/>
          <w:szCs w:val="22"/>
        </w:rPr>
        <w:t>Informeer je alle betrokkenen die weten dat het kind vermist is.</w:t>
      </w:r>
    </w:p>
    <w:p w14:paraId="1FF3E67E" w14:textId="77777777" w:rsidR="00C9412E" w:rsidRPr="006D716C" w:rsidRDefault="00C9412E" w:rsidP="00667432">
      <w:pPr>
        <w:pStyle w:val="Lijstalinea"/>
        <w:numPr>
          <w:ilvl w:val="0"/>
          <w:numId w:val="19"/>
        </w:numPr>
        <w:rPr>
          <w:rFonts w:asciiTheme="minorHAnsi" w:hAnsiTheme="minorHAnsi" w:cstheme="minorHAnsi"/>
          <w:color w:val="000000" w:themeColor="text1"/>
          <w:sz w:val="22"/>
          <w:szCs w:val="22"/>
        </w:rPr>
      </w:pPr>
      <w:r w:rsidRPr="006D716C">
        <w:rPr>
          <w:rStyle w:val="kovhebbes"/>
          <w:rFonts w:asciiTheme="minorHAnsi" w:hAnsiTheme="minorHAnsi" w:cstheme="minorHAnsi"/>
          <w:color w:val="000000" w:themeColor="text1"/>
          <w:sz w:val="22"/>
          <w:szCs w:val="22"/>
        </w:rPr>
        <w:t>Ga na wat de reden van de vermissing was, zodat herhaling  voorkomen kan worden.</w:t>
      </w:r>
    </w:p>
    <w:p w14:paraId="4AC51E3C" w14:textId="77777777" w:rsidR="00A409B8" w:rsidRPr="006D716C" w:rsidRDefault="00A409B8" w:rsidP="00C9412E">
      <w:pPr>
        <w:rPr>
          <w:rFonts w:asciiTheme="minorHAnsi" w:hAnsiTheme="minorHAnsi" w:cstheme="minorHAnsi"/>
          <w:color w:val="000000" w:themeColor="text1"/>
          <w:sz w:val="22"/>
          <w:szCs w:val="22"/>
        </w:rPr>
      </w:pPr>
    </w:p>
    <w:p w14:paraId="66B62306" w14:textId="77777777" w:rsidR="00C9412E" w:rsidRPr="006D716C" w:rsidRDefault="00C9412E" w:rsidP="00C9412E">
      <w:pPr>
        <w:rPr>
          <w:rFonts w:asciiTheme="minorHAnsi" w:hAnsiTheme="minorHAnsi" w:cstheme="minorHAnsi"/>
          <w:sz w:val="22"/>
          <w:szCs w:val="22"/>
        </w:rPr>
      </w:pPr>
      <w:r w:rsidRPr="006D716C">
        <w:rPr>
          <w:rFonts w:asciiTheme="minorHAnsi" w:hAnsiTheme="minorHAnsi" w:cstheme="minorHAnsi"/>
          <w:sz w:val="22"/>
          <w:szCs w:val="22"/>
        </w:rPr>
        <w:t>Genomen maatregelen zijn:</w:t>
      </w:r>
    </w:p>
    <w:p w14:paraId="746A8CE5" w14:textId="77777777" w:rsidR="00C9412E" w:rsidRPr="006D716C" w:rsidRDefault="00C9412E" w:rsidP="00667432">
      <w:pPr>
        <w:pStyle w:val="Geenafstand"/>
        <w:numPr>
          <w:ilvl w:val="0"/>
          <w:numId w:val="18"/>
        </w:numPr>
        <w:rPr>
          <w:rFonts w:eastAsia="Arial Unicode MS" w:cstheme="minorHAnsi"/>
          <w:color w:val="000000" w:themeColor="text1"/>
        </w:rPr>
      </w:pPr>
      <w:r w:rsidRPr="006D716C">
        <w:rPr>
          <w:rFonts w:eastAsia="Arial Unicode MS" w:cstheme="minorHAnsi"/>
          <w:color w:val="000000" w:themeColor="text1"/>
        </w:rPr>
        <w:t xml:space="preserve">We zorgen ervoor dat voor kinderen die niet zelfstandig naar buiten mogen, de deuren en hekken van de buitenruimte gesloten zijn. </w:t>
      </w:r>
    </w:p>
    <w:p w14:paraId="36AC26BA" w14:textId="77777777" w:rsidR="00C9412E" w:rsidRPr="006D716C" w:rsidRDefault="00C9412E" w:rsidP="00667432">
      <w:pPr>
        <w:pStyle w:val="Geenafstand"/>
        <w:numPr>
          <w:ilvl w:val="0"/>
          <w:numId w:val="18"/>
        </w:numPr>
        <w:rPr>
          <w:rFonts w:eastAsia="Arial Unicode MS" w:cstheme="minorHAnsi"/>
          <w:color w:val="000000" w:themeColor="text1"/>
        </w:rPr>
      </w:pPr>
      <w:r w:rsidRPr="006D716C">
        <w:rPr>
          <w:rFonts w:eastAsia="Arial Unicode MS" w:cstheme="minorHAnsi"/>
          <w:color w:val="000000" w:themeColor="text1"/>
        </w:rPr>
        <w:t>Ook zijn er afspraken gemaakt met de ouders of verzorgers wie de kinderen ophalen. Zonder nadrukkelijke toestemming van de ouders wordt een kind nooit aan een ander persoon meegegeven.</w:t>
      </w:r>
    </w:p>
    <w:p w14:paraId="05567907" w14:textId="77777777" w:rsidR="00C9412E" w:rsidRPr="006D716C" w:rsidRDefault="00C9412E" w:rsidP="00667432">
      <w:pPr>
        <w:pStyle w:val="Geenafstand"/>
        <w:numPr>
          <w:ilvl w:val="0"/>
          <w:numId w:val="18"/>
        </w:numPr>
        <w:rPr>
          <w:rFonts w:eastAsia="Arial Unicode MS" w:cstheme="minorHAnsi"/>
          <w:color w:val="000000" w:themeColor="text1"/>
        </w:rPr>
      </w:pPr>
      <w:r w:rsidRPr="006D716C">
        <w:rPr>
          <w:rFonts w:cstheme="minorHAnsi"/>
          <w:color w:val="000000" w:themeColor="text1"/>
        </w:rPr>
        <w:t xml:space="preserve">Daarnaast zorgen we ervoor dat er voldoende pedagogisch medewerkers aanwezig zijn die toezicht houden. Zij weten altijd welke en hoeveel kinderen er in het de groep aanwezig zijn doordat wij de breng- en haaltijden van de kinderen registreren. Tijdens uitjes worden lijsten met de aanwezige kinderen meegenomen. </w:t>
      </w:r>
    </w:p>
    <w:p w14:paraId="4844F84F" w14:textId="0AC8B449" w:rsidR="00C9412E" w:rsidRDefault="00C9412E" w:rsidP="00C9412E">
      <w:pPr>
        <w:spacing w:after="4" w:line="250" w:lineRule="auto"/>
        <w:rPr>
          <w:rFonts w:asciiTheme="minorHAnsi" w:hAnsiTheme="minorHAnsi" w:cstheme="minorHAnsi"/>
          <w:sz w:val="20"/>
          <w:szCs w:val="20"/>
        </w:rPr>
      </w:pPr>
    </w:p>
    <w:p w14:paraId="18F6C1B9" w14:textId="77777777" w:rsidR="00C9412E" w:rsidRDefault="00C9412E" w:rsidP="00C9412E">
      <w:pPr>
        <w:pStyle w:val="Kop2"/>
      </w:pPr>
      <w:bookmarkStart w:id="83" w:name="_Toc88123256"/>
      <w:r>
        <w:t>7.4</w:t>
      </w:r>
      <w:r>
        <w:tab/>
        <w:t>Protocol Buitenspelen</w:t>
      </w:r>
      <w:bookmarkEnd w:id="83"/>
    </w:p>
    <w:p w14:paraId="4D729393" w14:textId="77777777" w:rsidR="00C9412E" w:rsidRPr="00DA28B4" w:rsidRDefault="00C9412E" w:rsidP="00C9412E">
      <w:pPr>
        <w:pStyle w:val="Kop3"/>
      </w:pPr>
      <w:bookmarkStart w:id="84" w:name="_Toc88123257"/>
      <w:r>
        <w:t>7.4.1</w:t>
      </w:r>
      <w:r>
        <w:tab/>
      </w:r>
      <w:r w:rsidRPr="00DA28B4">
        <w:t>Wandelen</w:t>
      </w:r>
      <w:bookmarkEnd w:id="84"/>
    </w:p>
    <w:p w14:paraId="3F943F2D" w14:textId="3DB53730" w:rsidR="00C9412E" w:rsidRDefault="00C9412E" w:rsidP="00C9412E">
      <w:pPr>
        <w:pStyle w:val="Geenafstand"/>
      </w:pPr>
      <w:r>
        <w:t xml:space="preserve"> Als we met de kinderen gaan wandelen wordt er voor gezorgd dat de kinderen niet gaan spelen in struikjes. Als er door het bos of hoog (struik)gewas gewandeld wordt, wordt er daarna gecontroleerd op teken. Teken worden onmiddellijk verwijderd en de plek wordt daarna goed gedesinfecteerd. Kinderen dragen in de zomer zonnehoedjes of petjes voor de zon en hebben daarom al minder kans op een teek in hun haren.  Na het spelen in gras buiten de eigen speelplaats worden de handen ook gewassen </w:t>
      </w:r>
      <w:proofErr w:type="spellStart"/>
      <w:r>
        <w:t>ivm</w:t>
      </w:r>
      <w:proofErr w:type="spellEnd"/>
      <w:r>
        <w:t xml:space="preserve"> de hygiëne. Op bv. grasveldjes is er namelijk kans aanwezig dat honden, katten of andere dieren daar hun behoeften hebben gedaan en kinderen stoppen nog vaak hun handen in hun mond. Bij het wandelen wordt de beroepskracht-</w:t>
      </w:r>
      <w:proofErr w:type="spellStart"/>
      <w:r>
        <w:t>kindratio</w:t>
      </w:r>
      <w:proofErr w:type="spellEnd"/>
      <w:r>
        <w:t xml:space="preserve"> altijd in acht genomen. Hoe er dan met de kinderen gewandeld wordt hangt af van het aantal kinderen. </w:t>
      </w:r>
      <w:r w:rsidR="00F2217D">
        <w:t>Bijvoorbeeld een pedagogisch medewerker voorop en een pedagogisch medewerker die achteraan loopt.</w:t>
      </w:r>
    </w:p>
    <w:p w14:paraId="354873D8" w14:textId="77777777" w:rsidR="00C9412E" w:rsidRDefault="00C9412E" w:rsidP="00C9412E">
      <w:pPr>
        <w:pStyle w:val="Geenafstand"/>
      </w:pPr>
    </w:p>
    <w:p w14:paraId="3790FEC9" w14:textId="77777777" w:rsidR="00C9412E" w:rsidRPr="00DA28B4" w:rsidRDefault="00C9412E" w:rsidP="00C9412E">
      <w:pPr>
        <w:pStyle w:val="Kop3"/>
      </w:pPr>
      <w:bookmarkStart w:id="85" w:name="_Toc88123258"/>
      <w:r>
        <w:t>7.4.2</w:t>
      </w:r>
      <w:r>
        <w:tab/>
      </w:r>
      <w:r w:rsidRPr="00DA28B4">
        <w:t>Dieren(bezoek)</w:t>
      </w:r>
      <w:bookmarkEnd w:id="85"/>
    </w:p>
    <w:p w14:paraId="508B2C47" w14:textId="6DC99631" w:rsidR="00C9412E" w:rsidRDefault="00C9412E" w:rsidP="00C9412E">
      <w:pPr>
        <w:pStyle w:val="Geenafstand"/>
      </w:pPr>
      <w:r>
        <w:t>Als er bezoek wordt gebracht aan dieren, dan wordt ervoor gezorgd dat er steeds voldoende begeleiding aanwezig is. Er wordt op toegezien dat de kinderen altijd ‘veilig’ zijn. Dat ze niet te dichtbij dieren komen, wanneer dit niet kan, en dat ze niet gebeten of gekrabd worden. Dat als ze de dieren voeren of aaien, dit voorzichtig gebeurt. De kinderen wassen na aanraking met dieren altijd hun handen. Kinderen die allergieën hebben voor dieren houden we bewust (ook tijdens het wandelen) weg van dieren. Als er overlast binnen is van bijen of wespen, worden er maatregelen getroffen. Je kunt hierbij denken aan een hordeur. Zodat kinderen buiten niet snel gestoken worden door bijen of wespen wordt er gezorgd:</w:t>
      </w:r>
    </w:p>
    <w:p w14:paraId="062E6FAC" w14:textId="77777777" w:rsidR="00C9412E" w:rsidRDefault="00C9412E" w:rsidP="00667432">
      <w:pPr>
        <w:pStyle w:val="Geenafstand"/>
        <w:numPr>
          <w:ilvl w:val="0"/>
          <w:numId w:val="31"/>
        </w:numPr>
      </w:pPr>
      <w:r>
        <w:t xml:space="preserve">voor rietjes bij het drinken </w:t>
      </w:r>
    </w:p>
    <w:p w14:paraId="3E7EBEB9" w14:textId="77777777" w:rsidR="00C9412E" w:rsidRDefault="00C9412E" w:rsidP="00667432">
      <w:pPr>
        <w:pStyle w:val="Geenafstand"/>
        <w:numPr>
          <w:ilvl w:val="0"/>
          <w:numId w:val="31"/>
        </w:numPr>
      </w:pPr>
      <w:r>
        <w:t xml:space="preserve">dat monden en handen goed schoon worden gemaakt, zodat zoetigheid geen wespen of bijen aantrekt </w:t>
      </w:r>
    </w:p>
    <w:p w14:paraId="1F67A39D" w14:textId="77777777" w:rsidR="00C9412E" w:rsidRDefault="00C9412E" w:rsidP="00667432">
      <w:pPr>
        <w:pStyle w:val="Geenafstand"/>
        <w:numPr>
          <w:ilvl w:val="0"/>
          <w:numId w:val="31"/>
        </w:numPr>
      </w:pPr>
      <w:r>
        <w:t>wordt eten zo snel mogelijk na gebruik binnen opgeruimd</w:t>
      </w:r>
    </w:p>
    <w:p w14:paraId="65FC80CB" w14:textId="77777777" w:rsidR="00C9412E" w:rsidRDefault="00C9412E" w:rsidP="00667432">
      <w:pPr>
        <w:pStyle w:val="Geenafstand"/>
        <w:numPr>
          <w:ilvl w:val="0"/>
          <w:numId w:val="31"/>
        </w:numPr>
      </w:pPr>
      <w:r>
        <w:t xml:space="preserve">worden de tafels na het eten onmiddellijk afgenomen  </w:t>
      </w:r>
    </w:p>
    <w:p w14:paraId="46F49032" w14:textId="77777777" w:rsidR="00C9412E" w:rsidRDefault="00C9412E" w:rsidP="00C9412E">
      <w:pPr>
        <w:pStyle w:val="Geenafstand"/>
      </w:pPr>
    </w:p>
    <w:p w14:paraId="2F4CADB3" w14:textId="3C7D20E6" w:rsidR="00C9412E" w:rsidRPr="00DA28B4" w:rsidRDefault="00C9412E" w:rsidP="00C9412E">
      <w:pPr>
        <w:pStyle w:val="Kop3"/>
      </w:pPr>
      <w:bookmarkStart w:id="86" w:name="_Toc88123259"/>
      <w:r>
        <w:t>7.4.</w:t>
      </w:r>
      <w:r w:rsidR="00994B6B">
        <w:t>3</w:t>
      </w:r>
      <w:r>
        <w:tab/>
      </w:r>
      <w:r w:rsidRPr="00DA28B4">
        <w:t>Speelterrein</w:t>
      </w:r>
      <w:bookmarkEnd w:id="86"/>
    </w:p>
    <w:p w14:paraId="2BB07635" w14:textId="77777777" w:rsidR="00C9412E" w:rsidRPr="00DA28B4" w:rsidRDefault="00C9412E" w:rsidP="00C9412E">
      <w:pPr>
        <w:pStyle w:val="Kop4"/>
      </w:pPr>
      <w:r w:rsidRPr="00DA28B4">
        <w:t>Ondergrond, indeling en andere speelregels</w:t>
      </w:r>
    </w:p>
    <w:p w14:paraId="2BB3A25A" w14:textId="77777777" w:rsidR="00C9412E" w:rsidRDefault="00C9412E" w:rsidP="00C9412E">
      <w:pPr>
        <w:pStyle w:val="Geenafstand"/>
      </w:pPr>
      <w:r>
        <w:t xml:space="preserve">Voor de kinderen naar buiten komen wordt erop gelet dat gladde plekken worden verwijderd door bv. plassen uit te vegen. Als het kan wordt er iets aan gedaan. Anders wordt er op gelet dat kinderen hier niet spelen.  </w:t>
      </w:r>
    </w:p>
    <w:p w14:paraId="25681B08" w14:textId="5D15F027" w:rsidR="00C9412E" w:rsidRDefault="00C9412E" w:rsidP="00C9412E">
      <w:pPr>
        <w:pStyle w:val="Geenafstand"/>
      </w:pPr>
      <w:r>
        <w:t xml:space="preserve">Een medewerker gaat van tevoren naar buiten om al het speelgoed buiten te. Wanneer kinderen naar het toilet moeten zullen stagiaires, indien bevoegd en aanwezig, de kinderen naar binnen begeleiden en helpen. De BKR wordt zo goed mogelijk in acht gehouden, ook met buiten spelen.  </w:t>
      </w:r>
    </w:p>
    <w:p w14:paraId="25E1CE8F" w14:textId="77777777" w:rsidR="00C9412E" w:rsidRDefault="00C9412E" w:rsidP="00C9412E">
      <w:pPr>
        <w:pStyle w:val="Geenafstand"/>
      </w:pPr>
      <w:r>
        <w:t xml:space="preserve">Op het speelterrein zelf wordt gelet op dat de planten niet voor allergieën zorgen (bv. allergeen stof verspreiden), doorns hebben, of wespen of bijen aantrekken, zodat de kinderen zich hier niet aan kunnen bezeren of last van hebben. Op de speelplaats groeit gras, er liggen tegels en staan er speeltoestellen.  Bij aanwijzingen voor </w:t>
      </w:r>
      <w:r>
        <w:lastRenderedPageBreak/>
        <w:t>bodemverontreiniging of luchtverontreiniging wordt een deskundige ingeschakeld. De toestellen worden iedere maand gecontroleerd.</w:t>
      </w:r>
    </w:p>
    <w:p w14:paraId="62BE16D1" w14:textId="77777777" w:rsidR="00C9412E" w:rsidRDefault="00C9412E" w:rsidP="00C9412E">
      <w:pPr>
        <w:pStyle w:val="Geenafstand"/>
      </w:pPr>
      <w:r>
        <w:t xml:space="preserve">Zijn ze nog in orde, veilig, splinters, gladde randjes, defecten, etc. Het speelterrein wordt altijd door een hek omringt. Er wordt gezorgd dat kinderen niet over dit hek heen klimmen.   </w:t>
      </w:r>
    </w:p>
    <w:p w14:paraId="317E4C15" w14:textId="77777777" w:rsidR="00C9412E" w:rsidRPr="00DA28B4" w:rsidRDefault="00C9412E" w:rsidP="00C9412E">
      <w:pPr>
        <w:pStyle w:val="Geenafstand"/>
        <w:rPr>
          <w:i/>
        </w:rPr>
      </w:pPr>
      <w:r w:rsidRPr="00DA28B4">
        <w:rPr>
          <w:i/>
        </w:rPr>
        <w:t>Speelregels:</w:t>
      </w:r>
    </w:p>
    <w:p w14:paraId="55399AA5" w14:textId="002D7B5C" w:rsidR="00C9412E" w:rsidRDefault="00C9412E" w:rsidP="00667432">
      <w:pPr>
        <w:pStyle w:val="Geenafstand"/>
        <w:numPr>
          <w:ilvl w:val="0"/>
          <w:numId w:val="30"/>
        </w:numPr>
      </w:pPr>
      <w:r>
        <w:t>Kinderen blijven altijd op het terrein. Wanneer ze het terrein verlaten is dit altijd onder begeleiding van een pedagogisch medewerker.</w:t>
      </w:r>
    </w:p>
    <w:p w14:paraId="1DEE7DB1" w14:textId="77777777" w:rsidR="00C9412E" w:rsidRDefault="00C9412E" w:rsidP="00667432">
      <w:pPr>
        <w:pStyle w:val="Geenafstand"/>
        <w:numPr>
          <w:ilvl w:val="0"/>
          <w:numId w:val="30"/>
        </w:numPr>
      </w:pPr>
      <w:r>
        <w:t>Er wordt gefietst op de tegels op de fietsbaan en gespeeld in de zandbak en op het gras.</w:t>
      </w:r>
    </w:p>
    <w:p w14:paraId="6158A94B" w14:textId="77777777" w:rsidR="00C9412E" w:rsidRDefault="00C9412E" w:rsidP="00667432">
      <w:pPr>
        <w:pStyle w:val="Geenafstand"/>
        <w:numPr>
          <w:ilvl w:val="0"/>
          <w:numId w:val="30"/>
        </w:numPr>
      </w:pPr>
      <w:r>
        <w:t>Met zand wordt alleen in de zandbak gespeeld.</w:t>
      </w:r>
    </w:p>
    <w:p w14:paraId="216392B7" w14:textId="77777777" w:rsidR="00C9412E" w:rsidRDefault="00C9412E" w:rsidP="00667432">
      <w:pPr>
        <w:pStyle w:val="Geenafstand"/>
        <w:numPr>
          <w:ilvl w:val="0"/>
          <w:numId w:val="30"/>
        </w:numPr>
      </w:pPr>
      <w:r>
        <w:t xml:space="preserve">Er wordt niet gespeeld rondom glijbaantjes. </w:t>
      </w:r>
    </w:p>
    <w:p w14:paraId="0400429D" w14:textId="77777777" w:rsidR="00C9412E" w:rsidRDefault="00C9412E" w:rsidP="00667432">
      <w:pPr>
        <w:pStyle w:val="Geenafstand"/>
        <w:numPr>
          <w:ilvl w:val="0"/>
          <w:numId w:val="30"/>
        </w:numPr>
      </w:pPr>
      <w:r>
        <w:t>Er wordt fietsende kinderen geleerd te letten op andere (spelende kinderen).</w:t>
      </w:r>
    </w:p>
    <w:p w14:paraId="19082321" w14:textId="77777777" w:rsidR="00C9412E" w:rsidRDefault="00C9412E" w:rsidP="00667432">
      <w:pPr>
        <w:pStyle w:val="Geenafstand"/>
        <w:numPr>
          <w:ilvl w:val="0"/>
          <w:numId w:val="30"/>
        </w:numPr>
      </w:pPr>
      <w:r>
        <w:t xml:space="preserve">Voetballen kan op de stenen of op het gras, maar niet rond de speeltoestellen. </w:t>
      </w:r>
    </w:p>
    <w:p w14:paraId="68387543" w14:textId="77777777" w:rsidR="00C9412E" w:rsidRDefault="00C9412E" w:rsidP="00C9412E">
      <w:pPr>
        <w:pStyle w:val="Geenafstand"/>
      </w:pPr>
      <w:r>
        <w:t xml:space="preserve"> </w:t>
      </w:r>
    </w:p>
    <w:p w14:paraId="58F78818" w14:textId="77777777" w:rsidR="00C9412E" w:rsidRPr="00DA28B4" w:rsidRDefault="00C9412E" w:rsidP="00C9412E">
      <w:pPr>
        <w:pStyle w:val="Kop4"/>
      </w:pPr>
      <w:r w:rsidRPr="00DA28B4">
        <w:t>Zandbak</w:t>
      </w:r>
    </w:p>
    <w:p w14:paraId="2B2CEB1E" w14:textId="77777777" w:rsidR="00C9412E" w:rsidRDefault="00C9412E" w:rsidP="00C9412E">
      <w:pPr>
        <w:pStyle w:val="Geenafstand"/>
      </w:pPr>
      <w:r>
        <w:t xml:space="preserve">De zandbak is voorzien van een hoes die overdag werkt als zonnewering wanneer de </w:t>
      </w:r>
    </w:p>
    <w:p w14:paraId="7544B50A" w14:textId="77777777" w:rsidR="00C9412E" w:rsidRDefault="00C9412E" w:rsidP="00C9412E">
      <w:pPr>
        <w:pStyle w:val="Geenafstand"/>
      </w:pPr>
      <w:r>
        <w:t xml:space="preserve">kinderen in de zandbak spelen. En die ’s nachts over de zandbak ligt, zodat hier geen honden, katten of andere dieren in kunnen. Kinderen eten en drinken niet in de zandbak, dus daar wordt de zandbak niet door vervuild. Is dit toch het geval dan worden uitwerpselen hier ‘ruim’ uit geschept. Als er uitwerpselen worden aangetroffen die er langer dan drie weken hebben gelegen, wordt het zand verschoond. Kinderen wassen na spelen in de zandbak altijd hun handen voor er gegeten wordt. </w:t>
      </w:r>
    </w:p>
    <w:p w14:paraId="67E223FC" w14:textId="77777777" w:rsidR="00C9412E" w:rsidRPr="00DA28B4" w:rsidRDefault="00C9412E" w:rsidP="00C9412E">
      <w:pPr>
        <w:pStyle w:val="Geenafstand"/>
        <w:rPr>
          <w:i/>
        </w:rPr>
      </w:pPr>
      <w:r w:rsidRPr="00DA28B4">
        <w:rPr>
          <w:i/>
        </w:rPr>
        <w:t xml:space="preserve"> </w:t>
      </w:r>
    </w:p>
    <w:p w14:paraId="698B755A" w14:textId="77777777" w:rsidR="00C9412E" w:rsidRPr="00DA28B4" w:rsidRDefault="00C9412E" w:rsidP="00C9412E">
      <w:pPr>
        <w:pStyle w:val="Kop4"/>
      </w:pPr>
      <w:r w:rsidRPr="00DA28B4">
        <w:t>Zwembadje</w:t>
      </w:r>
    </w:p>
    <w:p w14:paraId="2621F2BC" w14:textId="5BED152B" w:rsidR="00C9412E" w:rsidRDefault="00C9412E" w:rsidP="00C9412E">
      <w:pPr>
        <w:pStyle w:val="Geenafstand"/>
      </w:pPr>
      <w:r>
        <w:t xml:space="preserve">Bij gebruik van een zwembadje in de zomer wordt er geen eten of drinken meegenomen in het zwembadje. </w:t>
      </w:r>
      <w:r w:rsidR="00F2217D">
        <w:t xml:space="preserve">Kinderen wordt erop gewezen niet van het water te drinken. Er worden dus ook geen bekers meegenomen in het badje. </w:t>
      </w:r>
      <w:r>
        <w:t>Het water in het zwembadje wordt dagelijks verschoond. Mocht het water tussentijds vervuild raken door bv. vogelpoep dan wordt het vernieuwd.</w:t>
      </w:r>
      <w:r w:rsidR="00F2217D">
        <w:t xml:space="preserve"> </w:t>
      </w:r>
      <w:r>
        <w:t>Badjes die niet gebruikt worden, worden droog opgeborgen.</w:t>
      </w:r>
      <w:r w:rsidR="00F2217D">
        <w:t xml:space="preserve"> </w:t>
      </w:r>
      <w:r>
        <w:t xml:space="preserve">Er wordt altijd goed op de kinderen gelet in het zwembadje en afgesproken wie verantwoordelijk is. Bij het zwembadje is altijd een pedagogisch medewerker aanwezig. </w:t>
      </w:r>
    </w:p>
    <w:p w14:paraId="7F69E57E" w14:textId="77777777" w:rsidR="00C9412E" w:rsidRPr="00DA28B4" w:rsidRDefault="00C9412E" w:rsidP="00C9412E">
      <w:pPr>
        <w:pStyle w:val="Geenafstand"/>
        <w:rPr>
          <w:b/>
        </w:rPr>
      </w:pPr>
      <w:r>
        <w:t xml:space="preserve"> </w:t>
      </w:r>
    </w:p>
    <w:p w14:paraId="1C9612C1" w14:textId="77777777" w:rsidR="00C9412E" w:rsidRPr="00DA28B4" w:rsidRDefault="00C9412E" w:rsidP="00C9412E">
      <w:pPr>
        <w:pStyle w:val="Kop4"/>
      </w:pPr>
      <w:r w:rsidRPr="00DA28B4">
        <w:t>Buiten spelen (ook in hitte en kou)</w:t>
      </w:r>
    </w:p>
    <w:p w14:paraId="445A32E1" w14:textId="2F95B4C8" w:rsidR="00C9412E" w:rsidRPr="000E23BC" w:rsidRDefault="00C9412E" w:rsidP="00C9412E">
      <w:pPr>
        <w:pStyle w:val="Geenafstand"/>
      </w:pPr>
      <w:r>
        <w:t xml:space="preserve">In principe spelen de kinderen iedere dag buiten. Als het extreem warm is, extreem koud of hard regent, wordt de duur van het buitenspelen beperkt. Toch wordt er geprobeerd iedere dag even naar buiten te gaan. Dit kan op het speelterrein zijn of in de vorm van een  wandeling.  De kinderen dragen in de zomer beschermende zonnehoedjes en – petjes als de ouders deze meenemen (zoals wordt gevraagd) en worden goed in gesmeerd. In de winter is het de bedoeling dat de kinderen met warme kleding naar buiten gaan. Meegenomen </w:t>
      </w:r>
      <w:proofErr w:type="spellStart"/>
      <w:r>
        <w:t>sjalen</w:t>
      </w:r>
      <w:proofErr w:type="spellEnd"/>
      <w:r>
        <w:t xml:space="preserve">, wanten en mutsen worden opgedaan. Heeft een kind geen van deze dingen mee en is het buiten echt te koud zonder deze kleding, dan kan het kind niet naar buiten. In de zomer worden er zoveel mogelijk schaduwplekken gecreëerd voor de kinderen. </w:t>
      </w:r>
    </w:p>
    <w:p w14:paraId="1F2B8554" w14:textId="77777777" w:rsidR="00C9412E" w:rsidRPr="00C02D56" w:rsidRDefault="00C9412E" w:rsidP="00C9412E"/>
    <w:p w14:paraId="63A6ACAC" w14:textId="00A7D613" w:rsidR="00C9412E" w:rsidRDefault="00C9412E" w:rsidP="00C9412E">
      <w:pPr>
        <w:pStyle w:val="Kop2"/>
      </w:pPr>
      <w:bookmarkStart w:id="87" w:name="_Toc88123260"/>
      <w:r>
        <w:t>7.</w:t>
      </w:r>
      <w:r w:rsidR="00F2217D">
        <w:t>5</w:t>
      </w:r>
      <w:r>
        <w:t xml:space="preserve"> Protocol uitstapjes</w:t>
      </w:r>
      <w:bookmarkEnd w:id="87"/>
    </w:p>
    <w:p w14:paraId="7BC7ABEE" w14:textId="77777777" w:rsidR="00994B6B" w:rsidRDefault="00994B6B" w:rsidP="00994B6B">
      <w:pPr>
        <w:pStyle w:val="Geenafstand"/>
      </w:pPr>
      <w:r>
        <w:t>Bij uitstapjes wordt er altijd gedacht aan de veiligheid van de kinderen. Als het om vervoer gaat wordt daar ook veel aandacht aan besteed. Er worden altijd fiets- en autostoeltjes gebruikt. En kinderen worden gewezen op verkeersregels.  De beroepskracht-</w:t>
      </w:r>
      <w:proofErr w:type="spellStart"/>
      <w:r>
        <w:t>kindratio</w:t>
      </w:r>
      <w:proofErr w:type="spellEnd"/>
      <w:r>
        <w:t xml:space="preserve"> wordt ten alle tijden in acht genomen.  </w:t>
      </w:r>
    </w:p>
    <w:p w14:paraId="361BB416" w14:textId="78EF5AED" w:rsidR="00994B6B" w:rsidRDefault="00994B6B" w:rsidP="00994B6B">
      <w:pPr>
        <w:pStyle w:val="Geenafstand"/>
      </w:pPr>
      <w:r>
        <w:t xml:space="preserve">Extra informatie met betrekking tot veiligheid en uitstapjes is te vinden op </w:t>
      </w:r>
      <w:hyperlink r:id="rId26" w:history="1">
        <w:r w:rsidR="00F2217D" w:rsidRPr="00CF30A0">
          <w:rPr>
            <w:rStyle w:val="Hyperlink"/>
          </w:rPr>
          <w:t>www.veiligheid.nl</w:t>
        </w:r>
      </w:hyperlink>
      <w:r w:rsidR="00F2217D">
        <w:t xml:space="preserve"> </w:t>
      </w:r>
      <w:r>
        <w:t xml:space="preserve">onder het kopje ‘schoolreisje’.  </w:t>
      </w:r>
    </w:p>
    <w:p w14:paraId="560634A2" w14:textId="77777777" w:rsidR="00F2217D" w:rsidRDefault="00F2217D" w:rsidP="00C9412E">
      <w:pPr>
        <w:rPr>
          <w:rFonts w:asciiTheme="minorHAnsi" w:hAnsiTheme="minorHAnsi" w:cstheme="minorHAnsi"/>
          <w:b/>
          <w:bCs/>
          <w:sz w:val="22"/>
          <w:szCs w:val="22"/>
        </w:rPr>
      </w:pPr>
    </w:p>
    <w:p w14:paraId="05C6A9DC" w14:textId="41CC4F2C" w:rsidR="00C9412E" w:rsidRPr="003F7CE6" w:rsidRDefault="00C9412E" w:rsidP="00C9412E">
      <w:pPr>
        <w:rPr>
          <w:rFonts w:asciiTheme="minorHAnsi" w:hAnsiTheme="minorHAnsi" w:cstheme="minorHAnsi"/>
          <w:b/>
          <w:bCs/>
          <w:sz w:val="22"/>
          <w:szCs w:val="22"/>
        </w:rPr>
      </w:pPr>
      <w:r w:rsidRPr="003F7CE6">
        <w:rPr>
          <w:rFonts w:asciiTheme="minorHAnsi" w:hAnsiTheme="minorHAnsi" w:cstheme="minorHAnsi"/>
          <w:b/>
          <w:bCs/>
          <w:sz w:val="22"/>
          <w:szCs w:val="22"/>
        </w:rPr>
        <w:t xml:space="preserve">Kind raakt de groep kwijt tijdens uitstapje </w:t>
      </w:r>
    </w:p>
    <w:p w14:paraId="53770B41" w14:textId="0725B04D" w:rsidR="00C9412E" w:rsidRPr="00A409B8" w:rsidRDefault="00C9412E" w:rsidP="00A409B8">
      <w:pPr>
        <w:rPr>
          <w:rFonts w:asciiTheme="minorHAnsi" w:hAnsiTheme="minorHAnsi" w:cstheme="minorHAnsi"/>
          <w:sz w:val="22"/>
          <w:szCs w:val="22"/>
        </w:rPr>
      </w:pPr>
      <w:r w:rsidRPr="003F7CE6">
        <w:rPr>
          <w:rFonts w:asciiTheme="minorHAnsi" w:hAnsiTheme="minorHAnsi" w:cstheme="minorHAnsi"/>
          <w:sz w:val="22"/>
          <w:szCs w:val="22"/>
        </w:rPr>
        <w:t xml:space="preserve">Als een kind de groep kwijtraakt /wegloopt tijdens een uitstapje stelt de pedagogisch medewerker in overleg met collega medewerker alles in het werk het kind terug te vinden zoals zoeken in de directe omgeving. Als het kind op korte termijn niet gevonden wordt, belt de pedagogisch medewerker direct 112 en informeert de pedagogisch medewerker de houder/ leidinggevende. </w:t>
      </w:r>
      <w:r w:rsidRPr="00F0347E">
        <w:br w:type="page"/>
      </w:r>
    </w:p>
    <w:p w14:paraId="18F7A956" w14:textId="77777777" w:rsidR="00C9412E" w:rsidRDefault="00C9412E" w:rsidP="00C9412E">
      <w:pPr>
        <w:pStyle w:val="Kop1"/>
      </w:pPr>
      <w:bookmarkStart w:id="88" w:name="_Toc88123261"/>
      <w:r>
        <w:lastRenderedPageBreak/>
        <w:t>Hoofdstuk 8</w:t>
      </w:r>
      <w:r>
        <w:tab/>
        <w:t>Beleid Sociale veiligheid</w:t>
      </w:r>
      <w:bookmarkEnd w:id="88"/>
    </w:p>
    <w:p w14:paraId="70281138" w14:textId="77777777" w:rsidR="00C9412E" w:rsidRDefault="00C9412E" w:rsidP="00C9412E">
      <w:pPr>
        <w:pStyle w:val="Kop2"/>
      </w:pPr>
    </w:p>
    <w:p w14:paraId="4C298E66" w14:textId="77777777" w:rsidR="00C9412E" w:rsidRDefault="00C9412E" w:rsidP="00C9412E">
      <w:pPr>
        <w:pStyle w:val="Kop2"/>
      </w:pPr>
      <w:bookmarkStart w:id="89" w:name="_Toc88123262"/>
      <w:r>
        <w:t>8.1</w:t>
      </w:r>
      <w:r>
        <w:tab/>
        <w:t>Protocol vier-ogen en oren principe</w:t>
      </w:r>
      <w:bookmarkEnd w:id="89"/>
    </w:p>
    <w:p w14:paraId="7148BF09" w14:textId="77777777" w:rsidR="00C9412E" w:rsidRPr="00312D5D" w:rsidRDefault="00C9412E" w:rsidP="00C9412E">
      <w:pPr>
        <w:rPr>
          <w:rFonts w:asciiTheme="minorHAnsi" w:eastAsiaTheme="minorHAnsi" w:hAnsiTheme="minorHAnsi" w:cstheme="minorBidi"/>
          <w:sz w:val="22"/>
          <w:szCs w:val="22"/>
          <w:lang w:eastAsia="en-US"/>
        </w:rPr>
      </w:pPr>
      <w:r w:rsidRPr="00312D5D">
        <w:rPr>
          <w:rFonts w:asciiTheme="minorHAnsi" w:eastAsiaTheme="minorHAnsi" w:hAnsiTheme="minorHAnsi" w:cstheme="minorBidi"/>
          <w:sz w:val="22"/>
          <w:szCs w:val="22"/>
          <w:lang w:eastAsia="en-US"/>
        </w:rPr>
        <w:t xml:space="preserve">Dit protocol gaat over hoe </w:t>
      </w:r>
      <w:r w:rsidRPr="00312D5D">
        <w:rPr>
          <w:rFonts w:asciiTheme="minorHAnsi" w:hAnsiTheme="minorHAnsi" w:cstheme="minorHAnsi"/>
          <w:b/>
          <w:bCs/>
          <w:color w:val="00B0F0"/>
        </w:rPr>
        <w:t>Calimero Kinderopvang</w:t>
      </w:r>
      <w:r w:rsidRPr="00312D5D">
        <w:rPr>
          <w:rFonts w:asciiTheme="minorHAnsi" w:eastAsiaTheme="minorHAnsi" w:hAnsiTheme="minorHAnsi" w:cstheme="minorBidi"/>
          <w:sz w:val="22"/>
          <w:szCs w:val="22"/>
          <w:lang w:eastAsia="en-US"/>
        </w:rPr>
        <w:t xml:space="preserve"> het zogenaamde </w:t>
      </w:r>
      <w:r>
        <w:rPr>
          <w:rFonts w:asciiTheme="minorHAnsi" w:eastAsiaTheme="minorHAnsi" w:hAnsiTheme="minorHAnsi" w:cstheme="minorBidi"/>
          <w:sz w:val="22"/>
          <w:szCs w:val="22"/>
          <w:lang w:eastAsia="en-US"/>
        </w:rPr>
        <w:t>vier</w:t>
      </w:r>
      <w:r w:rsidRPr="00312D5D">
        <w:rPr>
          <w:rFonts w:asciiTheme="minorHAnsi" w:eastAsiaTheme="minorHAnsi" w:hAnsiTheme="minorHAnsi" w:cstheme="minorBidi"/>
          <w:sz w:val="22"/>
          <w:szCs w:val="22"/>
          <w:lang w:eastAsia="en-US"/>
        </w:rPr>
        <w:t xml:space="preserve"> ogen</w:t>
      </w:r>
      <w:r>
        <w:rPr>
          <w:rFonts w:asciiTheme="minorHAnsi" w:eastAsiaTheme="minorHAnsi" w:hAnsiTheme="minorHAnsi" w:cstheme="minorBidi"/>
          <w:sz w:val="22"/>
          <w:szCs w:val="22"/>
          <w:lang w:eastAsia="en-US"/>
        </w:rPr>
        <w:t>-</w:t>
      </w:r>
      <w:r w:rsidRPr="00312D5D">
        <w:rPr>
          <w:rFonts w:asciiTheme="minorHAnsi" w:eastAsiaTheme="minorHAnsi" w:hAnsiTheme="minorHAnsi" w:cstheme="minorBidi"/>
          <w:sz w:val="22"/>
          <w:szCs w:val="22"/>
          <w:lang w:eastAsia="en-US"/>
        </w:rPr>
        <w:t xml:space="preserve"> en oren principe toepast in het beleid.</w:t>
      </w:r>
      <w:r w:rsidRPr="00312D5D">
        <w:rPr>
          <w:rFonts w:asciiTheme="minorHAnsi" w:eastAsiaTheme="minorHAnsi" w:hAnsiTheme="minorHAnsi" w:cstheme="minorBidi"/>
          <w:sz w:val="22"/>
          <w:szCs w:val="22"/>
          <w:lang w:eastAsia="en-US"/>
        </w:rPr>
        <w:br/>
        <w:t xml:space="preserve">Het </w:t>
      </w:r>
      <w:r>
        <w:rPr>
          <w:rFonts w:asciiTheme="minorHAnsi" w:eastAsiaTheme="minorHAnsi" w:hAnsiTheme="minorHAnsi" w:cstheme="minorBidi"/>
          <w:sz w:val="22"/>
          <w:szCs w:val="22"/>
          <w:lang w:eastAsia="en-US"/>
        </w:rPr>
        <w:t xml:space="preserve">vier </w:t>
      </w:r>
      <w:r w:rsidRPr="00312D5D">
        <w:rPr>
          <w:rFonts w:asciiTheme="minorHAnsi" w:eastAsiaTheme="minorHAnsi" w:hAnsiTheme="minorHAnsi" w:cstheme="minorBidi"/>
          <w:sz w:val="22"/>
          <w:szCs w:val="22"/>
          <w:lang w:eastAsia="en-US"/>
        </w:rPr>
        <w:t>ogen</w:t>
      </w:r>
      <w:r>
        <w:rPr>
          <w:rFonts w:asciiTheme="minorHAnsi" w:eastAsiaTheme="minorHAnsi" w:hAnsiTheme="minorHAnsi" w:cstheme="minorBidi"/>
          <w:sz w:val="22"/>
          <w:szCs w:val="22"/>
          <w:lang w:eastAsia="en-US"/>
        </w:rPr>
        <w:t>-</w:t>
      </w:r>
      <w:r w:rsidRPr="00312D5D">
        <w:rPr>
          <w:rFonts w:asciiTheme="minorHAnsi" w:eastAsiaTheme="minorHAnsi" w:hAnsiTheme="minorHAnsi" w:cstheme="minorBidi"/>
          <w:sz w:val="22"/>
          <w:szCs w:val="22"/>
          <w:lang w:eastAsia="en-US"/>
        </w:rPr>
        <w:t xml:space="preserve"> en oren principe betekent dat er altijd minimaal twee volwassenen, in een bepaalde vorm, toezicht moeten houden op kinderen in het kinderdagverblijf</w:t>
      </w:r>
      <w:r>
        <w:rPr>
          <w:rFonts w:asciiTheme="minorHAnsi" w:eastAsiaTheme="minorHAnsi" w:hAnsiTheme="minorHAnsi" w:cstheme="minorBidi"/>
          <w:sz w:val="22"/>
          <w:szCs w:val="22"/>
          <w:lang w:eastAsia="en-US"/>
        </w:rPr>
        <w:t xml:space="preserve">. </w:t>
      </w:r>
      <w:r w:rsidRPr="007122C7">
        <w:rPr>
          <w:rFonts w:asciiTheme="minorHAnsi" w:eastAsia="Arial" w:hAnsiTheme="minorHAnsi" w:cstheme="minorHAnsi"/>
          <w:color w:val="000000" w:themeColor="text1"/>
          <w:sz w:val="22"/>
          <w:szCs w:val="22"/>
        </w:rPr>
        <w:t>Voor de BSO is het vier-ogenprincipe niet verplicht. Wij vinden het wel belangrijk om ook binnen onze BSO hier duidelijke afspraken over te hebben.</w:t>
      </w:r>
    </w:p>
    <w:p w14:paraId="0ED5B043" w14:textId="77777777" w:rsidR="00C9412E" w:rsidRDefault="00C9412E" w:rsidP="00C9412E">
      <w:pPr>
        <w:rPr>
          <w:rFonts w:asciiTheme="minorHAnsi" w:eastAsiaTheme="minorHAnsi" w:hAnsiTheme="minorHAnsi" w:cstheme="minorBidi"/>
          <w:sz w:val="22"/>
          <w:szCs w:val="22"/>
          <w:lang w:eastAsia="en-US"/>
        </w:rPr>
      </w:pPr>
    </w:p>
    <w:p w14:paraId="36D7B4B6" w14:textId="77777777" w:rsidR="00C9412E" w:rsidRDefault="00C9412E" w:rsidP="00C9412E">
      <w:pPr>
        <w:pStyle w:val="Kop3"/>
        <w:rPr>
          <w:rFonts w:eastAsiaTheme="minorHAnsi"/>
          <w:lang w:eastAsia="en-US"/>
        </w:rPr>
      </w:pPr>
      <w:bookmarkStart w:id="90" w:name="_Toc88123263"/>
      <w:r>
        <w:rPr>
          <w:rFonts w:eastAsiaTheme="minorHAnsi"/>
          <w:lang w:eastAsia="en-US"/>
        </w:rPr>
        <w:t>8.1.1</w:t>
      </w:r>
      <w:r>
        <w:rPr>
          <w:rFonts w:eastAsiaTheme="minorHAnsi"/>
          <w:lang w:eastAsia="en-US"/>
        </w:rPr>
        <w:tab/>
      </w:r>
      <w:r w:rsidRPr="00312D5D">
        <w:rPr>
          <w:rFonts w:eastAsiaTheme="minorHAnsi"/>
          <w:lang w:eastAsia="en-US"/>
        </w:rPr>
        <w:t>Doel</w:t>
      </w:r>
      <w:bookmarkEnd w:id="90"/>
    </w:p>
    <w:p w14:paraId="0C3C70B4" w14:textId="77777777" w:rsidR="00C9412E" w:rsidRPr="007A63E1" w:rsidRDefault="00C9412E" w:rsidP="00C9412E">
      <w:pPr>
        <w:rPr>
          <w:rFonts w:asciiTheme="minorHAnsi" w:eastAsiaTheme="minorHAnsi" w:hAnsiTheme="minorHAnsi" w:cstheme="minorBidi"/>
          <w:sz w:val="22"/>
          <w:szCs w:val="22"/>
          <w:lang w:eastAsia="en-US"/>
        </w:rPr>
      </w:pPr>
      <w:r w:rsidRPr="007A63E1">
        <w:rPr>
          <w:rFonts w:asciiTheme="minorHAnsi" w:eastAsiaTheme="minorHAnsi" w:hAnsiTheme="minorHAnsi" w:cstheme="minorBidi"/>
          <w:sz w:val="22"/>
          <w:szCs w:val="22"/>
          <w:lang w:eastAsia="en-US"/>
        </w:rPr>
        <w:t>Zorgen voor zo veel mogelijk vier ogen toezicht op alle mensen die werken met kinderen binnen</w:t>
      </w:r>
      <w:r w:rsidRPr="007A63E1">
        <w:rPr>
          <w:rFonts w:asciiTheme="minorHAnsi" w:hAnsiTheme="minorHAnsi" w:cstheme="minorHAnsi"/>
          <w:b/>
          <w:bCs/>
          <w:color w:val="00B0F0"/>
          <w:sz w:val="22"/>
          <w:szCs w:val="22"/>
        </w:rPr>
        <w:t xml:space="preserve"> Calimero Kinderopvang</w:t>
      </w:r>
      <w:r w:rsidRPr="007A63E1">
        <w:rPr>
          <w:rFonts w:asciiTheme="minorHAnsi" w:eastAsiaTheme="minorHAnsi" w:hAnsiTheme="minorHAnsi" w:cstheme="minorBidi"/>
          <w:sz w:val="22"/>
          <w:szCs w:val="22"/>
          <w:lang w:eastAsia="en-US"/>
        </w:rPr>
        <w:t xml:space="preserve">. Als medewerkers alleen op een groep staan of alleen in een ruimte met kinderen werken wordt dit ondervangen door openstaande deuren en geluidstoezicht. Het misbruik van kinderen en grensoverschrijdend gedrag wordt zo veel mogelijk beperkt door te voorkomen dat een volwassene binnen </w:t>
      </w:r>
      <w:r w:rsidRPr="007A63E1">
        <w:rPr>
          <w:rFonts w:asciiTheme="minorHAnsi" w:hAnsiTheme="minorHAnsi" w:cstheme="minorHAnsi"/>
          <w:b/>
          <w:bCs/>
          <w:color w:val="00B0F0"/>
          <w:sz w:val="22"/>
          <w:szCs w:val="22"/>
        </w:rPr>
        <w:t>Calimero Kinderopvang</w:t>
      </w:r>
      <w:r w:rsidRPr="007A63E1">
        <w:rPr>
          <w:rFonts w:asciiTheme="minorHAnsi" w:eastAsiaTheme="minorHAnsi" w:hAnsiTheme="minorHAnsi" w:cstheme="minorBidi"/>
          <w:sz w:val="22"/>
          <w:szCs w:val="22"/>
          <w:lang w:eastAsia="en-US"/>
        </w:rPr>
        <w:t xml:space="preserve"> zich lange tijd kan terug trekken met een kind. </w:t>
      </w:r>
    </w:p>
    <w:p w14:paraId="05BC60EB" w14:textId="77777777" w:rsidR="00C9412E" w:rsidRPr="007A63E1" w:rsidRDefault="00C9412E" w:rsidP="00C9412E">
      <w:pPr>
        <w:rPr>
          <w:rFonts w:asciiTheme="minorHAnsi" w:eastAsiaTheme="minorHAnsi" w:hAnsiTheme="minorHAnsi" w:cstheme="minorBidi"/>
          <w:sz w:val="22"/>
          <w:szCs w:val="22"/>
          <w:lang w:eastAsia="en-US"/>
        </w:rPr>
      </w:pPr>
    </w:p>
    <w:p w14:paraId="26DEBB57" w14:textId="77777777" w:rsidR="00C9412E" w:rsidRPr="007A63E1" w:rsidRDefault="00C9412E" w:rsidP="00C9412E">
      <w:pPr>
        <w:rPr>
          <w:rFonts w:asciiTheme="minorHAnsi" w:eastAsiaTheme="minorHAnsi" w:hAnsiTheme="minorHAnsi" w:cstheme="minorBidi"/>
          <w:sz w:val="22"/>
          <w:szCs w:val="22"/>
          <w:lang w:eastAsia="en-US"/>
        </w:rPr>
      </w:pPr>
      <w:r w:rsidRPr="007A63E1">
        <w:rPr>
          <w:rFonts w:asciiTheme="minorHAnsi" w:eastAsiaTheme="minorHAnsi" w:hAnsiTheme="minorHAnsi" w:cstheme="minorBidi"/>
          <w:sz w:val="22"/>
          <w:szCs w:val="22"/>
          <w:lang w:eastAsia="en-US"/>
        </w:rPr>
        <w:t xml:space="preserve">In het besluit van kinderopvang en peuterspeelzalen staat dat de houder van een kinderopvang de opvang op zodanige wijze organiseer, dat de beroepskracht of beroepskracht in opleiding de werkzaamheden uitsluitend kan verrichte terwijl hij gezien of gehoord kan worden door een andere volwassene. Een vierogen principe verkleint niet alleen het risico ten aanzien van seksueel </w:t>
      </w:r>
    </w:p>
    <w:p w14:paraId="49C5B346" w14:textId="77777777" w:rsidR="00C9412E" w:rsidRPr="007A63E1" w:rsidRDefault="00C9412E" w:rsidP="00C9412E">
      <w:pPr>
        <w:rPr>
          <w:rFonts w:asciiTheme="minorHAnsi" w:eastAsiaTheme="minorHAnsi" w:hAnsiTheme="minorHAnsi" w:cstheme="minorBidi"/>
          <w:sz w:val="22"/>
          <w:szCs w:val="22"/>
          <w:lang w:eastAsia="en-US"/>
        </w:rPr>
      </w:pPr>
      <w:r w:rsidRPr="007A63E1">
        <w:rPr>
          <w:rFonts w:asciiTheme="minorHAnsi" w:eastAsiaTheme="minorHAnsi" w:hAnsiTheme="minorHAnsi" w:cstheme="minorBidi"/>
          <w:sz w:val="22"/>
          <w:szCs w:val="22"/>
          <w:lang w:eastAsia="en-US"/>
        </w:rPr>
        <w:t xml:space="preserve">misbruik, maar ook het risico ten aanzien van kindermishandeling in brede zin, terwijl er meer generiek gesproken- sneller en effectiever kan worden ingegrepen als een kind of een pedagogisch werker iets overkomt </w:t>
      </w:r>
    </w:p>
    <w:p w14:paraId="407B66E3" w14:textId="77777777" w:rsidR="00C9412E" w:rsidRDefault="00C9412E" w:rsidP="00C9412E">
      <w:pPr>
        <w:rPr>
          <w:rFonts w:asciiTheme="minorHAnsi" w:eastAsiaTheme="minorHAnsi" w:hAnsiTheme="minorHAnsi" w:cstheme="minorBidi"/>
          <w:sz w:val="22"/>
          <w:szCs w:val="22"/>
          <w:lang w:eastAsia="en-US"/>
        </w:rPr>
      </w:pPr>
    </w:p>
    <w:p w14:paraId="5926DFDD" w14:textId="77777777" w:rsidR="00C9412E" w:rsidRPr="007A63E1" w:rsidRDefault="00C9412E" w:rsidP="00C9412E">
      <w:pPr>
        <w:pStyle w:val="Kop3"/>
        <w:rPr>
          <w:rFonts w:eastAsiaTheme="minorHAnsi"/>
          <w:lang w:eastAsia="en-US"/>
        </w:rPr>
      </w:pPr>
      <w:bookmarkStart w:id="91" w:name="_Toc88123264"/>
      <w:r>
        <w:rPr>
          <w:rFonts w:eastAsiaTheme="minorHAnsi"/>
          <w:lang w:eastAsia="en-US"/>
        </w:rPr>
        <w:t>8.1.2</w:t>
      </w:r>
      <w:r>
        <w:rPr>
          <w:rFonts w:eastAsiaTheme="minorHAnsi"/>
          <w:lang w:eastAsia="en-US"/>
        </w:rPr>
        <w:tab/>
        <w:t>Werkwijze</w:t>
      </w:r>
      <w:bookmarkEnd w:id="91"/>
    </w:p>
    <w:p w14:paraId="4367137A" w14:textId="77777777" w:rsidR="00C9412E" w:rsidRPr="00312D5D" w:rsidRDefault="00C9412E" w:rsidP="00C9412E">
      <w:pPr>
        <w:rPr>
          <w:rFonts w:asciiTheme="minorHAnsi" w:eastAsiaTheme="minorHAnsi" w:hAnsiTheme="minorHAnsi" w:cstheme="minorBidi"/>
          <w:sz w:val="22"/>
          <w:szCs w:val="22"/>
          <w:lang w:eastAsia="en-US"/>
        </w:rPr>
      </w:pPr>
      <w:r w:rsidRPr="007A63E1">
        <w:rPr>
          <w:rFonts w:asciiTheme="minorHAnsi" w:eastAsiaTheme="minorHAnsi" w:hAnsiTheme="minorHAnsi" w:cstheme="minorBidi"/>
          <w:sz w:val="22"/>
          <w:szCs w:val="22"/>
          <w:lang w:eastAsia="en-US"/>
        </w:rPr>
        <w:t xml:space="preserve">De pedagogisch medewerkers en stagiaires die bij </w:t>
      </w:r>
      <w:r w:rsidRPr="007A63E1">
        <w:rPr>
          <w:rFonts w:asciiTheme="minorHAnsi" w:hAnsiTheme="minorHAnsi" w:cstheme="minorHAnsi"/>
          <w:b/>
          <w:bCs/>
          <w:color w:val="00B0F0"/>
          <w:sz w:val="22"/>
          <w:szCs w:val="22"/>
        </w:rPr>
        <w:t>Calimero Kinderopvang</w:t>
      </w:r>
      <w:r w:rsidRPr="007A63E1">
        <w:rPr>
          <w:rFonts w:asciiTheme="minorHAnsi" w:eastAsiaTheme="minorHAnsi" w:hAnsiTheme="minorHAnsi" w:cstheme="minorBidi"/>
          <w:sz w:val="22"/>
          <w:szCs w:val="22"/>
          <w:lang w:eastAsia="en-US"/>
        </w:rPr>
        <w:t xml:space="preserve"> werkzaam zijn, zijn zich continu bewust van het vier-ogen principe en nemen passende maatregelen als een medewerker alleen op de groep staat. De mogelijke maatregelen zijn</w:t>
      </w:r>
      <w:r w:rsidRPr="00312D5D">
        <w:rPr>
          <w:rFonts w:asciiTheme="minorHAnsi" w:eastAsiaTheme="minorHAnsi" w:hAnsiTheme="minorHAnsi" w:cstheme="minorBidi"/>
          <w:sz w:val="22"/>
          <w:szCs w:val="22"/>
          <w:lang w:eastAsia="en-US"/>
        </w:rPr>
        <w:t xml:space="preserve">: </w:t>
      </w:r>
    </w:p>
    <w:p w14:paraId="64630244" w14:textId="77777777" w:rsidR="00C9412E" w:rsidRDefault="00C9412E" w:rsidP="00C9412E">
      <w:pPr>
        <w:rPr>
          <w:rFonts w:asciiTheme="minorHAnsi" w:eastAsiaTheme="minorHAnsi" w:hAnsiTheme="minorHAnsi" w:cstheme="minorBidi"/>
          <w:sz w:val="22"/>
          <w:szCs w:val="22"/>
          <w:lang w:eastAsia="en-US"/>
        </w:rPr>
      </w:pPr>
    </w:p>
    <w:p w14:paraId="455AC777" w14:textId="77777777" w:rsidR="00C9412E" w:rsidRPr="00312D5D" w:rsidRDefault="00C9412E" w:rsidP="00C9412E">
      <w:pPr>
        <w:pStyle w:val="Kop4"/>
        <w:rPr>
          <w:rFonts w:eastAsiaTheme="minorHAnsi"/>
          <w:lang w:eastAsia="en-US"/>
        </w:rPr>
      </w:pPr>
      <w:r w:rsidRPr="00312D5D">
        <w:rPr>
          <w:rFonts w:eastAsiaTheme="minorHAnsi"/>
          <w:lang w:eastAsia="en-US"/>
        </w:rPr>
        <w:t xml:space="preserve">Transparantie </w:t>
      </w:r>
    </w:p>
    <w:p w14:paraId="46A2F520" w14:textId="6AE1A6F1" w:rsidR="00C9412E" w:rsidRPr="00312D5D" w:rsidRDefault="00C9412E" w:rsidP="00C9412E">
      <w:pPr>
        <w:rPr>
          <w:rFonts w:asciiTheme="minorHAnsi" w:eastAsiaTheme="minorHAnsi" w:hAnsiTheme="minorHAnsi" w:cstheme="minorBidi"/>
          <w:sz w:val="22"/>
          <w:szCs w:val="22"/>
          <w:lang w:eastAsia="en-US"/>
        </w:rPr>
      </w:pPr>
      <w:r w:rsidRPr="00157A91">
        <w:rPr>
          <w:rFonts w:asciiTheme="minorHAnsi" w:hAnsiTheme="minorHAnsi" w:cstheme="minorHAnsi"/>
          <w:b/>
          <w:bCs/>
          <w:color w:val="00B0F0"/>
          <w:sz w:val="22"/>
          <w:szCs w:val="22"/>
        </w:rPr>
        <w:t>Calimero Kinderopvang</w:t>
      </w:r>
      <w:r w:rsidRPr="00312D5D">
        <w:rPr>
          <w:rFonts w:asciiTheme="minorHAnsi" w:eastAsiaTheme="minorHAnsi" w:hAnsiTheme="minorHAnsi" w:cstheme="minorBidi"/>
          <w:sz w:val="22"/>
          <w:szCs w:val="22"/>
          <w:lang w:eastAsia="en-US"/>
        </w:rPr>
        <w:t xml:space="preserve"> heeft de regel dat als je alleen op de groep staat de deur open is. </w:t>
      </w:r>
    </w:p>
    <w:p w14:paraId="74A29EBE" w14:textId="77777777" w:rsidR="00C9412E" w:rsidRDefault="00C9412E" w:rsidP="00C9412E">
      <w:pPr>
        <w:rPr>
          <w:rFonts w:asciiTheme="minorHAnsi" w:eastAsiaTheme="minorHAnsi" w:hAnsiTheme="minorHAnsi" w:cstheme="minorBidi"/>
          <w:sz w:val="22"/>
          <w:szCs w:val="22"/>
          <w:lang w:eastAsia="en-US"/>
        </w:rPr>
      </w:pPr>
    </w:p>
    <w:p w14:paraId="1DB0E23A" w14:textId="77777777" w:rsidR="00C9412E" w:rsidRDefault="00C9412E" w:rsidP="00C9412E">
      <w:pPr>
        <w:rPr>
          <w:rFonts w:asciiTheme="minorHAnsi" w:eastAsiaTheme="minorHAnsi" w:hAnsiTheme="minorHAnsi" w:cstheme="minorBidi"/>
        </w:rPr>
      </w:pPr>
      <w:r w:rsidRPr="00312D5D">
        <w:rPr>
          <w:rStyle w:val="Kop4Char"/>
          <w:lang w:eastAsia="en-US"/>
        </w:rPr>
        <w:t>Personeelsbezetting</w:t>
      </w:r>
    </w:p>
    <w:p w14:paraId="25E380A5" w14:textId="77777777" w:rsidR="00C9412E" w:rsidRDefault="00C9412E" w:rsidP="00667432">
      <w:pPr>
        <w:pStyle w:val="Lijstalinea"/>
        <w:numPr>
          <w:ilvl w:val="0"/>
          <w:numId w:val="41"/>
        </w:numPr>
        <w:rPr>
          <w:rFonts w:asciiTheme="minorHAnsi" w:eastAsiaTheme="minorHAnsi" w:hAnsiTheme="minorHAnsi" w:cstheme="minorBidi"/>
          <w:sz w:val="22"/>
          <w:szCs w:val="22"/>
          <w:lang w:eastAsia="en-US"/>
        </w:rPr>
      </w:pPr>
      <w:r w:rsidRPr="0023632A">
        <w:rPr>
          <w:rFonts w:asciiTheme="minorHAnsi" w:eastAsiaTheme="minorHAnsi" w:hAnsiTheme="minorHAnsi" w:cstheme="minorBidi"/>
          <w:sz w:val="22"/>
          <w:szCs w:val="22"/>
          <w:lang w:eastAsia="en-US"/>
        </w:rPr>
        <w:t xml:space="preserve">Houdt je aan de Wettelijke bepalingen: </w:t>
      </w:r>
    </w:p>
    <w:p w14:paraId="23CB0EEA" w14:textId="77777777" w:rsidR="00C9412E" w:rsidRDefault="00C9412E" w:rsidP="00C9412E">
      <w:pPr>
        <w:pStyle w:val="Lijstalinea"/>
        <w:rPr>
          <w:rFonts w:asciiTheme="minorHAnsi" w:eastAsiaTheme="minorHAnsi" w:hAnsiTheme="minorHAnsi" w:cstheme="minorBidi"/>
          <w:sz w:val="22"/>
          <w:szCs w:val="22"/>
          <w:lang w:eastAsia="en-US"/>
        </w:rPr>
      </w:pPr>
      <w:r w:rsidRPr="0023632A">
        <w:rPr>
          <w:rFonts w:asciiTheme="minorHAnsi" w:eastAsiaTheme="minorHAnsi" w:hAnsiTheme="minorHAnsi" w:cstheme="minorBidi"/>
          <w:sz w:val="22"/>
          <w:szCs w:val="22"/>
          <w:lang w:eastAsia="en-US"/>
        </w:rPr>
        <w:t xml:space="preserve">Beroepskracht-kind-ratio: Bij kinderen van verschillende leeftijden in </w:t>
      </w:r>
      <w:proofErr w:type="spellStart"/>
      <w:r w:rsidRPr="0023632A">
        <w:rPr>
          <w:rFonts w:asciiTheme="minorHAnsi" w:eastAsiaTheme="minorHAnsi" w:hAnsiTheme="minorHAnsi" w:cstheme="minorBidi"/>
          <w:sz w:val="22"/>
          <w:szCs w:val="22"/>
          <w:lang w:eastAsia="en-US"/>
        </w:rPr>
        <w:t>één</w:t>
      </w:r>
      <w:proofErr w:type="spellEnd"/>
      <w:r w:rsidRPr="0023632A">
        <w:rPr>
          <w:rFonts w:asciiTheme="minorHAnsi" w:eastAsiaTheme="minorHAnsi" w:hAnsiTheme="minorHAnsi" w:cstheme="minorBidi"/>
          <w:sz w:val="22"/>
          <w:szCs w:val="22"/>
          <w:lang w:eastAsia="en-US"/>
        </w:rPr>
        <w:t xml:space="preserve"> groep wordt het minimale aantal beroepskrachten berekend met de rekentool op </w:t>
      </w:r>
      <w:hyperlink r:id="rId27" w:history="1">
        <w:r w:rsidRPr="004A7FF0">
          <w:rPr>
            <w:rStyle w:val="Hyperlink"/>
            <w:rFonts w:asciiTheme="minorHAnsi" w:eastAsiaTheme="minorHAnsi" w:hAnsiTheme="minorHAnsi" w:cstheme="minorBidi"/>
            <w:lang w:eastAsia="en-US"/>
          </w:rPr>
          <w:t>www.rijksoverheid.nl</w:t>
        </w:r>
      </w:hyperlink>
    </w:p>
    <w:p w14:paraId="4007D9BC" w14:textId="5CA8727F" w:rsidR="00C9412E" w:rsidRDefault="00C9412E" w:rsidP="00667432">
      <w:pPr>
        <w:pStyle w:val="Lijstalinea"/>
        <w:numPr>
          <w:ilvl w:val="0"/>
          <w:numId w:val="41"/>
        </w:numPr>
        <w:rPr>
          <w:rFonts w:asciiTheme="minorHAnsi" w:eastAsiaTheme="minorHAnsi" w:hAnsiTheme="minorHAnsi" w:cstheme="minorBidi"/>
          <w:sz w:val="22"/>
          <w:szCs w:val="22"/>
          <w:lang w:eastAsia="en-US"/>
        </w:rPr>
      </w:pPr>
      <w:r w:rsidRPr="00157A91">
        <w:rPr>
          <w:rFonts w:asciiTheme="minorHAnsi" w:hAnsiTheme="minorHAnsi" w:cstheme="minorHAnsi"/>
          <w:b/>
          <w:bCs/>
          <w:color w:val="00B0F0"/>
          <w:sz w:val="22"/>
          <w:szCs w:val="22"/>
        </w:rPr>
        <w:t>Calimero Kinderopvang</w:t>
      </w:r>
      <w:r w:rsidRPr="0023632A">
        <w:rPr>
          <w:rFonts w:asciiTheme="minorHAnsi" w:eastAsiaTheme="minorHAnsi" w:hAnsiTheme="minorHAnsi" w:cstheme="minorBidi"/>
          <w:sz w:val="22"/>
          <w:szCs w:val="22"/>
          <w:lang w:eastAsia="en-US"/>
        </w:rPr>
        <w:t xml:space="preserve"> bestaat uit een locatie met</w:t>
      </w:r>
      <w:r w:rsidR="00F2217D">
        <w:rPr>
          <w:rFonts w:asciiTheme="minorHAnsi" w:eastAsiaTheme="minorHAnsi" w:hAnsiTheme="minorHAnsi" w:cstheme="minorBidi"/>
          <w:sz w:val="22"/>
          <w:szCs w:val="22"/>
          <w:lang w:eastAsia="en-US"/>
        </w:rPr>
        <w:t xml:space="preserve"> vier</w:t>
      </w:r>
      <w:r w:rsidRPr="0023632A">
        <w:rPr>
          <w:rFonts w:asciiTheme="minorHAnsi" w:eastAsiaTheme="minorHAnsi" w:hAnsiTheme="minorHAnsi" w:cstheme="minorBidi"/>
          <w:sz w:val="22"/>
          <w:szCs w:val="22"/>
          <w:lang w:eastAsia="en-US"/>
        </w:rPr>
        <w:t xml:space="preserve"> verticale groepen en </w:t>
      </w:r>
      <w:r w:rsidR="00F2217D">
        <w:rPr>
          <w:rFonts w:asciiTheme="minorHAnsi" w:eastAsiaTheme="minorHAnsi" w:hAnsiTheme="minorHAnsi" w:cstheme="minorBidi"/>
          <w:sz w:val="22"/>
          <w:szCs w:val="22"/>
          <w:lang w:eastAsia="en-US"/>
        </w:rPr>
        <w:t>twee</w:t>
      </w:r>
      <w:r w:rsidRPr="0023632A">
        <w:rPr>
          <w:rFonts w:asciiTheme="minorHAnsi" w:eastAsiaTheme="minorHAnsi" w:hAnsiTheme="minorHAnsi" w:cstheme="minorBidi"/>
          <w:sz w:val="22"/>
          <w:szCs w:val="22"/>
          <w:lang w:eastAsia="en-US"/>
        </w:rPr>
        <w:t xml:space="preserve"> BSO</w:t>
      </w:r>
      <w:r w:rsidR="00F2217D">
        <w:rPr>
          <w:rFonts w:asciiTheme="minorHAnsi" w:eastAsiaTheme="minorHAnsi" w:hAnsiTheme="minorHAnsi" w:cstheme="minorBidi"/>
          <w:sz w:val="22"/>
          <w:szCs w:val="22"/>
          <w:lang w:eastAsia="en-US"/>
        </w:rPr>
        <w:t xml:space="preserve"> locaties.</w:t>
      </w:r>
      <w:r w:rsidRPr="0023632A">
        <w:rPr>
          <w:rFonts w:asciiTheme="minorHAnsi" w:eastAsiaTheme="minorHAnsi" w:hAnsiTheme="minorHAnsi" w:cstheme="minorBidi"/>
          <w:sz w:val="22"/>
          <w:szCs w:val="22"/>
          <w:lang w:eastAsia="en-US"/>
        </w:rPr>
        <w:t xml:space="preserve"> Er is veel personeel aanwezig. Er openen ’s morgens </w:t>
      </w:r>
      <w:r w:rsidR="00A44C83">
        <w:rPr>
          <w:rFonts w:asciiTheme="minorHAnsi" w:eastAsiaTheme="minorHAnsi" w:hAnsiTheme="minorHAnsi" w:cstheme="minorBidi"/>
          <w:sz w:val="22"/>
          <w:szCs w:val="22"/>
          <w:lang w:eastAsia="en-US"/>
        </w:rPr>
        <w:t>2</w:t>
      </w:r>
      <w:r w:rsidRPr="0023632A">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pedagogisch medewerker</w:t>
      </w:r>
      <w:r w:rsidRPr="0023632A">
        <w:rPr>
          <w:rFonts w:asciiTheme="minorHAnsi" w:eastAsiaTheme="minorHAnsi" w:hAnsiTheme="minorHAnsi" w:cstheme="minorBidi"/>
          <w:sz w:val="22"/>
          <w:szCs w:val="22"/>
          <w:lang w:eastAsia="en-US"/>
        </w:rPr>
        <w:t xml:space="preserve">s om 7:00 uur en er eindigen minimaal 2 </w:t>
      </w:r>
      <w:r>
        <w:rPr>
          <w:rFonts w:asciiTheme="minorHAnsi" w:eastAsiaTheme="minorHAnsi" w:hAnsiTheme="minorHAnsi" w:cstheme="minorBidi"/>
          <w:sz w:val="22"/>
          <w:szCs w:val="22"/>
          <w:lang w:eastAsia="en-US"/>
        </w:rPr>
        <w:t>pedagogisch medewerker</w:t>
      </w:r>
      <w:r w:rsidRPr="0023632A">
        <w:rPr>
          <w:rFonts w:asciiTheme="minorHAnsi" w:eastAsiaTheme="minorHAnsi" w:hAnsiTheme="minorHAnsi" w:cstheme="minorBidi"/>
          <w:sz w:val="22"/>
          <w:szCs w:val="22"/>
          <w:lang w:eastAsia="en-US"/>
        </w:rPr>
        <w:t>s om 18:00 uur.</w:t>
      </w:r>
    </w:p>
    <w:p w14:paraId="0838DA04" w14:textId="77777777" w:rsidR="00C9412E" w:rsidRDefault="00C9412E" w:rsidP="00667432">
      <w:pPr>
        <w:pStyle w:val="Lijstalinea"/>
        <w:numPr>
          <w:ilvl w:val="0"/>
          <w:numId w:val="41"/>
        </w:numPr>
        <w:rPr>
          <w:rFonts w:asciiTheme="minorHAnsi" w:eastAsiaTheme="minorHAnsi" w:hAnsiTheme="minorHAnsi" w:cstheme="minorBidi"/>
          <w:sz w:val="22"/>
          <w:szCs w:val="22"/>
          <w:lang w:eastAsia="en-US"/>
        </w:rPr>
      </w:pPr>
      <w:r w:rsidRPr="0023632A">
        <w:rPr>
          <w:rFonts w:asciiTheme="minorHAnsi" w:eastAsiaTheme="minorHAnsi" w:hAnsiTheme="minorHAnsi" w:cstheme="minorBidi"/>
          <w:sz w:val="22"/>
          <w:szCs w:val="22"/>
          <w:lang w:eastAsia="en-US"/>
        </w:rPr>
        <w:t xml:space="preserve">Bij meerdere halve groepen worden deze stam groep en koppelgroep indien mogelijk samengevoegd zodat er 2 </w:t>
      </w:r>
      <w:r>
        <w:rPr>
          <w:rFonts w:asciiTheme="minorHAnsi" w:eastAsiaTheme="minorHAnsi" w:hAnsiTheme="minorHAnsi" w:cstheme="minorBidi"/>
          <w:sz w:val="22"/>
          <w:szCs w:val="22"/>
          <w:lang w:eastAsia="en-US"/>
        </w:rPr>
        <w:t>pedagogisch medewerker</w:t>
      </w:r>
      <w:r w:rsidRPr="0023632A">
        <w:rPr>
          <w:rFonts w:asciiTheme="minorHAnsi" w:eastAsiaTheme="minorHAnsi" w:hAnsiTheme="minorHAnsi" w:cstheme="minorBidi"/>
          <w:sz w:val="22"/>
          <w:szCs w:val="22"/>
          <w:lang w:eastAsia="en-US"/>
        </w:rPr>
        <w:t>s op de groep staan.</w:t>
      </w:r>
      <w:r w:rsidRPr="0023632A">
        <w:rPr>
          <w:rFonts w:asciiTheme="minorHAnsi" w:eastAsiaTheme="minorHAnsi" w:hAnsiTheme="minorHAnsi" w:cstheme="minorBidi"/>
          <w:sz w:val="22"/>
          <w:szCs w:val="22"/>
          <w:lang w:eastAsia="en-US"/>
        </w:rPr>
        <w:br/>
        <w:t xml:space="preserve">*Bij 1 stamgroep is de deur met koppelgroep zo nodig geopend.(bv wanneer iemand alleen staat) </w:t>
      </w:r>
    </w:p>
    <w:p w14:paraId="08108155" w14:textId="77777777" w:rsidR="00C9412E" w:rsidRPr="0023632A" w:rsidRDefault="00C9412E" w:rsidP="00667432">
      <w:pPr>
        <w:pStyle w:val="Lijstalinea"/>
        <w:numPr>
          <w:ilvl w:val="0"/>
          <w:numId w:val="41"/>
        </w:numPr>
        <w:rPr>
          <w:rFonts w:asciiTheme="minorHAnsi" w:eastAsiaTheme="minorHAnsi" w:hAnsiTheme="minorHAnsi" w:cstheme="minorBidi"/>
          <w:sz w:val="22"/>
          <w:szCs w:val="22"/>
          <w:lang w:eastAsia="en-US"/>
        </w:rPr>
      </w:pPr>
      <w:r w:rsidRPr="0023632A">
        <w:rPr>
          <w:rFonts w:asciiTheme="minorHAnsi" w:eastAsiaTheme="minorHAnsi" w:hAnsiTheme="minorHAnsi" w:cstheme="minorBidi"/>
          <w:sz w:val="22"/>
          <w:szCs w:val="22"/>
          <w:lang w:eastAsia="en-US"/>
        </w:rPr>
        <w:t xml:space="preserve">Indien aanwezig worden stagiaires ingezet voor aanvullend toezicht op de groep. </w:t>
      </w:r>
    </w:p>
    <w:p w14:paraId="7ADD283D" w14:textId="77777777" w:rsidR="00C9412E" w:rsidRDefault="00C9412E" w:rsidP="00C9412E">
      <w:pPr>
        <w:pStyle w:val="Kop4"/>
        <w:rPr>
          <w:rFonts w:eastAsiaTheme="minorHAnsi"/>
          <w:lang w:eastAsia="en-US"/>
        </w:rPr>
      </w:pPr>
    </w:p>
    <w:p w14:paraId="115DACD1" w14:textId="77777777" w:rsidR="00C9412E" w:rsidRPr="00312D5D" w:rsidRDefault="00C9412E" w:rsidP="00C9412E">
      <w:pPr>
        <w:pStyle w:val="Kop4"/>
        <w:rPr>
          <w:rFonts w:eastAsiaTheme="minorHAnsi"/>
          <w:lang w:eastAsia="en-US"/>
        </w:rPr>
      </w:pPr>
      <w:r w:rsidRPr="00312D5D">
        <w:rPr>
          <w:rFonts w:eastAsiaTheme="minorHAnsi"/>
          <w:lang w:eastAsia="en-US"/>
        </w:rPr>
        <w:t xml:space="preserve">Babyfoons </w:t>
      </w:r>
    </w:p>
    <w:p w14:paraId="20ADE61C" w14:textId="29BBB6F1" w:rsidR="00C9412E" w:rsidRPr="00312D5D" w:rsidRDefault="00C9412E" w:rsidP="00C9412E">
      <w:pPr>
        <w:rPr>
          <w:rFonts w:asciiTheme="minorHAnsi" w:eastAsiaTheme="minorHAnsi" w:hAnsiTheme="minorHAnsi" w:cstheme="minorBidi"/>
          <w:sz w:val="22"/>
          <w:szCs w:val="22"/>
          <w:lang w:eastAsia="en-US"/>
        </w:rPr>
      </w:pPr>
      <w:r w:rsidRPr="00312D5D">
        <w:rPr>
          <w:rFonts w:asciiTheme="minorHAnsi" w:eastAsiaTheme="minorHAnsi" w:hAnsiTheme="minorHAnsi" w:cstheme="minorBidi"/>
          <w:sz w:val="22"/>
          <w:szCs w:val="22"/>
          <w:lang w:eastAsia="en-US"/>
        </w:rPr>
        <w:t xml:space="preserve">Voor de BSO geldt dat als de </w:t>
      </w:r>
      <w:proofErr w:type="spellStart"/>
      <w:r w:rsidRPr="00312D5D">
        <w:rPr>
          <w:rFonts w:asciiTheme="minorHAnsi" w:eastAsiaTheme="minorHAnsi" w:hAnsiTheme="minorHAnsi" w:cstheme="minorBidi"/>
          <w:sz w:val="22"/>
          <w:szCs w:val="22"/>
          <w:lang w:eastAsia="en-US"/>
        </w:rPr>
        <w:t>pm</w:t>
      </w:r>
      <w:proofErr w:type="spellEnd"/>
      <w:r w:rsidRPr="00312D5D">
        <w:rPr>
          <w:rFonts w:asciiTheme="minorHAnsi" w:eastAsiaTheme="minorHAnsi" w:hAnsiTheme="minorHAnsi" w:cstheme="minorBidi"/>
          <w:sz w:val="22"/>
          <w:szCs w:val="22"/>
          <w:lang w:eastAsia="en-US"/>
        </w:rPr>
        <w:t>-er lang in een ander ruimte verblijft dan de ruimte waar de camerababyfoon staat</w:t>
      </w:r>
      <w:r w:rsidR="00F2217D">
        <w:rPr>
          <w:rFonts w:asciiTheme="minorHAnsi" w:eastAsiaTheme="minorHAnsi" w:hAnsiTheme="minorHAnsi" w:cstheme="minorBidi"/>
          <w:sz w:val="22"/>
          <w:szCs w:val="22"/>
          <w:lang w:eastAsia="en-US"/>
        </w:rPr>
        <w:t>,</w:t>
      </w:r>
      <w:r w:rsidRPr="00312D5D">
        <w:rPr>
          <w:rFonts w:asciiTheme="minorHAnsi" w:eastAsiaTheme="minorHAnsi" w:hAnsiTheme="minorHAnsi" w:cstheme="minorBidi"/>
          <w:sz w:val="22"/>
          <w:szCs w:val="22"/>
          <w:lang w:eastAsia="en-US"/>
        </w:rPr>
        <w:t xml:space="preserve"> dat ze deze mee neemt naar betreffende ruimte. </w:t>
      </w:r>
    </w:p>
    <w:p w14:paraId="4A618C86" w14:textId="77777777" w:rsidR="00C9412E" w:rsidRDefault="00C9412E" w:rsidP="00C9412E">
      <w:pPr>
        <w:pStyle w:val="Kop4"/>
        <w:rPr>
          <w:rFonts w:eastAsiaTheme="minorHAnsi"/>
          <w:lang w:eastAsia="en-US"/>
        </w:rPr>
      </w:pPr>
    </w:p>
    <w:p w14:paraId="1B58CE0B" w14:textId="77777777" w:rsidR="00C9412E" w:rsidRPr="00312D5D" w:rsidRDefault="00C9412E" w:rsidP="00C9412E">
      <w:pPr>
        <w:pStyle w:val="Kop4"/>
        <w:rPr>
          <w:rFonts w:eastAsiaTheme="minorHAnsi"/>
          <w:lang w:eastAsia="en-US"/>
        </w:rPr>
      </w:pPr>
      <w:r>
        <w:rPr>
          <w:rFonts w:eastAsiaTheme="minorHAnsi"/>
          <w:lang w:eastAsia="en-US"/>
        </w:rPr>
        <w:t>D</w:t>
      </w:r>
      <w:r w:rsidRPr="00312D5D">
        <w:rPr>
          <w:rFonts w:eastAsiaTheme="minorHAnsi"/>
          <w:lang w:eastAsia="en-US"/>
        </w:rPr>
        <w:t xml:space="preserve">euren </w:t>
      </w:r>
    </w:p>
    <w:p w14:paraId="38E53BE9" w14:textId="61E28AEF" w:rsidR="00C9412E" w:rsidRPr="00312D5D" w:rsidRDefault="00C9412E" w:rsidP="00C9412E">
      <w:pPr>
        <w:rPr>
          <w:rFonts w:asciiTheme="minorHAnsi" w:eastAsiaTheme="minorHAnsi" w:hAnsiTheme="minorHAnsi" w:cstheme="minorBidi"/>
          <w:sz w:val="22"/>
          <w:szCs w:val="22"/>
          <w:lang w:eastAsia="en-US"/>
        </w:rPr>
      </w:pPr>
      <w:r w:rsidRPr="00312D5D">
        <w:rPr>
          <w:rFonts w:asciiTheme="minorHAnsi" w:eastAsiaTheme="minorHAnsi" w:hAnsiTheme="minorHAnsi" w:cstheme="minorBidi"/>
          <w:sz w:val="22"/>
          <w:szCs w:val="22"/>
          <w:lang w:eastAsia="en-US"/>
        </w:rPr>
        <w:t>Deuren van de groep worden regelmatig opengezet als iemand alleen op de groep staat mits dit de veiligheid van kinderen niet in gevaar brengt. Ook als een collega alleen is en met de kinderen naar een andere ruimte gaat blijven de deuren open.</w:t>
      </w:r>
    </w:p>
    <w:p w14:paraId="4D383129" w14:textId="77777777" w:rsidR="00C9412E" w:rsidRDefault="00C9412E" w:rsidP="00C9412E">
      <w:pPr>
        <w:pStyle w:val="Kop4"/>
        <w:rPr>
          <w:rFonts w:eastAsiaTheme="minorHAnsi"/>
          <w:lang w:eastAsia="en-US"/>
        </w:rPr>
      </w:pPr>
    </w:p>
    <w:p w14:paraId="7FC2D1B9" w14:textId="77777777" w:rsidR="00C9412E" w:rsidRPr="00312D5D" w:rsidRDefault="00C9412E" w:rsidP="00C9412E">
      <w:pPr>
        <w:pStyle w:val="Kop4"/>
        <w:rPr>
          <w:rFonts w:eastAsiaTheme="minorHAnsi"/>
          <w:lang w:eastAsia="en-US"/>
        </w:rPr>
      </w:pPr>
      <w:r>
        <w:rPr>
          <w:rFonts w:eastAsiaTheme="minorHAnsi"/>
          <w:lang w:eastAsia="en-US"/>
        </w:rPr>
        <w:t>C</w:t>
      </w:r>
      <w:r w:rsidRPr="00312D5D">
        <w:rPr>
          <w:rFonts w:eastAsiaTheme="minorHAnsi"/>
          <w:lang w:eastAsia="en-US"/>
        </w:rPr>
        <w:t xml:space="preserve">ollega’s </w:t>
      </w:r>
    </w:p>
    <w:p w14:paraId="6FF4B29F" w14:textId="4AF8D402" w:rsidR="00C9412E" w:rsidRDefault="00C9412E" w:rsidP="00667432">
      <w:pPr>
        <w:pStyle w:val="Lijstalinea"/>
        <w:numPr>
          <w:ilvl w:val="0"/>
          <w:numId w:val="42"/>
        </w:numPr>
        <w:rPr>
          <w:rFonts w:asciiTheme="minorHAnsi" w:eastAsiaTheme="minorHAnsi" w:hAnsiTheme="minorHAnsi" w:cstheme="minorBidi"/>
          <w:sz w:val="22"/>
          <w:szCs w:val="22"/>
          <w:lang w:eastAsia="en-US"/>
        </w:rPr>
      </w:pPr>
      <w:r w:rsidRPr="0023632A">
        <w:rPr>
          <w:rFonts w:asciiTheme="minorHAnsi" w:eastAsiaTheme="minorHAnsi" w:hAnsiTheme="minorHAnsi" w:cstheme="minorBidi"/>
          <w:sz w:val="22"/>
          <w:szCs w:val="22"/>
          <w:lang w:eastAsia="en-US"/>
        </w:rPr>
        <w:t>Medewerkers zijn nooit alleen met de kinderen in het pand aanwezig. Het openen en afsluiten gebeurt altijd met 2 of 3 personen.</w:t>
      </w:r>
    </w:p>
    <w:p w14:paraId="197566E4" w14:textId="1E1149A3" w:rsidR="00C9412E" w:rsidRDefault="00C9412E" w:rsidP="00667432">
      <w:pPr>
        <w:pStyle w:val="Lijstalinea"/>
        <w:numPr>
          <w:ilvl w:val="0"/>
          <w:numId w:val="42"/>
        </w:numPr>
        <w:rPr>
          <w:rFonts w:asciiTheme="minorHAnsi" w:eastAsiaTheme="minorHAnsi" w:hAnsiTheme="minorHAnsi" w:cstheme="minorBidi"/>
          <w:sz w:val="22"/>
          <w:szCs w:val="22"/>
          <w:lang w:eastAsia="en-US"/>
        </w:rPr>
      </w:pPr>
      <w:r w:rsidRPr="0023632A">
        <w:rPr>
          <w:rFonts w:asciiTheme="minorHAnsi" w:eastAsiaTheme="minorHAnsi" w:hAnsiTheme="minorHAnsi" w:cstheme="minorBidi"/>
          <w:sz w:val="22"/>
          <w:szCs w:val="22"/>
          <w:lang w:eastAsia="en-US"/>
        </w:rPr>
        <w:lastRenderedPageBreak/>
        <w:t>Collega’s lopen de hele dag in en uit bij elkaar. Elke ochtend komen de collega’s die later beginnen op alle groepen langs o</w:t>
      </w:r>
      <w:r w:rsidR="00F2217D">
        <w:rPr>
          <w:rFonts w:asciiTheme="minorHAnsi" w:eastAsiaTheme="minorHAnsi" w:hAnsiTheme="minorHAnsi" w:cstheme="minorBidi"/>
          <w:sz w:val="22"/>
          <w:szCs w:val="22"/>
          <w:lang w:eastAsia="en-US"/>
        </w:rPr>
        <w:t>m</w:t>
      </w:r>
      <w:r w:rsidRPr="0023632A">
        <w:rPr>
          <w:rFonts w:asciiTheme="minorHAnsi" w:eastAsiaTheme="minorHAnsi" w:hAnsiTheme="minorHAnsi" w:cstheme="minorBidi"/>
          <w:sz w:val="22"/>
          <w:szCs w:val="22"/>
          <w:lang w:eastAsia="en-US"/>
        </w:rPr>
        <w:t xml:space="preserve"> te groeten. (personeelsregels) </w:t>
      </w:r>
    </w:p>
    <w:p w14:paraId="47F8E64F" w14:textId="77777777" w:rsidR="00C9412E" w:rsidRPr="0023632A" w:rsidRDefault="00C9412E" w:rsidP="00667432">
      <w:pPr>
        <w:pStyle w:val="Lijstalinea"/>
        <w:numPr>
          <w:ilvl w:val="0"/>
          <w:numId w:val="42"/>
        </w:numPr>
        <w:rPr>
          <w:rFonts w:asciiTheme="minorHAnsi" w:eastAsiaTheme="minorHAnsi" w:hAnsiTheme="minorHAnsi" w:cstheme="minorBidi"/>
          <w:sz w:val="22"/>
          <w:szCs w:val="22"/>
          <w:lang w:eastAsia="en-US"/>
        </w:rPr>
      </w:pPr>
      <w:r w:rsidRPr="0023632A">
        <w:rPr>
          <w:rFonts w:asciiTheme="minorHAnsi" w:eastAsiaTheme="minorHAnsi" w:hAnsiTheme="minorHAnsi" w:cstheme="minorBidi"/>
          <w:sz w:val="22"/>
          <w:szCs w:val="22"/>
          <w:lang w:eastAsia="en-US"/>
        </w:rPr>
        <w:t xml:space="preserve">Op kantoor is de directie en een beleidsmedewerker aanwezig die extra toezicht kunnen houden mocht iemand alleen staan. Ook zij lopen regelmatig onaangekondigd de groepen binnen. </w:t>
      </w:r>
    </w:p>
    <w:p w14:paraId="32A8485B" w14:textId="77777777" w:rsidR="00C9412E" w:rsidRDefault="00C9412E" w:rsidP="00C9412E">
      <w:pPr>
        <w:rPr>
          <w:rFonts w:asciiTheme="minorHAnsi" w:eastAsiaTheme="minorHAnsi" w:hAnsiTheme="minorHAnsi" w:cstheme="minorBidi"/>
          <w:sz w:val="22"/>
          <w:szCs w:val="22"/>
          <w:lang w:eastAsia="en-US"/>
        </w:rPr>
      </w:pPr>
    </w:p>
    <w:p w14:paraId="119C3570" w14:textId="77777777" w:rsidR="00C9412E" w:rsidRPr="00312D5D" w:rsidRDefault="00C9412E" w:rsidP="00C9412E">
      <w:pPr>
        <w:pStyle w:val="Kop4"/>
        <w:rPr>
          <w:rFonts w:eastAsiaTheme="minorHAnsi"/>
          <w:lang w:eastAsia="en-US"/>
        </w:rPr>
      </w:pPr>
      <w:r w:rsidRPr="00312D5D">
        <w:rPr>
          <w:rFonts w:eastAsiaTheme="minorHAnsi"/>
          <w:lang w:eastAsia="en-US"/>
        </w:rPr>
        <w:t xml:space="preserve">Toezicht bij buiten spelen </w:t>
      </w:r>
    </w:p>
    <w:p w14:paraId="30BAC123" w14:textId="539E3DA6" w:rsidR="00C9412E" w:rsidRPr="00312D5D" w:rsidRDefault="00C9412E" w:rsidP="00C9412E">
      <w:pPr>
        <w:rPr>
          <w:rFonts w:asciiTheme="minorHAnsi" w:eastAsiaTheme="minorHAnsi" w:hAnsiTheme="minorHAnsi" w:cstheme="minorBidi"/>
          <w:sz w:val="22"/>
          <w:szCs w:val="22"/>
          <w:lang w:eastAsia="en-US"/>
        </w:rPr>
      </w:pPr>
      <w:r w:rsidRPr="00312D5D">
        <w:rPr>
          <w:rFonts w:asciiTheme="minorHAnsi" w:eastAsiaTheme="minorHAnsi" w:hAnsiTheme="minorHAnsi" w:cstheme="minorBidi"/>
          <w:sz w:val="22"/>
          <w:szCs w:val="22"/>
          <w:lang w:eastAsia="en-US"/>
        </w:rPr>
        <w:t xml:space="preserve">Het alleen buiten spelen met de kinderen geschied op de speelplaats die ter alle tijden zichtbaar zijn door verschillende groepen. </w:t>
      </w:r>
    </w:p>
    <w:p w14:paraId="56DFC6EE" w14:textId="77777777" w:rsidR="00C9412E" w:rsidRDefault="00C9412E" w:rsidP="00C9412E">
      <w:pPr>
        <w:rPr>
          <w:rFonts w:asciiTheme="minorHAnsi" w:eastAsiaTheme="minorHAnsi" w:hAnsiTheme="minorHAnsi" w:cstheme="minorBidi"/>
          <w:color w:val="FF0000"/>
          <w:sz w:val="22"/>
          <w:szCs w:val="22"/>
          <w:lang w:eastAsia="en-US"/>
        </w:rPr>
      </w:pPr>
    </w:p>
    <w:p w14:paraId="61DF6988" w14:textId="74BA5BC6" w:rsidR="00C9412E" w:rsidRPr="00686A4D" w:rsidRDefault="00C9412E" w:rsidP="00C9412E">
      <w:pPr>
        <w:pStyle w:val="Kop2"/>
      </w:pPr>
      <w:bookmarkStart w:id="92" w:name="_Toc88123265"/>
      <w:r>
        <w:t>8.</w:t>
      </w:r>
      <w:r w:rsidR="00F2217D">
        <w:t>2</w:t>
      </w:r>
      <w:r>
        <w:tab/>
      </w:r>
      <w:r w:rsidRPr="00686A4D">
        <w:t>Vertrouwenspersoon</w:t>
      </w:r>
      <w:bookmarkEnd w:id="92"/>
    </w:p>
    <w:p w14:paraId="52E074C6" w14:textId="77777777" w:rsidR="00C9412E" w:rsidRPr="00686A4D" w:rsidRDefault="00C9412E" w:rsidP="00C9412E">
      <w:pPr>
        <w:rPr>
          <w:rFonts w:asciiTheme="minorHAnsi" w:hAnsiTheme="minorHAnsi" w:cstheme="minorHAnsi"/>
          <w:color w:val="000000" w:themeColor="text1"/>
          <w:sz w:val="22"/>
          <w:szCs w:val="22"/>
        </w:rPr>
      </w:pPr>
      <w:r w:rsidRPr="00686A4D">
        <w:rPr>
          <w:rFonts w:asciiTheme="minorHAnsi" w:hAnsiTheme="minorHAnsi" w:cstheme="minorHAnsi"/>
          <w:color w:val="000000" w:themeColor="text1"/>
          <w:sz w:val="22"/>
          <w:szCs w:val="22"/>
        </w:rPr>
        <w:t>De vertrouwenspersoon zet zich in voor medewerkers wanneer zich vervelende/intimiderende situaties op het werk voor doen. Ofwel als er grensoverschrijdend gedrag plaats vindt. De getroffen medewerkers kunnen een vertrouwenspersoon benaderen die ondersteunt en adviseert bij het nemen van stappen</w:t>
      </w:r>
    </w:p>
    <w:p w14:paraId="07ECBF21" w14:textId="77777777" w:rsidR="00C9412E" w:rsidRPr="00686A4D" w:rsidRDefault="00C9412E" w:rsidP="00C9412E">
      <w:pPr>
        <w:rPr>
          <w:rFonts w:asciiTheme="minorHAnsi" w:hAnsiTheme="minorHAnsi" w:cstheme="minorHAnsi"/>
          <w:color w:val="000000" w:themeColor="text1"/>
          <w:sz w:val="22"/>
          <w:szCs w:val="22"/>
        </w:rPr>
      </w:pPr>
    </w:p>
    <w:p w14:paraId="206CF762" w14:textId="77777777" w:rsidR="00C9412E" w:rsidRPr="00686A4D" w:rsidRDefault="00C9412E" w:rsidP="00C9412E">
      <w:pPr>
        <w:pStyle w:val="Tekstopmerking"/>
        <w:rPr>
          <w:rFonts w:asciiTheme="minorHAnsi" w:eastAsia="Times New Roman" w:hAnsiTheme="minorHAnsi" w:cstheme="minorHAnsi"/>
          <w:color w:val="000000" w:themeColor="text1"/>
          <w:sz w:val="22"/>
          <w:szCs w:val="22"/>
          <w:lang w:eastAsia="nl-NL"/>
        </w:rPr>
      </w:pPr>
      <w:r w:rsidRPr="00686A4D">
        <w:rPr>
          <w:rFonts w:asciiTheme="minorHAnsi" w:eastAsia="Times New Roman" w:hAnsiTheme="minorHAnsi" w:cstheme="minorHAnsi"/>
          <w:color w:val="000000" w:themeColor="text1"/>
          <w:sz w:val="22"/>
          <w:szCs w:val="22"/>
          <w:lang w:eastAsia="nl-NL"/>
        </w:rPr>
        <w:t>Bedrijven zijn volgens de Arbowet verplicht om hun werknemers te beschermen tegen psychosociale arbeidsbelasting. Zij moeten hiervoor een beleid opstellen en ook daadwerkelijk uitvoeren. Het aanstellen van een vertrouwenspersoon kan een belangrijk onderdeel van dit beleid zijn.</w:t>
      </w:r>
    </w:p>
    <w:p w14:paraId="0F5B2C64" w14:textId="77777777" w:rsidR="00C9412E" w:rsidRPr="00686A4D" w:rsidRDefault="00C9412E" w:rsidP="00C9412E">
      <w:pPr>
        <w:rPr>
          <w:rFonts w:asciiTheme="minorHAnsi" w:hAnsiTheme="minorHAnsi" w:cstheme="minorHAnsi"/>
          <w:color w:val="000000" w:themeColor="text1"/>
          <w:sz w:val="22"/>
          <w:szCs w:val="22"/>
        </w:rPr>
      </w:pPr>
    </w:p>
    <w:tbl>
      <w:tblPr>
        <w:tblStyle w:val="Onopgemaaktetabel1"/>
        <w:tblW w:w="0" w:type="auto"/>
        <w:tblLook w:val="04A0" w:firstRow="1" w:lastRow="0" w:firstColumn="1" w:lastColumn="0" w:noHBand="0" w:noVBand="1"/>
      </w:tblPr>
      <w:tblGrid>
        <w:gridCol w:w="4528"/>
        <w:gridCol w:w="4528"/>
      </w:tblGrid>
      <w:tr w:rsidR="00C9412E" w:rsidRPr="00686A4D" w14:paraId="02E048B9" w14:textId="77777777" w:rsidTr="009E21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14:paraId="37C2BE3D" w14:textId="77777777" w:rsidR="00C9412E" w:rsidRPr="00686A4D" w:rsidRDefault="00C9412E" w:rsidP="009E216D">
            <w:pPr>
              <w:rPr>
                <w:rFonts w:asciiTheme="minorHAnsi" w:hAnsiTheme="minorHAnsi" w:cstheme="minorHAnsi"/>
                <w:color w:val="000000" w:themeColor="text1"/>
                <w:sz w:val="22"/>
                <w:szCs w:val="22"/>
              </w:rPr>
            </w:pPr>
            <w:r w:rsidRPr="00686A4D">
              <w:rPr>
                <w:rFonts w:asciiTheme="minorHAnsi" w:hAnsiTheme="minorHAnsi" w:cstheme="minorHAnsi"/>
                <w:color w:val="000000" w:themeColor="text1"/>
                <w:sz w:val="22"/>
                <w:szCs w:val="22"/>
              </w:rPr>
              <w:t>Naam</w:t>
            </w:r>
            <w:r w:rsidRPr="004E40A4">
              <w:rPr>
                <w:rFonts w:asciiTheme="minorHAnsi" w:hAnsiTheme="minorHAnsi" w:cstheme="minorHAnsi"/>
                <w:color w:val="000000" w:themeColor="text1"/>
                <w:sz w:val="22"/>
                <w:szCs w:val="22"/>
              </w:rPr>
              <w:t xml:space="preserve"> interne vertrouwenspersoon</w:t>
            </w:r>
          </w:p>
        </w:tc>
        <w:tc>
          <w:tcPr>
            <w:tcW w:w="4528" w:type="dxa"/>
          </w:tcPr>
          <w:p w14:paraId="4508EFB2" w14:textId="77777777" w:rsidR="00C9412E" w:rsidRPr="004E40A4" w:rsidRDefault="00C9412E" w:rsidP="009E216D">
            <w:pPr>
              <w:pStyle w:val="Normaalweb"/>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2"/>
                <w:szCs w:val="22"/>
              </w:rPr>
            </w:pPr>
            <w:r w:rsidRPr="004E40A4">
              <w:rPr>
                <w:rFonts w:asciiTheme="minorHAnsi" w:eastAsia="Times New Roman" w:hAnsiTheme="minorHAnsi" w:cstheme="minorHAnsi"/>
                <w:color w:val="000000" w:themeColor="text1"/>
                <w:sz w:val="22"/>
                <w:szCs w:val="22"/>
              </w:rPr>
              <w:t xml:space="preserve">Jacqueline Breukelman </w:t>
            </w:r>
          </w:p>
        </w:tc>
      </w:tr>
      <w:tr w:rsidR="00C9412E" w:rsidRPr="00686A4D" w14:paraId="1908ACB5" w14:textId="77777777" w:rsidTr="009E2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14:paraId="71529880" w14:textId="77777777" w:rsidR="00C9412E" w:rsidRPr="00686A4D" w:rsidRDefault="00C9412E" w:rsidP="009E216D">
            <w:pPr>
              <w:rPr>
                <w:rFonts w:asciiTheme="minorHAnsi" w:hAnsiTheme="minorHAnsi" w:cstheme="minorHAnsi"/>
                <w:color w:val="000000" w:themeColor="text1"/>
                <w:sz w:val="22"/>
                <w:szCs w:val="22"/>
              </w:rPr>
            </w:pPr>
            <w:r w:rsidRPr="00686A4D">
              <w:rPr>
                <w:rFonts w:asciiTheme="minorHAnsi" w:hAnsiTheme="minorHAnsi" w:cstheme="minorHAnsi"/>
                <w:color w:val="000000" w:themeColor="text1"/>
                <w:sz w:val="22"/>
                <w:szCs w:val="22"/>
              </w:rPr>
              <w:t>Telefoonnummer</w:t>
            </w:r>
          </w:p>
        </w:tc>
        <w:tc>
          <w:tcPr>
            <w:tcW w:w="4528" w:type="dxa"/>
          </w:tcPr>
          <w:p w14:paraId="08B168A8" w14:textId="77777777" w:rsidR="00C9412E" w:rsidRPr="004E40A4" w:rsidRDefault="00C9412E" w:rsidP="009E21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06-XXXX</w:t>
            </w:r>
          </w:p>
        </w:tc>
      </w:tr>
    </w:tbl>
    <w:p w14:paraId="446DFED2" w14:textId="77777777" w:rsidR="00C9412E" w:rsidRDefault="00C9412E" w:rsidP="00C9412E">
      <w:pPr>
        <w:rPr>
          <w:rFonts w:asciiTheme="minorHAnsi" w:hAnsiTheme="minorHAnsi" w:cstheme="minorHAnsi"/>
          <w:color w:val="000000" w:themeColor="text1"/>
        </w:rPr>
      </w:pPr>
    </w:p>
    <w:p w14:paraId="4AD5A192" w14:textId="6DD4AD88" w:rsidR="00C9412E" w:rsidRDefault="00C9412E" w:rsidP="00C9412E">
      <w:pPr>
        <w:pStyle w:val="Kop2"/>
      </w:pPr>
      <w:bookmarkStart w:id="93" w:name="_Toc88123266"/>
      <w:r>
        <w:t>8.</w:t>
      </w:r>
      <w:r w:rsidR="00F2217D">
        <w:t>3</w:t>
      </w:r>
      <w:r>
        <w:tab/>
        <w:t>Protocol ongewenste intimiteit/ grensoverschrijdend gedrag</w:t>
      </w:r>
      <w:bookmarkEnd w:id="93"/>
    </w:p>
    <w:p w14:paraId="00A42B5F" w14:textId="77777777" w:rsidR="00C9412E" w:rsidRPr="00F75FCF" w:rsidRDefault="00C9412E" w:rsidP="00C9412E">
      <w:pPr>
        <w:rPr>
          <w:rFonts w:ascii="Calibri" w:hAnsi="Calibri" w:cs="Calibri"/>
          <w:sz w:val="22"/>
          <w:szCs w:val="22"/>
        </w:rPr>
      </w:pPr>
      <w:r w:rsidRPr="00F75FCF">
        <w:rPr>
          <w:rFonts w:ascii="Calibri" w:hAnsi="Calibri" w:cs="Calibri"/>
          <w:sz w:val="22"/>
          <w:szCs w:val="22"/>
        </w:rPr>
        <w:t xml:space="preserve">Met de incidenten die de afgelopen jaren binnen de kinderopvang hebben plaatsgevonden met betrekking tot grensoverschrijdend gedrag, vinden wij het belangrijk om hier uitgebreid bij stil te staan en hier aandacht aan te besteden binnen het veiligheidsbeleid. Daarnaast is ieder kinderverblijf door de overheid verplicht om dit onderdeel met ingang van 1 januari 2018 op te nemen. </w:t>
      </w:r>
    </w:p>
    <w:p w14:paraId="35207A02" w14:textId="77777777" w:rsidR="00C9412E" w:rsidRDefault="00C9412E" w:rsidP="00C9412E">
      <w:pPr>
        <w:pStyle w:val="Geenafstand"/>
      </w:pPr>
      <w:r>
        <w:t xml:space="preserve">Elke vorm van seksueel getinte gedragingen (verbaal, non-verbaal, fysiek, bewust of onbewust) die door personen die het ondergaan of signaleren als ongewenst, negatief of gedwongen wordt ervaren, ongeacht op welk moment en in welke situatie. </w:t>
      </w:r>
    </w:p>
    <w:p w14:paraId="39F575CC" w14:textId="77777777" w:rsidR="00C9412E" w:rsidRDefault="00C9412E" w:rsidP="00C9412E">
      <w:pPr>
        <w:pStyle w:val="Geenafstand"/>
      </w:pPr>
    </w:p>
    <w:p w14:paraId="18B4D4A3" w14:textId="77777777" w:rsidR="00C9412E" w:rsidRDefault="00C9412E" w:rsidP="00C9412E">
      <w:pPr>
        <w:rPr>
          <w:rFonts w:asciiTheme="minorHAnsi" w:eastAsiaTheme="minorHAnsi" w:hAnsiTheme="minorHAnsi" w:cstheme="minorBidi"/>
          <w:sz w:val="22"/>
          <w:szCs w:val="22"/>
          <w:lang w:eastAsia="en-US"/>
        </w:rPr>
      </w:pPr>
      <w:r w:rsidRPr="00157A91">
        <w:rPr>
          <w:rFonts w:asciiTheme="minorHAnsi" w:hAnsiTheme="minorHAnsi" w:cstheme="minorHAnsi"/>
          <w:b/>
          <w:bCs/>
          <w:color w:val="00B0F0"/>
          <w:sz w:val="22"/>
          <w:szCs w:val="22"/>
        </w:rPr>
        <w:t>Calimero Kinderopvang</w:t>
      </w:r>
      <w:r w:rsidRPr="00F75FCF">
        <w:rPr>
          <w:rFonts w:asciiTheme="minorHAnsi" w:eastAsiaTheme="minorHAnsi" w:hAnsiTheme="minorHAnsi" w:cstheme="minorBidi"/>
          <w:sz w:val="22"/>
          <w:szCs w:val="22"/>
          <w:lang w:eastAsia="en-US"/>
        </w:rPr>
        <w:t xml:space="preserve"> wil graag de voorwaarden scheppen om enerzijds in geval van klachten over ongewenste intimiteiten een en ander adequaat af te handelen en anderzijds ongewenste intimiteiten te voorkomen. Hieronder beschrijven wij de maatregelen die wij hebben genomen met betrekking tot het risico van grensoverschrijdend gedrag. In dit beleid staat hoe het risico op grensoverschrijdend gedrag door zowel aanwezige volwassenen als kinderen zo veel als mogelijk wordt beperkt. </w:t>
      </w:r>
    </w:p>
    <w:p w14:paraId="6C4E31F3" w14:textId="77777777" w:rsidR="00C9412E" w:rsidRDefault="00C9412E" w:rsidP="00C9412E">
      <w:pPr>
        <w:rPr>
          <w:rFonts w:asciiTheme="minorHAnsi" w:eastAsiaTheme="minorHAnsi" w:hAnsiTheme="minorHAnsi" w:cstheme="minorBidi"/>
          <w:sz w:val="22"/>
          <w:szCs w:val="22"/>
          <w:lang w:eastAsia="en-US"/>
        </w:rPr>
      </w:pPr>
    </w:p>
    <w:p w14:paraId="0EDF3516" w14:textId="38715D1E" w:rsidR="00C9412E" w:rsidRPr="00F75FCF" w:rsidRDefault="00C9412E" w:rsidP="00C9412E">
      <w:pPr>
        <w:pStyle w:val="Kop3"/>
      </w:pPr>
      <w:bookmarkStart w:id="94" w:name="_Toc88123267"/>
      <w:r>
        <w:t>8.</w:t>
      </w:r>
      <w:r w:rsidR="00F2217D">
        <w:t>3</w:t>
      </w:r>
      <w:r>
        <w:t>.1</w:t>
      </w:r>
      <w:r>
        <w:tab/>
        <w:t>Maatregelen om grensoverschrijdend gedrag te voorkomen.</w:t>
      </w:r>
      <w:bookmarkEnd w:id="94"/>
    </w:p>
    <w:p w14:paraId="24043F92" w14:textId="77777777" w:rsidR="00C9412E" w:rsidRPr="007276E9" w:rsidRDefault="00C9412E" w:rsidP="00667432">
      <w:pPr>
        <w:pStyle w:val="Lijstalinea"/>
        <w:numPr>
          <w:ilvl w:val="0"/>
          <w:numId w:val="58"/>
        </w:numPr>
        <w:rPr>
          <w:sz w:val="22"/>
          <w:szCs w:val="22"/>
        </w:rPr>
      </w:pPr>
      <w:r w:rsidRPr="007276E9">
        <w:rPr>
          <w:rFonts w:ascii="Calibri" w:hAnsi="Calibri" w:cs="Calibri"/>
          <w:sz w:val="22"/>
          <w:szCs w:val="22"/>
        </w:rPr>
        <w:t xml:space="preserve">Bij </w:t>
      </w:r>
      <w:r w:rsidRPr="007276E9">
        <w:rPr>
          <w:rFonts w:asciiTheme="minorHAnsi" w:hAnsiTheme="minorHAnsi" w:cstheme="minorHAnsi"/>
          <w:b/>
          <w:bCs/>
          <w:color w:val="00B0F0"/>
          <w:sz w:val="22"/>
          <w:szCs w:val="22"/>
        </w:rPr>
        <w:t>Calimero Kinderopvang</w:t>
      </w:r>
      <w:r w:rsidRPr="007276E9">
        <w:rPr>
          <w:rFonts w:ascii="Calibri" w:hAnsi="Calibri" w:cs="Calibri"/>
          <w:sz w:val="22"/>
          <w:szCs w:val="22"/>
        </w:rPr>
        <w:t xml:space="preserve"> vinden wij het belangrijk dat we bij (een vermoeden van) grensoverschrijdend gedrag elkaar hierop durven aan te spreken en dit bespreekbaar maken met de houder/ leidinggevende. Tijdens iedere teamvergadering is het voorkomen van grensoverschrijdend gedrag (van kinderen en volwassenen) een vast onderdeel op de agenda. </w:t>
      </w:r>
    </w:p>
    <w:p w14:paraId="52078ED1" w14:textId="77777777" w:rsidR="00C9412E" w:rsidRPr="007276E9" w:rsidRDefault="00C9412E" w:rsidP="00667432">
      <w:pPr>
        <w:pStyle w:val="Lijstalinea"/>
        <w:numPr>
          <w:ilvl w:val="0"/>
          <w:numId w:val="58"/>
        </w:numPr>
        <w:rPr>
          <w:sz w:val="22"/>
          <w:szCs w:val="22"/>
        </w:rPr>
      </w:pPr>
      <w:r w:rsidRPr="007276E9">
        <w:rPr>
          <w:rFonts w:ascii="Calibri" w:hAnsi="Calibri" w:cs="Calibri"/>
          <w:sz w:val="22"/>
          <w:szCs w:val="22"/>
        </w:rPr>
        <w:t xml:space="preserve">Bij </w:t>
      </w:r>
      <w:r w:rsidRPr="007276E9">
        <w:rPr>
          <w:rFonts w:asciiTheme="minorHAnsi" w:hAnsiTheme="minorHAnsi" w:cstheme="minorHAnsi"/>
          <w:b/>
          <w:bCs/>
          <w:color w:val="00B0F0"/>
          <w:sz w:val="22"/>
          <w:szCs w:val="22"/>
        </w:rPr>
        <w:t>Calimero Kinderopvang</w:t>
      </w:r>
      <w:r w:rsidRPr="007276E9">
        <w:rPr>
          <w:rFonts w:ascii="Calibri" w:hAnsi="Calibri" w:cs="Calibri"/>
          <w:sz w:val="22"/>
          <w:szCs w:val="22"/>
        </w:rPr>
        <w:t xml:space="preserve"> leren wij kinderen omgaan met waarden en normen. We leren ze om rekening te houden met elkaar. We leren kinderen wat wel en niet toelaatbaar is voor volwassenen en kinderen. We maken kinderen mondig en leren ze aan te geven als zij bepaald gedrag niet wenselijk vinden. Ook leren wij de kinderen welk (eigen)gedrag gepast en ongepast is. Wij hanteren de preventieve maatregelen conform het protocol Meldcode kindermishandeling en overschrijdend (seksueel) gedrag. </w:t>
      </w:r>
    </w:p>
    <w:p w14:paraId="06FECC69" w14:textId="77777777" w:rsidR="00C9412E" w:rsidRDefault="00C9412E" w:rsidP="00C9412E">
      <w:pPr>
        <w:pStyle w:val="Geenafstand"/>
      </w:pPr>
    </w:p>
    <w:p w14:paraId="77F47B82" w14:textId="6A08B7A1" w:rsidR="00C9412E" w:rsidRPr="0024781B" w:rsidRDefault="00C9412E" w:rsidP="00C9412E">
      <w:pPr>
        <w:pStyle w:val="Kop3"/>
      </w:pPr>
      <w:bookmarkStart w:id="95" w:name="_Toc88123268"/>
      <w:r>
        <w:t>8.</w:t>
      </w:r>
      <w:r w:rsidR="00F2217D">
        <w:t>3</w:t>
      </w:r>
      <w:r>
        <w:t>.2</w:t>
      </w:r>
      <w:r>
        <w:tab/>
      </w:r>
      <w:r w:rsidRPr="0024781B">
        <w:t>Wie kan er een klacht indienen en hoe gaat dit in zijn werking?</w:t>
      </w:r>
      <w:bookmarkEnd w:id="95"/>
      <w:r w:rsidRPr="0024781B">
        <w:t xml:space="preserve"> </w:t>
      </w:r>
    </w:p>
    <w:p w14:paraId="7933203C" w14:textId="7D2892C2" w:rsidR="00C9412E" w:rsidRDefault="00C9412E" w:rsidP="00C9412E">
      <w:pPr>
        <w:pStyle w:val="Geenafstand"/>
      </w:pPr>
      <w:r>
        <w:t xml:space="preserve">Iedereen die zich seksueel geïntimideerd voelt of iets in die trend signaleert kan een klacht indienen. Bij </w:t>
      </w:r>
      <w:r w:rsidRPr="00157A91">
        <w:rPr>
          <w:rFonts w:cstheme="minorHAnsi"/>
          <w:b/>
          <w:bCs/>
          <w:color w:val="00B0F0"/>
        </w:rPr>
        <w:t>Calimero Kinderopvang</w:t>
      </w:r>
      <w:r>
        <w:t xml:space="preserve"> wordt dit eerst mondeling besproken met de hoofdleidster van de desbetreffende persoon, en mocht de beschuldigde geplaatst zijn in een andere groep, de hoofdleidster van die groep. Het probleem wordt geschetst en er wordt gekeken naar een mogelijkheid tot een gesprek met de beschuldigde. Daarna wordt er eventueel een mondelinge en schriftelijke melding gemaakt van de klacht aan de directie van de BSO. Er volgt een gesprek met alle betrokken personen in deze kwestie en de directie van de BSO. Bij het intrekken van de klacht wordt de procedure stopgezet. </w:t>
      </w:r>
    </w:p>
    <w:p w14:paraId="189319E9" w14:textId="77777777" w:rsidR="00B95BFB" w:rsidRDefault="00B95BFB" w:rsidP="00C9412E">
      <w:pPr>
        <w:pStyle w:val="Geenafstand"/>
      </w:pPr>
    </w:p>
    <w:p w14:paraId="3968A14C" w14:textId="77777777" w:rsidR="00C9412E" w:rsidRDefault="00C9412E" w:rsidP="00C9412E">
      <w:pPr>
        <w:pStyle w:val="Geenafstand"/>
      </w:pPr>
    </w:p>
    <w:p w14:paraId="7E00B20E" w14:textId="32F4EB5F" w:rsidR="00C9412E" w:rsidRPr="0024781B" w:rsidRDefault="00C9412E" w:rsidP="00C9412E">
      <w:pPr>
        <w:pStyle w:val="Kop3"/>
      </w:pPr>
      <w:bookmarkStart w:id="96" w:name="_Toc88123269"/>
      <w:r>
        <w:lastRenderedPageBreak/>
        <w:t>8.</w:t>
      </w:r>
      <w:r w:rsidR="00F2217D">
        <w:t>3</w:t>
      </w:r>
      <w:r>
        <w:t>.3</w:t>
      </w:r>
      <w:r>
        <w:tab/>
      </w:r>
      <w:r w:rsidRPr="0024781B">
        <w:t xml:space="preserve">Taken </w:t>
      </w:r>
      <w:r>
        <w:t>en stappenplan</w:t>
      </w:r>
      <w:bookmarkEnd w:id="96"/>
    </w:p>
    <w:p w14:paraId="7BBBADEE" w14:textId="77777777" w:rsidR="00C9412E" w:rsidRDefault="00C9412E" w:rsidP="00C9412E">
      <w:pPr>
        <w:pStyle w:val="Geenafstand"/>
      </w:pPr>
      <w:r>
        <w:t xml:space="preserve">Deze persoon geeft ruimte en aandacht in een sfeer van vertrouwen, zodat het slachtoffer zijn/haar hele verhaal kwijt kan. Al wordt er slachtoffer nooit als medeschuldige beschouwd, het waarheidsgehalte van het verhaal wordt wel onderzocht. Eigen taken naar aanleiding van een melding versus de eventuele klachtbehandeling en het zorg dragen voor eventuele hulpverlening door een ander wordt goed uit elkaar gehouden. </w:t>
      </w:r>
    </w:p>
    <w:p w14:paraId="6A0C848F" w14:textId="77777777" w:rsidR="00C9412E" w:rsidRDefault="00C9412E" w:rsidP="00C9412E">
      <w:pPr>
        <w:pStyle w:val="Geenafstand"/>
      </w:pPr>
      <w:r>
        <w:t xml:space="preserve">De gesprekken met melder en beschuldigde worden met de volgende doelstellingen gevoerd: </w:t>
      </w:r>
    </w:p>
    <w:p w14:paraId="7D4660F3" w14:textId="77777777" w:rsidR="00C9412E" w:rsidRDefault="00C9412E" w:rsidP="00667432">
      <w:pPr>
        <w:pStyle w:val="Geenafstand"/>
        <w:numPr>
          <w:ilvl w:val="0"/>
          <w:numId w:val="59"/>
        </w:numPr>
      </w:pPr>
      <w:r>
        <w:t xml:space="preserve">een objectief beeld schetsen van de problematiek </w:t>
      </w:r>
    </w:p>
    <w:p w14:paraId="100245EA" w14:textId="77777777" w:rsidR="00C9412E" w:rsidRDefault="00C9412E" w:rsidP="00667432">
      <w:pPr>
        <w:pStyle w:val="Geenafstand"/>
        <w:numPr>
          <w:ilvl w:val="0"/>
          <w:numId w:val="59"/>
        </w:numPr>
      </w:pPr>
      <w:r>
        <w:t xml:space="preserve">bevorderen dat de ongewenste intimiteiten stoppen </w:t>
      </w:r>
    </w:p>
    <w:p w14:paraId="4240CA65" w14:textId="77777777" w:rsidR="00C9412E" w:rsidRDefault="00C9412E" w:rsidP="00C9412E">
      <w:pPr>
        <w:pStyle w:val="Geenafstand"/>
      </w:pPr>
    </w:p>
    <w:p w14:paraId="4AA15ADC" w14:textId="77777777" w:rsidR="00C9412E" w:rsidRDefault="00C9412E" w:rsidP="00C9412E">
      <w:pPr>
        <w:pStyle w:val="Geenafstand"/>
      </w:pPr>
      <w:r>
        <w:t xml:space="preserve">De leidinggevende en de melder wegen de voor- en nadelen van een vervolg in een melding naar de houder (en eventueel daarna een officiële melding of aangifte) goed af: waar heeft het slachtoffer behoefte aan, wat kan een bepaalde procedure opleveren en aan de andere kant wat kost een dergelijke procedure aan energie en emoties, wat kan betrokkene aan? </w:t>
      </w:r>
    </w:p>
    <w:p w14:paraId="2B277F6B" w14:textId="77777777" w:rsidR="00C9412E" w:rsidRDefault="00C9412E" w:rsidP="00C9412E"/>
    <w:p w14:paraId="254FE904" w14:textId="77777777" w:rsidR="00C9412E" w:rsidRPr="00F75FCF" w:rsidRDefault="00C9412E" w:rsidP="00C9412E">
      <w:pPr>
        <w:rPr>
          <w:rFonts w:asciiTheme="minorHAnsi" w:hAnsiTheme="minorHAnsi" w:cstheme="minorHAnsi"/>
          <w:sz w:val="22"/>
          <w:szCs w:val="22"/>
        </w:rPr>
      </w:pPr>
      <w:r w:rsidRPr="00F75FCF">
        <w:rPr>
          <w:rFonts w:asciiTheme="minorHAnsi" w:hAnsiTheme="minorHAnsi" w:cstheme="minorHAnsi"/>
          <w:b/>
          <w:bCs/>
          <w:sz w:val="22"/>
          <w:szCs w:val="22"/>
        </w:rPr>
        <w:t>Stappenplan handelen na grensoverschrijdend gedrag</w:t>
      </w:r>
      <w:r w:rsidRPr="00F75FCF">
        <w:rPr>
          <w:rFonts w:asciiTheme="minorHAnsi" w:eastAsia="Calibri" w:hAnsiTheme="minorHAnsi" w:cstheme="minorHAnsi"/>
          <w:color w:val="000000" w:themeColor="text1"/>
          <w:sz w:val="22"/>
          <w:szCs w:val="22"/>
        </w:rPr>
        <w:br/>
      </w:r>
      <w:r w:rsidRPr="00F75FCF">
        <w:rPr>
          <w:rFonts w:asciiTheme="minorHAnsi" w:hAnsiTheme="minorHAnsi" w:cstheme="minorHAnsi"/>
          <w:sz w:val="22"/>
          <w:szCs w:val="22"/>
        </w:rPr>
        <w:t xml:space="preserve">We bespreken het onderwerp regelmatig, bijvoorbeeld in teamoverleg, werkoverleg, kind bespreking en inventariseren gezamenlijk welke risico’s de mogelijkheid op seksueel overschrijdend gedrag mogelijk kunnen beïnvloeden. Indien nodig nemen we maatregelen om de geconstateerde risico’s op te heffen of te beperken en hierop beleid en praktijk aan te passen. </w:t>
      </w:r>
    </w:p>
    <w:p w14:paraId="05AAFA53" w14:textId="77777777" w:rsidR="00C9412E" w:rsidRPr="00686A4D" w:rsidRDefault="00C9412E" w:rsidP="00C9412E">
      <w:pPr>
        <w:pStyle w:val="Geenafstand"/>
        <w:rPr>
          <w:rFonts w:cstheme="minorHAnsi"/>
        </w:rPr>
      </w:pPr>
      <w:r w:rsidRPr="00F75FCF">
        <w:rPr>
          <w:rFonts w:eastAsia="Calibri" w:cstheme="minorHAnsi"/>
          <w:color w:val="000000" w:themeColor="text1"/>
          <w:lang w:eastAsia="nl-NL"/>
        </w:rPr>
        <w:t>In de meldcode staat beschreven hoe om te gaan met grensoverschrijdend gedrag door personeel en een stappenplan wat te doen bij grensoverschrijdend gedrag tussen kinderen onderling.</w:t>
      </w:r>
      <w:r w:rsidRPr="00686A4D">
        <w:rPr>
          <w:rFonts w:cstheme="minorHAnsi"/>
        </w:rPr>
        <w:t> </w:t>
      </w:r>
    </w:p>
    <w:p w14:paraId="0B51FAA7" w14:textId="77777777" w:rsidR="00C9412E" w:rsidRPr="0024781B" w:rsidRDefault="00C9412E" w:rsidP="00C9412E">
      <w:pPr>
        <w:pStyle w:val="Geenafstand"/>
        <w:rPr>
          <w:b/>
        </w:rPr>
      </w:pPr>
    </w:p>
    <w:p w14:paraId="63098A7E" w14:textId="1FEFE72A" w:rsidR="00C9412E" w:rsidRPr="0024781B" w:rsidRDefault="00C9412E" w:rsidP="00C9412E">
      <w:pPr>
        <w:pStyle w:val="Kop3"/>
      </w:pPr>
      <w:bookmarkStart w:id="97" w:name="_Toc88123270"/>
      <w:r>
        <w:t>8.</w:t>
      </w:r>
      <w:r w:rsidR="00F2217D">
        <w:t>3</w:t>
      </w:r>
      <w:r>
        <w:t>.4</w:t>
      </w:r>
      <w:r>
        <w:tab/>
      </w:r>
      <w:r w:rsidRPr="0024781B">
        <w:t>Geheimhouding</w:t>
      </w:r>
      <w:bookmarkEnd w:id="97"/>
      <w:r w:rsidRPr="0024781B">
        <w:t xml:space="preserve"> </w:t>
      </w:r>
    </w:p>
    <w:p w14:paraId="0012FBF6" w14:textId="77777777" w:rsidR="00C9412E" w:rsidRDefault="00C9412E" w:rsidP="00C9412E">
      <w:pPr>
        <w:pStyle w:val="Geenafstand"/>
      </w:pPr>
      <w:r>
        <w:t xml:space="preserve">Iedereen die direct of indirect betrokken (of op de hoogte van een klacht of voorval) is bij de lopende procedure of de hierbij betrokken personen, is in het kader van de Wet op de Persoonsregistratie tot absolute geheimhouding verplicht. </w:t>
      </w:r>
    </w:p>
    <w:p w14:paraId="7358CD54" w14:textId="77777777" w:rsidR="00C9412E" w:rsidRPr="0024781B" w:rsidRDefault="00C9412E" w:rsidP="00C9412E">
      <w:pPr>
        <w:pStyle w:val="Geenafstand"/>
        <w:rPr>
          <w:b/>
        </w:rPr>
      </w:pPr>
    </w:p>
    <w:p w14:paraId="30C9FBDD" w14:textId="5105F0CA" w:rsidR="00C9412E" w:rsidRPr="0024781B" w:rsidRDefault="00C9412E" w:rsidP="00C9412E">
      <w:pPr>
        <w:pStyle w:val="Kop3"/>
      </w:pPr>
      <w:bookmarkStart w:id="98" w:name="_Toc88123271"/>
      <w:r>
        <w:t>8.</w:t>
      </w:r>
      <w:r w:rsidR="00F2217D">
        <w:t>3</w:t>
      </w:r>
      <w:r>
        <w:t>.5</w:t>
      </w:r>
      <w:r>
        <w:tab/>
      </w:r>
      <w:r w:rsidRPr="0024781B">
        <w:t>Nazorg</w:t>
      </w:r>
      <w:bookmarkEnd w:id="98"/>
    </w:p>
    <w:p w14:paraId="4FD02793" w14:textId="77777777" w:rsidR="00C9412E" w:rsidRPr="007314E9" w:rsidRDefault="00C9412E" w:rsidP="00C9412E">
      <w:pPr>
        <w:pStyle w:val="Geenafstand"/>
      </w:pPr>
      <w:r w:rsidRPr="00F75FCF">
        <w:rPr>
          <w:rFonts w:cstheme="minorHAnsi"/>
          <w:b/>
          <w:bCs/>
          <w:color w:val="00B0F0"/>
        </w:rPr>
        <w:t>Calimero Kinderopvang</w:t>
      </w:r>
      <w:r w:rsidRPr="00F75FCF">
        <w:rPr>
          <w:rFonts w:ascii="Calibri" w:hAnsi="Calibri" w:cs="Calibri"/>
        </w:rPr>
        <w:t xml:space="preserve"> </w:t>
      </w:r>
      <w:r>
        <w:t xml:space="preserve">zorgt ervoor dat in samenwerking met het slachtoffer wordt gezocht naar gepaste nazorg en/of een eerste aanzet te geven tot begeleiding. Indien er geen sprake is van strafbare feiten zal ook voor de beschuldigde naar gepaste nazorg en of een eerste aanzet tot begeleiding gegeven worden. Afhangende van de klacht wordt er aangifte gedaan bij de politie. </w:t>
      </w:r>
    </w:p>
    <w:p w14:paraId="7F8B0784" w14:textId="77777777" w:rsidR="00C9412E" w:rsidRDefault="00C9412E" w:rsidP="00C9412E">
      <w:pPr>
        <w:rPr>
          <w:rFonts w:asciiTheme="minorHAnsi" w:hAnsiTheme="minorHAnsi" w:cstheme="minorHAnsi"/>
          <w:color w:val="000000" w:themeColor="text1"/>
        </w:rPr>
      </w:pPr>
    </w:p>
    <w:p w14:paraId="13AC6059" w14:textId="71F93AF1" w:rsidR="00C9412E" w:rsidRPr="00686A4D" w:rsidRDefault="00C9412E" w:rsidP="00C9412E">
      <w:pPr>
        <w:pStyle w:val="Kop2"/>
      </w:pPr>
      <w:bookmarkStart w:id="99" w:name="_Toc88123272"/>
      <w:r>
        <w:t>8.</w:t>
      </w:r>
      <w:r w:rsidR="00F2217D">
        <w:t>4</w:t>
      </w:r>
      <w:r>
        <w:t xml:space="preserve"> </w:t>
      </w:r>
      <w:r>
        <w:tab/>
      </w:r>
      <w:r w:rsidRPr="00686A4D">
        <w:t>Verklaring Omtrent het Gedrag (VOG) en continue screening</w:t>
      </w:r>
      <w:bookmarkEnd w:id="99"/>
    </w:p>
    <w:p w14:paraId="56F8E084" w14:textId="77777777" w:rsidR="00C9412E" w:rsidRPr="00686A4D" w:rsidRDefault="00C9412E" w:rsidP="00C9412E">
      <w:pPr>
        <w:rPr>
          <w:rFonts w:asciiTheme="minorHAnsi" w:hAnsiTheme="minorHAnsi" w:cstheme="minorHAnsi"/>
          <w:bCs/>
          <w:color w:val="000000" w:themeColor="text1"/>
          <w:sz w:val="22"/>
          <w:szCs w:val="22"/>
        </w:rPr>
      </w:pPr>
      <w:r w:rsidRPr="00686A4D">
        <w:rPr>
          <w:rFonts w:asciiTheme="minorHAnsi" w:hAnsiTheme="minorHAnsi" w:cstheme="minorHAnsi"/>
          <w:bCs/>
          <w:color w:val="000000" w:themeColor="text1"/>
          <w:sz w:val="22"/>
          <w:szCs w:val="22"/>
        </w:rPr>
        <w:t xml:space="preserve">Kinderen moeten in een gezonde en veilige omgeving worden opgevangen. Om deze reden stelt de Wet Kinderopvang medewerkers binnen de kinderopvang verplicht om in bezit te zijn van een Verklaring Omtrent het Gedrag (VOG). </w:t>
      </w:r>
    </w:p>
    <w:p w14:paraId="24CA0BE9" w14:textId="77777777" w:rsidR="00C9412E" w:rsidRPr="00686A4D" w:rsidRDefault="00C9412E" w:rsidP="00C9412E">
      <w:pPr>
        <w:rPr>
          <w:rFonts w:asciiTheme="minorHAnsi" w:hAnsiTheme="minorHAnsi" w:cstheme="minorHAnsi"/>
          <w:bCs/>
          <w:color w:val="000000" w:themeColor="text1"/>
          <w:sz w:val="22"/>
          <w:szCs w:val="22"/>
        </w:rPr>
      </w:pPr>
      <w:r w:rsidRPr="00686A4D">
        <w:rPr>
          <w:rFonts w:asciiTheme="minorHAnsi" w:hAnsiTheme="minorHAnsi" w:cstheme="minorHAnsi"/>
          <w:bCs/>
          <w:color w:val="000000" w:themeColor="text1"/>
          <w:sz w:val="22"/>
          <w:szCs w:val="22"/>
        </w:rPr>
        <w:t>Een VOG toont aan dat de betreffende persoon geen strafbare feiten op haar naam heeft staan die een belemmering vormen voor het werken met kinderen.</w:t>
      </w:r>
    </w:p>
    <w:p w14:paraId="7637A8F5" w14:textId="77777777" w:rsidR="00C9412E" w:rsidRPr="00686A4D" w:rsidRDefault="00C9412E" w:rsidP="00C9412E">
      <w:pPr>
        <w:rPr>
          <w:rFonts w:asciiTheme="minorHAnsi" w:hAnsiTheme="minorHAnsi" w:cstheme="minorHAnsi"/>
          <w:bCs/>
          <w:color w:val="000000" w:themeColor="text1"/>
          <w:sz w:val="22"/>
          <w:szCs w:val="22"/>
        </w:rPr>
      </w:pPr>
      <w:r w:rsidRPr="00686A4D">
        <w:rPr>
          <w:rFonts w:asciiTheme="minorHAnsi" w:hAnsiTheme="minorHAnsi" w:cstheme="minorHAnsi"/>
          <w:bCs/>
          <w:color w:val="000000" w:themeColor="text1"/>
          <w:sz w:val="22"/>
          <w:szCs w:val="22"/>
        </w:rPr>
        <w:t>Om te garanderen dat iedereen die in de kinderopvang werkt, geen strafblad heeft, bestaat sinds maart 2013 de continue screening. In maart 2018 gaan we nog een stap verder door een personenregister voor de kinderopvang in te stellen. Daar moeten alle kinderopvangmedewerkers, gastouders, huisgenoten van gastouders, maar ook vrijwilligers, stagiaires, uitzendkrachten en vaste bezoekers van gastouders zichzelf voor inschrijven. Alleen wanneer zij een schoon strafblad hebben, mogen zij in dit register staan en alleen geregistreerde in het register mogen in de kinderopvang werkzaam zijn.</w:t>
      </w:r>
    </w:p>
    <w:p w14:paraId="5059AB80" w14:textId="77777777" w:rsidR="00C9412E" w:rsidRDefault="00C9412E" w:rsidP="00C9412E">
      <w:pPr>
        <w:pStyle w:val="Normaalweb"/>
        <w:spacing w:before="0" w:beforeAutospacing="0" w:after="0" w:afterAutospacing="0"/>
        <w:rPr>
          <w:rFonts w:asciiTheme="minorHAnsi" w:hAnsiTheme="minorHAnsi" w:cstheme="minorHAnsi"/>
          <w:color w:val="000000" w:themeColor="text1"/>
          <w:sz w:val="22"/>
          <w:szCs w:val="22"/>
        </w:rPr>
      </w:pPr>
      <w:r w:rsidRPr="00686A4D">
        <w:rPr>
          <w:rFonts w:asciiTheme="minorHAnsi" w:hAnsiTheme="minorHAnsi" w:cstheme="minorHAnsi"/>
          <w:color w:val="000000" w:themeColor="text1"/>
          <w:sz w:val="22"/>
          <w:szCs w:val="22"/>
        </w:rPr>
        <w:t xml:space="preserve">Al onze medewerkers zijn opgenomen in het Personenregister Kinderopvang en hebben wij gekoppeld aan onze organisatie voor aanvang van het dienstverband. Nieuwe medewerkers mogen pas hun eerste werkdag ingezet worden, wanneer zij zijn opgenomen in Het Personenregister Kinderopvang en wij </w:t>
      </w:r>
      <w:r w:rsidRPr="007276E9">
        <w:rPr>
          <w:rFonts w:asciiTheme="minorHAnsi" w:hAnsiTheme="minorHAnsi" w:cstheme="minorHAnsi"/>
          <w:color w:val="000000" w:themeColor="text1"/>
          <w:sz w:val="22"/>
          <w:szCs w:val="22"/>
        </w:rPr>
        <w:t>hen gekoppeld hebben aan</w:t>
      </w:r>
      <w:r w:rsidRPr="007276E9">
        <w:rPr>
          <w:rFonts w:asciiTheme="minorHAnsi" w:hAnsiTheme="minorHAnsi" w:cstheme="minorHAnsi"/>
          <w:b/>
          <w:bCs/>
          <w:color w:val="00B0F0"/>
          <w:sz w:val="22"/>
          <w:szCs w:val="22"/>
        </w:rPr>
        <w:t xml:space="preserve"> Calimero Kinderopvang</w:t>
      </w:r>
      <w:r w:rsidRPr="007276E9">
        <w:rPr>
          <w:rFonts w:asciiTheme="minorHAnsi" w:hAnsiTheme="minorHAnsi" w:cstheme="minorHAnsi"/>
          <w:color w:val="000000" w:themeColor="text1"/>
          <w:sz w:val="22"/>
          <w:szCs w:val="22"/>
        </w:rPr>
        <w:t>.</w:t>
      </w:r>
      <w:r w:rsidRPr="00686A4D">
        <w:rPr>
          <w:rFonts w:asciiTheme="minorHAnsi" w:hAnsiTheme="minorHAnsi" w:cstheme="minorHAnsi"/>
          <w:color w:val="000000" w:themeColor="text1"/>
          <w:sz w:val="22"/>
          <w:szCs w:val="22"/>
        </w:rPr>
        <w:t xml:space="preserve"> </w:t>
      </w:r>
    </w:p>
    <w:p w14:paraId="3697FA4F" w14:textId="77777777" w:rsidR="00C9412E" w:rsidRPr="000D1566" w:rsidRDefault="00C9412E" w:rsidP="00C9412E">
      <w:pPr>
        <w:rPr>
          <w:rFonts w:asciiTheme="minorHAnsi" w:hAnsiTheme="minorHAnsi" w:cstheme="minorHAnsi"/>
          <w:color w:val="000000" w:themeColor="text1"/>
        </w:rPr>
      </w:pPr>
    </w:p>
    <w:p w14:paraId="7F6A79EB" w14:textId="08E6CFD4" w:rsidR="00C9412E" w:rsidRPr="00686A4D" w:rsidRDefault="00C9412E" w:rsidP="00C9412E">
      <w:pPr>
        <w:pStyle w:val="Kop2"/>
      </w:pPr>
      <w:bookmarkStart w:id="100" w:name="_Toc88123273"/>
      <w:r>
        <w:t>8.</w:t>
      </w:r>
      <w:r w:rsidR="00F2217D">
        <w:t>5</w:t>
      </w:r>
      <w:r>
        <w:tab/>
      </w:r>
      <w:r w:rsidRPr="00686A4D">
        <w:t>Aanname beleid nieuwe medewerkers</w:t>
      </w:r>
      <w:bookmarkEnd w:id="100"/>
    </w:p>
    <w:p w14:paraId="32D428AE" w14:textId="453D4B87" w:rsidR="00C9412E" w:rsidRDefault="00C9412E" w:rsidP="00C9412E">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De l</w:t>
      </w:r>
      <w:r w:rsidRPr="00686A4D">
        <w:rPr>
          <w:rFonts w:asciiTheme="minorHAnsi" w:hAnsiTheme="minorHAnsi" w:cstheme="minorHAnsi"/>
          <w:color w:val="000000" w:themeColor="text1"/>
          <w:sz w:val="22"/>
          <w:szCs w:val="22"/>
        </w:rPr>
        <w:t xml:space="preserve">eidinggevende </w:t>
      </w:r>
      <w:r>
        <w:rPr>
          <w:rFonts w:asciiTheme="minorHAnsi" w:hAnsiTheme="minorHAnsi" w:cstheme="minorHAnsi"/>
          <w:color w:val="000000" w:themeColor="text1"/>
          <w:sz w:val="22"/>
          <w:szCs w:val="22"/>
        </w:rPr>
        <w:t xml:space="preserve">nodigt de </w:t>
      </w:r>
      <w:r w:rsidRPr="007276E9">
        <w:rPr>
          <w:rFonts w:asciiTheme="minorHAnsi" w:hAnsiTheme="minorHAnsi" w:cstheme="minorHAnsi"/>
          <w:color w:val="000000" w:themeColor="text1"/>
          <w:sz w:val="22"/>
          <w:szCs w:val="22"/>
        </w:rPr>
        <w:t>sollicitant uit voor een kennismakingsgesprek. In het gesprek wordt er verteld wat de visie en missie is van</w:t>
      </w:r>
      <w:r w:rsidRPr="007276E9">
        <w:rPr>
          <w:rFonts w:asciiTheme="minorHAnsi" w:hAnsiTheme="minorHAnsi" w:cstheme="minorHAnsi"/>
          <w:b/>
          <w:bCs/>
          <w:color w:val="00B0F0"/>
          <w:sz w:val="22"/>
          <w:szCs w:val="22"/>
        </w:rPr>
        <w:t xml:space="preserve"> Calimero Kinderopvang</w:t>
      </w:r>
      <w:r w:rsidRPr="007276E9">
        <w:rPr>
          <w:rFonts w:asciiTheme="minorHAnsi" w:hAnsiTheme="minorHAnsi" w:cstheme="minorHAnsi"/>
          <w:color w:val="000000" w:themeColor="text1"/>
          <w:sz w:val="22"/>
          <w:szCs w:val="22"/>
        </w:rPr>
        <w:t xml:space="preserve">, wat er verwacht wordt van de medewerker, het verloop van het proces en een uitgebreide screening van de sollicitant. Het doel van dit gesprek om te kijken of de sollicitant bij </w:t>
      </w:r>
      <w:r w:rsidRPr="007276E9">
        <w:rPr>
          <w:rFonts w:asciiTheme="minorHAnsi" w:hAnsiTheme="minorHAnsi" w:cstheme="minorHAnsi"/>
          <w:b/>
          <w:bCs/>
          <w:color w:val="00B0F0"/>
          <w:sz w:val="22"/>
          <w:szCs w:val="22"/>
        </w:rPr>
        <w:t>Calimero Kinderopvang</w:t>
      </w:r>
      <w:r w:rsidRPr="007276E9">
        <w:rPr>
          <w:rFonts w:asciiTheme="minorHAnsi" w:eastAsiaTheme="minorHAnsi" w:hAnsiTheme="minorHAnsi" w:cstheme="minorBidi"/>
          <w:sz w:val="22"/>
          <w:szCs w:val="22"/>
          <w:lang w:eastAsia="en-US"/>
        </w:rPr>
        <w:t xml:space="preserve"> </w:t>
      </w:r>
      <w:r w:rsidRPr="007276E9">
        <w:rPr>
          <w:rFonts w:asciiTheme="minorHAnsi" w:hAnsiTheme="minorHAnsi" w:cstheme="minorHAnsi"/>
          <w:color w:val="000000" w:themeColor="text1"/>
          <w:sz w:val="22"/>
          <w:szCs w:val="22"/>
        </w:rPr>
        <w:t>past. De sollicitant krijgt een rondleiding en er wordt een vervolgafspraak gemaakt of de sollicitant word afgewezen. Bij een geschikte kandidaat wordt er een tweede afspraak gemaakt om de sollicitant een dagdeel</w:t>
      </w:r>
      <w:r w:rsidR="001C4B68">
        <w:rPr>
          <w:rFonts w:asciiTheme="minorHAnsi" w:hAnsiTheme="minorHAnsi" w:cstheme="minorHAnsi"/>
          <w:color w:val="000000" w:themeColor="text1"/>
          <w:sz w:val="22"/>
          <w:szCs w:val="22"/>
        </w:rPr>
        <w:t xml:space="preserve"> of meer dagdelen</w:t>
      </w:r>
      <w:r w:rsidRPr="007276E9">
        <w:rPr>
          <w:rFonts w:asciiTheme="minorHAnsi" w:hAnsiTheme="minorHAnsi" w:cstheme="minorHAnsi"/>
          <w:color w:val="000000" w:themeColor="text1"/>
          <w:sz w:val="22"/>
          <w:szCs w:val="22"/>
        </w:rPr>
        <w:t xml:space="preserve"> mee te laten draaien bij</w:t>
      </w:r>
      <w:r w:rsidRPr="007276E9">
        <w:rPr>
          <w:rFonts w:asciiTheme="minorHAnsi" w:hAnsiTheme="minorHAnsi" w:cstheme="minorHAnsi"/>
          <w:b/>
          <w:bCs/>
          <w:color w:val="00B0F0"/>
          <w:sz w:val="22"/>
          <w:szCs w:val="22"/>
        </w:rPr>
        <w:t xml:space="preserve"> Calimero Kinderopvang</w:t>
      </w:r>
      <w:r w:rsidRPr="007276E9">
        <w:rPr>
          <w:rFonts w:asciiTheme="minorHAnsi" w:hAnsiTheme="minorHAnsi" w:cstheme="minorHAnsi"/>
          <w:color w:val="000000" w:themeColor="text1"/>
          <w:sz w:val="22"/>
          <w:szCs w:val="22"/>
        </w:rPr>
        <w:t xml:space="preserve">. Het doel van het proefdraaien is om te kijken hoe de </w:t>
      </w:r>
      <w:r w:rsidRPr="007276E9">
        <w:rPr>
          <w:rFonts w:asciiTheme="minorHAnsi" w:hAnsiTheme="minorHAnsi" w:cstheme="minorHAnsi"/>
          <w:color w:val="000000" w:themeColor="text1"/>
          <w:sz w:val="22"/>
          <w:szCs w:val="22"/>
        </w:rPr>
        <w:lastRenderedPageBreak/>
        <w:t>sollicitant zich gedraagt op de werkvloer. Vervolgens worden er eventueel</w:t>
      </w:r>
      <w:r w:rsidRPr="00686A4D">
        <w:rPr>
          <w:rFonts w:asciiTheme="minorHAnsi" w:hAnsiTheme="minorHAnsi" w:cstheme="minorHAnsi"/>
          <w:color w:val="000000" w:themeColor="text1"/>
          <w:sz w:val="22"/>
          <w:szCs w:val="22"/>
        </w:rPr>
        <w:t xml:space="preserve"> referenties opgevraagd. </w:t>
      </w:r>
      <w:r w:rsidR="001C4B68">
        <w:rPr>
          <w:rFonts w:asciiTheme="minorHAnsi" w:hAnsiTheme="minorHAnsi" w:cstheme="minorHAnsi"/>
          <w:color w:val="000000" w:themeColor="text1"/>
          <w:sz w:val="22"/>
          <w:szCs w:val="22"/>
        </w:rPr>
        <w:t>Ook start de nieuwe medewerker met een contract met een proeftijd.</w:t>
      </w:r>
    </w:p>
    <w:p w14:paraId="5B874844" w14:textId="77777777" w:rsidR="00A44C83" w:rsidRPr="00686A4D" w:rsidRDefault="00A44C83" w:rsidP="00C9412E">
      <w:pPr>
        <w:rPr>
          <w:rFonts w:asciiTheme="minorHAnsi" w:hAnsiTheme="minorHAnsi" w:cstheme="minorHAnsi"/>
          <w:color w:val="000000" w:themeColor="text1"/>
          <w:sz w:val="22"/>
          <w:szCs w:val="22"/>
        </w:rPr>
      </w:pPr>
    </w:p>
    <w:p w14:paraId="1DB670DA" w14:textId="77777777" w:rsidR="00C9412E" w:rsidRPr="00236774" w:rsidRDefault="00C9412E" w:rsidP="00C9412E"/>
    <w:p w14:paraId="7B1411D1" w14:textId="6AEBE962" w:rsidR="00C9412E" w:rsidRDefault="00C9412E" w:rsidP="00C9412E">
      <w:pPr>
        <w:pStyle w:val="Kop2"/>
      </w:pPr>
      <w:bookmarkStart w:id="101" w:name="_Toc88123274"/>
      <w:r>
        <w:t>8.</w:t>
      </w:r>
      <w:r w:rsidR="00F2217D">
        <w:t>6</w:t>
      </w:r>
      <w:r>
        <w:tab/>
        <w:t>Protocol onrechtmatige opeising kind</w:t>
      </w:r>
      <w:bookmarkEnd w:id="101"/>
    </w:p>
    <w:p w14:paraId="4BFC68B9" w14:textId="77777777" w:rsidR="00C9412E" w:rsidRPr="00236774" w:rsidRDefault="00C9412E" w:rsidP="00C9412E">
      <w:pPr>
        <w:tabs>
          <w:tab w:val="left" w:pos="506"/>
        </w:tabs>
        <w:rPr>
          <w:rFonts w:asciiTheme="minorHAnsi" w:hAnsiTheme="minorHAnsi" w:cstheme="minorHAnsi"/>
          <w:sz w:val="22"/>
          <w:szCs w:val="22"/>
        </w:rPr>
      </w:pPr>
      <w:r w:rsidRPr="00236774">
        <w:rPr>
          <w:rFonts w:asciiTheme="minorHAnsi" w:hAnsiTheme="minorHAnsi" w:cstheme="minorHAnsi"/>
          <w:sz w:val="22"/>
          <w:szCs w:val="22"/>
        </w:rPr>
        <w:t xml:space="preserve">Bij de intake wordt er gesproken over de gezinssituatie. Ziet het kind beide ouders, grootouders of andere familieleden nog? Zijn er mensen aan wie het kind absoluut niet meegegeven mag worden.  </w:t>
      </w:r>
    </w:p>
    <w:p w14:paraId="2D4A6D54" w14:textId="77777777" w:rsidR="00C9412E" w:rsidRDefault="00C9412E" w:rsidP="00C9412E">
      <w:pPr>
        <w:tabs>
          <w:tab w:val="left" w:pos="506"/>
        </w:tabs>
        <w:rPr>
          <w:rFonts w:asciiTheme="minorHAnsi" w:hAnsiTheme="minorHAnsi" w:cstheme="minorHAnsi"/>
          <w:sz w:val="22"/>
          <w:szCs w:val="22"/>
        </w:rPr>
      </w:pPr>
    </w:p>
    <w:p w14:paraId="1B510D7A" w14:textId="77777777" w:rsidR="00C9412E" w:rsidRPr="00236774" w:rsidRDefault="00C9412E" w:rsidP="00C9412E">
      <w:pPr>
        <w:tabs>
          <w:tab w:val="left" w:pos="506"/>
        </w:tabs>
        <w:rPr>
          <w:rFonts w:asciiTheme="minorHAnsi" w:hAnsiTheme="minorHAnsi" w:cstheme="minorHAnsi"/>
          <w:sz w:val="22"/>
          <w:szCs w:val="22"/>
        </w:rPr>
      </w:pPr>
      <w:r w:rsidRPr="00236774">
        <w:rPr>
          <w:rFonts w:asciiTheme="minorHAnsi" w:hAnsiTheme="minorHAnsi" w:cstheme="minorHAnsi"/>
          <w:sz w:val="22"/>
          <w:szCs w:val="22"/>
        </w:rPr>
        <w:t xml:space="preserve">Er wordt met de ouders besproken dat wij kinderen alleen maar meegeven aan familieleden of vrienden die wij kennen. Wordt het kind door een ander opgehaald, dan horen we dit graag vooraf en vragen we om legitimatie. Ouders dienen ons hiervan ook vooraf op de hoogte te stellen.   </w:t>
      </w:r>
    </w:p>
    <w:p w14:paraId="0F7ED29F" w14:textId="77777777" w:rsidR="00C9412E" w:rsidRDefault="00C9412E" w:rsidP="00C9412E">
      <w:pPr>
        <w:pStyle w:val="Geenafstand"/>
        <w:rPr>
          <w:rFonts w:cstheme="minorHAnsi"/>
          <w:i/>
        </w:rPr>
      </w:pPr>
    </w:p>
    <w:tbl>
      <w:tblPr>
        <w:tblStyle w:val="Tabelraster"/>
        <w:tblW w:w="0" w:type="auto"/>
        <w:tblLook w:val="04A0" w:firstRow="1" w:lastRow="0" w:firstColumn="1" w:lastColumn="0" w:noHBand="0" w:noVBand="1"/>
      </w:tblPr>
      <w:tblGrid>
        <w:gridCol w:w="846"/>
        <w:gridCol w:w="8210"/>
      </w:tblGrid>
      <w:tr w:rsidR="00C9412E" w14:paraId="55AED449" w14:textId="77777777" w:rsidTr="009E216D">
        <w:tc>
          <w:tcPr>
            <w:tcW w:w="846" w:type="dxa"/>
          </w:tcPr>
          <w:p w14:paraId="0F62D450" w14:textId="77777777" w:rsidR="00C9412E" w:rsidRPr="007122C7" w:rsidRDefault="00C9412E" w:rsidP="009E216D">
            <w:pPr>
              <w:pStyle w:val="Geenafstand"/>
              <w:rPr>
                <w:rFonts w:cstheme="minorHAnsi"/>
                <w:b/>
                <w:bCs/>
                <w:i/>
              </w:rPr>
            </w:pPr>
            <w:r w:rsidRPr="00236774">
              <w:rPr>
                <w:rFonts w:cstheme="minorHAnsi"/>
                <w:b/>
                <w:bCs/>
                <w:i/>
              </w:rPr>
              <w:t xml:space="preserve">Stap 1 </w:t>
            </w:r>
          </w:p>
        </w:tc>
        <w:tc>
          <w:tcPr>
            <w:tcW w:w="8210" w:type="dxa"/>
          </w:tcPr>
          <w:p w14:paraId="5D77BD87" w14:textId="77777777" w:rsidR="00C9412E" w:rsidRPr="007122C7" w:rsidRDefault="00C9412E" w:rsidP="009E216D">
            <w:pPr>
              <w:pStyle w:val="Geenafstand"/>
              <w:rPr>
                <w:rFonts w:cstheme="minorHAnsi"/>
              </w:rPr>
            </w:pPr>
            <w:r w:rsidRPr="00236774">
              <w:rPr>
                <w:rFonts w:cstheme="minorHAnsi"/>
              </w:rPr>
              <w:t xml:space="preserve">Indien er toch iemand binnenkomt en een kind wil meenemen zullen we dus vragen naar legitimatie. Als deze persoon dit niet bij zich heeft, bellen we de ouders.   </w:t>
            </w:r>
          </w:p>
        </w:tc>
      </w:tr>
      <w:tr w:rsidR="00C9412E" w14:paraId="7A572DA3" w14:textId="77777777" w:rsidTr="009E216D">
        <w:tc>
          <w:tcPr>
            <w:tcW w:w="846" w:type="dxa"/>
          </w:tcPr>
          <w:p w14:paraId="2F12D21B" w14:textId="77777777" w:rsidR="00C9412E" w:rsidRPr="007122C7" w:rsidRDefault="00C9412E" w:rsidP="009E216D">
            <w:pPr>
              <w:pStyle w:val="Geenafstand"/>
              <w:rPr>
                <w:rFonts w:cstheme="minorHAnsi"/>
                <w:b/>
                <w:bCs/>
                <w:i/>
              </w:rPr>
            </w:pPr>
            <w:r w:rsidRPr="00236774">
              <w:rPr>
                <w:rFonts w:cstheme="minorHAnsi"/>
                <w:b/>
                <w:bCs/>
                <w:i/>
              </w:rPr>
              <w:t xml:space="preserve">Stap 2 </w:t>
            </w:r>
          </w:p>
        </w:tc>
        <w:tc>
          <w:tcPr>
            <w:tcW w:w="8210" w:type="dxa"/>
          </w:tcPr>
          <w:p w14:paraId="00132AA2" w14:textId="77777777" w:rsidR="00C9412E" w:rsidRPr="007122C7" w:rsidRDefault="00C9412E" w:rsidP="009E216D">
            <w:pPr>
              <w:pStyle w:val="Geenafstand"/>
              <w:rPr>
                <w:rFonts w:cstheme="minorHAnsi"/>
              </w:rPr>
            </w:pPr>
            <w:r w:rsidRPr="00236774">
              <w:rPr>
                <w:rFonts w:cstheme="minorHAnsi"/>
              </w:rPr>
              <w:t xml:space="preserve">Als deze persoon niet bekend is bij de ouders, geven we het kind niet mee.   </w:t>
            </w:r>
          </w:p>
        </w:tc>
      </w:tr>
      <w:tr w:rsidR="00C9412E" w14:paraId="5ECC72B4" w14:textId="77777777" w:rsidTr="009E216D">
        <w:tc>
          <w:tcPr>
            <w:tcW w:w="846" w:type="dxa"/>
          </w:tcPr>
          <w:p w14:paraId="7D7ECD89" w14:textId="77777777" w:rsidR="00C9412E" w:rsidRPr="00236774" w:rsidRDefault="00C9412E" w:rsidP="009E216D">
            <w:pPr>
              <w:pStyle w:val="Geenafstand"/>
              <w:rPr>
                <w:rFonts w:cstheme="minorHAnsi"/>
                <w:b/>
                <w:bCs/>
                <w:i/>
              </w:rPr>
            </w:pPr>
            <w:r w:rsidRPr="00236774">
              <w:rPr>
                <w:rFonts w:cstheme="minorHAnsi"/>
                <w:b/>
                <w:bCs/>
                <w:i/>
              </w:rPr>
              <w:t xml:space="preserve">Stap 3 </w:t>
            </w:r>
          </w:p>
          <w:p w14:paraId="049FEA0C" w14:textId="77777777" w:rsidR="00C9412E" w:rsidRDefault="00C9412E" w:rsidP="009E216D">
            <w:pPr>
              <w:pStyle w:val="Geenafstand"/>
              <w:rPr>
                <w:rFonts w:cstheme="minorHAnsi"/>
                <w:i/>
              </w:rPr>
            </w:pPr>
          </w:p>
        </w:tc>
        <w:tc>
          <w:tcPr>
            <w:tcW w:w="8210" w:type="dxa"/>
          </w:tcPr>
          <w:p w14:paraId="05E289C8" w14:textId="77777777" w:rsidR="00C9412E" w:rsidRPr="007122C7" w:rsidRDefault="00C9412E" w:rsidP="009E216D">
            <w:pPr>
              <w:pStyle w:val="Geenafstand"/>
              <w:rPr>
                <w:rFonts w:cstheme="minorHAnsi"/>
              </w:rPr>
            </w:pPr>
            <w:r w:rsidRPr="00236774">
              <w:rPr>
                <w:rFonts w:cstheme="minorHAnsi"/>
              </w:rPr>
              <w:t>Wordt er geweld gebruikt dan proberen we deze persoon vriendelijk te verzoeken naar buiten te gaan. Zodra wij een gevoel van onmacht hebben, schakelt een van onze pedagogisch medewerk(st)</w:t>
            </w:r>
            <w:proofErr w:type="spellStart"/>
            <w:r w:rsidRPr="00236774">
              <w:rPr>
                <w:rFonts w:cstheme="minorHAnsi"/>
              </w:rPr>
              <w:t>ers</w:t>
            </w:r>
            <w:proofErr w:type="spellEnd"/>
            <w:r w:rsidRPr="00236774">
              <w:rPr>
                <w:rFonts w:cstheme="minorHAnsi"/>
              </w:rPr>
              <w:t xml:space="preserve"> de politie in en wordt het kind in veiligheid gebracht.</w:t>
            </w:r>
          </w:p>
        </w:tc>
      </w:tr>
    </w:tbl>
    <w:p w14:paraId="6459544E" w14:textId="1AB84D5F" w:rsidR="00C9412E" w:rsidRDefault="00C9412E" w:rsidP="00C9412E"/>
    <w:p w14:paraId="2B7D06BD" w14:textId="76783BBD" w:rsidR="00F2217D" w:rsidRDefault="00F2217D" w:rsidP="00C9412E"/>
    <w:p w14:paraId="52042A46" w14:textId="015E538F" w:rsidR="00C9412E" w:rsidRDefault="00C9412E" w:rsidP="00C9412E">
      <w:pPr>
        <w:pStyle w:val="Kop2"/>
      </w:pPr>
      <w:bookmarkStart w:id="102" w:name="_Toc88123275"/>
      <w:r>
        <w:t>8.</w:t>
      </w:r>
      <w:r w:rsidR="00F2217D">
        <w:t>7</w:t>
      </w:r>
      <w:r>
        <w:t xml:space="preserve"> </w:t>
      </w:r>
      <w:r>
        <w:tab/>
        <w:t>Protocol Kindermishandeling</w:t>
      </w:r>
      <w:bookmarkEnd w:id="102"/>
    </w:p>
    <w:p w14:paraId="04D69587" w14:textId="77777777" w:rsidR="00C9412E" w:rsidRPr="006D716C" w:rsidRDefault="00C9412E" w:rsidP="00C9412E">
      <w:pPr>
        <w:rPr>
          <w:rFonts w:asciiTheme="minorHAnsi" w:hAnsiTheme="minorHAnsi" w:cstheme="minorHAnsi"/>
          <w:color w:val="000000" w:themeColor="text1"/>
          <w:sz w:val="22"/>
          <w:szCs w:val="22"/>
          <w:shd w:val="clear" w:color="auto" w:fill="FFFFFF"/>
        </w:rPr>
      </w:pPr>
      <w:r w:rsidRPr="006D716C">
        <w:rPr>
          <w:rFonts w:asciiTheme="minorHAnsi" w:hAnsiTheme="minorHAnsi" w:cstheme="minorHAnsi"/>
          <w:color w:val="000000" w:themeColor="text1"/>
          <w:sz w:val="22"/>
          <w:szCs w:val="22"/>
          <w:shd w:val="clear" w:color="auto" w:fill="FFFFFF"/>
        </w:rPr>
        <w:t xml:space="preserve">Sinds 1 juli 2013 ben je als hulpverlener verplicht om te handelen volgens de Wet Meldcode huiselijk geweld en kindermishandeling wanneer je vermoedt dat een kind wordt verwaarloosd of mishandeld. Of als het gaat over vermoedens van huiselijk geweld. En vanaf 1 januari 2019 zijn beroepskrachten die onder de werking van de Wet verplichte meldcode vallen, verplicht het afwegingskader in de praktijk te brengen. </w:t>
      </w:r>
    </w:p>
    <w:p w14:paraId="37330435" w14:textId="77777777" w:rsidR="00C9412E" w:rsidRPr="006D716C" w:rsidRDefault="00C9412E" w:rsidP="00C9412E">
      <w:pPr>
        <w:rPr>
          <w:rFonts w:asciiTheme="minorHAnsi" w:hAnsiTheme="minorHAnsi" w:cstheme="minorHAnsi"/>
          <w:color w:val="000000" w:themeColor="text1"/>
          <w:sz w:val="22"/>
          <w:szCs w:val="22"/>
        </w:rPr>
      </w:pPr>
    </w:p>
    <w:p w14:paraId="3B352684" w14:textId="77777777" w:rsidR="00C9412E" w:rsidRPr="007276E9" w:rsidRDefault="00C9412E" w:rsidP="00C9412E">
      <w:pPr>
        <w:rPr>
          <w:rFonts w:asciiTheme="minorHAnsi" w:eastAsia="Calibri" w:hAnsiTheme="minorHAnsi" w:cstheme="minorHAnsi"/>
          <w:sz w:val="22"/>
          <w:szCs w:val="22"/>
        </w:rPr>
      </w:pPr>
      <w:r w:rsidRPr="007276E9">
        <w:rPr>
          <w:rFonts w:asciiTheme="minorHAnsi" w:hAnsiTheme="minorHAnsi" w:cstheme="minorHAnsi"/>
          <w:b/>
          <w:bCs/>
          <w:color w:val="00B0F0"/>
          <w:sz w:val="22"/>
          <w:szCs w:val="22"/>
        </w:rPr>
        <w:t>Calimero Kinderopvang</w:t>
      </w:r>
      <w:r w:rsidRPr="007276E9">
        <w:rPr>
          <w:rFonts w:asciiTheme="minorHAnsi" w:eastAsiaTheme="minorHAnsi" w:hAnsiTheme="minorHAnsi" w:cstheme="minorBidi"/>
          <w:sz w:val="22"/>
          <w:szCs w:val="22"/>
          <w:lang w:eastAsia="en-US"/>
        </w:rPr>
        <w:t xml:space="preserve"> </w:t>
      </w:r>
      <w:r w:rsidRPr="007276E9">
        <w:rPr>
          <w:rFonts w:asciiTheme="minorHAnsi" w:hAnsiTheme="minorHAnsi" w:cstheme="minorHAnsi"/>
          <w:color w:val="000000" w:themeColor="text1"/>
          <w:sz w:val="22"/>
          <w:szCs w:val="22"/>
        </w:rPr>
        <w:t xml:space="preserve">heeft een </w:t>
      </w:r>
      <w:proofErr w:type="spellStart"/>
      <w:r w:rsidRPr="007276E9">
        <w:rPr>
          <w:rFonts w:asciiTheme="minorHAnsi" w:hAnsiTheme="minorHAnsi" w:cstheme="minorHAnsi"/>
          <w:color w:val="000000" w:themeColor="text1"/>
          <w:sz w:val="22"/>
          <w:szCs w:val="22"/>
        </w:rPr>
        <w:t>aandachtsfunctionaris</w:t>
      </w:r>
      <w:proofErr w:type="spellEnd"/>
      <w:r w:rsidRPr="007276E9">
        <w:rPr>
          <w:rFonts w:asciiTheme="minorHAnsi" w:hAnsiTheme="minorHAnsi" w:cstheme="minorHAnsi"/>
          <w:color w:val="000000" w:themeColor="text1"/>
          <w:sz w:val="22"/>
          <w:szCs w:val="22"/>
        </w:rPr>
        <w:t xml:space="preserve"> kindermishandeling aangesteld. Wij werken</w:t>
      </w:r>
      <w:r w:rsidRPr="007276E9">
        <w:rPr>
          <w:rFonts w:asciiTheme="minorHAnsi" w:eastAsia="Calibri" w:hAnsiTheme="minorHAnsi" w:cstheme="minorHAnsi"/>
          <w:sz w:val="22"/>
          <w:szCs w:val="22"/>
        </w:rPr>
        <w:t xml:space="preserve"> </w:t>
      </w:r>
      <w:r w:rsidRPr="007276E9">
        <w:rPr>
          <w:rFonts w:asciiTheme="minorHAnsi" w:hAnsiTheme="minorHAnsi" w:cstheme="minorHAnsi"/>
          <w:color w:val="000000" w:themeColor="text1"/>
          <w:sz w:val="22"/>
          <w:szCs w:val="22"/>
        </w:rPr>
        <w:t xml:space="preserve">met Protocol ‘kindermishandeling en grensoverschrijdend gedrag’ voor de kinderopvang, De meldcode inclusief afwegingskader, de meldplicht en hoe om te gaan met seksueel grensoverschrijdend gedrag tussen kinderen onderling. Versie juni 2018. </w:t>
      </w:r>
    </w:p>
    <w:p w14:paraId="011377D0" w14:textId="77777777" w:rsidR="00C9412E" w:rsidRPr="007276E9" w:rsidRDefault="00C9412E" w:rsidP="00C9412E">
      <w:pPr>
        <w:rPr>
          <w:rFonts w:asciiTheme="minorHAnsi" w:hAnsiTheme="minorHAnsi" w:cstheme="minorHAnsi"/>
          <w:sz w:val="22"/>
          <w:szCs w:val="22"/>
        </w:rPr>
      </w:pPr>
      <w:r w:rsidRPr="007276E9">
        <w:rPr>
          <w:rFonts w:asciiTheme="minorHAnsi" w:hAnsiTheme="minorHAnsi" w:cstheme="minorHAnsi"/>
          <w:color w:val="000000" w:themeColor="text1"/>
          <w:sz w:val="22"/>
          <w:szCs w:val="22"/>
          <w:shd w:val="clear" w:color="auto" w:fill="FFFFFF"/>
        </w:rPr>
        <w:t xml:space="preserve">De sector kinderopvang heeft zelfstandig een afwegingskader ontwikkelen voor het melden van signalen van kindermishandeling en heeft deze opgenomen in de meldcode speciaal voor de kinderopvang. </w:t>
      </w:r>
    </w:p>
    <w:p w14:paraId="62E82294" w14:textId="77777777" w:rsidR="00C9412E" w:rsidRPr="006D716C" w:rsidRDefault="00C9412E" w:rsidP="00C9412E">
      <w:pPr>
        <w:widowControl w:val="0"/>
        <w:autoSpaceDE w:val="0"/>
        <w:autoSpaceDN w:val="0"/>
        <w:adjustRightInd w:val="0"/>
        <w:spacing w:line="276" w:lineRule="auto"/>
        <w:rPr>
          <w:rFonts w:asciiTheme="minorHAnsi" w:hAnsiTheme="minorHAnsi" w:cstheme="minorHAnsi"/>
          <w:color w:val="000000" w:themeColor="text1"/>
          <w:sz w:val="22"/>
          <w:szCs w:val="22"/>
        </w:rPr>
      </w:pPr>
    </w:p>
    <w:p w14:paraId="7E83748F" w14:textId="77777777" w:rsidR="00C9412E" w:rsidRPr="006D716C" w:rsidRDefault="00C9412E" w:rsidP="00C9412E">
      <w:pPr>
        <w:widowControl w:val="0"/>
        <w:autoSpaceDE w:val="0"/>
        <w:autoSpaceDN w:val="0"/>
        <w:adjustRightInd w:val="0"/>
        <w:spacing w:after="240"/>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In deze specifiek aangepaste meldcode voor de kinderopvang staan 2 extra routes. Deze 2 routes hebben betrekking op hoe gehandeld kan worden bij vermoedens van kindermishandeling door een beroepskracht waarbij sinds juli 2013 een meldplicht van toepassing is en hoe gehandeld kan worden bij seksueel grensoverschrijdend gedrag tussen kinderen onderling. </w:t>
      </w:r>
    </w:p>
    <w:p w14:paraId="0B2B5FE2" w14:textId="77777777" w:rsidR="005302F3" w:rsidRPr="006D716C" w:rsidRDefault="005302F3" w:rsidP="005302F3">
      <w:pPr>
        <w:pStyle w:val="Kop3"/>
      </w:pPr>
      <w:bookmarkStart w:id="103" w:name="_Toc87909313"/>
      <w:bookmarkStart w:id="104" w:name="_Toc88123276"/>
      <w:r w:rsidRPr="006D716C">
        <w:t>Stappenplan handelen na vermoedens van kindermishandeling</w:t>
      </w:r>
      <w:bookmarkEnd w:id="103"/>
      <w:bookmarkEnd w:id="104"/>
    </w:p>
    <w:tbl>
      <w:tblPr>
        <w:tblStyle w:val="Tabelraster"/>
        <w:tblW w:w="0" w:type="auto"/>
        <w:tblLook w:val="04A0" w:firstRow="1" w:lastRow="0" w:firstColumn="1" w:lastColumn="0" w:noHBand="0" w:noVBand="1"/>
      </w:tblPr>
      <w:tblGrid>
        <w:gridCol w:w="1271"/>
        <w:gridCol w:w="7785"/>
      </w:tblGrid>
      <w:tr w:rsidR="005302F3" w14:paraId="38FCFCC7" w14:textId="77777777" w:rsidTr="009E216D">
        <w:tc>
          <w:tcPr>
            <w:tcW w:w="1271" w:type="dxa"/>
          </w:tcPr>
          <w:p w14:paraId="1A0A06A5" w14:textId="77777777" w:rsidR="005302F3" w:rsidRPr="00E55EF5" w:rsidRDefault="005302F3" w:rsidP="009E216D">
            <w:pPr>
              <w:rPr>
                <w:rFonts w:asciiTheme="minorHAnsi" w:hAnsiTheme="minorHAnsi" w:cstheme="minorHAnsi"/>
                <w:color w:val="000000" w:themeColor="text1"/>
                <w:sz w:val="22"/>
                <w:szCs w:val="22"/>
              </w:rPr>
            </w:pPr>
            <w:r w:rsidRPr="00E55EF5">
              <w:rPr>
                <w:rFonts w:asciiTheme="minorHAnsi" w:hAnsiTheme="minorHAnsi" w:cstheme="minorHAnsi"/>
                <w:color w:val="000000" w:themeColor="text1"/>
                <w:sz w:val="22"/>
                <w:szCs w:val="22"/>
              </w:rPr>
              <w:t xml:space="preserve">Route 1 </w:t>
            </w:r>
          </w:p>
          <w:p w14:paraId="0DAD9B7F" w14:textId="77777777" w:rsidR="005302F3" w:rsidRDefault="005302F3" w:rsidP="009E216D">
            <w:pPr>
              <w:rPr>
                <w:rFonts w:asciiTheme="minorHAnsi" w:hAnsiTheme="minorHAnsi" w:cstheme="minorHAnsi"/>
                <w:color w:val="000000" w:themeColor="text1"/>
                <w:sz w:val="22"/>
                <w:szCs w:val="22"/>
                <w:u w:val="single"/>
              </w:rPr>
            </w:pPr>
          </w:p>
        </w:tc>
        <w:tc>
          <w:tcPr>
            <w:tcW w:w="7785" w:type="dxa"/>
          </w:tcPr>
          <w:p w14:paraId="5833096A" w14:textId="77777777" w:rsidR="005302F3" w:rsidRDefault="005302F3" w:rsidP="009E216D">
            <w:pPr>
              <w:rPr>
                <w:rFonts w:asciiTheme="minorHAnsi" w:hAnsiTheme="minorHAnsi" w:cstheme="minorHAnsi"/>
                <w:color w:val="000000" w:themeColor="text1"/>
                <w:sz w:val="22"/>
                <w:szCs w:val="22"/>
                <w:u w:val="single"/>
              </w:rPr>
            </w:pPr>
            <w:r w:rsidRPr="00E55EF5">
              <w:rPr>
                <w:rFonts w:asciiTheme="minorHAnsi" w:hAnsiTheme="minorHAnsi" w:cstheme="minorHAnsi"/>
                <w:color w:val="000000" w:themeColor="text1"/>
                <w:sz w:val="22"/>
                <w:szCs w:val="22"/>
              </w:rPr>
              <w:t>Bij signalen van huiselijk geweld en kindermishandeling</w:t>
            </w:r>
          </w:p>
        </w:tc>
      </w:tr>
      <w:tr w:rsidR="005302F3" w14:paraId="1B57ADF9" w14:textId="77777777" w:rsidTr="009E216D">
        <w:tc>
          <w:tcPr>
            <w:tcW w:w="1271" w:type="dxa"/>
          </w:tcPr>
          <w:p w14:paraId="5C7A2CE4" w14:textId="77777777" w:rsidR="005302F3" w:rsidRPr="00E55EF5" w:rsidRDefault="005302F3" w:rsidP="009E216D">
            <w:pPr>
              <w:rPr>
                <w:rFonts w:asciiTheme="minorHAnsi" w:hAnsiTheme="minorHAnsi" w:cstheme="minorHAnsi"/>
                <w:color w:val="000000" w:themeColor="text1"/>
                <w:sz w:val="22"/>
                <w:szCs w:val="22"/>
              </w:rPr>
            </w:pPr>
            <w:r w:rsidRPr="00E55EF5">
              <w:rPr>
                <w:rFonts w:asciiTheme="minorHAnsi" w:hAnsiTheme="minorHAnsi" w:cstheme="minorHAnsi"/>
                <w:color w:val="000000" w:themeColor="text1"/>
                <w:sz w:val="22"/>
                <w:szCs w:val="22"/>
              </w:rPr>
              <w:t>Stap 1</w:t>
            </w:r>
          </w:p>
        </w:tc>
        <w:tc>
          <w:tcPr>
            <w:tcW w:w="7785" w:type="dxa"/>
          </w:tcPr>
          <w:p w14:paraId="5619156C" w14:textId="77777777" w:rsidR="005302F3" w:rsidRPr="00E55EF5" w:rsidRDefault="005302F3" w:rsidP="009E216D">
            <w:p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In kaart brengen van signalen</w:t>
            </w:r>
          </w:p>
        </w:tc>
      </w:tr>
      <w:tr w:rsidR="005302F3" w14:paraId="24DF8C66" w14:textId="77777777" w:rsidTr="009E216D">
        <w:tc>
          <w:tcPr>
            <w:tcW w:w="1271" w:type="dxa"/>
          </w:tcPr>
          <w:p w14:paraId="0DB9E5DA" w14:textId="77777777" w:rsidR="005302F3" w:rsidRPr="00E55EF5" w:rsidRDefault="005302F3" w:rsidP="009E216D">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Stap 2</w:t>
            </w:r>
          </w:p>
        </w:tc>
        <w:tc>
          <w:tcPr>
            <w:tcW w:w="7785" w:type="dxa"/>
          </w:tcPr>
          <w:p w14:paraId="2FB39F1C" w14:textId="77777777" w:rsidR="005302F3" w:rsidRDefault="005302F3" w:rsidP="009E216D">
            <w:pPr>
              <w:ind w:left="708" w:hanging="708"/>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Collegiaal consultatie en zo nodig raadplegen Veilig Thuis of</w:t>
            </w:r>
            <w:r>
              <w:rPr>
                <w:rFonts w:asciiTheme="minorHAnsi" w:hAnsiTheme="minorHAnsi" w:cstheme="minorHAnsi"/>
                <w:color w:val="000000" w:themeColor="text1"/>
                <w:sz w:val="22"/>
                <w:szCs w:val="22"/>
              </w:rPr>
              <w:t xml:space="preserve"> </w:t>
            </w:r>
            <w:r w:rsidRPr="006D716C">
              <w:rPr>
                <w:rFonts w:asciiTheme="minorHAnsi" w:hAnsiTheme="minorHAnsi" w:cstheme="minorHAnsi"/>
                <w:color w:val="000000" w:themeColor="text1"/>
                <w:sz w:val="22"/>
                <w:szCs w:val="22"/>
              </w:rPr>
              <w:t xml:space="preserve">een deskundige op het </w:t>
            </w:r>
          </w:p>
          <w:p w14:paraId="18EBB085" w14:textId="77777777" w:rsidR="005302F3" w:rsidRPr="00E55EF5" w:rsidRDefault="005302F3" w:rsidP="009E216D">
            <w:pPr>
              <w:ind w:left="708" w:hanging="708"/>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gebied van letselduiding.</w:t>
            </w:r>
          </w:p>
        </w:tc>
      </w:tr>
      <w:tr w:rsidR="005302F3" w14:paraId="794C1DF6" w14:textId="77777777" w:rsidTr="009E216D">
        <w:tc>
          <w:tcPr>
            <w:tcW w:w="1271" w:type="dxa"/>
          </w:tcPr>
          <w:p w14:paraId="2F19F3BB" w14:textId="77777777" w:rsidR="005302F3" w:rsidRPr="00E55EF5" w:rsidRDefault="005302F3" w:rsidP="009E216D">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Stap 3</w:t>
            </w:r>
          </w:p>
        </w:tc>
        <w:tc>
          <w:tcPr>
            <w:tcW w:w="7785" w:type="dxa"/>
          </w:tcPr>
          <w:p w14:paraId="11A81C23" w14:textId="77777777" w:rsidR="005302F3" w:rsidRPr="00E55EF5" w:rsidRDefault="005302F3" w:rsidP="009E216D">
            <w:p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Gesprek met de ouder.</w:t>
            </w:r>
          </w:p>
        </w:tc>
      </w:tr>
      <w:tr w:rsidR="005302F3" w14:paraId="18A56F6F" w14:textId="77777777" w:rsidTr="009E216D">
        <w:tc>
          <w:tcPr>
            <w:tcW w:w="1271" w:type="dxa"/>
          </w:tcPr>
          <w:p w14:paraId="78266FDC" w14:textId="77777777" w:rsidR="005302F3" w:rsidRPr="00E55EF5" w:rsidRDefault="005302F3" w:rsidP="009E216D">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Stap 4</w:t>
            </w:r>
          </w:p>
        </w:tc>
        <w:tc>
          <w:tcPr>
            <w:tcW w:w="7785" w:type="dxa"/>
          </w:tcPr>
          <w:p w14:paraId="759E30BF" w14:textId="77777777" w:rsidR="005302F3" w:rsidRDefault="005302F3" w:rsidP="009E216D">
            <w:pPr>
              <w:ind w:left="1418" w:hanging="1418"/>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Wegen van het geweld aan de hand van het afwegingskader. Bij twijfel altijd Veilig </w:t>
            </w:r>
          </w:p>
          <w:p w14:paraId="50C109E5" w14:textId="77777777" w:rsidR="005302F3" w:rsidRPr="00E55EF5" w:rsidRDefault="005302F3" w:rsidP="009E216D">
            <w:pPr>
              <w:ind w:left="1418" w:hanging="1418"/>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Thuis</w:t>
            </w:r>
            <w:r>
              <w:rPr>
                <w:rFonts w:asciiTheme="minorHAnsi" w:hAnsiTheme="minorHAnsi" w:cstheme="minorHAnsi"/>
                <w:color w:val="000000" w:themeColor="text1"/>
                <w:sz w:val="22"/>
                <w:szCs w:val="22"/>
              </w:rPr>
              <w:t xml:space="preserve"> </w:t>
            </w:r>
            <w:r w:rsidRPr="006D716C">
              <w:rPr>
                <w:rFonts w:asciiTheme="minorHAnsi" w:hAnsiTheme="minorHAnsi" w:cstheme="minorHAnsi"/>
                <w:color w:val="000000" w:themeColor="text1"/>
                <w:sz w:val="22"/>
                <w:szCs w:val="22"/>
              </w:rPr>
              <w:t>raadplegen.</w:t>
            </w:r>
          </w:p>
        </w:tc>
      </w:tr>
      <w:tr w:rsidR="005302F3" w14:paraId="2D242A23" w14:textId="77777777" w:rsidTr="009E216D">
        <w:tc>
          <w:tcPr>
            <w:tcW w:w="1271" w:type="dxa"/>
          </w:tcPr>
          <w:p w14:paraId="1DB0B59D" w14:textId="77777777" w:rsidR="005302F3" w:rsidRPr="00E55EF5" w:rsidRDefault="005302F3" w:rsidP="009E216D">
            <w:pPr>
              <w:rPr>
                <w:rFonts w:asciiTheme="minorHAnsi" w:hAnsiTheme="minorHAnsi" w:cstheme="minorHAnsi"/>
                <w:color w:val="000000" w:themeColor="text1"/>
                <w:sz w:val="22"/>
                <w:szCs w:val="22"/>
              </w:rPr>
            </w:pPr>
            <w:r w:rsidRPr="00E55EF5">
              <w:rPr>
                <w:rFonts w:asciiTheme="minorHAnsi" w:hAnsiTheme="minorHAnsi" w:cstheme="minorHAnsi"/>
                <w:color w:val="000000" w:themeColor="text1"/>
                <w:sz w:val="22"/>
                <w:szCs w:val="22"/>
              </w:rPr>
              <w:t>Stap 5</w:t>
            </w:r>
          </w:p>
        </w:tc>
        <w:tc>
          <w:tcPr>
            <w:tcW w:w="7785" w:type="dxa"/>
          </w:tcPr>
          <w:p w14:paraId="1F341C08" w14:textId="77777777" w:rsidR="005302F3" w:rsidRDefault="005302F3" w:rsidP="009E216D">
            <w:pPr>
              <w:rPr>
                <w:rFonts w:asciiTheme="minorHAnsi" w:hAnsiTheme="minorHAnsi" w:cstheme="minorHAnsi"/>
                <w:color w:val="000000" w:themeColor="text1"/>
                <w:sz w:val="22"/>
                <w:szCs w:val="22"/>
                <w:u w:val="single"/>
              </w:rPr>
            </w:pPr>
            <w:r w:rsidRPr="006D716C">
              <w:rPr>
                <w:rFonts w:asciiTheme="minorHAnsi" w:hAnsiTheme="minorHAnsi" w:cstheme="minorHAnsi"/>
                <w:color w:val="000000" w:themeColor="text1"/>
                <w:sz w:val="22"/>
                <w:szCs w:val="22"/>
              </w:rPr>
              <w:t xml:space="preserve">Beslissen over het doen van een melding en het inzetten van </w:t>
            </w:r>
            <w:r>
              <w:rPr>
                <w:rFonts w:asciiTheme="minorHAnsi" w:hAnsiTheme="minorHAnsi" w:cstheme="minorHAnsi"/>
                <w:color w:val="000000" w:themeColor="text1"/>
                <w:sz w:val="22"/>
                <w:szCs w:val="22"/>
              </w:rPr>
              <w:t>nood</w:t>
            </w:r>
            <w:r w:rsidRPr="006D716C">
              <w:rPr>
                <w:rFonts w:asciiTheme="minorHAnsi" w:hAnsiTheme="minorHAnsi" w:cstheme="minorHAnsi"/>
                <w:color w:val="000000" w:themeColor="text1"/>
                <w:sz w:val="22"/>
                <w:szCs w:val="22"/>
              </w:rPr>
              <w:t>zakelijke hulp.</w:t>
            </w:r>
          </w:p>
        </w:tc>
      </w:tr>
    </w:tbl>
    <w:p w14:paraId="5F714247" w14:textId="77777777" w:rsidR="005302F3" w:rsidRDefault="005302F3" w:rsidP="005302F3">
      <w:pPr>
        <w:rPr>
          <w:rFonts w:asciiTheme="minorHAnsi" w:hAnsiTheme="minorHAnsi" w:cstheme="minorHAnsi"/>
          <w:color w:val="000000" w:themeColor="text1"/>
          <w:sz w:val="22"/>
          <w:szCs w:val="22"/>
        </w:rPr>
      </w:pPr>
    </w:p>
    <w:tbl>
      <w:tblPr>
        <w:tblStyle w:val="Tabelraster"/>
        <w:tblW w:w="0" w:type="auto"/>
        <w:tblLook w:val="04A0" w:firstRow="1" w:lastRow="0" w:firstColumn="1" w:lastColumn="0" w:noHBand="0" w:noVBand="1"/>
      </w:tblPr>
      <w:tblGrid>
        <w:gridCol w:w="1271"/>
        <w:gridCol w:w="7785"/>
      </w:tblGrid>
      <w:tr w:rsidR="005302F3" w14:paraId="70E464C7" w14:textId="77777777" w:rsidTr="009E216D">
        <w:tc>
          <w:tcPr>
            <w:tcW w:w="1271" w:type="dxa"/>
          </w:tcPr>
          <w:p w14:paraId="1708752A" w14:textId="77777777" w:rsidR="005302F3" w:rsidRDefault="005302F3" w:rsidP="009E216D">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Route 2</w:t>
            </w:r>
          </w:p>
        </w:tc>
        <w:tc>
          <w:tcPr>
            <w:tcW w:w="7785" w:type="dxa"/>
          </w:tcPr>
          <w:p w14:paraId="3A8377CB" w14:textId="77777777" w:rsidR="005302F3" w:rsidRDefault="005302F3" w:rsidP="009E216D">
            <w:pPr>
              <w:ind w:left="1418" w:hanging="1418"/>
              <w:rPr>
                <w:rFonts w:asciiTheme="minorHAnsi" w:hAnsiTheme="minorHAnsi" w:cstheme="minorHAnsi"/>
                <w:color w:val="000000" w:themeColor="text1"/>
                <w:sz w:val="22"/>
                <w:szCs w:val="22"/>
              </w:rPr>
            </w:pPr>
            <w:r w:rsidRPr="00E55EF5">
              <w:rPr>
                <w:rFonts w:asciiTheme="minorHAnsi" w:hAnsiTheme="minorHAnsi" w:cstheme="minorHAnsi"/>
                <w:color w:val="000000" w:themeColor="text1"/>
                <w:sz w:val="22"/>
                <w:szCs w:val="22"/>
              </w:rPr>
              <w:t xml:space="preserve">Bij signalen van mogelijk geweld of zedendelict </w:t>
            </w:r>
          </w:p>
          <w:p w14:paraId="60976EAD" w14:textId="77777777" w:rsidR="005302F3" w:rsidRPr="00E55EF5" w:rsidRDefault="005302F3" w:rsidP="009E216D">
            <w:pPr>
              <w:ind w:left="1418" w:hanging="1418"/>
              <w:rPr>
                <w:rFonts w:asciiTheme="minorHAnsi" w:hAnsiTheme="minorHAnsi" w:cstheme="minorHAnsi"/>
                <w:color w:val="000000" w:themeColor="text1"/>
                <w:sz w:val="22"/>
                <w:szCs w:val="22"/>
              </w:rPr>
            </w:pPr>
            <w:r w:rsidRPr="00E55EF5">
              <w:rPr>
                <w:rFonts w:asciiTheme="minorHAnsi" w:hAnsiTheme="minorHAnsi" w:cstheme="minorHAnsi"/>
                <w:color w:val="000000" w:themeColor="text1"/>
                <w:sz w:val="22"/>
                <w:szCs w:val="22"/>
              </w:rPr>
              <w:t>door een medewerker kinderopvang jegens</w:t>
            </w:r>
          </w:p>
          <w:p w14:paraId="2C7DCB13" w14:textId="77777777" w:rsidR="005302F3" w:rsidRDefault="005302F3" w:rsidP="009E216D">
            <w:pPr>
              <w:rPr>
                <w:rFonts w:asciiTheme="minorHAnsi" w:hAnsiTheme="minorHAnsi" w:cstheme="minorHAnsi"/>
                <w:color w:val="000000" w:themeColor="text1"/>
                <w:sz w:val="22"/>
                <w:szCs w:val="22"/>
              </w:rPr>
            </w:pPr>
            <w:r w:rsidRPr="00E55EF5">
              <w:rPr>
                <w:rFonts w:asciiTheme="minorHAnsi" w:hAnsiTheme="minorHAnsi" w:cstheme="minorHAnsi"/>
                <w:color w:val="000000" w:themeColor="text1"/>
                <w:sz w:val="22"/>
                <w:szCs w:val="22"/>
              </w:rPr>
              <w:t>een kind</w:t>
            </w:r>
          </w:p>
        </w:tc>
      </w:tr>
      <w:tr w:rsidR="005302F3" w14:paraId="0EED7BDF" w14:textId="77777777" w:rsidTr="009E216D">
        <w:tc>
          <w:tcPr>
            <w:tcW w:w="1271" w:type="dxa"/>
          </w:tcPr>
          <w:p w14:paraId="04FB0E13" w14:textId="77777777" w:rsidR="005302F3" w:rsidRDefault="005302F3" w:rsidP="009E216D">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Stap 1</w:t>
            </w:r>
          </w:p>
        </w:tc>
        <w:tc>
          <w:tcPr>
            <w:tcW w:w="7785" w:type="dxa"/>
          </w:tcPr>
          <w:p w14:paraId="2E57920C" w14:textId="77777777" w:rsidR="005302F3" w:rsidRDefault="005302F3" w:rsidP="009E216D">
            <w:pPr>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 xml:space="preserve">1a. </w:t>
            </w:r>
            <w:r w:rsidRPr="006D716C">
              <w:rPr>
                <w:rFonts w:asciiTheme="minorHAnsi" w:hAnsiTheme="minorHAnsi" w:cstheme="minorHAnsi"/>
                <w:color w:val="000000" w:themeColor="text1"/>
                <w:sz w:val="22"/>
                <w:szCs w:val="22"/>
                <w:shd w:val="clear" w:color="auto" w:fill="FFFFFF"/>
              </w:rPr>
              <w:t>Signalen in kaart brengen. </w:t>
            </w:r>
          </w:p>
          <w:p w14:paraId="708A911A" w14:textId="77777777" w:rsidR="005302F3" w:rsidRPr="00E55EF5" w:rsidRDefault="005302F3" w:rsidP="009E216D">
            <w:pPr>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 xml:space="preserve">1b. </w:t>
            </w:r>
            <w:r w:rsidRPr="006D716C">
              <w:rPr>
                <w:rFonts w:asciiTheme="minorHAnsi" w:hAnsiTheme="minorHAnsi" w:cstheme="minorHAnsi"/>
                <w:color w:val="000000" w:themeColor="text1"/>
                <w:sz w:val="22"/>
                <w:szCs w:val="22"/>
                <w:shd w:val="clear" w:color="auto" w:fill="FFFFFF"/>
              </w:rPr>
              <w:t>Direct melding doen van vermoeden geweld- of zedendelict</w:t>
            </w:r>
            <w:r>
              <w:rPr>
                <w:rFonts w:asciiTheme="minorHAnsi" w:hAnsiTheme="minorHAnsi" w:cstheme="minorHAnsi"/>
                <w:color w:val="000000" w:themeColor="text1"/>
                <w:sz w:val="22"/>
                <w:szCs w:val="22"/>
                <w:shd w:val="clear" w:color="auto" w:fill="FFFFFF"/>
              </w:rPr>
              <w:t xml:space="preserve"> </w:t>
            </w:r>
            <w:r w:rsidRPr="006D716C">
              <w:rPr>
                <w:rFonts w:asciiTheme="minorHAnsi" w:hAnsiTheme="minorHAnsi" w:cstheme="minorHAnsi"/>
                <w:color w:val="000000" w:themeColor="text1"/>
                <w:sz w:val="22"/>
                <w:szCs w:val="22"/>
                <w:shd w:val="clear" w:color="auto" w:fill="FFFFFF"/>
              </w:rPr>
              <w:t>door een collega jegens een kind bij houder.</w:t>
            </w:r>
          </w:p>
        </w:tc>
      </w:tr>
      <w:tr w:rsidR="005302F3" w14:paraId="65DBF517" w14:textId="77777777" w:rsidTr="009E216D">
        <w:tc>
          <w:tcPr>
            <w:tcW w:w="1271" w:type="dxa"/>
          </w:tcPr>
          <w:p w14:paraId="47B5E35E" w14:textId="77777777" w:rsidR="005302F3" w:rsidRDefault="005302F3" w:rsidP="009E216D">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Stap 2</w:t>
            </w:r>
          </w:p>
        </w:tc>
        <w:tc>
          <w:tcPr>
            <w:tcW w:w="7785" w:type="dxa"/>
          </w:tcPr>
          <w:p w14:paraId="27E06052" w14:textId="77777777" w:rsidR="005302F3" w:rsidRDefault="005302F3" w:rsidP="009E216D">
            <w:p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shd w:val="clear" w:color="auto" w:fill="FFFFFF"/>
              </w:rPr>
              <w:t>In overleg treden met vertrouwensinspecteur.</w:t>
            </w:r>
          </w:p>
        </w:tc>
      </w:tr>
      <w:tr w:rsidR="005302F3" w14:paraId="402D4E69" w14:textId="77777777" w:rsidTr="009E216D">
        <w:tc>
          <w:tcPr>
            <w:tcW w:w="1271" w:type="dxa"/>
          </w:tcPr>
          <w:p w14:paraId="42566240" w14:textId="77777777" w:rsidR="005302F3" w:rsidRDefault="005302F3" w:rsidP="009E216D">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Stap 2</w:t>
            </w:r>
          </w:p>
        </w:tc>
        <w:tc>
          <w:tcPr>
            <w:tcW w:w="7785" w:type="dxa"/>
          </w:tcPr>
          <w:p w14:paraId="07040480" w14:textId="77777777" w:rsidR="005302F3" w:rsidRDefault="005302F3" w:rsidP="009E216D">
            <w:p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shd w:val="clear" w:color="auto" w:fill="FFFFFF"/>
              </w:rPr>
              <w:t>Aangifte doen.</w:t>
            </w:r>
          </w:p>
        </w:tc>
      </w:tr>
      <w:tr w:rsidR="005302F3" w14:paraId="4A2D9501" w14:textId="77777777" w:rsidTr="009E216D">
        <w:tc>
          <w:tcPr>
            <w:tcW w:w="1271" w:type="dxa"/>
          </w:tcPr>
          <w:p w14:paraId="2525D68E" w14:textId="77777777" w:rsidR="005302F3" w:rsidRDefault="005302F3" w:rsidP="009E216D">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lastRenderedPageBreak/>
              <w:t>Stap 4</w:t>
            </w:r>
          </w:p>
        </w:tc>
        <w:tc>
          <w:tcPr>
            <w:tcW w:w="7785" w:type="dxa"/>
          </w:tcPr>
          <w:p w14:paraId="37A4D935" w14:textId="77777777" w:rsidR="005302F3" w:rsidRDefault="005302F3" w:rsidP="009E216D">
            <w:p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shd w:val="clear" w:color="auto" w:fill="FFFFFF"/>
              </w:rPr>
              <w:t>Handelen naar aanleiding van onderzoek van de politie.</w:t>
            </w:r>
          </w:p>
        </w:tc>
      </w:tr>
      <w:tr w:rsidR="005302F3" w14:paraId="19CDBE10" w14:textId="77777777" w:rsidTr="009E216D">
        <w:tc>
          <w:tcPr>
            <w:tcW w:w="1271" w:type="dxa"/>
          </w:tcPr>
          <w:p w14:paraId="51BA1D88" w14:textId="77777777" w:rsidR="005302F3" w:rsidRDefault="005302F3" w:rsidP="009E216D">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Stap 5</w:t>
            </w:r>
          </w:p>
        </w:tc>
        <w:tc>
          <w:tcPr>
            <w:tcW w:w="7785" w:type="dxa"/>
          </w:tcPr>
          <w:p w14:paraId="6C0BBFE6" w14:textId="77777777" w:rsidR="005302F3" w:rsidRDefault="005302F3" w:rsidP="009E216D">
            <w:p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shd w:val="clear" w:color="auto" w:fill="FFFFFF"/>
              </w:rPr>
              <w:t>Nazorg bieden en evalueren.</w:t>
            </w:r>
          </w:p>
        </w:tc>
      </w:tr>
    </w:tbl>
    <w:p w14:paraId="050127AF" w14:textId="77777777" w:rsidR="005302F3" w:rsidRPr="006D716C" w:rsidRDefault="005302F3" w:rsidP="005302F3">
      <w:pPr>
        <w:rPr>
          <w:rFonts w:asciiTheme="minorHAnsi" w:hAnsiTheme="minorHAnsi" w:cstheme="minorHAnsi"/>
          <w:color w:val="000000" w:themeColor="text1"/>
          <w:sz w:val="22"/>
          <w:szCs w:val="22"/>
          <w:shd w:val="clear" w:color="auto" w:fill="FFFFFF"/>
        </w:rPr>
      </w:pPr>
      <w:r w:rsidRPr="006D716C">
        <w:rPr>
          <w:rFonts w:asciiTheme="minorHAnsi" w:hAnsiTheme="minorHAnsi" w:cstheme="minorHAnsi"/>
          <w:color w:val="000000" w:themeColor="text1"/>
          <w:sz w:val="22"/>
          <w:szCs w:val="22"/>
        </w:rPr>
        <w:tab/>
      </w:r>
    </w:p>
    <w:tbl>
      <w:tblPr>
        <w:tblStyle w:val="Tabelraster"/>
        <w:tblW w:w="0" w:type="auto"/>
        <w:tblLook w:val="04A0" w:firstRow="1" w:lastRow="0" w:firstColumn="1" w:lastColumn="0" w:noHBand="0" w:noVBand="1"/>
      </w:tblPr>
      <w:tblGrid>
        <w:gridCol w:w="1271"/>
        <w:gridCol w:w="7785"/>
      </w:tblGrid>
      <w:tr w:rsidR="005302F3" w14:paraId="0305BEC2" w14:textId="77777777" w:rsidTr="009E216D">
        <w:tc>
          <w:tcPr>
            <w:tcW w:w="1271" w:type="dxa"/>
          </w:tcPr>
          <w:p w14:paraId="185C1D13" w14:textId="77777777" w:rsidR="005302F3" w:rsidRDefault="005302F3" w:rsidP="009E216D">
            <w:pPr>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Route 3</w:t>
            </w:r>
          </w:p>
        </w:tc>
        <w:tc>
          <w:tcPr>
            <w:tcW w:w="7785" w:type="dxa"/>
          </w:tcPr>
          <w:p w14:paraId="20D413BB" w14:textId="77777777" w:rsidR="005302F3" w:rsidRDefault="005302F3" w:rsidP="009E216D">
            <w:pPr>
              <w:rPr>
                <w:rFonts w:asciiTheme="minorHAnsi" w:hAnsiTheme="minorHAnsi" w:cstheme="minorHAnsi"/>
                <w:color w:val="000000" w:themeColor="text1"/>
                <w:sz w:val="22"/>
                <w:szCs w:val="22"/>
                <w:shd w:val="clear" w:color="auto" w:fill="FFFFFF"/>
              </w:rPr>
            </w:pPr>
            <w:r w:rsidRPr="00E55EF5">
              <w:rPr>
                <w:rFonts w:asciiTheme="minorHAnsi" w:hAnsiTheme="minorHAnsi" w:cstheme="minorHAnsi"/>
                <w:color w:val="000000" w:themeColor="text1"/>
                <w:sz w:val="22"/>
                <w:szCs w:val="22"/>
              </w:rPr>
              <w:t>Signalen van grensoverschrijdend gedrag tussen kinderen onderling</w:t>
            </w:r>
          </w:p>
        </w:tc>
      </w:tr>
      <w:tr w:rsidR="005302F3" w14:paraId="24E15EC7" w14:textId="77777777" w:rsidTr="009E216D">
        <w:tc>
          <w:tcPr>
            <w:tcW w:w="1271" w:type="dxa"/>
          </w:tcPr>
          <w:p w14:paraId="0E73D971" w14:textId="77777777" w:rsidR="005302F3" w:rsidRDefault="005302F3" w:rsidP="009E216D">
            <w:pPr>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Stap 1</w:t>
            </w:r>
          </w:p>
        </w:tc>
        <w:tc>
          <w:tcPr>
            <w:tcW w:w="7785" w:type="dxa"/>
          </w:tcPr>
          <w:p w14:paraId="0D698A0A" w14:textId="77777777" w:rsidR="005302F3" w:rsidRDefault="005302F3" w:rsidP="009E216D">
            <w:pPr>
              <w:rPr>
                <w:rFonts w:asciiTheme="minorHAnsi" w:hAnsiTheme="minorHAnsi" w:cstheme="minorHAnsi"/>
                <w:color w:val="000000" w:themeColor="text1"/>
                <w:sz w:val="22"/>
                <w:szCs w:val="22"/>
                <w:shd w:val="clear" w:color="auto" w:fill="FFFFFF"/>
              </w:rPr>
            </w:pPr>
            <w:r w:rsidRPr="006D716C">
              <w:rPr>
                <w:rFonts w:asciiTheme="minorHAnsi" w:hAnsiTheme="minorHAnsi" w:cstheme="minorHAnsi"/>
                <w:color w:val="000000" w:themeColor="text1"/>
                <w:sz w:val="22"/>
                <w:szCs w:val="22"/>
                <w:shd w:val="clear" w:color="auto" w:fill="FFFFFF"/>
              </w:rPr>
              <w:t>In kaart brengen van signalen.</w:t>
            </w:r>
          </w:p>
        </w:tc>
      </w:tr>
      <w:tr w:rsidR="005302F3" w14:paraId="389A2F74" w14:textId="77777777" w:rsidTr="009E216D">
        <w:tc>
          <w:tcPr>
            <w:tcW w:w="1271" w:type="dxa"/>
          </w:tcPr>
          <w:p w14:paraId="74FDB428" w14:textId="77777777" w:rsidR="005302F3" w:rsidRDefault="005302F3" w:rsidP="009E216D">
            <w:pPr>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Stap 2</w:t>
            </w:r>
          </w:p>
        </w:tc>
        <w:tc>
          <w:tcPr>
            <w:tcW w:w="7785" w:type="dxa"/>
          </w:tcPr>
          <w:p w14:paraId="43F567C1" w14:textId="77777777" w:rsidR="005302F3" w:rsidRDefault="005302F3" w:rsidP="009E216D">
            <w:pPr>
              <w:rPr>
                <w:rFonts w:asciiTheme="minorHAnsi" w:hAnsiTheme="minorHAnsi" w:cstheme="minorHAnsi"/>
                <w:color w:val="000000" w:themeColor="text1"/>
                <w:sz w:val="22"/>
                <w:szCs w:val="22"/>
                <w:shd w:val="clear" w:color="auto" w:fill="FFFFFF"/>
              </w:rPr>
            </w:pPr>
            <w:r w:rsidRPr="006D716C">
              <w:rPr>
                <w:rFonts w:asciiTheme="minorHAnsi" w:hAnsiTheme="minorHAnsi" w:cstheme="minorHAnsi"/>
                <w:color w:val="000000" w:themeColor="text1"/>
                <w:sz w:val="22"/>
                <w:szCs w:val="22"/>
                <w:shd w:val="clear" w:color="auto" w:fill="FFFFFF"/>
              </w:rPr>
              <w:t>Melden van het gedrag bij de houder/ leidinggevende.</w:t>
            </w:r>
          </w:p>
        </w:tc>
      </w:tr>
      <w:tr w:rsidR="005302F3" w14:paraId="6E948C4F" w14:textId="77777777" w:rsidTr="009E216D">
        <w:tc>
          <w:tcPr>
            <w:tcW w:w="1271" w:type="dxa"/>
          </w:tcPr>
          <w:p w14:paraId="0E1B54E7" w14:textId="77777777" w:rsidR="005302F3" w:rsidRDefault="005302F3" w:rsidP="009E216D">
            <w:pPr>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Stap 3</w:t>
            </w:r>
          </w:p>
        </w:tc>
        <w:tc>
          <w:tcPr>
            <w:tcW w:w="7785" w:type="dxa"/>
          </w:tcPr>
          <w:p w14:paraId="4994DAA3" w14:textId="77777777" w:rsidR="005302F3" w:rsidRDefault="005302F3" w:rsidP="009E216D">
            <w:pPr>
              <w:rPr>
                <w:rFonts w:asciiTheme="minorHAnsi" w:hAnsiTheme="minorHAnsi" w:cstheme="minorHAnsi"/>
                <w:color w:val="000000" w:themeColor="text1"/>
                <w:sz w:val="22"/>
                <w:szCs w:val="22"/>
                <w:shd w:val="clear" w:color="auto" w:fill="FFFFFF"/>
              </w:rPr>
            </w:pPr>
            <w:r w:rsidRPr="006D716C">
              <w:rPr>
                <w:rFonts w:asciiTheme="minorHAnsi" w:hAnsiTheme="minorHAnsi" w:cstheme="minorHAnsi"/>
                <w:color w:val="000000" w:themeColor="text1"/>
                <w:sz w:val="22"/>
                <w:szCs w:val="22"/>
                <w:shd w:val="clear" w:color="auto" w:fill="FFFFFF"/>
              </w:rPr>
              <w:t>Beoordelen ernst van het gedrag.</w:t>
            </w:r>
          </w:p>
        </w:tc>
      </w:tr>
      <w:tr w:rsidR="005302F3" w14:paraId="3BCFECDB" w14:textId="77777777" w:rsidTr="009E216D">
        <w:tc>
          <w:tcPr>
            <w:tcW w:w="1271" w:type="dxa"/>
          </w:tcPr>
          <w:p w14:paraId="53D79E85" w14:textId="77777777" w:rsidR="005302F3" w:rsidRDefault="005302F3" w:rsidP="009E216D">
            <w:pPr>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Stap 4</w:t>
            </w:r>
          </w:p>
        </w:tc>
        <w:tc>
          <w:tcPr>
            <w:tcW w:w="7785" w:type="dxa"/>
          </w:tcPr>
          <w:p w14:paraId="11E93CD8" w14:textId="77777777" w:rsidR="005302F3" w:rsidRDefault="005302F3" w:rsidP="009E216D">
            <w:pPr>
              <w:rPr>
                <w:rFonts w:asciiTheme="minorHAnsi" w:hAnsiTheme="minorHAnsi" w:cstheme="minorHAnsi"/>
                <w:color w:val="000000" w:themeColor="text1"/>
                <w:sz w:val="22"/>
                <w:szCs w:val="22"/>
                <w:shd w:val="clear" w:color="auto" w:fill="FFFFFF"/>
              </w:rPr>
            </w:pPr>
            <w:r w:rsidRPr="006D716C">
              <w:rPr>
                <w:rFonts w:asciiTheme="minorHAnsi" w:hAnsiTheme="minorHAnsi" w:cstheme="minorHAnsi"/>
                <w:color w:val="000000" w:themeColor="text1"/>
                <w:sz w:val="22"/>
                <w:szCs w:val="22"/>
                <w:shd w:val="clear" w:color="auto" w:fill="FFFFFF"/>
              </w:rPr>
              <w:t>Maatregelen nemen.</w:t>
            </w:r>
          </w:p>
        </w:tc>
      </w:tr>
      <w:tr w:rsidR="005302F3" w14:paraId="3D69F9AD" w14:textId="77777777" w:rsidTr="009E216D">
        <w:tc>
          <w:tcPr>
            <w:tcW w:w="1271" w:type="dxa"/>
          </w:tcPr>
          <w:p w14:paraId="32BE64DA" w14:textId="77777777" w:rsidR="005302F3" w:rsidRDefault="005302F3" w:rsidP="009E216D">
            <w:pPr>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Stap 5</w:t>
            </w:r>
          </w:p>
        </w:tc>
        <w:tc>
          <w:tcPr>
            <w:tcW w:w="7785" w:type="dxa"/>
          </w:tcPr>
          <w:p w14:paraId="4D2FCA20" w14:textId="77777777" w:rsidR="005302F3" w:rsidRDefault="005302F3" w:rsidP="009E216D">
            <w:pPr>
              <w:rPr>
                <w:rFonts w:asciiTheme="minorHAnsi" w:hAnsiTheme="minorHAnsi" w:cstheme="minorHAnsi"/>
                <w:color w:val="000000" w:themeColor="text1"/>
                <w:sz w:val="22"/>
                <w:szCs w:val="22"/>
                <w:shd w:val="clear" w:color="auto" w:fill="FFFFFF"/>
              </w:rPr>
            </w:pPr>
            <w:r w:rsidRPr="006D716C">
              <w:rPr>
                <w:rFonts w:asciiTheme="minorHAnsi" w:hAnsiTheme="minorHAnsi" w:cstheme="minorHAnsi"/>
                <w:color w:val="000000" w:themeColor="text1"/>
                <w:sz w:val="22"/>
                <w:szCs w:val="22"/>
                <w:shd w:val="clear" w:color="auto" w:fill="FFFFFF"/>
              </w:rPr>
              <w:t>Beslissen en handelen.</w:t>
            </w:r>
          </w:p>
        </w:tc>
      </w:tr>
      <w:tr w:rsidR="005302F3" w14:paraId="3B4FB39E" w14:textId="77777777" w:rsidTr="009E216D">
        <w:tc>
          <w:tcPr>
            <w:tcW w:w="1271" w:type="dxa"/>
          </w:tcPr>
          <w:p w14:paraId="259C49B3" w14:textId="77777777" w:rsidR="005302F3" w:rsidRDefault="005302F3" w:rsidP="009E216D">
            <w:pPr>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Stap 6</w:t>
            </w:r>
          </w:p>
        </w:tc>
        <w:tc>
          <w:tcPr>
            <w:tcW w:w="7785" w:type="dxa"/>
          </w:tcPr>
          <w:p w14:paraId="77C4286C" w14:textId="77777777" w:rsidR="005302F3" w:rsidRPr="006D716C" w:rsidRDefault="005302F3" w:rsidP="009E216D">
            <w:pPr>
              <w:rPr>
                <w:rFonts w:asciiTheme="minorHAnsi" w:hAnsiTheme="minorHAnsi" w:cstheme="minorHAnsi"/>
                <w:color w:val="000000" w:themeColor="text1"/>
                <w:sz w:val="22"/>
                <w:szCs w:val="22"/>
                <w:shd w:val="clear" w:color="auto" w:fill="FFFFFF"/>
              </w:rPr>
            </w:pPr>
            <w:r w:rsidRPr="006D716C">
              <w:rPr>
                <w:rFonts w:asciiTheme="minorHAnsi" w:hAnsiTheme="minorHAnsi" w:cstheme="minorHAnsi"/>
                <w:color w:val="000000" w:themeColor="text1"/>
                <w:sz w:val="22"/>
                <w:szCs w:val="22"/>
                <w:shd w:val="clear" w:color="auto" w:fill="FFFFFF"/>
              </w:rPr>
              <w:t>Nazorg bieden en evalueren</w:t>
            </w:r>
          </w:p>
        </w:tc>
      </w:tr>
    </w:tbl>
    <w:p w14:paraId="27A7D5BB" w14:textId="77777777" w:rsidR="00C9412E" w:rsidRPr="007276E9" w:rsidRDefault="00C9412E" w:rsidP="00C9412E">
      <w:pPr>
        <w:rPr>
          <w:rFonts w:asciiTheme="minorHAnsi" w:hAnsiTheme="minorHAnsi" w:cstheme="minorHAnsi"/>
          <w:color w:val="000000" w:themeColor="text1"/>
          <w:sz w:val="22"/>
          <w:szCs w:val="22"/>
        </w:rPr>
      </w:pPr>
    </w:p>
    <w:p w14:paraId="40D78E60" w14:textId="08300668" w:rsidR="00C9412E" w:rsidRPr="00F2217D" w:rsidRDefault="00C9412E" w:rsidP="00C9412E">
      <w:pPr>
        <w:rPr>
          <w:rFonts w:asciiTheme="minorHAnsi" w:hAnsiTheme="minorHAnsi" w:cstheme="minorHAnsi"/>
          <w:sz w:val="22"/>
          <w:szCs w:val="22"/>
        </w:rPr>
      </w:pPr>
      <w:r w:rsidRPr="007276E9">
        <w:rPr>
          <w:rFonts w:asciiTheme="minorHAnsi" w:hAnsiTheme="minorHAnsi" w:cstheme="minorHAnsi"/>
          <w:color w:val="000000" w:themeColor="text1"/>
          <w:sz w:val="22"/>
          <w:szCs w:val="22"/>
        </w:rPr>
        <w:t xml:space="preserve">In onze meldcode zijn de verantwoordelijkheden van de medewerkers van </w:t>
      </w:r>
      <w:r w:rsidRPr="007276E9">
        <w:rPr>
          <w:rFonts w:asciiTheme="minorHAnsi" w:hAnsiTheme="minorHAnsi" w:cstheme="minorHAnsi"/>
          <w:b/>
          <w:bCs/>
          <w:color w:val="00B0F0"/>
          <w:sz w:val="22"/>
          <w:szCs w:val="22"/>
        </w:rPr>
        <w:t>Calimero Kinderopvang</w:t>
      </w:r>
      <w:r w:rsidRPr="007276E9">
        <w:rPr>
          <w:rFonts w:asciiTheme="minorHAnsi" w:eastAsiaTheme="minorHAnsi" w:hAnsiTheme="minorHAnsi" w:cstheme="minorBidi"/>
          <w:sz w:val="22"/>
          <w:szCs w:val="22"/>
          <w:lang w:eastAsia="en-US"/>
        </w:rPr>
        <w:t xml:space="preserve"> </w:t>
      </w:r>
      <w:r w:rsidRPr="007276E9">
        <w:rPr>
          <w:rFonts w:asciiTheme="minorHAnsi" w:hAnsiTheme="minorHAnsi" w:cstheme="minorHAnsi"/>
          <w:color w:val="000000" w:themeColor="text1"/>
          <w:sz w:val="22"/>
          <w:szCs w:val="22"/>
        </w:rPr>
        <w:t>uitgesplitst in taken en bevoegdheden. </w:t>
      </w:r>
    </w:p>
    <w:p w14:paraId="56622B63" w14:textId="77777777" w:rsidR="005302F3" w:rsidRDefault="005302F3" w:rsidP="00C9412E">
      <w:pPr>
        <w:pStyle w:val="Kop2"/>
      </w:pPr>
    </w:p>
    <w:p w14:paraId="287DE2C0" w14:textId="7BAA7BF4" w:rsidR="00C9412E" w:rsidRPr="00236774" w:rsidRDefault="00C9412E" w:rsidP="00C9412E">
      <w:pPr>
        <w:pStyle w:val="Kop2"/>
      </w:pPr>
      <w:bookmarkStart w:id="105" w:name="_Toc88123277"/>
      <w:r>
        <w:t>8.8</w:t>
      </w:r>
      <w:r>
        <w:tab/>
        <w:t>Protocol Pesten</w:t>
      </w:r>
      <w:bookmarkEnd w:id="105"/>
    </w:p>
    <w:p w14:paraId="0070AC7B" w14:textId="77777777" w:rsidR="00C9412E" w:rsidRPr="00236774" w:rsidRDefault="00C9412E" w:rsidP="00C9412E">
      <w:pPr>
        <w:pStyle w:val="Geenafstand"/>
        <w:rPr>
          <w:rFonts w:ascii="Calibri" w:hAnsi="Calibri" w:cs="Calibri"/>
        </w:rPr>
      </w:pPr>
      <w:r w:rsidRPr="00236774">
        <w:rPr>
          <w:rFonts w:ascii="Calibri" w:hAnsi="Calibri" w:cs="Calibri"/>
        </w:rPr>
        <w:t>In een veilige omgeving kun je te vaak plagen, vervelende grapjes maken of een begin van pesten nooit helemaal uitsluiten. Maar je kunt er als team samen met de kinderen wel voor zorgen dat het niet tot langdurig pesten of ‘herhaald geweld’ komt. Het pesten op school is een serieus probleem. Daarom moet er op de BSO ook op gelet worden. Slechts onder bepaalde voorwaarden spreken we over pesten:</w:t>
      </w:r>
    </w:p>
    <w:p w14:paraId="7D959E28" w14:textId="77777777" w:rsidR="00C9412E" w:rsidRPr="00236774" w:rsidRDefault="00C9412E" w:rsidP="00667432">
      <w:pPr>
        <w:pStyle w:val="Geenafstand"/>
        <w:numPr>
          <w:ilvl w:val="0"/>
          <w:numId w:val="37"/>
        </w:numPr>
        <w:rPr>
          <w:rFonts w:ascii="Calibri" w:hAnsi="Calibri" w:cs="Calibri"/>
        </w:rPr>
      </w:pPr>
      <w:r w:rsidRPr="00236774">
        <w:rPr>
          <w:rFonts w:ascii="Calibri" w:hAnsi="Calibri" w:cs="Calibri"/>
        </w:rPr>
        <w:t>Pesten gebeurt systematisch. Wie gepest wordt, staat herhaaldelijk en over een lange periode bloot aan pesterijen. Dat in tegenstelling tot plagen. Plagen is onschuldig en blijft eerder eenmalig.</w:t>
      </w:r>
    </w:p>
    <w:p w14:paraId="6FE15C91" w14:textId="77777777" w:rsidR="00C9412E" w:rsidRPr="00236774" w:rsidRDefault="00C9412E" w:rsidP="00667432">
      <w:pPr>
        <w:pStyle w:val="Geenafstand"/>
        <w:numPr>
          <w:ilvl w:val="0"/>
          <w:numId w:val="37"/>
        </w:numPr>
        <w:rPr>
          <w:rFonts w:ascii="Calibri" w:hAnsi="Calibri" w:cs="Calibri"/>
        </w:rPr>
      </w:pPr>
      <w:r w:rsidRPr="00236774">
        <w:rPr>
          <w:rFonts w:ascii="Calibri" w:hAnsi="Calibri" w:cs="Calibri"/>
        </w:rPr>
        <w:t xml:space="preserve">Bij pesten is de machtsverhouding ongelijk. De </w:t>
      </w:r>
      <w:proofErr w:type="spellStart"/>
      <w:r w:rsidRPr="00236774">
        <w:rPr>
          <w:rFonts w:ascii="Calibri" w:hAnsi="Calibri" w:cs="Calibri"/>
        </w:rPr>
        <w:t>pester</w:t>
      </w:r>
      <w:proofErr w:type="spellEnd"/>
      <w:r w:rsidRPr="00236774">
        <w:rPr>
          <w:rFonts w:ascii="Calibri" w:hAnsi="Calibri" w:cs="Calibri"/>
        </w:rPr>
        <w:t xml:space="preserve"> is steeds sterker dan de gepeste. De gepeste kan zich moeilijk verdedigen tegen degenen die pesten.</w:t>
      </w:r>
    </w:p>
    <w:p w14:paraId="33A90B9B" w14:textId="77777777" w:rsidR="00C9412E" w:rsidRPr="00236774" w:rsidRDefault="00C9412E" w:rsidP="00667432">
      <w:pPr>
        <w:pStyle w:val="Geenafstand"/>
        <w:numPr>
          <w:ilvl w:val="0"/>
          <w:numId w:val="37"/>
        </w:numPr>
        <w:rPr>
          <w:rFonts w:ascii="Calibri" w:hAnsi="Calibri" w:cs="Calibri"/>
        </w:rPr>
      </w:pPr>
      <w:r w:rsidRPr="00236774">
        <w:rPr>
          <w:rFonts w:ascii="Calibri" w:hAnsi="Calibri" w:cs="Calibri"/>
        </w:rPr>
        <w:t>Schade: er ontstaat lichamelijke, materiële en/of geestelijke schade.</w:t>
      </w:r>
    </w:p>
    <w:p w14:paraId="772F068E" w14:textId="77777777" w:rsidR="00C9412E" w:rsidRPr="00236774" w:rsidRDefault="00C9412E" w:rsidP="00667432">
      <w:pPr>
        <w:pStyle w:val="Geenafstand"/>
        <w:numPr>
          <w:ilvl w:val="0"/>
          <w:numId w:val="37"/>
        </w:numPr>
        <w:rPr>
          <w:rFonts w:ascii="Calibri" w:hAnsi="Calibri" w:cs="Calibri"/>
        </w:rPr>
      </w:pPr>
      <w:r w:rsidRPr="00236774">
        <w:rPr>
          <w:rFonts w:ascii="Calibri" w:hAnsi="Calibri" w:cs="Calibri"/>
        </w:rPr>
        <w:t xml:space="preserve">Herhaald: het gaat vaak om dezelfde </w:t>
      </w:r>
      <w:proofErr w:type="spellStart"/>
      <w:r w:rsidRPr="00236774">
        <w:rPr>
          <w:rFonts w:ascii="Calibri" w:hAnsi="Calibri" w:cs="Calibri"/>
        </w:rPr>
        <w:t>pester</w:t>
      </w:r>
      <w:proofErr w:type="spellEnd"/>
      <w:r w:rsidRPr="00236774">
        <w:rPr>
          <w:rFonts w:ascii="Calibri" w:hAnsi="Calibri" w:cs="Calibri"/>
        </w:rPr>
        <w:t>(s) die het op één slachtoffer gemunt hebben.</w:t>
      </w:r>
    </w:p>
    <w:p w14:paraId="621B8034" w14:textId="77777777" w:rsidR="00C9412E" w:rsidRPr="00236774" w:rsidRDefault="00C9412E" w:rsidP="00667432">
      <w:pPr>
        <w:pStyle w:val="Geenafstand"/>
        <w:numPr>
          <w:ilvl w:val="0"/>
          <w:numId w:val="37"/>
        </w:numPr>
        <w:rPr>
          <w:rFonts w:ascii="Calibri" w:hAnsi="Calibri" w:cs="Calibri"/>
        </w:rPr>
      </w:pPr>
      <w:r w:rsidRPr="00236774">
        <w:rPr>
          <w:rFonts w:ascii="Calibri" w:hAnsi="Calibri" w:cs="Calibri"/>
        </w:rPr>
        <w:t xml:space="preserve">Opzet: de </w:t>
      </w:r>
      <w:proofErr w:type="spellStart"/>
      <w:r w:rsidRPr="00236774">
        <w:rPr>
          <w:rFonts w:ascii="Calibri" w:hAnsi="Calibri" w:cs="Calibri"/>
        </w:rPr>
        <w:t>pester</w:t>
      </w:r>
      <w:proofErr w:type="spellEnd"/>
      <w:r w:rsidRPr="00236774">
        <w:rPr>
          <w:rFonts w:ascii="Calibri" w:hAnsi="Calibri" w:cs="Calibri"/>
        </w:rPr>
        <w:t xml:space="preserve"> weet meestal heel goed dat het om pesten gaat, maar gaat er bewust mee door. </w:t>
      </w:r>
    </w:p>
    <w:p w14:paraId="5412263A" w14:textId="77777777" w:rsidR="00C9412E" w:rsidRPr="00236774" w:rsidRDefault="00C9412E" w:rsidP="00C9412E">
      <w:pPr>
        <w:pStyle w:val="Geenafstand"/>
        <w:rPr>
          <w:rFonts w:ascii="Calibri" w:hAnsi="Calibri" w:cs="Calibri"/>
        </w:rPr>
      </w:pPr>
    </w:p>
    <w:p w14:paraId="57516905" w14:textId="77777777" w:rsidR="00C9412E" w:rsidRPr="00236774" w:rsidRDefault="00C9412E" w:rsidP="00C9412E">
      <w:pPr>
        <w:pStyle w:val="Geenafstand"/>
        <w:rPr>
          <w:rFonts w:ascii="Calibri" w:hAnsi="Calibri" w:cs="Calibri"/>
        </w:rPr>
      </w:pPr>
      <w:r w:rsidRPr="00236774">
        <w:rPr>
          <w:rFonts w:ascii="Calibri" w:hAnsi="Calibri" w:cs="Calibri"/>
          <w:i/>
        </w:rPr>
        <w:t>Plagen</w:t>
      </w:r>
      <w:r w:rsidRPr="00236774">
        <w:rPr>
          <w:rFonts w:ascii="Calibri" w:hAnsi="Calibri" w:cs="Calibri"/>
        </w:rPr>
        <w:t xml:space="preserve"> is vaak een incidenteel, onbezonnen en spontaan negatief gedrag, waarbij humor een rol kan spelen. Het herhaaldelijk en langdurig karakter ontbreekt hierbij. Het plagen speelt zich af tussen twee kinderen of groepen die min of meer gelijk zijn.</w:t>
      </w:r>
    </w:p>
    <w:p w14:paraId="6936B882" w14:textId="77777777" w:rsidR="00C9412E" w:rsidRPr="00236774" w:rsidRDefault="00C9412E" w:rsidP="00C9412E">
      <w:pPr>
        <w:pStyle w:val="Geenafstand"/>
        <w:rPr>
          <w:rFonts w:ascii="Calibri" w:hAnsi="Calibri" w:cs="Calibri"/>
        </w:rPr>
      </w:pPr>
      <w:r w:rsidRPr="00236774">
        <w:rPr>
          <w:rFonts w:ascii="Calibri" w:hAnsi="Calibri" w:cs="Calibri"/>
          <w:i/>
        </w:rPr>
        <w:t>Pesten</w:t>
      </w:r>
      <w:r w:rsidRPr="00236774">
        <w:rPr>
          <w:rFonts w:ascii="Calibri" w:hAnsi="Calibri" w:cs="Calibri"/>
        </w:rPr>
        <w:t xml:space="preserve"> wordt gekarakteriseerd door het feit dat er sprake is van herhaaldelijke negatieve acties naar één persoon die meestal ook niet gelijk is aan de </w:t>
      </w:r>
      <w:proofErr w:type="spellStart"/>
      <w:r w:rsidRPr="00236774">
        <w:rPr>
          <w:rFonts w:ascii="Calibri" w:hAnsi="Calibri" w:cs="Calibri"/>
        </w:rPr>
        <w:t>pester</w:t>
      </w:r>
      <w:proofErr w:type="spellEnd"/>
      <w:r w:rsidRPr="00236774">
        <w:rPr>
          <w:rFonts w:ascii="Calibri" w:hAnsi="Calibri" w:cs="Calibri"/>
        </w:rPr>
        <w:t xml:space="preserve"> of de </w:t>
      </w:r>
      <w:proofErr w:type="spellStart"/>
      <w:r w:rsidRPr="00236774">
        <w:rPr>
          <w:rFonts w:ascii="Calibri" w:hAnsi="Calibri" w:cs="Calibri"/>
        </w:rPr>
        <w:t>pesters</w:t>
      </w:r>
      <w:proofErr w:type="spellEnd"/>
      <w:r w:rsidRPr="00236774">
        <w:rPr>
          <w:rFonts w:ascii="Calibri" w:hAnsi="Calibri" w:cs="Calibri"/>
        </w:rPr>
        <w:t xml:space="preserve">. Wat het slachtoffer ook doet, het is nooit goed. Op de achtergrond is vaak een zwijgende groep kinderen erbij betrokken. Zij vormen het publiek van de </w:t>
      </w:r>
      <w:proofErr w:type="spellStart"/>
      <w:r w:rsidRPr="00236774">
        <w:rPr>
          <w:rFonts w:ascii="Calibri" w:hAnsi="Calibri" w:cs="Calibri"/>
        </w:rPr>
        <w:t>pester</w:t>
      </w:r>
      <w:proofErr w:type="spellEnd"/>
      <w:r w:rsidRPr="00236774">
        <w:rPr>
          <w:rFonts w:ascii="Calibri" w:hAnsi="Calibri" w:cs="Calibri"/>
        </w:rPr>
        <w:t xml:space="preserve">, waar hij zijn succes aan af meet. </w:t>
      </w:r>
    </w:p>
    <w:p w14:paraId="73514F4E" w14:textId="77777777" w:rsidR="00C9412E" w:rsidRPr="00236774" w:rsidRDefault="00C9412E" w:rsidP="00C9412E">
      <w:pPr>
        <w:pStyle w:val="Geenafstand"/>
        <w:rPr>
          <w:rFonts w:ascii="Calibri" w:hAnsi="Calibri" w:cs="Calibri"/>
        </w:rPr>
      </w:pPr>
    </w:p>
    <w:p w14:paraId="115C5BC0" w14:textId="77777777" w:rsidR="00C9412E" w:rsidRPr="00236774" w:rsidRDefault="00C9412E" w:rsidP="00C9412E">
      <w:pPr>
        <w:pStyle w:val="Geenafstand"/>
        <w:rPr>
          <w:rFonts w:ascii="Calibri" w:hAnsi="Calibri" w:cs="Calibri"/>
        </w:rPr>
      </w:pPr>
      <w:r w:rsidRPr="00236774">
        <w:rPr>
          <w:rFonts w:ascii="Calibri" w:hAnsi="Calibri" w:cs="Calibri"/>
        </w:rPr>
        <w:t xml:space="preserve">Een ander soort van pesten is het digitaal pesten. Dit gebeurt als kinderen, over de chat of mail, gepest worden tijdens BSO tijd. </w:t>
      </w:r>
      <w:r w:rsidRPr="00157A91">
        <w:rPr>
          <w:rFonts w:cstheme="minorHAnsi"/>
          <w:b/>
          <w:bCs/>
          <w:color w:val="00B0F0"/>
        </w:rPr>
        <w:t>Calimero Kinderopvang</w:t>
      </w:r>
      <w:r w:rsidRPr="00236774">
        <w:rPr>
          <w:rFonts w:ascii="Calibri" w:hAnsi="Calibri" w:cs="Calibri"/>
        </w:rPr>
        <w:t xml:space="preserve"> weet dat dit vaak voorkomt en daarom mogen kinderen van de BSO ook niet gebruik maken van chatprogramma’s tijdens de BSO tijd. </w:t>
      </w:r>
    </w:p>
    <w:p w14:paraId="1F388455" w14:textId="77777777" w:rsidR="00C9412E" w:rsidRPr="00236774" w:rsidRDefault="00C9412E" w:rsidP="00C9412E">
      <w:pPr>
        <w:pStyle w:val="Geenafstand"/>
        <w:rPr>
          <w:rFonts w:ascii="Calibri" w:hAnsi="Calibri" w:cs="Calibri"/>
        </w:rPr>
      </w:pPr>
    </w:p>
    <w:p w14:paraId="56397177" w14:textId="77777777" w:rsidR="00C9412E" w:rsidRPr="00236774" w:rsidRDefault="00C9412E" w:rsidP="00C9412E">
      <w:pPr>
        <w:pStyle w:val="Kop3"/>
      </w:pPr>
      <w:bookmarkStart w:id="106" w:name="_Toc88123278"/>
      <w:r>
        <w:t>8.8.1</w:t>
      </w:r>
      <w:r>
        <w:tab/>
      </w:r>
      <w:r w:rsidRPr="00236774">
        <w:t>Signalen van pesterijen</w:t>
      </w:r>
      <w:bookmarkEnd w:id="106"/>
      <w:r w:rsidRPr="00236774">
        <w:t xml:space="preserve"> </w:t>
      </w:r>
    </w:p>
    <w:p w14:paraId="74C2D218" w14:textId="13DCE9CE" w:rsidR="00C9412E" w:rsidRPr="00236774" w:rsidRDefault="00C9412E" w:rsidP="00667432">
      <w:pPr>
        <w:pStyle w:val="Geenafstand"/>
        <w:numPr>
          <w:ilvl w:val="0"/>
          <w:numId w:val="34"/>
        </w:numPr>
        <w:rPr>
          <w:rFonts w:ascii="Calibri" w:hAnsi="Calibri" w:cs="Calibri"/>
        </w:rPr>
      </w:pPr>
      <w:r w:rsidRPr="00236774">
        <w:rPr>
          <w:rFonts w:ascii="Calibri" w:hAnsi="Calibri" w:cs="Calibri"/>
        </w:rPr>
        <w:t>eventuele vrienden van de gepeste ook gaan buitensluiten</w:t>
      </w:r>
    </w:p>
    <w:p w14:paraId="7102EA30" w14:textId="77777777" w:rsidR="00C9412E" w:rsidRPr="00236774" w:rsidRDefault="00C9412E" w:rsidP="00667432">
      <w:pPr>
        <w:pStyle w:val="Geenafstand"/>
        <w:numPr>
          <w:ilvl w:val="0"/>
          <w:numId w:val="34"/>
        </w:numPr>
        <w:rPr>
          <w:rFonts w:ascii="Calibri" w:hAnsi="Calibri" w:cs="Calibri"/>
        </w:rPr>
      </w:pPr>
      <w:r w:rsidRPr="00236774">
        <w:rPr>
          <w:rFonts w:ascii="Calibri" w:hAnsi="Calibri" w:cs="Calibri"/>
        </w:rPr>
        <w:t>herhaaldelijk zogenaamd leuke opmerkingen maken over iemand in de groep</w:t>
      </w:r>
    </w:p>
    <w:p w14:paraId="17DF1CDD" w14:textId="77777777" w:rsidR="00C9412E" w:rsidRPr="00236774" w:rsidRDefault="00C9412E" w:rsidP="00667432">
      <w:pPr>
        <w:pStyle w:val="Geenafstand"/>
        <w:numPr>
          <w:ilvl w:val="0"/>
          <w:numId w:val="34"/>
        </w:numPr>
        <w:rPr>
          <w:rFonts w:ascii="Calibri" w:hAnsi="Calibri" w:cs="Calibri"/>
        </w:rPr>
      </w:pPr>
      <w:r w:rsidRPr="00236774">
        <w:rPr>
          <w:rFonts w:ascii="Calibri" w:hAnsi="Calibri" w:cs="Calibri"/>
        </w:rPr>
        <w:t xml:space="preserve">Een kind in de groep voortdurend ergens de schuld van geven </w:t>
      </w:r>
    </w:p>
    <w:p w14:paraId="656313A3" w14:textId="77777777" w:rsidR="00C9412E" w:rsidRPr="00236774" w:rsidRDefault="00C9412E" w:rsidP="00667432">
      <w:pPr>
        <w:pStyle w:val="Geenafstand"/>
        <w:numPr>
          <w:ilvl w:val="0"/>
          <w:numId w:val="34"/>
        </w:numPr>
        <w:rPr>
          <w:rFonts w:ascii="Calibri" w:hAnsi="Calibri" w:cs="Calibri"/>
        </w:rPr>
      </w:pPr>
      <w:r w:rsidRPr="00236774">
        <w:rPr>
          <w:rFonts w:ascii="Calibri" w:hAnsi="Calibri" w:cs="Calibri"/>
        </w:rPr>
        <w:t xml:space="preserve">briefjes doorgeven </w:t>
      </w:r>
    </w:p>
    <w:p w14:paraId="24F54DC0" w14:textId="77777777" w:rsidR="00C9412E" w:rsidRPr="00236774" w:rsidRDefault="00C9412E" w:rsidP="00667432">
      <w:pPr>
        <w:pStyle w:val="Geenafstand"/>
        <w:numPr>
          <w:ilvl w:val="0"/>
          <w:numId w:val="34"/>
        </w:numPr>
        <w:rPr>
          <w:rFonts w:ascii="Calibri" w:hAnsi="Calibri" w:cs="Calibri"/>
        </w:rPr>
      </w:pPr>
      <w:r w:rsidRPr="00236774">
        <w:rPr>
          <w:rFonts w:ascii="Calibri" w:hAnsi="Calibri" w:cs="Calibri"/>
        </w:rPr>
        <w:t xml:space="preserve">opmerkingen maken over kleding of andere uiterlijke dingen </w:t>
      </w:r>
    </w:p>
    <w:p w14:paraId="71B48A0D" w14:textId="120DF1AD" w:rsidR="00C9412E" w:rsidRPr="00236774" w:rsidRDefault="00C9412E" w:rsidP="00667432">
      <w:pPr>
        <w:pStyle w:val="Geenafstand"/>
        <w:numPr>
          <w:ilvl w:val="0"/>
          <w:numId w:val="34"/>
        </w:numPr>
        <w:rPr>
          <w:rFonts w:ascii="Calibri" w:hAnsi="Calibri" w:cs="Calibri"/>
        </w:rPr>
      </w:pPr>
      <w:r w:rsidRPr="00236774">
        <w:rPr>
          <w:rFonts w:ascii="Calibri" w:hAnsi="Calibri" w:cs="Calibri"/>
        </w:rPr>
        <w:t>buiten school/</w:t>
      </w:r>
      <w:r w:rsidR="00E85A2C">
        <w:rPr>
          <w:rFonts w:ascii="Calibri" w:hAnsi="Calibri" w:cs="Calibri"/>
        </w:rPr>
        <w:t xml:space="preserve"> BSO</w:t>
      </w:r>
      <w:r w:rsidRPr="00236774">
        <w:rPr>
          <w:rFonts w:ascii="Calibri" w:hAnsi="Calibri" w:cs="Calibri"/>
        </w:rPr>
        <w:t xml:space="preserve"> tijd het kind opwachten, slaan of schoppen </w:t>
      </w:r>
    </w:p>
    <w:p w14:paraId="3621039E" w14:textId="77777777" w:rsidR="00C9412E" w:rsidRPr="00236774" w:rsidRDefault="00C9412E" w:rsidP="00667432">
      <w:pPr>
        <w:pStyle w:val="Geenafstand"/>
        <w:numPr>
          <w:ilvl w:val="0"/>
          <w:numId w:val="34"/>
        </w:numPr>
        <w:rPr>
          <w:rFonts w:ascii="Calibri" w:hAnsi="Calibri" w:cs="Calibri"/>
        </w:rPr>
      </w:pPr>
      <w:r w:rsidRPr="00236774">
        <w:rPr>
          <w:rFonts w:ascii="Calibri" w:hAnsi="Calibri" w:cs="Calibri"/>
        </w:rPr>
        <w:t xml:space="preserve">op weg naar huis achterna rijden </w:t>
      </w:r>
    </w:p>
    <w:p w14:paraId="2B9497A5" w14:textId="77777777" w:rsidR="00C9412E" w:rsidRPr="00236774" w:rsidRDefault="00C9412E" w:rsidP="00667432">
      <w:pPr>
        <w:pStyle w:val="Geenafstand"/>
        <w:numPr>
          <w:ilvl w:val="0"/>
          <w:numId w:val="34"/>
        </w:numPr>
        <w:rPr>
          <w:rFonts w:ascii="Calibri" w:hAnsi="Calibri" w:cs="Calibri"/>
        </w:rPr>
      </w:pPr>
      <w:r w:rsidRPr="00236774">
        <w:rPr>
          <w:rFonts w:ascii="Calibri" w:hAnsi="Calibri" w:cs="Calibri"/>
        </w:rPr>
        <w:t xml:space="preserve">bezittingen afpakken en/of kapot maken </w:t>
      </w:r>
    </w:p>
    <w:p w14:paraId="7E8A6736" w14:textId="77777777" w:rsidR="00C9412E" w:rsidRPr="00236774" w:rsidRDefault="00C9412E" w:rsidP="00667432">
      <w:pPr>
        <w:pStyle w:val="Geenafstand"/>
        <w:numPr>
          <w:ilvl w:val="0"/>
          <w:numId w:val="34"/>
        </w:numPr>
        <w:rPr>
          <w:rFonts w:ascii="Calibri" w:hAnsi="Calibri" w:cs="Calibri"/>
        </w:rPr>
      </w:pPr>
      <w:r w:rsidRPr="00236774">
        <w:rPr>
          <w:rFonts w:ascii="Calibri" w:hAnsi="Calibri" w:cs="Calibri"/>
        </w:rPr>
        <w:t xml:space="preserve">schelden of schreeuwen tegen het slachtoffer </w:t>
      </w:r>
    </w:p>
    <w:p w14:paraId="1EA66D64" w14:textId="77777777" w:rsidR="00C9412E" w:rsidRPr="00236774" w:rsidRDefault="00C9412E" w:rsidP="00667432">
      <w:pPr>
        <w:pStyle w:val="Geenafstand"/>
        <w:numPr>
          <w:ilvl w:val="0"/>
          <w:numId w:val="34"/>
        </w:numPr>
        <w:rPr>
          <w:rFonts w:ascii="Calibri" w:hAnsi="Calibri" w:cs="Calibri"/>
        </w:rPr>
      </w:pPr>
      <w:r w:rsidRPr="00236774">
        <w:rPr>
          <w:rFonts w:ascii="Calibri" w:hAnsi="Calibri" w:cs="Calibri"/>
        </w:rPr>
        <w:t xml:space="preserve">Vaak een bijnaam, nooit bij de eigen naam noemen </w:t>
      </w:r>
    </w:p>
    <w:p w14:paraId="71BF6905" w14:textId="77777777" w:rsidR="00C9412E" w:rsidRPr="00236774" w:rsidRDefault="00C9412E" w:rsidP="00C9412E">
      <w:pPr>
        <w:rPr>
          <w:rFonts w:ascii="Calibri" w:hAnsi="Calibri" w:cs="Calibri"/>
          <w:sz w:val="22"/>
          <w:szCs w:val="22"/>
        </w:rPr>
      </w:pPr>
    </w:p>
    <w:p w14:paraId="572CE0E6" w14:textId="77777777" w:rsidR="00C9412E" w:rsidRPr="00236774" w:rsidRDefault="00C9412E" w:rsidP="00C9412E">
      <w:pPr>
        <w:pStyle w:val="Kop3"/>
      </w:pPr>
      <w:bookmarkStart w:id="107" w:name="_Toc88123279"/>
      <w:r>
        <w:t>8.8.2</w:t>
      </w:r>
      <w:r>
        <w:tab/>
      </w:r>
      <w:r w:rsidRPr="00236774">
        <w:t xml:space="preserve">Hoe herken je een </w:t>
      </w:r>
      <w:proofErr w:type="spellStart"/>
      <w:r w:rsidRPr="00236774">
        <w:t>pester</w:t>
      </w:r>
      <w:proofErr w:type="spellEnd"/>
      <w:r w:rsidRPr="00236774">
        <w:t>?</w:t>
      </w:r>
      <w:bookmarkEnd w:id="107"/>
      <w:r w:rsidRPr="00236774">
        <w:t xml:space="preserve"> </w:t>
      </w:r>
    </w:p>
    <w:p w14:paraId="6FBCA999" w14:textId="15CD5D2D" w:rsidR="00C9412E" w:rsidRPr="00236774" w:rsidRDefault="00C9412E" w:rsidP="00667432">
      <w:pPr>
        <w:pStyle w:val="Geenafstand"/>
        <w:numPr>
          <w:ilvl w:val="0"/>
          <w:numId w:val="35"/>
        </w:numPr>
        <w:rPr>
          <w:rFonts w:ascii="Calibri" w:hAnsi="Calibri" w:cs="Calibri"/>
        </w:rPr>
      </w:pPr>
      <w:r w:rsidRPr="00236774">
        <w:rPr>
          <w:rFonts w:ascii="Calibri" w:hAnsi="Calibri" w:cs="Calibri"/>
        </w:rPr>
        <w:t>Problematische thuissituatie. Er wordt thuis bijvoorbeeld weinig aandacht aan het kind geschonken.</w:t>
      </w:r>
    </w:p>
    <w:p w14:paraId="33C34ED0" w14:textId="77777777" w:rsidR="00C9412E" w:rsidRPr="00236774" w:rsidRDefault="00C9412E" w:rsidP="00667432">
      <w:pPr>
        <w:pStyle w:val="Geenafstand"/>
        <w:numPr>
          <w:ilvl w:val="0"/>
          <w:numId w:val="35"/>
        </w:numPr>
        <w:rPr>
          <w:rFonts w:ascii="Calibri" w:hAnsi="Calibri" w:cs="Calibri"/>
        </w:rPr>
      </w:pPr>
      <w:r w:rsidRPr="00236774">
        <w:rPr>
          <w:rFonts w:ascii="Calibri" w:hAnsi="Calibri" w:cs="Calibri"/>
        </w:rPr>
        <w:t xml:space="preserve">Gevoel van anonimiteit. De </w:t>
      </w:r>
      <w:proofErr w:type="spellStart"/>
      <w:r w:rsidRPr="00236774">
        <w:rPr>
          <w:rFonts w:ascii="Calibri" w:hAnsi="Calibri" w:cs="Calibri"/>
        </w:rPr>
        <w:t>pester</w:t>
      </w:r>
      <w:proofErr w:type="spellEnd"/>
      <w:r w:rsidRPr="00236774">
        <w:rPr>
          <w:rFonts w:ascii="Calibri" w:hAnsi="Calibri" w:cs="Calibri"/>
        </w:rPr>
        <w:t xml:space="preserve"> voelt zichzelf alleen in de groep en probeert zich door iemand naar beneden te drukken belangrijk te maken.</w:t>
      </w:r>
    </w:p>
    <w:p w14:paraId="66B361B2" w14:textId="77777777" w:rsidR="00C9412E" w:rsidRPr="00236774" w:rsidRDefault="00C9412E" w:rsidP="00667432">
      <w:pPr>
        <w:pStyle w:val="Geenafstand"/>
        <w:numPr>
          <w:ilvl w:val="0"/>
          <w:numId w:val="35"/>
        </w:numPr>
        <w:rPr>
          <w:rFonts w:ascii="Calibri" w:hAnsi="Calibri" w:cs="Calibri"/>
        </w:rPr>
      </w:pPr>
      <w:r w:rsidRPr="00236774">
        <w:rPr>
          <w:rFonts w:ascii="Calibri" w:hAnsi="Calibri" w:cs="Calibri"/>
        </w:rPr>
        <w:lastRenderedPageBreak/>
        <w:t>Kinderen moeten voortdurend met elkaar de competitie aangaan. Hierdoor ontstaat er geen gevoel van eigenwaarde.</w:t>
      </w:r>
    </w:p>
    <w:p w14:paraId="0AB7C53B" w14:textId="6FEC4AD1" w:rsidR="00C9412E" w:rsidRDefault="00C9412E" w:rsidP="00667432">
      <w:pPr>
        <w:pStyle w:val="Geenafstand"/>
        <w:numPr>
          <w:ilvl w:val="0"/>
          <w:numId w:val="35"/>
        </w:numPr>
        <w:rPr>
          <w:rFonts w:ascii="Calibri" w:hAnsi="Calibri" w:cs="Calibri"/>
        </w:rPr>
      </w:pPr>
      <w:r w:rsidRPr="00236774">
        <w:rPr>
          <w:rFonts w:ascii="Calibri" w:hAnsi="Calibri" w:cs="Calibri"/>
        </w:rPr>
        <w:t xml:space="preserve">Strijd om macht in de groep. De </w:t>
      </w:r>
      <w:proofErr w:type="spellStart"/>
      <w:r w:rsidRPr="00236774">
        <w:rPr>
          <w:rFonts w:ascii="Calibri" w:hAnsi="Calibri" w:cs="Calibri"/>
        </w:rPr>
        <w:t>pester</w:t>
      </w:r>
      <w:proofErr w:type="spellEnd"/>
      <w:r w:rsidRPr="00236774">
        <w:rPr>
          <w:rFonts w:ascii="Calibri" w:hAnsi="Calibri" w:cs="Calibri"/>
        </w:rPr>
        <w:t xml:space="preserve"> ziet voorbeelden van autoritaire </w:t>
      </w:r>
      <w:r w:rsidR="00386668" w:rsidRPr="00236774">
        <w:rPr>
          <w:rFonts w:ascii="Calibri" w:hAnsi="Calibri" w:cs="Calibri"/>
        </w:rPr>
        <w:t>leiderschapsstijl</w:t>
      </w:r>
      <w:r w:rsidRPr="00236774">
        <w:rPr>
          <w:rFonts w:ascii="Calibri" w:hAnsi="Calibri" w:cs="Calibri"/>
        </w:rPr>
        <w:t>, bijvoorbeeld bij pedagogisch medewerker of leerkracht.</w:t>
      </w:r>
    </w:p>
    <w:p w14:paraId="56FF2644" w14:textId="77777777" w:rsidR="00A44C83" w:rsidRPr="00236774" w:rsidRDefault="00A44C83" w:rsidP="00A44C83">
      <w:pPr>
        <w:pStyle w:val="Geenafstand"/>
        <w:ind w:left="720"/>
        <w:rPr>
          <w:rFonts w:ascii="Calibri" w:hAnsi="Calibri" w:cs="Calibri"/>
        </w:rPr>
      </w:pPr>
    </w:p>
    <w:p w14:paraId="03F129AB" w14:textId="77777777" w:rsidR="00F2217D" w:rsidRPr="00236774" w:rsidRDefault="00F2217D" w:rsidP="00C9412E">
      <w:pPr>
        <w:pStyle w:val="Geenafstand"/>
        <w:ind w:left="360"/>
        <w:rPr>
          <w:rFonts w:ascii="Calibri" w:hAnsi="Calibri" w:cs="Calibri"/>
        </w:rPr>
      </w:pPr>
    </w:p>
    <w:p w14:paraId="3605CDA5" w14:textId="77777777" w:rsidR="00C9412E" w:rsidRPr="00236774" w:rsidRDefault="00C9412E" w:rsidP="00C9412E">
      <w:pPr>
        <w:pStyle w:val="Kop3"/>
      </w:pPr>
      <w:bookmarkStart w:id="108" w:name="_Toc88123280"/>
      <w:r>
        <w:t>8.8.3</w:t>
      </w:r>
      <w:r>
        <w:tab/>
      </w:r>
      <w:r w:rsidRPr="00236774">
        <w:t>Hoe kun je pesten voorkomen?</w:t>
      </w:r>
      <w:bookmarkEnd w:id="108"/>
    </w:p>
    <w:p w14:paraId="17AF09C9" w14:textId="64CFC5CD" w:rsidR="00C9412E" w:rsidRPr="00236774" w:rsidRDefault="0032346E" w:rsidP="00C9412E">
      <w:pPr>
        <w:pStyle w:val="Geenafstand"/>
        <w:rPr>
          <w:rFonts w:ascii="Calibri" w:hAnsi="Calibri" w:cs="Calibri"/>
        </w:rPr>
      </w:pPr>
      <w:r>
        <w:rPr>
          <w:rFonts w:ascii="Calibri" w:hAnsi="Calibri" w:cs="Calibri"/>
        </w:rPr>
        <w:t>Wij vinden het belangrijk dat kinderen</w:t>
      </w:r>
      <w:r w:rsidR="00C9412E" w:rsidRPr="00236774">
        <w:rPr>
          <w:rFonts w:ascii="Calibri" w:hAnsi="Calibri" w:cs="Calibri"/>
        </w:rPr>
        <w:t xml:space="preserve"> leren hoe je met conflicten omgaat in de groep. </w:t>
      </w:r>
      <w:r>
        <w:rPr>
          <w:rFonts w:ascii="Calibri" w:hAnsi="Calibri" w:cs="Calibri"/>
        </w:rPr>
        <w:t xml:space="preserve">Hierbij is het belangrijk </w:t>
      </w:r>
      <w:r w:rsidR="00C9412E" w:rsidRPr="00236774">
        <w:rPr>
          <w:rFonts w:ascii="Calibri" w:hAnsi="Calibri" w:cs="Calibri"/>
        </w:rPr>
        <w:t xml:space="preserve">met de kinderen te hebben over </w:t>
      </w:r>
      <w:r>
        <w:rPr>
          <w:rFonts w:ascii="Calibri" w:hAnsi="Calibri" w:cs="Calibri"/>
        </w:rPr>
        <w:t>r</w:t>
      </w:r>
      <w:r w:rsidR="00C9412E" w:rsidRPr="00236774">
        <w:rPr>
          <w:rFonts w:ascii="Calibri" w:hAnsi="Calibri" w:cs="Calibri"/>
        </w:rPr>
        <w:t>espect</w:t>
      </w:r>
      <w:r>
        <w:rPr>
          <w:rFonts w:ascii="Calibri" w:hAnsi="Calibri" w:cs="Calibri"/>
        </w:rPr>
        <w:t>.</w:t>
      </w:r>
      <w:r w:rsidR="00C9412E" w:rsidRPr="00236774">
        <w:rPr>
          <w:rFonts w:ascii="Calibri" w:hAnsi="Calibri" w:cs="Calibri"/>
        </w:rPr>
        <w:t xml:space="preserve"> </w:t>
      </w:r>
      <w:r>
        <w:rPr>
          <w:rFonts w:ascii="Calibri" w:hAnsi="Calibri" w:cs="Calibri"/>
        </w:rPr>
        <w:t>De pedagogisch medewerkers stellen kinderen de vraag</w:t>
      </w:r>
      <w:r w:rsidR="00C9412E" w:rsidRPr="00236774">
        <w:rPr>
          <w:rFonts w:ascii="Calibri" w:hAnsi="Calibri" w:cs="Calibri"/>
        </w:rPr>
        <w:t xml:space="preserve"> </w:t>
      </w:r>
      <w:r>
        <w:rPr>
          <w:rFonts w:ascii="Calibri" w:hAnsi="Calibri" w:cs="Calibri"/>
        </w:rPr>
        <w:t>hoe je met elkaar omgaat</w:t>
      </w:r>
      <w:r w:rsidR="00C9412E" w:rsidRPr="00236774">
        <w:rPr>
          <w:rFonts w:ascii="Calibri" w:hAnsi="Calibri" w:cs="Calibri"/>
        </w:rPr>
        <w:t xml:space="preserve">? Wat is respectloos en wat niet? </w:t>
      </w:r>
      <w:r w:rsidRPr="00236774">
        <w:rPr>
          <w:rFonts w:ascii="Calibri" w:hAnsi="Calibri" w:cs="Calibri"/>
        </w:rPr>
        <w:t xml:space="preserve">Wat is normaal gedrag? Wat zijn </w:t>
      </w:r>
      <w:r>
        <w:rPr>
          <w:rFonts w:ascii="Calibri" w:hAnsi="Calibri" w:cs="Calibri"/>
        </w:rPr>
        <w:t xml:space="preserve">de groepsregels </w:t>
      </w:r>
      <w:r w:rsidRPr="00236774">
        <w:rPr>
          <w:rFonts w:ascii="Calibri" w:hAnsi="Calibri" w:cs="Calibri"/>
        </w:rPr>
        <w:t>hiervoor en wanneer ga je over de</w:t>
      </w:r>
      <w:r>
        <w:rPr>
          <w:rFonts w:ascii="Calibri" w:hAnsi="Calibri" w:cs="Calibri"/>
        </w:rPr>
        <w:t xml:space="preserve"> grenzen</w:t>
      </w:r>
      <w:r w:rsidRPr="00236774">
        <w:rPr>
          <w:rFonts w:ascii="Calibri" w:hAnsi="Calibri" w:cs="Calibri"/>
        </w:rPr>
        <w:t xml:space="preserve"> heen?</w:t>
      </w:r>
      <w:r w:rsidRPr="0032346E">
        <w:rPr>
          <w:rFonts w:ascii="Calibri" w:hAnsi="Calibri" w:cs="Calibri"/>
        </w:rPr>
        <w:t xml:space="preserve"> </w:t>
      </w:r>
      <w:r>
        <w:rPr>
          <w:rFonts w:ascii="Calibri" w:hAnsi="Calibri" w:cs="Calibri"/>
        </w:rPr>
        <w:t>H</w:t>
      </w:r>
      <w:r w:rsidRPr="00236774">
        <w:rPr>
          <w:rFonts w:ascii="Calibri" w:hAnsi="Calibri" w:cs="Calibri"/>
        </w:rPr>
        <w:t xml:space="preserve">oe geef je de grens aan. </w:t>
      </w:r>
      <w:r>
        <w:rPr>
          <w:rFonts w:ascii="Calibri" w:hAnsi="Calibri" w:cs="Calibri"/>
        </w:rPr>
        <w:t>H</w:t>
      </w:r>
      <w:r w:rsidRPr="00236774">
        <w:rPr>
          <w:rFonts w:ascii="Calibri" w:hAnsi="Calibri" w:cs="Calibri"/>
        </w:rPr>
        <w:t>oe los je conflicten op zonder geweld?</w:t>
      </w:r>
    </w:p>
    <w:p w14:paraId="7FC335FA" w14:textId="77777777" w:rsidR="00C9412E" w:rsidRPr="00236774" w:rsidRDefault="00C9412E" w:rsidP="0032346E">
      <w:pPr>
        <w:pStyle w:val="Geenafstand"/>
        <w:rPr>
          <w:rFonts w:ascii="Calibri" w:hAnsi="Calibri" w:cs="Calibri"/>
        </w:rPr>
      </w:pPr>
    </w:p>
    <w:p w14:paraId="12F11530" w14:textId="77777777" w:rsidR="002A62E5" w:rsidRDefault="002A62E5" w:rsidP="00C9412E">
      <w:pPr>
        <w:pStyle w:val="Geenafstand"/>
        <w:rPr>
          <w:rFonts w:ascii="Calibri" w:hAnsi="Calibri" w:cs="Calibri"/>
        </w:rPr>
      </w:pPr>
      <w:r>
        <w:rPr>
          <w:rFonts w:ascii="Calibri" w:hAnsi="Calibri" w:cs="Calibri"/>
        </w:rPr>
        <w:t>Bij een aanpak tegen pesten is het</w:t>
      </w:r>
      <w:r w:rsidR="00C9412E" w:rsidRPr="00236774">
        <w:rPr>
          <w:rFonts w:ascii="Calibri" w:hAnsi="Calibri" w:cs="Calibri"/>
        </w:rPr>
        <w:t xml:space="preserve"> eenmalig afspreken van gedragsregels of </w:t>
      </w:r>
      <w:r>
        <w:rPr>
          <w:rFonts w:ascii="Calibri" w:hAnsi="Calibri" w:cs="Calibri"/>
        </w:rPr>
        <w:t>het bespreken van een</w:t>
      </w:r>
      <w:r w:rsidR="00C9412E" w:rsidRPr="00236774">
        <w:rPr>
          <w:rFonts w:ascii="Calibri" w:hAnsi="Calibri" w:cs="Calibri"/>
        </w:rPr>
        <w:t xml:space="preserve"> anti-pestprotocol niet voldoende. Het gaat om het trainen van sociale vaardigheden en het leren conflicten zonder geweld op te lossen. Dat vraagt van </w:t>
      </w:r>
      <w:r>
        <w:rPr>
          <w:rFonts w:ascii="Calibri" w:hAnsi="Calibri" w:cs="Calibri"/>
        </w:rPr>
        <w:t>kinderen</w:t>
      </w:r>
      <w:r w:rsidR="00C9412E" w:rsidRPr="00236774">
        <w:rPr>
          <w:rFonts w:ascii="Calibri" w:hAnsi="Calibri" w:cs="Calibri"/>
        </w:rPr>
        <w:t xml:space="preserve"> dat ze leren tijdig ‘Nee’ en ‘Stop’ te zeggen</w:t>
      </w:r>
      <w:r>
        <w:rPr>
          <w:rFonts w:ascii="Calibri" w:hAnsi="Calibri" w:cs="Calibri"/>
        </w:rPr>
        <w:t>.</w:t>
      </w:r>
      <w:r w:rsidR="00C9412E" w:rsidRPr="00236774">
        <w:rPr>
          <w:rFonts w:ascii="Calibri" w:hAnsi="Calibri" w:cs="Calibri"/>
        </w:rPr>
        <w:t xml:space="preserve"> </w:t>
      </w:r>
      <w:r>
        <w:rPr>
          <w:rFonts w:ascii="Calibri" w:hAnsi="Calibri" w:cs="Calibri"/>
        </w:rPr>
        <w:t>En dat ze leren om</w:t>
      </w:r>
      <w:r w:rsidR="00C9412E" w:rsidRPr="00236774">
        <w:rPr>
          <w:rFonts w:ascii="Calibri" w:hAnsi="Calibri" w:cs="Calibri"/>
        </w:rPr>
        <w:t xml:space="preserve"> geweldloze bemiddeling van anderen in</w:t>
      </w:r>
      <w:r>
        <w:rPr>
          <w:rFonts w:ascii="Calibri" w:hAnsi="Calibri" w:cs="Calibri"/>
        </w:rPr>
        <w:t xml:space="preserve"> te </w:t>
      </w:r>
      <w:r w:rsidR="00C9412E" w:rsidRPr="00236774">
        <w:rPr>
          <w:rFonts w:ascii="Calibri" w:hAnsi="Calibri" w:cs="Calibri"/>
        </w:rPr>
        <w:t xml:space="preserve">roepen als het pesten niet stopt. </w:t>
      </w:r>
    </w:p>
    <w:p w14:paraId="7EFAA177" w14:textId="6DC184FB" w:rsidR="00C9412E" w:rsidRPr="00236774" w:rsidRDefault="00C9412E" w:rsidP="00C9412E">
      <w:pPr>
        <w:pStyle w:val="Geenafstand"/>
        <w:rPr>
          <w:rFonts w:ascii="Calibri" w:hAnsi="Calibri" w:cs="Calibri"/>
        </w:rPr>
      </w:pPr>
      <w:r w:rsidRPr="00236774">
        <w:rPr>
          <w:rFonts w:ascii="Calibri" w:hAnsi="Calibri" w:cs="Calibri"/>
        </w:rPr>
        <w:t xml:space="preserve">Wij proberen kinderen op de BSO weerbaar te maken door ze veel conflicten zelf te laten oplossen. </w:t>
      </w:r>
      <w:r w:rsidR="002A62E5">
        <w:rPr>
          <w:rFonts w:ascii="Calibri" w:hAnsi="Calibri" w:cs="Calibri"/>
        </w:rPr>
        <w:t xml:space="preserve">Ook leren </w:t>
      </w:r>
      <w:r w:rsidRPr="00236774">
        <w:rPr>
          <w:rFonts w:ascii="Calibri" w:hAnsi="Calibri" w:cs="Calibri"/>
        </w:rPr>
        <w:t xml:space="preserve">wij kinderen de grens van anderen te respecteren. </w:t>
      </w:r>
      <w:r w:rsidR="002A62E5">
        <w:rPr>
          <w:rFonts w:ascii="Calibri" w:hAnsi="Calibri" w:cs="Calibri"/>
        </w:rPr>
        <w:t>‘</w:t>
      </w:r>
      <w:r w:rsidRPr="00236774">
        <w:rPr>
          <w:rFonts w:ascii="Calibri" w:hAnsi="Calibri" w:cs="Calibri"/>
        </w:rPr>
        <w:t>Nee</w:t>
      </w:r>
      <w:r w:rsidR="002A62E5">
        <w:rPr>
          <w:rFonts w:ascii="Calibri" w:hAnsi="Calibri" w:cs="Calibri"/>
        </w:rPr>
        <w:t>’</w:t>
      </w:r>
      <w:r w:rsidRPr="00236774">
        <w:rPr>
          <w:rFonts w:ascii="Calibri" w:hAnsi="Calibri" w:cs="Calibri"/>
        </w:rPr>
        <w:t xml:space="preserve"> en </w:t>
      </w:r>
      <w:r w:rsidR="002A62E5">
        <w:rPr>
          <w:rFonts w:ascii="Calibri" w:hAnsi="Calibri" w:cs="Calibri"/>
        </w:rPr>
        <w:t>‘</w:t>
      </w:r>
      <w:r w:rsidRPr="00236774">
        <w:rPr>
          <w:rFonts w:ascii="Calibri" w:hAnsi="Calibri" w:cs="Calibri"/>
        </w:rPr>
        <w:t>stop</w:t>
      </w:r>
      <w:r w:rsidR="002A62E5">
        <w:rPr>
          <w:rFonts w:ascii="Calibri" w:hAnsi="Calibri" w:cs="Calibri"/>
        </w:rPr>
        <w:t>’</w:t>
      </w:r>
      <w:r w:rsidRPr="00236774">
        <w:rPr>
          <w:rFonts w:ascii="Calibri" w:hAnsi="Calibri" w:cs="Calibri"/>
        </w:rPr>
        <w:t xml:space="preserve">, betekent ook </w:t>
      </w:r>
      <w:r w:rsidR="002A62E5">
        <w:rPr>
          <w:rFonts w:ascii="Calibri" w:hAnsi="Calibri" w:cs="Calibri"/>
        </w:rPr>
        <w:t>‘</w:t>
      </w:r>
      <w:r w:rsidRPr="00236774">
        <w:rPr>
          <w:rFonts w:ascii="Calibri" w:hAnsi="Calibri" w:cs="Calibri"/>
        </w:rPr>
        <w:t>nee</w:t>
      </w:r>
      <w:r w:rsidR="002A62E5">
        <w:rPr>
          <w:rFonts w:ascii="Calibri" w:hAnsi="Calibri" w:cs="Calibri"/>
        </w:rPr>
        <w:t>’</w:t>
      </w:r>
      <w:r w:rsidRPr="00236774">
        <w:rPr>
          <w:rFonts w:ascii="Calibri" w:hAnsi="Calibri" w:cs="Calibri"/>
        </w:rPr>
        <w:t xml:space="preserve"> en </w:t>
      </w:r>
      <w:r w:rsidR="002A62E5">
        <w:rPr>
          <w:rFonts w:ascii="Calibri" w:hAnsi="Calibri" w:cs="Calibri"/>
        </w:rPr>
        <w:t>‘</w:t>
      </w:r>
      <w:r w:rsidRPr="00236774">
        <w:rPr>
          <w:rFonts w:ascii="Calibri" w:hAnsi="Calibri" w:cs="Calibri"/>
        </w:rPr>
        <w:t>stop</w:t>
      </w:r>
      <w:r w:rsidR="002A62E5">
        <w:rPr>
          <w:rFonts w:ascii="Calibri" w:hAnsi="Calibri" w:cs="Calibri"/>
        </w:rPr>
        <w:t>’</w:t>
      </w:r>
      <w:r w:rsidRPr="00236774">
        <w:rPr>
          <w:rFonts w:ascii="Calibri" w:hAnsi="Calibri" w:cs="Calibri"/>
        </w:rPr>
        <w:t xml:space="preserve">. </w:t>
      </w:r>
      <w:r w:rsidR="002A62E5">
        <w:rPr>
          <w:rFonts w:ascii="Calibri" w:hAnsi="Calibri" w:cs="Calibri"/>
        </w:rPr>
        <w:t>Met de groep</w:t>
      </w:r>
      <w:r w:rsidRPr="00236774">
        <w:rPr>
          <w:rFonts w:ascii="Calibri" w:hAnsi="Calibri" w:cs="Calibri"/>
        </w:rPr>
        <w:t xml:space="preserve"> hebben wij het regelmatig over buitensluiten en hoe je met kinderen omgaat. Wij spelen hier in op de beleving van de kinderen. </w:t>
      </w:r>
      <w:r w:rsidR="002A62E5">
        <w:rPr>
          <w:rFonts w:ascii="Calibri" w:hAnsi="Calibri" w:cs="Calibri"/>
        </w:rPr>
        <w:t xml:space="preserve">De pedagogisch medewerkers stellen de kinderen dan bijvoorbeeld de vraag; </w:t>
      </w:r>
      <w:r w:rsidRPr="00236774">
        <w:rPr>
          <w:rFonts w:ascii="Calibri" w:hAnsi="Calibri" w:cs="Calibri"/>
        </w:rPr>
        <w:t>‘Denk eens in hoe jij je zou voelen als..</w:t>
      </w:r>
      <w:r w:rsidR="002A62E5">
        <w:rPr>
          <w:rFonts w:ascii="Calibri" w:hAnsi="Calibri" w:cs="Calibri"/>
        </w:rPr>
        <w:t>?</w:t>
      </w:r>
      <w:r w:rsidRPr="00236774">
        <w:rPr>
          <w:rFonts w:ascii="Calibri" w:hAnsi="Calibri" w:cs="Calibri"/>
        </w:rPr>
        <w:t xml:space="preserve">’. </w:t>
      </w:r>
    </w:p>
    <w:p w14:paraId="701156ED" w14:textId="77777777" w:rsidR="00C9412E" w:rsidRPr="00236774" w:rsidRDefault="00C9412E" w:rsidP="00C9412E">
      <w:pPr>
        <w:pStyle w:val="Geenafstand"/>
        <w:ind w:left="360"/>
        <w:rPr>
          <w:rFonts w:ascii="Calibri" w:hAnsi="Calibri" w:cs="Calibri"/>
        </w:rPr>
      </w:pPr>
    </w:p>
    <w:p w14:paraId="6440B64F" w14:textId="77777777" w:rsidR="00C9412E" w:rsidRPr="00236774" w:rsidRDefault="00C9412E" w:rsidP="00C9412E">
      <w:pPr>
        <w:pStyle w:val="Geenafstand"/>
        <w:rPr>
          <w:rFonts w:ascii="Calibri" w:hAnsi="Calibri" w:cs="Calibri"/>
        </w:rPr>
      </w:pPr>
      <w:r w:rsidRPr="00236774">
        <w:rPr>
          <w:rFonts w:ascii="Calibri" w:hAnsi="Calibri" w:cs="Calibri"/>
        </w:rPr>
        <w:t xml:space="preserve">Op de groep kunnen we concreet pesten voorkomen door: </w:t>
      </w:r>
    </w:p>
    <w:p w14:paraId="219EEA6A" w14:textId="27196745" w:rsidR="00C9412E" w:rsidRPr="00236774" w:rsidRDefault="002A62E5" w:rsidP="00667432">
      <w:pPr>
        <w:pStyle w:val="Geenafstand"/>
        <w:numPr>
          <w:ilvl w:val="0"/>
          <w:numId w:val="36"/>
        </w:numPr>
        <w:rPr>
          <w:rFonts w:ascii="Calibri" w:hAnsi="Calibri" w:cs="Calibri"/>
        </w:rPr>
      </w:pPr>
      <w:r>
        <w:rPr>
          <w:rFonts w:ascii="Calibri" w:hAnsi="Calibri" w:cs="Calibri"/>
        </w:rPr>
        <w:t xml:space="preserve">Kinderen een uitlaatklep te bieden in de vorm van sporten en bewegen om agressie in banen te houden. </w:t>
      </w:r>
    </w:p>
    <w:p w14:paraId="6893A5B1" w14:textId="49FE0DD4" w:rsidR="00C9412E" w:rsidRPr="00236774" w:rsidRDefault="002A62E5" w:rsidP="00667432">
      <w:pPr>
        <w:pStyle w:val="Geenafstand"/>
        <w:numPr>
          <w:ilvl w:val="0"/>
          <w:numId w:val="36"/>
        </w:numPr>
        <w:rPr>
          <w:rFonts w:ascii="Calibri" w:hAnsi="Calibri" w:cs="Calibri"/>
        </w:rPr>
      </w:pPr>
      <w:r>
        <w:rPr>
          <w:rFonts w:ascii="Calibri" w:hAnsi="Calibri" w:cs="Calibri"/>
        </w:rPr>
        <w:t xml:space="preserve">Het spelen van wedstrijden met sporten, </w:t>
      </w:r>
      <w:r w:rsidR="00C9412E" w:rsidRPr="00236774">
        <w:rPr>
          <w:rFonts w:ascii="Calibri" w:hAnsi="Calibri" w:cs="Calibri"/>
        </w:rPr>
        <w:t>omgaan met regels en winnen en verlie</w:t>
      </w:r>
      <w:r>
        <w:rPr>
          <w:rFonts w:ascii="Calibri" w:hAnsi="Calibri" w:cs="Calibri"/>
        </w:rPr>
        <w:t xml:space="preserve">zen. </w:t>
      </w:r>
      <w:r w:rsidR="00C9412E" w:rsidRPr="00236774">
        <w:rPr>
          <w:rFonts w:ascii="Calibri" w:hAnsi="Calibri" w:cs="Calibri"/>
        </w:rPr>
        <w:t xml:space="preserve"> </w:t>
      </w:r>
    </w:p>
    <w:p w14:paraId="0348788E" w14:textId="23A1462D" w:rsidR="00C9412E" w:rsidRPr="00236774" w:rsidRDefault="00C9412E" w:rsidP="00667432">
      <w:pPr>
        <w:pStyle w:val="Geenafstand"/>
        <w:numPr>
          <w:ilvl w:val="0"/>
          <w:numId w:val="36"/>
        </w:numPr>
        <w:rPr>
          <w:rFonts w:ascii="Calibri" w:hAnsi="Calibri" w:cs="Calibri"/>
        </w:rPr>
      </w:pPr>
      <w:r w:rsidRPr="00236774">
        <w:rPr>
          <w:rFonts w:ascii="Calibri" w:hAnsi="Calibri" w:cs="Calibri"/>
        </w:rPr>
        <w:t>Sporten zonder competitie, niet alles draait om winnen en verlie</w:t>
      </w:r>
      <w:r w:rsidR="002A62E5">
        <w:rPr>
          <w:rFonts w:ascii="Calibri" w:hAnsi="Calibri" w:cs="Calibri"/>
        </w:rPr>
        <w:t>zen.</w:t>
      </w:r>
      <w:r w:rsidRPr="00236774">
        <w:rPr>
          <w:rFonts w:ascii="Calibri" w:hAnsi="Calibri" w:cs="Calibri"/>
        </w:rPr>
        <w:t xml:space="preserve"> </w:t>
      </w:r>
    </w:p>
    <w:p w14:paraId="200D68A2" w14:textId="0C07EAEE" w:rsidR="00C9412E" w:rsidRPr="00236774" w:rsidRDefault="00C9412E" w:rsidP="00667432">
      <w:pPr>
        <w:pStyle w:val="Geenafstand"/>
        <w:numPr>
          <w:ilvl w:val="0"/>
          <w:numId w:val="36"/>
        </w:numPr>
        <w:rPr>
          <w:rFonts w:ascii="Calibri" w:hAnsi="Calibri" w:cs="Calibri"/>
        </w:rPr>
      </w:pPr>
      <w:r w:rsidRPr="00236774">
        <w:rPr>
          <w:rFonts w:ascii="Calibri" w:hAnsi="Calibri" w:cs="Calibri"/>
        </w:rPr>
        <w:t>Kinderen veel verantwoordelijkheid geven</w:t>
      </w:r>
      <w:r w:rsidR="002A62E5">
        <w:rPr>
          <w:rFonts w:ascii="Calibri" w:hAnsi="Calibri" w:cs="Calibri"/>
        </w:rPr>
        <w:t>.</w:t>
      </w:r>
    </w:p>
    <w:p w14:paraId="3D73D2F6" w14:textId="26AEFF69" w:rsidR="00C9412E" w:rsidRPr="00236774" w:rsidRDefault="00C9412E" w:rsidP="00667432">
      <w:pPr>
        <w:pStyle w:val="Geenafstand"/>
        <w:numPr>
          <w:ilvl w:val="0"/>
          <w:numId w:val="36"/>
        </w:numPr>
        <w:rPr>
          <w:rFonts w:ascii="Calibri" w:hAnsi="Calibri" w:cs="Calibri"/>
        </w:rPr>
      </w:pPr>
      <w:r w:rsidRPr="00236774">
        <w:rPr>
          <w:rFonts w:ascii="Calibri" w:hAnsi="Calibri" w:cs="Calibri"/>
        </w:rPr>
        <w:t>In gesprek gaan met kinderen over pesten</w:t>
      </w:r>
      <w:r w:rsidR="002A62E5">
        <w:rPr>
          <w:rFonts w:ascii="Calibri" w:hAnsi="Calibri" w:cs="Calibri"/>
        </w:rPr>
        <w:t xml:space="preserve"> en</w:t>
      </w:r>
      <w:r w:rsidRPr="00236774">
        <w:rPr>
          <w:rFonts w:ascii="Calibri" w:hAnsi="Calibri" w:cs="Calibri"/>
        </w:rPr>
        <w:t xml:space="preserve"> buitensluiten.</w:t>
      </w:r>
      <w:r w:rsidR="002A62E5">
        <w:rPr>
          <w:rFonts w:ascii="Calibri" w:hAnsi="Calibri" w:cs="Calibri"/>
        </w:rPr>
        <w:t xml:space="preserve"> Benoemen dat wij niet buitensluiten binnen de BSO.</w:t>
      </w:r>
      <w:r w:rsidRPr="00236774">
        <w:rPr>
          <w:rFonts w:ascii="Calibri" w:hAnsi="Calibri" w:cs="Calibri"/>
        </w:rPr>
        <w:t xml:space="preserve"> </w:t>
      </w:r>
    </w:p>
    <w:p w14:paraId="1F71057B" w14:textId="5738639F" w:rsidR="00C9412E" w:rsidRPr="00236774" w:rsidRDefault="0080098D" w:rsidP="00667432">
      <w:pPr>
        <w:pStyle w:val="Geenafstand"/>
        <w:numPr>
          <w:ilvl w:val="0"/>
          <w:numId w:val="36"/>
        </w:numPr>
        <w:rPr>
          <w:rFonts w:ascii="Calibri" w:hAnsi="Calibri" w:cs="Calibri"/>
        </w:rPr>
      </w:pPr>
      <w:r>
        <w:rPr>
          <w:rFonts w:ascii="Calibri" w:hAnsi="Calibri" w:cs="Calibri"/>
        </w:rPr>
        <w:t>Door als</w:t>
      </w:r>
      <w:r w:rsidR="00C9412E" w:rsidRPr="00236774">
        <w:rPr>
          <w:rFonts w:ascii="Calibri" w:hAnsi="Calibri" w:cs="Calibri"/>
        </w:rPr>
        <w:t xml:space="preserve"> pedagogische medewerker zelf positief leiding te geven</w:t>
      </w:r>
      <w:r>
        <w:rPr>
          <w:rFonts w:ascii="Calibri" w:hAnsi="Calibri" w:cs="Calibri"/>
        </w:rPr>
        <w:t>.</w:t>
      </w:r>
    </w:p>
    <w:p w14:paraId="4DEBF88E" w14:textId="77777777" w:rsidR="00C9412E" w:rsidRPr="00236774" w:rsidRDefault="00C9412E" w:rsidP="00C9412E">
      <w:pPr>
        <w:pStyle w:val="Geenafstand"/>
        <w:ind w:left="360"/>
        <w:rPr>
          <w:rFonts w:ascii="Calibri" w:hAnsi="Calibri" w:cs="Calibri"/>
        </w:rPr>
      </w:pPr>
    </w:p>
    <w:p w14:paraId="70AB3441" w14:textId="77777777" w:rsidR="00C9412E" w:rsidRPr="00236774" w:rsidRDefault="00C9412E" w:rsidP="00C9412E">
      <w:pPr>
        <w:pStyle w:val="Kop3"/>
      </w:pPr>
      <w:bookmarkStart w:id="109" w:name="_Toc88123281"/>
      <w:r>
        <w:t>8.8.4</w:t>
      </w:r>
      <w:r>
        <w:tab/>
      </w:r>
      <w:r w:rsidRPr="00236774">
        <w:t>Wat doen we eraan?</w:t>
      </w:r>
      <w:bookmarkEnd w:id="109"/>
    </w:p>
    <w:p w14:paraId="73008531" w14:textId="6C75B04D" w:rsidR="00C9412E" w:rsidRPr="00236774" w:rsidRDefault="00C9412E" w:rsidP="00C9412E">
      <w:pPr>
        <w:pStyle w:val="Geenafstand"/>
        <w:rPr>
          <w:rFonts w:ascii="Calibri" w:hAnsi="Calibri" w:cs="Calibri"/>
        </w:rPr>
      </w:pPr>
      <w:r w:rsidRPr="00236774">
        <w:rPr>
          <w:rFonts w:ascii="Calibri" w:hAnsi="Calibri" w:cs="Calibri"/>
        </w:rPr>
        <w:t>W</w:t>
      </w:r>
      <w:r w:rsidR="0080098D">
        <w:rPr>
          <w:rFonts w:ascii="Calibri" w:hAnsi="Calibri" w:cs="Calibri"/>
        </w:rPr>
        <w:t xml:space="preserve">ij werken eraan </w:t>
      </w:r>
      <w:r w:rsidRPr="00236774">
        <w:rPr>
          <w:rFonts w:ascii="Calibri" w:hAnsi="Calibri" w:cs="Calibri"/>
        </w:rPr>
        <w:t>dat iedereen op onze BSO zich goed voelt. Het is dus heel belangrijk dat pesterijen gemeld worden</w:t>
      </w:r>
      <w:r w:rsidR="0080098D">
        <w:rPr>
          <w:rFonts w:ascii="Calibri" w:hAnsi="Calibri" w:cs="Calibri"/>
        </w:rPr>
        <w:t xml:space="preserve"> en dat kinderen de openheid voelen om pesterijen bespreekbaar te maken</w:t>
      </w:r>
      <w:r w:rsidRPr="00236774">
        <w:rPr>
          <w:rFonts w:ascii="Calibri" w:hAnsi="Calibri" w:cs="Calibri"/>
        </w:rPr>
        <w:t xml:space="preserve">. </w:t>
      </w:r>
      <w:r w:rsidR="0080098D">
        <w:rPr>
          <w:rFonts w:ascii="Calibri" w:hAnsi="Calibri" w:cs="Calibri"/>
        </w:rPr>
        <w:t>Het bespreekbaar maken van pesterijen kunnen de kinderen bij de pedagogisch medewerkers en leidinggevende.</w:t>
      </w:r>
      <w:r w:rsidRPr="00236774">
        <w:rPr>
          <w:rFonts w:ascii="Calibri" w:hAnsi="Calibri" w:cs="Calibri"/>
        </w:rPr>
        <w:t xml:space="preserve"> We vinden het ook belangrijk om de houding</w:t>
      </w:r>
      <w:r w:rsidR="0080098D">
        <w:rPr>
          <w:rFonts w:ascii="Calibri" w:hAnsi="Calibri" w:cs="Calibri"/>
        </w:rPr>
        <w:t xml:space="preserve"> en het gedrag</w:t>
      </w:r>
      <w:r w:rsidRPr="00236774">
        <w:rPr>
          <w:rFonts w:ascii="Calibri" w:hAnsi="Calibri" w:cs="Calibri"/>
        </w:rPr>
        <w:t xml:space="preserve"> van de kinderen in de groep aan te pakken. Zij zijn het pesten begonnen of hebben passief meegedaan. </w:t>
      </w:r>
      <w:r w:rsidR="0080098D">
        <w:rPr>
          <w:rFonts w:ascii="Calibri" w:hAnsi="Calibri" w:cs="Calibri"/>
        </w:rPr>
        <w:t>Veelal is het zo dat k</w:t>
      </w:r>
      <w:r w:rsidRPr="00236774">
        <w:rPr>
          <w:rFonts w:ascii="Calibri" w:hAnsi="Calibri" w:cs="Calibri"/>
        </w:rPr>
        <w:t>inderen die passief mee</w:t>
      </w:r>
      <w:r w:rsidR="005302F3">
        <w:rPr>
          <w:rFonts w:ascii="Calibri" w:hAnsi="Calibri" w:cs="Calibri"/>
        </w:rPr>
        <w:t>-</w:t>
      </w:r>
      <w:r w:rsidRPr="00236774">
        <w:rPr>
          <w:rFonts w:ascii="Calibri" w:hAnsi="Calibri" w:cs="Calibri"/>
        </w:rPr>
        <w:t xml:space="preserve">pesten dit </w:t>
      </w:r>
      <w:r w:rsidR="0080098D" w:rsidRPr="00236774">
        <w:rPr>
          <w:rFonts w:ascii="Calibri" w:hAnsi="Calibri" w:cs="Calibri"/>
        </w:rPr>
        <w:t xml:space="preserve">doen </w:t>
      </w:r>
      <w:r w:rsidRPr="00236774">
        <w:rPr>
          <w:rFonts w:ascii="Calibri" w:hAnsi="Calibri" w:cs="Calibri"/>
        </w:rPr>
        <w:t xml:space="preserve">omdat ze zelf ook vaak bang zijn op gepest te worden. Daarom durven ze ook niet altijd naar de </w:t>
      </w:r>
      <w:r w:rsidR="0080098D">
        <w:rPr>
          <w:rFonts w:ascii="Calibri" w:hAnsi="Calibri" w:cs="Calibri"/>
        </w:rPr>
        <w:t>pedagogisch medewerker</w:t>
      </w:r>
      <w:r w:rsidRPr="00236774">
        <w:rPr>
          <w:rFonts w:ascii="Calibri" w:hAnsi="Calibri" w:cs="Calibri"/>
        </w:rPr>
        <w:t xml:space="preserve"> te stappen. </w:t>
      </w:r>
      <w:r w:rsidR="0080098D">
        <w:rPr>
          <w:rFonts w:ascii="Calibri" w:hAnsi="Calibri" w:cs="Calibri"/>
        </w:rPr>
        <w:t>Wij leren kinderen dat het melden geen angst hoeft te zijn,</w:t>
      </w:r>
      <w:r w:rsidRPr="00236774">
        <w:rPr>
          <w:rFonts w:ascii="Calibri" w:hAnsi="Calibri" w:cs="Calibri"/>
        </w:rPr>
        <w:t xml:space="preserve"> </w:t>
      </w:r>
      <w:r w:rsidR="0080098D">
        <w:rPr>
          <w:rFonts w:ascii="Calibri" w:hAnsi="Calibri" w:cs="Calibri"/>
        </w:rPr>
        <w:t>d</w:t>
      </w:r>
      <w:r w:rsidRPr="00236774">
        <w:rPr>
          <w:rFonts w:ascii="Calibri" w:hAnsi="Calibri" w:cs="Calibri"/>
        </w:rPr>
        <w:t>oor aan te geven dat het stoer is om het op te nemen voor iemand die gepest wordt</w:t>
      </w:r>
      <w:r w:rsidR="0080098D">
        <w:rPr>
          <w:rFonts w:ascii="Calibri" w:hAnsi="Calibri" w:cs="Calibri"/>
        </w:rPr>
        <w:t>. Zo hopen wij</w:t>
      </w:r>
      <w:r w:rsidRPr="00236774">
        <w:rPr>
          <w:rFonts w:ascii="Calibri" w:hAnsi="Calibri" w:cs="Calibri"/>
        </w:rPr>
        <w:t xml:space="preserve"> dat kinderen het wel durven te zeggen. Niets doen is niet goed! </w:t>
      </w:r>
      <w:r w:rsidR="00386668">
        <w:rPr>
          <w:rFonts w:ascii="Calibri" w:hAnsi="Calibri" w:cs="Calibri"/>
        </w:rPr>
        <w:t>Door te ervaren en zien leren kinderen.</w:t>
      </w:r>
    </w:p>
    <w:p w14:paraId="76029212" w14:textId="77777777" w:rsidR="00C9412E" w:rsidRPr="00236774" w:rsidRDefault="00C9412E" w:rsidP="00C9412E">
      <w:pPr>
        <w:pStyle w:val="Geenafstand"/>
        <w:ind w:left="360"/>
        <w:rPr>
          <w:rFonts w:ascii="Calibri" w:hAnsi="Calibri" w:cs="Calibri"/>
        </w:rPr>
      </w:pPr>
    </w:p>
    <w:p w14:paraId="5BAAC4AF" w14:textId="38F478DC" w:rsidR="00C9412E" w:rsidRPr="00236774" w:rsidRDefault="00386668" w:rsidP="00C9412E">
      <w:pPr>
        <w:pStyle w:val="Geenafstand"/>
        <w:rPr>
          <w:rFonts w:ascii="Calibri" w:hAnsi="Calibri" w:cs="Calibri"/>
        </w:rPr>
      </w:pPr>
      <w:r>
        <w:rPr>
          <w:rFonts w:ascii="Calibri" w:hAnsi="Calibri" w:cs="Calibri"/>
        </w:rPr>
        <w:t>Wij vinden het belangrijk</w:t>
      </w:r>
      <w:r w:rsidR="00C9412E" w:rsidRPr="00236774">
        <w:rPr>
          <w:rFonts w:ascii="Calibri" w:hAnsi="Calibri" w:cs="Calibri"/>
        </w:rPr>
        <w:t xml:space="preserve"> ouders </w:t>
      </w:r>
      <w:r>
        <w:rPr>
          <w:rFonts w:ascii="Calibri" w:hAnsi="Calibri" w:cs="Calibri"/>
        </w:rPr>
        <w:t xml:space="preserve">te </w:t>
      </w:r>
      <w:r w:rsidR="00C9412E" w:rsidRPr="00236774">
        <w:rPr>
          <w:rFonts w:ascii="Calibri" w:hAnsi="Calibri" w:cs="Calibri"/>
        </w:rPr>
        <w:t>betr</w:t>
      </w:r>
      <w:r>
        <w:rPr>
          <w:rFonts w:ascii="Calibri" w:hAnsi="Calibri" w:cs="Calibri"/>
        </w:rPr>
        <w:t>ekken</w:t>
      </w:r>
      <w:r w:rsidR="00C9412E" w:rsidRPr="00236774">
        <w:rPr>
          <w:rFonts w:ascii="Calibri" w:hAnsi="Calibri" w:cs="Calibri"/>
        </w:rPr>
        <w:t xml:space="preserve"> </w:t>
      </w:r>
      <w:r>
        <w:rPr>
          <w:rFonts w:ascii="Calibri" w:hAnsi="Calibri" w:cs="Calibri"/>
        </w:rPr>
        <w:t xml:space="preserve">bij </w:t>
      </w:r>
      <w:r w:rsidR="00C9412E" w:rsidRPr="00236774">
        <w:rPr>
          <w:rFonts w:ascii="Calibri" w:hAnsi="Calibri" w:cs="Calibri"/>
        </w:rPr>
        <w:t xml:space="preserve">het </w:t>
      </w:r>
      <w:r w:rsidRPr="00236774">
        <w:rPr>
          <w:rFonts w:ascii="Calibri" w:hAnsi="Calibri" w:cs="Calibri"/>
        </w:rPr>
        <w:t xml:space="preserve">aanpakken </w:t>
      </w:r>
      <w:r>
        <w:rPr>
          <w:rFonts w:ascii="Calibri" w:hAnsi="Calibri" w:cs="Calibri"/>
        </w:rPr>
        <w:t xml:space="preserve">van </w:t>
      </w:r>
      <w:r w:rsidR="00C9412E" w:rsidRPr="00236774">
        <w:rPr>
          <w:rFonts w:ascii="Calibri" w:hAnsi="Calibri" w:cs="Calibri"/>
        </w:rPr>
        <w:t xml:space="preserve">pesten. Het is zowel voor </w:t>
      </w:r>
      <w:proofErr w:type="spellStart"/>
      <w:r w:rsidR="00C9412E" w:rsidRPr="00236774">
        <w:rPr>
          <w:rFonts w:ascii="Calibri" w:hAnsi="Calibri" w:cs="Calibri"/>
        </w:rPr>
        <w:t>pesters</w:t>
      </w:r>
      <w:proofErr w:type="spellEnd"/>
      <w:r w:rsidR="00C9412E" w:rsidRPr="00236774">
        <w:rPr>
          <w:rFonts w:ascii="Calibri" w:hAnsi="Calibri" w:cs="Calibri"/>
        </w:rPr>
        <w:t xml:space="preserve"> als slachtoffers van belang dat de ouders meehelpen </w:t>
      </w:r>
      <w:r>
        <w:rPr>
          <w:rFonts w:ascii="Calibri" w:hAnsi="Calibri" w:cs="Calibri"/>
        </w:rPr>
        <w:t>bij de gedragsverandering</w:t>
      </w:r>
      <w:r w:rsidR="00C9412E" w:rsidRPr="00236774">
        <w:rPr>
          <w:rFonts w:ascii="Calibri" w:hAnsi="Calibri" w:cs="Calibri"/>
        </w:rPr>
        <w:t xml:space="preserve">. Als blijkt dat er </w:t>
      </w:r>
      <w:r w:rsidR="00C9412E" w:rsidRPr="00312D5D">
        <w:rPr>
          <w:rFonts w:cstheme="minorHAnsi"/>
          <w:b/>
          <w:bCs/>
          <w:color w:val="00B0F0"/>
        </w:rPr>
        <w:t>Calimero Kinderopvang</w:t>
      </w:r>
      <w:r w:rsidR="00C9412E" w:rsidRPr="00312D5D">
        <w:t xml:space="preserve"> </w:t>
      </w:r>
      <w:r w:rsidR="00C9412E" w:rsidRPr="00236774">
        <w:rPr>
          <w:rFonts w:ascii="Calibri" w:hAnsi="Calibri" w:cs="Calibri"/>
        </w:rPr>
        <w:t>een kind gepest word, zal er samen met ouders gezocht worden naar een oplossing voor dit probleem</w:t>
      </w:r>
      <w:r>
        <w:rPr>
          <w:rFonts w:ascii="Calibri" w:hAnsi="Calibri" w:cs="Calibri"/>
        </w:rPr>
        <w:t xml:space="preserve"> en een plan van aanpak geschreven worden</w:t>
      </w:r>
      <w:r w:rsidR="00C9412E" w:rsidRPr="00236774">
        <w:rPr>
          <w:rFonts w:ascii="Calibri" w:hAnsi="Calibri" w:cs="Calibri"/>
        </w:rPr>
        <w:t xml:space="preserve">. </w:t>
      </w:r>
      <w:r w:rsidR="00C9412E" w:rsidRPr="00312D5D">
        <w:rPr>
          <w:rFonts w:cstheme="minorHAnsi"/>
          <w:b/>
          <w:bCs/>
          <w:color w:val="00B0F0"/>
        </w:rPr>
        <w:t>Calimero Kinderopvang</w:t>
      </w:r>
      <w:r w:rsidR="00C9412E" w:rsidRPr="00312D5D">
        <w:t xml:space="preserve"> </w:t>
      </w:r>
      <w:r>
        <w:t xml:space="preserve">heeft een belangrijke taak in het signaleren en voorkomen van pesten. </w:t>
      </w:r>
      <w:r w:rsidR="00C9412E" w:rsidRPr="00236774">
        <w:rPr>
          <w:rFonts w:ascii="Calibri" w:hAnsi="Calibri" w:cs="Calibri"/>
        </w:rPr>
        <w:t>Als het gaat over het oplossen van het probleem zoekt</w:t>
      </w:r>
      <w:r w:rsidR="00C9412E">
        <w:rPr>
          <w:rFonts w:ascii="Calibri" w:hAnsi="Calibri" w:cs="Calibri"/>
        </w:rPr>
        <w:t xml:space="preserve"> </w:t>
      </w:r>
      <w:r w:rsidR="00C9412E" w:rsidRPr="00312D5D">
        <w:rPr>
          <w:rFonts w:cstheme="minorHAnsi"/>
          <w:b/>
          <w:bCs/>
          <w:color w:val="00B0F0"/>
        </w:rPr>
        <w:t>Calimero Kinderopvang</w:t>
      </w:r>
      <w:r w:rsidR="00C9412E" w:rsidRPr="00312D5D">
        <w:t xml:space="preserve"> </w:t>
      </w:r>
      <w:r w:rsidR="00C9412E" w:rsidRPr="00236774">
        <w:rPr>
          <w:rFonts w:ascii="Calibri" w:hAnsi="Calibri" w:cs="Calibri"/>
        </w:rPr>
        <w:t>contact met andere instanties zoals de school</w:t>
      </w:r>
      <w:r>
        <w:rPr>
          <w:rFonts w:ascii="Calibri" w:hAnsi="Calibri" w:cs="Calibri"/>
        </w:rPr>
        <w:t xml:space="preserve"> met toestemming van de ouders</w:t>
      </w:r>
      <w:r w:rsidR="00C9412E" w:rsidRPr="00236774">
        <w:rPr>
          <w:rFonts w:ascii="Calibri" w:hAnsi="Calibri" w:cs="Calibri"/>
        </w:rPr>
        <w:t xml:space="preserve">. Samen kunnen zij dan een </w:t>
      </w:r>
      <w:r>
        <w:rPr>
          <w:rFonts w:ascii="Calibri" w:hAnsi="Calibri" w:cs="Calibri"/>
        </w:rPr>
        <w:t>plan van aanpak</w:t>
      </w:r>
      <w:r w:rsidR="00C9412E" w:rsidRPr="00236774">
        <w:rPr>
          <w:rFonts w:ascii="Calibri" w:hAnsi="Calibri" w:cs="Calibri"/>
        </w:rPr>
        <w:t xml:space="preserve"> opstellen.</w:t>
      </w:r>
    </w:p>
    <w:p w14:paraId="41484910" w14:textId="77777777" w:rsidR="00C9412E" w:rsidRPr="00236774" w:rsidRDefault="00C9412E" w:rsidP="00C9412E">
      <w:pPr>
        <w:rPr>
          <w:rFonts w:ascii="Calibri" w:hAnsi="Calibri" w:cs="Calibri"/>
          <w:sz w:val="22"/>
          <w:szCs w:val="22"/>
        </w:rPr>
      </w:pPr>
    </w:p>
    <w:p w14:paraId="4870FAB2" w14:textId="77777777" w:rsidR="00C9412E" w:rsidRPr="00095A9D" w:rsidRDefault="00C9412E" w:rsidP="00C9412E">
      <w:pPr>
        <w:pStyle w:val="Kop1"/>
      </w:pPr>
      <w:bookmarkStart w:id="110" w:name="_Toc88123282"/>
      <w:r>
        <w:t>Hoofdstuk 9</w:t>
      </w:r>
      <w:r>
        <w:tab/>
        <w:t>Beleid Gezondheid</w:t>
      </w:r>
      <w:bookmarkEnd w:id="110"/>
    </w:p>
    <w:p w14:paraId="314E5522" w14:textId="77777777" w:rsidR="00C9412E" w:rsidRPr="005302F3" w:rsidRDefault="00C9412E" w:rsidP="00C9412E">
      <w:pPr>
        <w:rPr>
          <w:rFonts w:asciiTheme="minorHAnsi" w:hAnsiTheme="minorHAnsi" w:cstheme="minorHAnsi"/>
          <w:color w:val="000000" w:themeColor="text1"/>
          <w:sz w:val="22"/>
          <w:szCs w:val="22"/>
        </w:rPr>
      </w:pPr>
      <w:r w:rsidRPr="005302F3">
        <w:rPr>
          <w:rFonts w:asciiTheme="minorHAnsi" w:hAnsiTheme="minorHAnsi" w:cstheme="minorHAnsi"/>
          <w:color w:val="000000" w:themeColor="text1"/>
          <w:sz w:val="22"/>
          <w:szCs w:val="22"/>
        </w:rPr>
        <w:t>Wij volgen de adviezen uit “</w:t>
      </w:r>
      <w:hyperlink r:id="rId28" w:history="1">
        <w:r w:rsidRPr="005302F3">
          <w:rPr>
            <w:rStyle w:val="Hyperlink"/>
            <w:rFonts w:asciiTheme="minorHAnsi" w:hAnsiTheme="minorHAnsi" w:cstheme="minorHAnsi"/>
            <w:sz w:val="22"/>
            <w:szCs w:val="22"/>
          </w:rPr>
          <w:t>Hygiënerichtlijnen voor kinderdagverblijven, peuterspeelzalen en buitenschoolse opvang</w:t>
        </w:r>
      </w:hyperlink>
      <w:r w:rsidRPr="005302F3">
        <w:rPr>
          <w:rFonts w:asciiTheme="minorHAnsi" w:hAnsiTheme="minorHAnsi" w:cstheme="minorHAnsi"/>
          <w:color w:val="000000" w:themeColor="text1"/>
          <w:sz w:val="22"/>
          <w:szCs w:val="22"/>
        </w:rPr>
        <w:t xml:space="preserve">”. </w:t>
      </w:r>
    </w:p>
    <w:p w14:paraId="2524C45B" w14:textId="77777777" w:rsidR="00C9412E" w:rsidRDefault="00C9412E" w:rsidP="00C9412E">
      <w:pPr>
        <w:rPr>
          <w:rFonts w:asciiTheme="minorHAnsi" w:hAnsiTheme="minorHAnsi" w:cstheme="minorHAnsi"/>
          <w:color w:val="000000" w:themeColor="text1"/>
          <w:sz w:val="20"/>
          <w:szCs w:val="20"/>
        </w:rPr>
      </w:pPr>
    </w:p>
    <w:p w14:paraId="0E8DAA15" w14:textId="77777777" w:rsidR="00C9412E" w:rsidRDefault="00C9412E" w:rsidP="00C9412E">
      <w:pPr>
        <w:pStyle w:val="Kop2"/>
      </w:pPr>
      <w:bookmarkStart w:id="111" w:name="_Toc88123283"/>
      <w:r>
        <w:t>9.1</w:t>
      </w:r>
      <w:r>
        <w:tab/>
        <w:t>Beleid Beperken overdracht ziektekiemen</w:t>
      </w:r>
      <w:bookmarkEnd w:id="111"/>
    </w:p>
    <w:p w14:paraId="6BC2A4FE" w14:textId="77777777" w:rsidR="00C9412E" w:rsidRDefault="00C9412E" w:rsidP="00C9412E">
      <w:pPr>
        <w:pStyle w:val="Kop2"/>
      </w:pPr>
    </w:p>
    <w:p w14:paraId="25409B69" w14:textId="77777777" w:rsidR="00C9412E" w:rsidRDefault="00C9412E" w:rsidP="00667432">
      <w:pPr>
        <w:pStyle w:val="Kop3"/>
        <w:numPr>
          <w:ilvl w:val="0"/>
          <w:numId w:val="54"/>
        </w:numPr>
      </w:pPr>
      <w:bookmarkStart w:id="112" w:name="_Toc88123284"/>
      <w:r>
        <w:t>Handhygiëne</w:t>
      </w:r>
      <w:bookmarkEnd w:id="112"/>
    </w:p>
    <w:p w14:paraId="3A96DDCB" w14:textId="77777777" w:rsidR="00C9412E" w:rsidRPr="00E85A2C" w:rsidRDefault="00C9412E" w:rsidP="00A409B8">
      <w:pPr>
        <w:rPr>
          <w:rFonts w:asciiTheme="minorHAnsi" w:hAnsiTheme="minorHAnsi" w:cstheme="minorHAnsi"/>
          <w:sz w:val="22"/>
          <w:szCs w:val="22"/>
        </w:rPr>
      </w:pPr>
      <w:r w:rsidRPr="00E85A2C">
        <w:rPr>
          <w:rFonts w:asciiTheme="minorHAnsi" w:hAnsiTheme="minorHAnsi" w:cstheme="minorHAnsi"/>
          <w:sz w:val="22"/>
          <w:szCs w:val="22"/>
        </w:rPr>
        <w:lastRenderedPageBreak/>
        <w:t xml:space="preserve">We doen ontzettend veel met onze handen. We vegen vieze billen af, spelen ermee in de zandbak, raken speelgoed aan, vegen even langs onze neus en eten vervolgens een boterham, koekje of een stuk fruit. Een goede handhygiëne is dan ook ontzettend belangrijk. We wassen onze handen volgens de richtlijnen uit </w:t>
      </w:r>
      <w:hyperlink r:id="rId29" w:history="1">
        <w:proofErr w:type="spellStart"/>
        <w:r w:rsidRPr="00E85A2C">
          <w:rPr>
            <w:rStyle w:val="Hyperlink"/>
            <w:rFonts w:asciiTheme="minorHAnsi" w:hAnsiTheme="minorHAnsi" w:cstheme="minorHAnsi"/>
            <w:sz w:val="22"/>
            <w:szCs w:val="22"/>
          </w:rPr>
          <w:t>Hygiënerichtlijn</w:t>
        </w:r>
        <w:proofErr w:type="spellEnd"/>
        <w:r w:rsidRPr="00E85A2C">
          <w:rPr>
            <w:rStyle w:val="Hyperlink"/>
            <w:rFonts w:asciiTheme="minorHAnsi" w:hAnsiTheme="minorHAnsi" w:cstheme="minorHAnsi"/>
            <w:sz w:val="22"/>
            <w:szCs w:val="22"/>
          </w:rPr>
          <w:t xml:space="preserve"> voor kinderdagverblijven, peuterspeelzalen en buitenschoolse opvang, mei 2016 van het Landelijk Centrum Hygiëne en Veiligheid</w:t>
        </w:r>
      </w:hyperlink>
      <w:r w:rsidRPr="00E85A2C">
        <w:rPr>
          <w:rFonts w:asciiTheme="minorHAnsi" w:hAnsiTheme="minorHAnsi" w:cstheme="minorHAnsi"/>
          <w:sz w:val="22"/>
          <w:szCs w:val="22"/>
        </w:rPr>
        <w:t>. Hoofdstuk 3.1 Handhygiëne.</w:t>
      </w:r>
      <w:r w:rsidRPr="00E85A2C">
        <w:rPr>
          <w:rFonts w:asciiTheme="minorHAnsi" w:hAnsiTheme="minorHAnsi" w:cstheme="minorHAnsi"/>
          <w:color w:val="A80060"/>
          <w:sz w:val="22"/>
          <w:szCs w:val="22"/>
        </w:rPr>
        <w:t xml:space="preserve">  </w:t>
      </w:r>
    </w:p>
    <w:p w14:paraId="48C775A2" w14:textId="77777777" w:rsidR="00C9412E" w:rsidRPr="00FD68E7" w:rsidRDefault="00C9412E" w:rsidP="00C9412E">
      <w:r w:rsidRPr="00FD68E7">
        <w:rPr>
          <w:rFonts w:ascii="Calibri" w:hAnsi="Calibri" w:cs="Calibri"/>
          <w:sz w:val="22"/>
          <w:szCs w:val="22"/>
        </w:rPr>
        <w:t xml:space="preserve">Handen wassen wordt gedaan op de volgende manier: </w:t>
      </w:r>
      <w:r>
        <w:rPr>
          <w:noProof/>
        </w:rPr>
        <w:drawing>
          <wp:inline distT="0" distB="0" distL="0" distR="0" wp14:anchorId="24DF8A2C" wp14:editId="2EC484FD">
            <wp:extent cx="4407813" cy="6237838"/>
            <wp:effectExtent l="0" t="0" r="0" b="0"/>
            <wp:docPr id="108"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Afbeelding 108"/>
                    <pic:cNvPicPr/>
                  </pic:nvPicPr>
                  <pic:blipFill>
                    <a:blip r:embed="rId30">
                      <a:extLst>
                        <a:ext uri="{28A0092B-C50C-407E-A947-70E740481C1C}">
                          <a14:useLocalDpi xmlns:a14="http://schemas.microsoft.com/office/drawing/2010/main" val="0"/>
                        </a:ext>
                      </a:extLst>
                    </a:blip>
                    <a:stretch>
                      <a:fillRect/>
                    </a:stretch>
                  </pic:blipFill>
                  <pic:spPr>
                    <a:xfrm rot="10800000">
                      <a:off x="0" y="0"/>
                      <a:ext cx="4426639" cy="6264480"/>
                    </a:xfrm>
                    <a:prstGeom prst="rect">
                      <a:avLst/>
                    </a:prstGeom>
                  </pic:spPr>
                </pic:pic>
              </a:graphicData>
            </a:graphic>
          </wp:inline>
        </w:drawing>
      </w:r>
    </w:p>
    <w:p w14:paraId="26F8AD3B" w14:textId="77777777" w:rsidR="00C9412E" w:rsidRDefault="00C9412E" w:rsidP="00C9412E"/>
    <w:p w14:paraId="2D1A810F" w14:textId="7331F90E" w:rsidR="00C9412E" w:rsidRPr="004372D7" w:rsidRDefault="00C9412E" w:rsidP="00667432">
      <w:pPr>
        <w:pStyle w:val="Kop3"/>
        <w:numPr>
          <w:ilvl w:val="0"/>
          <w:numId w:val="53"/>
        </w:numPr>
      </w:pPr>
      <w:bookmarkStart w:id="113" w:name="_Toc88123285"/>
      <w:r w:rsidRPr="004372D7">
        <w:t>Hygiëne toiletruimte</w:t>
      </w:r>
      <w:bookmarkEnd w:id="113"/>
      <w:r w:rsidRPr="004372D7">
        <w:t xml:space="preserve">  </w:t>
      </w:r>
      <w:r w:rsidRPr="004372D7">
        <w:rPr>
          <w:rFonts w:eastAsia="Arial"/>
        </w:rPr>
        <w:t xml:space="preserve"> </w:t>
      </w:r>
    </w:p>
    <w:p w14:paraId="6CD5E102" w14:textId="5F2C873E" w:rsidR="00C9412E" w:rsidRDefault="00C9412E" w:rsidP="00C9412E">
      <w:pPr>
        <w:spacing w:after="5" w:line="249" w:lineRule="auto"/>
        <w:rPr>
          <w:rFonts w:asciiTheme="minorHAnsi" w:hAnsiTheme="minorHAnsi" w:cstheme="minorHAnsi"/>
          <w:sz w:val="22"/>
          <w:szCs w:val="22"/>
        </w:rPr>
      </w:pPr>
      <w:r>
        <w:rPr>
          <w:rFonts w:asciiTheme="minorHAnsi" w:hAnsiTheme="minorHAnsi" w:cstheme="minorHAnsi"/>
          <w:sz w:val="22"/>
          <w:szCs w:val="22"/>
        </w:rPr>
        <w:t xml:space="preserve">De toiletruimte levert een risico op overdracht ziektekiemen. Om dit risico te beperken, nemen wij de volgende maatregelen:  </w:t>
      </w:r>
    </w:p>
    <w:p w14:paraId="71780E19" w14:textId="77777777" w:rsidR="00C9412E" w:rsidRPr="00B46D59" w:rsidRDefault="00C9412E" w:rsidP="00667432">
      <w:pPr>
        <w:numPr>
          <w:ilvl w:val="0"/>
          <w:numId w:val="16"/>
        </w:numPr>
        <w:spacing w:after="5" w:line="249" w:lineRule="auto"/>
        <w:ind w:hanging="360"/>
        <w:rPr>
          <w:rFonts w:asciiTheme="minorHAnsi" w:hAnsiTheme="minorHAnsi" w:cstheme="minorHAnsi"/>
          <w:sz w:val="22"/>
          <w:szCs w:val="22"/>
        </w:rPr>
      </w:pPr>
      <w:r w:rsidRPr="00B46D59">
        <w:rPr>
          <w:rFonts w:asciiTheme="minorHAnsi" w:hAnsiTheme="minorHAnsi" w:cstheme="minorHAnsi"/>
          <w:sz w:val="22"/>
          <w:szCs w:val="22"/>
        </w:rPr>
        <w:t xml:space="preserve">Let er op dat er geen speelgoed of eten wordt meegenomen naar de toiletten;  </w:t>
      </w:r>
    </w:p>
    <w:p w14:paraId="25C1B691" w14:textId="77777777" w:rsidR="00C9412E" w:rsidRPr="00B46D59" w:rsidRDefault="00C9412E" w:rsidP="00667432">
      <w:pPr>
        <w:numPr>
          <w:ilvl w:val="0"/>
          <w:numId w:val="16"/>
        </w:numPr>
        <w:spacing w:after="5" w:line="249" w:lineRule="auto"/>
        <w:ind w:hanging="360"/>
        <w:rPr>
          <w:rFonts w:asciiTheme="minorHAnsi" w:hAnsiTheme="minorHAnsi" w:cstheme="minorHAnsi"/>
          <w:sz w:val="22"/>
          <w:szCs w:val="22"/>
        </w:rPr>
      </w:pPr>
      <w:r w:rsidRPr="00B46D59">
        <w:rPr>
          <w:rFonts w:asciiTheme="minorHAnsi" w:hAnsiTheme="minorHAnsi" w:cstheme="minorHAnsi"/>
          <w:sz w:val="22"/>
          <w:szCs w:val="22"/>
        </w:rPr>
        <w:t xml:space="preserve">Verschoon minimaal ieder dagdeel de handdoeken;  </w:t>
      </w:r>
    </w:p>
    <w:p w14:paraId="1385984B" w14:textId="4A4D4AC9" w:rsidR="00C9412E" w:rsidRPr="00B46D59" w:rsidRDefault="00C9412E" w:rsidP="00667432">
      <w:pPr>
        <w:numPr>
          <w:ilvl w:val="0"/>
          <w:numId w:val="16"/>
        </w:numPr>
        <w:spacing w:after="5" w:line="249" w:lineRule="auto"/>
        <w:ind w:hanging="360"/>
        <w:rPr>
          <w:rFonts w:asciiTheme="minorHAnsi" w:hAnsiTheme="minorHAnsi" w:cstheme="minorHAnsi"/>
          <w:sz w:val="22"/>
          <w:szCs w:val="22"/>
        </w:rPr>
      </w:pPr>
      <w:r w:rsidRPr="00B46D59">
        <w:rPr>
          <w:rFonts w:asciiTheme="minorHAnsi" w:hAnsiTheme="minorHAnsi" w:cstheme="minorHAnsi"/>
          <w:sz w:val="22"/>
          <w:szCs w:val="22"/>
        </w:rPr>
        <w:t xml:space="preserve">Leeg deze bak dagelijks;  </w:t>
      </w:r>
    </w:p>
    <w:p w14:paraId="073030E5" w14:textId="123AE520" w:rsidR="00C9412E" w:rsidRPr="00B46D59" w:rsidRDefault="00C9412E" w:rsidP="00667432">
      <w:pPr>
        <w:numPr>
          <w:ilvl w:val="0"/>
          <w:numId w:val="16"/>
        </w:numPr>
        <w:spacing w:after="5" w:line="249" w:lineRule="auto"/>
        <w:ind w:hanging="360"/>
        <w:rPr>
          <w:rFonts w:asciiTheme="minorHAnsi" w:hAnsiTheme="minorHAnsi" w:cstheme="minorHAnsi"/>
          <w:sz w:val="22"/>
          <w:szCs w:val="22"/>
        </w:rPr>
      </w:pPr>
      <w:r w:rsidRPr="00B46D59">
        <w:rPr>
          <w:rFonts w:asciiTheme="minorHAnsi" w:hAnsiTheme="minorHAnsi" w:cstheme="minorHAnsi"/>
          <w:sz w:val="22"/>
          <w:szCs w:val="22"/>
        </w:rPr>
        <w:t xml:space="preserve">De toiletruimte wordt dagelijks schoon gemaakt, waarbij wasbak en de toiletjes goed gesopt worden. Besteed extra aandacht aan de handcontact-punten zoals kranen en knop van de toilet;  </w:t>
      </w:r>
    </w:p>
    <w:p w14:paraId="5ED064C8" w14:textId="77777777" w:rsidR="00C9412E" w:rsidRDefault="00C9412E" w:rsidP="00C9412E">
      <w:pPr>
        <w:rPr>
          <w:rFonts w:ascii="Arial" w:eastAsia="Arial" w:hAnsi="Arial" w:cs="Arial"/>
        </w:rPr>
      </w:pPr>
      <w:r>
        <w:rPr>
          <w:rFonts w:ascii="Arial" w:eastAsia="Arial" w:hAnsi="Arial" w:cs="Arial"/>
        </w:rPr>
        <w:t xml:space="preserve"> </w:t>
      </w:r>
    </w:p>
    <w:p w14:paraId="7BB73135" w14:textId="77777777" w:rsidR="00C9412E" w:rsidRPr="004372D7" w:rsidRDefault="00C9412E" w:rsidP="00667432">
      <w:pPr>
        <w:pStyle w:val="Kop3"/>
        <w:numPr>
          <w:ilvl w:val="0"/>
          <w:numId w:val="53"/>
        </w:numPr>
      </w:pPr>
      <w:bookmarkStart w:id="114" w:name="_Toc88123286"/>
      <w:r w:rsidRPr="004372D7">
        <w:t>Aanleren van verantwoord niezen en hoesten</w:t>
      </w:r>
      <w:bookmarkEnd w:id="114"/>
    </w:p>
    <w:p w14:paraId="3DE7B551" w14:textId="77777777" w:rsidR="00C9412E" w:rsidRPr="00E85A2C" w:rsidRDefault="00C9412E" w:rsidP="00C9412E">
      <w:pPr>
        <w:rPr>
          <w:rFonts w:asciiTheme="minorHAnsi" w:hAnsiTheme="minorHAnsi" w:cstheme="minorHAnsi"/>
          <w:sz w:val="22"/>
          <w:szCs w:val="22"/>
        </w:rPr>
      </w:pPr>
      <w:r w:rsidRPr="00E85A2C">
        <w:rPr>
          <w:rFonts w:asciiTheme="minorHAnsi" w:hAnsiTheme="minorHAnsi" w:cstheme="minorHAnsi"/>
          <w:sz w:val="22"/>
          <w:szCs w:val="22"/>
        </w:rPr>
        <w:t xml:space="preserve">Door niezen en hoesten kunnen ziektekiemen verspreid worden. Daarom is het belangrijk dat zowel kinderen als de pedagogisch medewerkers de risico’s van het overbrengen van deze ziektekiemen beperken. Wij volgen hierin de adviezen uit </w:t>
      </w:r>
      <w:hyperlink r:id="rId31" w:history="1">
        <w:proofErr w:type="spellStart"/>
        <w:r w:rsidRPr="00E85A2C">
          <w:rPr>
            <w:rStyle w:val="Hyperlink"/>
            <w:rFonts w:asciiTheme="minorHAnsi" w:hAnsiTheme="minorHAnsi" w:cstheme="minorHAnsi"/>
            <w:sz w:val="22"/>
            <w:szCs w:val="22"/>
          </w:rPr>
          <w:t>Hygiënerichtlijn</w:t>
        </w:r>
        <w:proofErr w:type="spellEnd"/>
        <w:r w:rsidRPr="00E85A2C">
          <w:rPr>
            <w:rStyle w:val="Hyperlink"/>
            <w:rFonts w:asciiTheme="minorHAnsi" w:hAnsiTheme="minorHAnsi" w:cstheme="minorHAnsi"/>
            <w:sz w:val="22"/>
            <w:szCs w:val="22"/>
          </w:rPr>
          <w:t xml:space="preserve"> voor kinderdagverblijven, peuterspeelzalen en buitenschoolse opvang, mei 2016 van het Landelijk Centrum Hygiëne en Veiligheid</w:t>
        </w:r>
      </w:hyperlink>
      <w:r w:rsidRPr="00E85A2C">
        <w:rPr>
          <w:rFonts w:asciiTheme="minorHAnsi" w:hAnsiTheme="minorHAnsi" w:cstheme="minorHAnsi"/>
          <w:sz w:val="22"/>
          <w:szCs w:val="22"/>
        </w:rPr>
        <w:t xml:space="preserve">. Hoofdstuk 3.2 Hoesten en niezen. </w:t>
      </w:r>
    </w:p>
    <w:p w14:paraId="43ED8C67" w14:textId="77777777" w:rsidR="00C9412E" w:rsidRDefault="00C9412E" w:rsidP="00C9412E">
      <w:pPr>
        <w:spacing w:after="5" w:line="249" w:lineRule="auto"/>
      </w:pPr>
    </w:p>
    <w:p w14:paraId="0B302842" w14:textId="77777777" w:rsidR="00C9412E" w:rsidRPr="00FD68E7" w:rsidRDefault="00C9412E" w:rsidP="00667432">
      <w:pPr>
        <w:pStyle w:val="Kop3"/>
        <w:numPr>
          <w:ilvl w:val="0"/>
          <w:numId w:val="53"/>
        </w:numPr>
      </w:pPr>
      <w:bookmarkStart w:id="115" w:name="_Toc88123287"/>
      <w:r w:rsidRPr="00FD68E7">
        <w:t>Het verzorgen van wonden</w:t>
      </w:r>
      <w:bookmarkEnd w:id="115"/>
      <w:r w:rsidRPr="00FD68E7">
        <w:t xml:space="preserve"> </w:t>
      </w:r>
    </w:p>
    <w:p w14:paraId="5185217A" w14:textId="77777777" w:rsidR="00C9412E" w:rsidRPr="00E85A2C" w:rsidRDefault="00C9412E" w:rsidP="00C9412E">
      <w:pPr>
        <w:rPr>
          <w:rFonts w:asciiTheme="minorHAnsi" w:hAnsiTheme="minorHAnsi" w:cstheme="minorHAnsi"/>
          <w:sz w:val="22"/>
          <w:szCs w:val="22"/>
        </w:rPr>
      </w:pPr>
      <w:r w:rsidRPr="00E85A2C">
        <w:rPr>
          <w:rFonts w:asciiTheme="minorHAnsi" w:hAnsiTheme="minorHAnsi" w:cstheme="minorHAnsi"/>
          <w:sz w:val="22"/>
          <w:szCs w:val="22"/>
        </w:rPr>
        <w:t xml:space="preserve">Wonden en blaasjes zijn broeinesten voor </w:t>
      </w:r>
      <w:proofErr w:type="spellStart"/>
      <w:r w:rsidRPr="00E85A2C">
        <w:rPr>
          <w:rFonts w:asciiTheme="minorHAnsi" w:hAnsiTheme="minorHAnsi" w:cstheme="minorHAnsi"/>
          <w:sz w:val="22"/>
          <w:szCs w:val="22"/>
        </w:rPr>
        <w:t>bacteriën</w:t>
      </w:r>
      <w:proofErr w:type="spellEnd"/>
      <w:r w:rsidRPr="00E85A2C">
        <w:rPr>
          <w:rFonts w:asciiTheme="minorHAnsi" w:hAnsiTheme="minorHAnsi" w:cstheme="minorHAnsi"/>
          <w:sz w:val="22"/>
          <w:szCs w:val="22"/>
        </w:rPr>
        <w:t xml:space="preserve">. Bij het verzorgen van de wonden dient met een aantal punten rekening gehouden te worden. Wij volgen hierin de adviezen uit </w:t>
      </w:r>
      <w:hyperlink r:id="rId32" w:history="1">
        <w:proofErr w:type="spellStart"/>
        <w:r w:rsidRPr="00E85A2C">
          <w:rPr>
            <w:rStyle w:val="Hyperlink"/>
            <w:rFonts w:asciiTheme="minorHAnsi" w:hAnsiTheme="minorHAnsi" w:cstheme="minorHAnsi"/>
            <w:sz w:val="22"/>
            <w:szCs w:val="22"/>
          </w:rPr>
          <w:t>Hygiënerichtlijn</w:t>
        </w:r>
        <w:proofErr w:type="spellEnd"/>
        <w:r w:rsidRPr="00E85A2C">
          <w:rPr>
            <w:rStyle w:val="Hyperlink"/>
            <w:rFonts w:asciiTheme="minorHAnsi" w:hAnsiTheme="minorHAnsi" w:cstheme="minorHAnsi"/>
            <w:sz w:val="22"/>
            <w:szCs w:val="22"/>
          </w:rPr>
          <w:t xml:space="preserve"> voor kinderdagverblijven, peuterspeelzalen en buitenschoolse opvang, mei 2016 van het Landelijk Centrum Hygiëne en Veiligheid</w:t>
        </w:r>
      </w:hyperlink>
      <w:r w:rsidRPr="00E85A2C">
        <w:rPr>
          <w:rFonts w:asciiTheme="minorHAnsi" w:hAnsiTheme="minorHAnsi" w:cstheme="minorHAnsi"/>
          <w:sz w:val="22"/>
          <w:szCs w:val="22"/>
        </w:rPr>
        <w:t xml:space="preserve">. Hoofdstuk 7.3 Huis en wondverzorging. </w:t>
      </w:r>
    </w:p>
    <w:p w14:paraId="7B621351" w14:textId="77777777" w:rsidR="00C9412E" w:rsidRPr="00F879E4" w:rsidRDefault="00C9412E" w:rsidP="00C9412E"/>
    <w:p w14:paraId="7C8C0DFF" w14:textId="77777777" w:rsidR="00C9412E" w:rsidRDefault="00C9412E" w:rsidP="00C9412E">
      <w:pPr>
        <w:pStyle w:val="Kop2"/>
      </w:pPr>
      <w:bookmarkStart w:id="116" w:name="_Toc88123288"/>
      <w:r>
        <w:t>9.2</w:t>
      </w:r>
      <w:r>
        <w:tab/>
        <w:t>Ziektebeleid</w:t>
      </w:r>
      <w:bookmarkEnd w:id="116"/>
    </w:p>
    <w:p w14:paraId="2401EE58" w14:textId="77777777" w:rsidR="00C9412E" w:rsidRPr="00E85A2C" w:rsidRDefault="00C9412E" w:rsidP="00C9412E">
      <w:pPr>
        <w:rPr>
          <w:rFonts w:asciiTheme="minorHAnsi" w:hAnsiTheme="minorHAnsi" w:cstheme="minorHAnsi"/>
          <w:sz w:val="22"/>
          <w:szCs w:val="22"/>
        </w:rPr>
      </w:pPr>
      <w:r w:rsidRPr="00E85A2C">
        <w:rPr>
          <w:rFonts w:asciiTheme="minorHAnsi" w:hAnsiTheme="minorHAnsi" w:cstheme="minorHAnsi"/>
          <w:sz w:val="22"/>
          <w:szCs w:val="22"/>
        </w:rPr>
        <w:t>Wij volgen de richtlijnen uit “</w:t>
      </w:r>
      <w:hyperlink r:id="rId33" w:history="1">
        <w:r w:rsidRPr="00E85A2C">
          <w:rPr>
            <w:rStyle w:val="Hyperlink"/>
            <w:rFonts w:asciiTheme="minorHAnsi" w:hAnsiTheme="minorHAnsi" w:cstheme="minorHAnsi"/>
            <w:sz w:val="22"/>
            <w:szCs w:val="22"/>
          </w:rPr>
          <w:t>Informatie over ziektebeelden voor kinderdagverblijven, peuterspeelzalen en buitenschoolse opvang, April 2018</w:t>
        </w:r>
      </w:hyperlink>
      <w:r w:rsidRPr="00E85A2C">
        <w:rPr>
          <w:rFonts w:asciiTheme="minorHAnsi" w:hAnsiTheme="minorHAnsi" w:cstheme="minorHAnsi"/>
          <w:sz w:val="22"/>
          <w:szCs w:val="22"/>
        </w:rPr>
        <w:t xml:space="preserve">”. </w:t>
      </w:r>
    </w:p>
    <w:p w14:paraId="79215F70" w14:textId="77777777" w:rsidR="00C9412E" w:rsidRDefault="00C9412E" w:rsidP="00C9412E"/>
    <w:p w14:paraId="105731BE" w14:textId="77777777" w:rsidR="00C9412E" w:rsidRPr="00EF181B" w:rsidRDefault="00C9412E" w:rsidP="00C9412E">
      <w:pPr>
        <w:pStyle w:val="Geenafstand"/>
        <w:rPr>
          <w:b/>
        </w:rPr>
      </w:pPr>
      <w:r w:rsidRPr="00EF181B">
        <w:rPr>
          <w:b/>
        </w:rPr>
        <w:t>Omgang met kinderziekten</w:t>
      </w:r>
    </w:p>
    <w:p w14:paraId="7C1C08C8" w14:textId="77777777" w:rsidR="00C9412E" w:rsidRPr="00EF181B" w:rsidRDefault="00C9412E" w:rsidP="00C9412E">
      <w:pPr>
        <w:pStyle w:val="Geenafstand"/>
      </w:pPr>
      <w:r w:rsidRPr="00312D5D">
        <w:rPr>
          <w:rFonts w:cstheme="minorHAnsi"/>
          <w:b/>
          <w:bCs/>
          <w:color w:val="00B0F0"/>
        </w:rPr>
        <w:t>Calimero Kinderopvang</w:t>
      </w:r>
      <w:r w:rsidRPr="00312D5D">
        <w:t xml:space="preserve"> </w:t>
      </w:r>
      <w:r w:rsidRPr="00EF181B">
        <w:t xml:space="preserve">verwacht van de ouders dat zij onze pedagogisch medewerkers informeren bij ziekte van een kind en/of eerder toegediende medicatie. Mocht het nodig zijn, dan zullen wij contact opnemen met de GGD. Dit kan zijn in het geval van een besmettelijke ziekte. Alle ouders, zullen bij besmettelijke ziektes, direct op de hoogte gebracht worden. </w:t>
      </w:r>
    </w:p>
    <w:p w14:paraId="5A89DACA" w14:textId="77777777" w:rsidR="00C9412E" w:rsidRPr="00EF181B" w:rsidRDefault="00C9412E" w:rsidP="00C9412E">
      <w:pPr>
        <w:pStyle w:val="Geenafstand"/>
      </w:pPr>
      <w:r w:rsidRPr="00EF181B">
        <w:t xml:space="preserve">Mocht een kind niet lekker in zijn vel zitten of een lichaamstempratuur boven de 38,5 hebben, dan zullen wij contact opnemen met ouders. Kinderen die besmettingsrisico voor anderen opleveren mogen </w:t>
      </w:r>
      <w:r w:rsidRPr="00312D5D">
        <w:rPr>
          <w:rFonts w:cstheme="minorHAnsi"/>
          <w:b/>
          <w:bCs/>
          <w:color w:val="00B0F0"/>
        </w:rPr>
        <w:t>Calimero Kinderopvang</w:t>
      </w:r>
      <w:r w:rsidRPr="00312D5D">
        <w:t xml:space="preserve"> </w:t>
      </w:r>
      <w:r w:rsidRPr="00EF181B">
        <w:t xml:space="preserve">niet bezoeken. Dit is van belang omdat de pedagogisch medewerkers niet medisch gespecialiseerd zijn om zieke kinderen te verzorgen, maar ook omdat er onvoldoende tijd is om een ziek kind een op een de verzorging te geven die het op dat moment nodig heeft. Daarnaast willen wij het risico op besmetting naar andere kinderen en medewerkers toe, op deze manier minimaliseren. </w:t>
      </w:r>
    </w:p>
    <w:p w14:paraId="759B5437" w14:textId="77777777" w:rsidR="00C9412E" w:rsidRDefault="00C9412E" w:rsidP="00C9412E"/>
    <w:p w14:paraId="62FAC434" w14:textId="77777777" w:rsidR="00C9412E" w:rsidRPr="003E469C" w:rsidRDefault="00C9412E" w:rsidP="00C9412E">
      <w:pPr>
        <w:pStyle w:val="Kop3"/>
      </w:pPr>
      <w:bookmarkStart w:id="117" w:name="_Toc88123289"/>
      <w:r>
        <w:t>9.2.1</w:t>
      </w:r>
      <w:r>
        <w:tab/>
        <w:t>Protocol Geneesmiddelen toediening en  medicijnenverstrekking</w:t>
      </w:r>
      <w:bookmarkEnd w:id="117"/>
    </w:p>
    <w:p w14:paraId="58A0F25F" w14:textId="70AD6952" w:rsidR="00E85A2C" w:rsidRDefault="00C9412E" w:rsidP="00C9412E">
      <w:pPr>
        <w:tabs>
          <w:tab w:val="left" w:pos="506"/>
        </w:tabs>
        <w:rPr>
          <w:rFonts w:asciiTheme="minorHAnsi" w:hAnsiTheme="minorHAnsi" w:cstheme="minorHAnsi"/>
          <w:sz w:val="22"/>
          <w:szCs w:val="22"/>
        </w:rPr>
      </w:pPr>
      <w:r w:rsidRPr="00D02E3D">
        <w:rPr>
          <w:rFonts w:asciiTheme="minorHAnsi" w:hAnsiTheme="minorHAnsi" w:cstheme="minorHAnsi"/>
          <w:sz w:val="22"/>
          <w:szCs w:val="22"/>
        </w:rPr>
        <w:t>Pedagogisch medewerk</w:t>
      </w:r>
      <w:r>
        <w:rPr>
          <w:rFonts w:asciiTheme="minorHAnsi" w:hAnsiTheme="minorHAnsi" w:cstheme="minorHAnsi"/>
          <w:sz w:val="22"/>
          <w:szCs w:val="22"/>
        </w:rPr>
        <w:t>ers</w:t>
      </w:r>
      <w:r w:rsidRPr="00D02E3D">
        <w:rPr>
          <w:rFonts w:asciiTheme="minorHAnsi" w:hAnsiTheme="minorHAnsi" w:cstheme="minorHAnsi"/>
          <w:sz w:val="22"/>
          <w:szCs w:val="22"/>
        </w:rPr>
        <w:t xml:space="preserve"> worden regelmatig geconfronteerd met kinderen die geneesmiddelen gebruiken. Ook krijgt de BSO weleens het verzoek van ouders/verzorgers om hun kinderen geneesmiddelen toe te dienen. Een enkele keer wordt het uitvoeren van een medische handeling gevraagd, zoals het geven van een injectie of het toedienen van een zetpil. Als de BSO in gaat op het verzoek tot het verrichten van dergelijke handelingen moet ook duidelijk zijn welke verantwoordelijkheden dit met zich meebrengt. </w:t>
      </w:r>
    </w:p>
    <w:p w14:paraId="47AE6746" w14:textId="08BCC545" w:rsidR="00E85A2C" w:rsidRDefault="00E85A2C" w:rsidP="00C9412E">
      <w:pPr>
        <w:tabs>
          <w:tab w:val="left" w:pos="506"/>
        </w:tabs>
        <w:rPr>
          <w:rFonts w:asciiTheme="minorHAnsi" w:hAnsiTheme="minorHAnsi" w:cstheme="minorHAnsi"/>
          <w:sz w:val="22"/>
          <w:szCs w:val="22"/>
        </w:rPr>
      </w:pPr>
    </w:p>
    <w:p w14:paraId="231E07C7" w14:textId="77777777" w:rsidR="00C9412E" w:rsidRPr="00D02E3D" w:rsidRDefault="00C9412E" w:rsidP="00C9412E">
      <w:pPr>
        <w:pStyle w:val="Kop4"/>
      </w:pPr>
      <w:r w:rsidRPr="00D02E3D">
        <w:t>Bescherming pedagogisch medewerk</w:t>
      </w:r>
      <w:r>
        <w:t>ers</w:t>
      </w:r>
      <w:r w:rsidRPr="00D02E3D">
        <w:t xml:space="preserve"> </w:t>
      </w:r>
    </w:p>
    <w:p w14:paraId="521D1770" w14:textId="77777777" w:rsidR="00C9412E" w:rsidRPr="00D02E3D" w:rsidRDefault="00C9412E" w:rsidP="00C9412E">
      <w:pPr>
        <w:tabs>
          <w:tab w:val="left" w:pos="506"/>
        </w:tabs>
        <w:rPr>
          <w:rFonts w:asciiTheme="minorHAnsi" w:hAnsiTheme="minorHAnsi" w:cstheme="minorHAnsi"/>
          <w:sz w:val="22"/>
          <w:szCs w:val="22"/>
        </w:rPr>
      </w:pPr>
      <w:r w:rsidRPr="00D02E3D">
        <w:rPr>
          <w:rFonts w:asciiTheme="minorHAnsi" w:hAnsiTheme="minorHAnsi" w:cstheme="minorHAnsi"/>
          <w:sz w:val="22"/>
          <w:szCs w:val="22"/>
        </w:rPr>
        <w:t>Er wordt bij het toedienen van medicatie of uitvoeren van medische handelingen altijd met zorgvuldigheid gehandeld. Toch kan het gebeuren dat er een vergissing wordt begaan of een fout gemaakt, in dit geval kan het normaal gesproken zo zijn dat</w:t>
      </w:r>
      <w:r>
        <w:rPr>
          <w:rFonts w:asciiTheme="minorHAnsi" w:hAnsiTheme="minorHAnsi" w:cstheme="minorHAnsi"/>
          <w:sz w:val="22"/>
          <w:szCs w:val="22"/>
        </w:rPr>
        <w:t xml:space="preserve"> </w:t>
      </w:r>
      <w:r w:rsidRPr="00D02E3D">
        <w:rPr>
          <w:rFonts w:asciiTheme="minorHAnsi" w:hAnsiTheme="minorHAnsi" w:cstheme="minorHAnsi"/>
          <w:sz w:val="22"/>
          <w:szCs w:val="22"/>
        </w:rPr>
        <w:t>de pedagogisch medewerk</w:t>
      </w:r>
      <w:r>
        <w:rPr>
          <w:rFonts w:asciiTheme="minorHAnsi" w:hAnsiTheme="minorHAnsi" w:cstheme="minorHAnsi"/>
          <w:sz w:val="22"/>
          <w:szCs w:val="22"/>
        </w:rPr>
        <w:t xml:space="preserve">ers </w:t>
      </w:r>
      <w:r w:rsidRPr="00D02E3D">
        <w:rPr>
          <w:rFonts w:asciiTheme="minorHAnsi" w:hAnsiTheme="minorHAnsi" w:cstheme="minorHAnsi"/>
          <w:sz w:val="22"/>
          <w:szCs w:val="22"/>
        </w:rPr>
        <w:t>zelf strafrechtelijk of civielrechtelijk aansprakelijk gesteld kan worden. Om dit (zo goed mogelijk) te voorkomen hebben wij een formulier opgesteld waarin aangegeven staat welke medicatie op welk moment gegeven moet worden of welke medische handelingen in welke situatie toegepast worden. Ouders tekenen dat zij hier de verantwoordelijkheid voor nemen. Zonder het tekenen van het formulier wordt er geen medicatie toegediend of medische handelingen uitgevoerd. Uitzonderingen hiervoor vind je hieronder. Pedagogisch medewerkers voeren, onder geen enkele omstandigheid, ooit medische handelingen uit waartoe ze niet bekwaam zijn. Ter voorkoming van de overdracht van ziektekiemen wassen onze pedagogisch medewer</w:t>
      </w:r>
      <w:r>
        <w:rPr>
          <w:rFonts w:asciiTheme="minorHAnsi" w:hAnsiTheme="minorHAnsi" w:cstheme="minorHAnsi"/>
          <w:sz w:val="22"/>
          <w:szCs w:val="22"/>
        </w:rPr>
        <w:t>k</w:t>
      </w:r>
      <w:r w:rsidRPr="00D02E3D">
        <w:rPr>
          <w:rFonts w:asciiTheme="minorHAnsi" w:hAnsiTheme="minorHAnsi" w:cstheme="minorHAnsi"/>
          <w:sz w:val="22"/>
          <w:szCs w:val="22"/>
        </w:rPr>
        <w:t>ers hun handen altijd voor en na een medische handeling. Dit kan wondverzorging zijn, een zalf opsmeren, maar ook temperatuur opmeten. Spullen als de oor</w:t>
      </w:r>
      <w:r>
        <w:rPr>
          <w:rFonts w:asciiTheme="minorHAnsi" w:hAnsiTheme="minorHAnsi" w:cstheme="minorHAnsi"/>
          <w:sz w:val="22"/>
          <w:szCs w:val="22"/>
        </w:rPr>
        <w:t>-</w:t>
      </w:r>
      <w:r w:rsidRPr="00D02E3D">
        <w:rPr>
          <w:rFonts w:asciiTheme="minorHAnsi" w:hAnsiTheme="minorHAnsi" w:cstheme="minorHAnsi"/>
          <w:sz w:val="22"/>
          <w:szCs w:val="22"/>
        </w:rPr>
        <w:t xml:space="preserve">thermometers worden altijd met alcohol gereinigd. </w:t>
      </w:r>
    </w:p>
    <w:p w14:paraId="33717AA1" w14:textId="77777777" w:rsidR="005302F3" w:rsidRPr="005302F3" w:rsidRDefault="005302F3" w:rsidP="005302F3"/>
    <w:p w14:paraId="767DF8D1" w14:textId="77777777" w:rsidR="00C9412E" w:rsidRPr="00DE7873" w:rsidRDefault="00C9412E" w:rsidP="00C9412E">
      <w:pPr>
        <w:pStyle w:val="Kop4"/>
      </w:pPr>
      <w:r w:rsidRPr="00DE7873">
        <w:t xml:space="preserve">Toediening geneesmiddelen </w:t>
      </w:r>
    </w:p>
    <w:p w14:paraId="59BF597E" w14:textId="77777777" w:rsidR="00C9412E" w:rsidRPr="00D02E3D" w:rsidRDefault="00C9412E" w:rsidP="00C9412E">
      <w:pPr>
        <w:tabs>
          <w:tab w:val="left" w:pos="506"/>
        </w:tabs>
        <w:rPr>
          <w:rFonts w:ascii="Calibri" w:hAnsi="Calibri" w:cs="Calibri"/>
          <w:sz w:val="22"/>
          <w:szCs w:val="22"/>
        </w:rPr>
      </w:pPr>
      <w:r w:rsidRPr="00D02E3D">
        <w:rPr>
          <w:rFonts w:ascii="Calibri" w:hAnsi="Calibri" w:cs="Calibri"/>
          <w:sz w:val="22"/>
          <w:szCs w:val="22"/>
        </w:rPr>
        <w:t xml:space="preserve">Er zijn geneesmiddelen die gebruikt worden zonder dat dit is voorgeschreven en zonder overleg met de ouders, zie hieronder. De meeste geneesmiddelen die toegediend zullen worden zullen op voorschrift zijn. Geneesmiddelen toedienen is iets wat nooit helemaal zonder risico gaat, daarom wordt er in dit protocol gedacht aan aandachtspunten en onvoorziene situaties. 1.1. Geneesmiddelen zonder voorschrift Geneesmiddelenverstrekking gaat enkel op verzoek van ouders. Dingen als: ‘Vallen en stotenzalf’ kunnen ook op eigen inzicht van onze pedagogisch medewerkers gebruikt worden. </w:t>
      </w:r>
    </w:p>
    <w:p w14:paraId="1CD92273" w14:textId="77777777" w:rsidR="00C9412E" w:rsidRDefault="00C9412E" w:rsidP="00C9412E">
      <w:pPr>
        <w:pStyle w:val="Lijstalinea"/>
        <w:tabs>
          <w:tab w:val="left" w:pos="506"/>
        </w:tabs>
      </w:pPr>
    </w:p>
    <w:p w14:paraId="510B49ED" w14:textId="77777777" w:rsidR="00C9412E" w:rsidRPr="00D02E3D" w:rsidRDefault="00C9412E" w:rsidP="00C9412E">
      <w:pPr>
        <w:rPr>
          <w:rFonts w:ascii="Calibri" w:hAnsi="Calibri" w:cs="Calibri"/>
          <w:sz w:val="22"/>
          <w:szCs w:val="22"/>
          <w:u w:val="single"/>
        </w:rPr>
      </w:pPr>
      <w:r w:rsidRPr="00D02E3D">
        <w:rPr>
          <w:rFonts w:ascii="Calibri" w:hAnsi="Calibri" w:cs="Calibri"/>
          <w:sz w:val="22"/>
          <w:szCs w:val="22"/>
          <w:u w:val="single"/>
        </w:rPr>
        <w:t>Geneesmiddelen met voorschrift</w:t>
      </w:r>
    </w:p>
    <w:p w14:paraId="391FF31F" w14:textId="677CE683" w:rsidR="00C9412E" w:rsidRDefault="00C9412E" w:rsidP="00C9412E">
      <w:pPr>
        <w:tabs>
          <w:tab w:val="left" w:pos="506"/>
        </w:tabs>
      </w:pPr>
      <w:r w:rsidRPr="00D02E3D">
        <w:rPr>
          <w:rFonts w:ascii="Calibri" w:hAnsi="Calibri" w:cs="Calibri"/>
          <w:sz w:val="22"/>
          <w:szCs w:val="22"/>
        </w:rPr>
        <w:t>Kinderen krijgen soms geneesmiddelen</w:t>
      </w:r>
      <w:r w:rsidRPr="00D02E3D">
        <w:rPr>
          <w:rFonts w:ascii="Calibri" w:hAnsi="Calibri" w:cs="Calibri"/>
          <w:i/>
          <w:sz w:val="22"/>
          <w:szCs w:val="22"/>
        </w:rPr>
        <w:t xml:space="preserve"> </w:t>
      </w:r>
      <w:r w:rsidRPr="00D02E3D">
        <w:rPr>
          <w:rFonts w:ascii="Calibri" w:hAnsi="Calibri" w:cs="Calibri"/>
          <w:sz w:val="22"/>
          <w:szCs w:val="22"/>
        </w:rPr>
        <w:t xml:space="preserve">voorgeschreven die zij een aantal malen per dag moeten gebruiken. Dit betekent dat die geneesmiddelen ook gebruikt moeten worden tijdens dat de kinderen op de BSO verblijven. Er kan gedacht worden aan bijvoorbeeld: pufjes bij astma, antibiotica, zetpillen. Ouders vragen de BSO of de pedagogisch medewerkers deze middelen aan hun kind willen geven. In deze situatie hebben de ouders toestemming vooraf gegeven. Het is belangrijk deze toestemming schriftelijk vast te leggen, zoals hierboven ook al vermeld was. Meestal </w:t>
      </w:r>
      <w:r w:rsidRPr="00D02E3D">
        <w:rPr>
          <w:rFonts w:ascii="Calibri" w:hAnsi="Calibri" w:cs="Calibri"/>
          <w:sz w:val="22"/>
          <w:szCs w:val="22"/>
        </w:rPr>
        <w:lastRenderedPageBreak/>
        <w:t>gaat het namelijk niet alleen om eenvoudige middelen, maar ook om middelen die, bij onjuist gebruik, tot schade van de gezondheid van het kind kunnen leiden.</w:t>
      </w:r>
      <w:r>
        <w:t xml:space="preserve"> </w:t>
      </w:r>
      <w:r w:rsidRPr="00D02E3D">
        <w:rPr>
          <w:rFonts w:asciiTheme="minorHAnsi" w:hAnsiTheme="minorHAnsi" w:cstheme="minorHAnsi"/>
          <w:sz w:val="22"/>
          <w:szCs w:val="22"/>
        </w:rPr>
        <w:t>Behalve dat wordt er ook gedacht aan de bescherming van onze pedagogisch medewerkers.</w:t>
      </w:r>
      <w:r>
        <w:t xml:space="preserve"> </w:t>
      </w:r>
    </w:p>
    <w:p w14:paraId="3DA421C8" w14:textId="77777777" w:rsidR="00A44C83" w:rsidRDefault="00A44C83" w:rsidP="00C9412E">
      <w:pPr>
        <w:tabs>
          <w:tab w:val="left" w:pos="506"/>
        </w:tabs>
      </w:pPr>
    </w:p>
    <w:p w14:paraId="19BEC6ED" w14:textId="77777777" w:rsidR="00C9412E" w:rsidRDefault="00C9412E" w:rsidP="00C9412E">
      <w:pPr>
        <w:pStyle w:val="Lijstalinea"/>
        <w:tabs>
          <w:tab w:val="left" w:pos="506"/>
        </w:tabs>
      </w:pPr>
    </w:p>
    <w:p w14:paraId="46E243B2" w14:textId="77777777" w:rsidR="00C9412E" w:rsidRPr="00D02E3D" w:rsidRDefault="00C9412E" w:rsidP="00C9412E">
      <w:pPr>
        <w:tabs>
          <w:tab w:val="left" w:pos="506"/>
        </w:tabs>
        <w:spacing w:line="259" w:lineRule="auto"/>
        <w:rPr>
          <w:rFonts w:asciiTheme="minorHAnsi" w:hAnsiTheme="minorHAnsi" w:cstheme="minorHAnsi"/>
          <w:iCs/>
          <w:sz w:val="22"/>
          <w:szCs w:val="22"/>
          <w:u w:val="single"/>
        </w:rPr>
      </w:pPr>
      <w:r w:rsidRPr="00D02E3D">
        <w:rPr>
          <w:rFonts w:asciiTheme="minorHAnsi" w:hAnsiTheme="minorHAnsi" w:cstheme="minorHAnsi"/>
          <w:iCs/>
          <w:sz w:val="22"/>
          <w:szCs w:val="22"/>
          <w:u w:val="single"/>
        </w:rPr>
        <w:t>Aandachtspunten</w:t>
      </w:r>
    </w:p>
    <w:p w14:paraId="714BD615" w14:textId="77777777" w:rsidR="00C9412E" w:rsidRDefault="00C9412E" w:rsidP="00667432">
      <w:pPr>
        <w:pStyle w:val="Lijstalinea"/>
        <w:numPr>
          <w:ilvl w:val="0"/>
          <w:numId w:val="32"/>
        </w:numPr>
        <w:tabs>
          <w:tab w:val="left" w:pos="506"/>
        </w:tabs>
        <w:rPr>
          <w:rFonts w:asciiTheme="minorHAnsi" w:hAnsiTheme="minorHAnsi" w:cstheme="minorHAnsi"/>
          <w:sz w:val="22"/>
          <w:szCs w:val="22"/>
        </w:rPr>
      </w:pPr>
      <w:r w:rsidRPr="00D02E3D">
        <w:rPr>
          <w:rFonts w:asciiTheme="minorHAnsi" w:hAnsiTheme="minorHAnsi" w:cstheme="minorHAnsi"/>
          <w:sz w:val="22"/>
          <w:szCs w:val="22"/>
        </w:rPr>
        <w:t>Er wordt altijd gedacht aan de hygiëne als er gebruik wordt gemaakt van een geneesmiddel.</w:t>
      </w:r>
    </w:p>
    <w:p w14:paraId="0560DC58" w14:textId="77777777" w:rsidR="00C9412E" w:rsidRDefault="00C9412E" w:rsidP="00C9412E">
      <w:pPr>
        <w:pStyle w:val="Lijstalinea"/>
        <w:tabs>
          <w:tab w:val="left" w:pos="506"/>
        </w:tabs>
        <w:rPr>
          <w:rFonts w:asciiTheme="minorHAnsi" w:hAnsiTheme="minorHAnsi" w:cstheme="minorHAnsi"/>
          <w:sz w:val="22"/>
          <w:szCs w:val="22"/>
        </w:rPr>
      </w:pPr>
      <w:r w:rsidRPr="00D02E3D">
        <w:rPr>
          <w:rFonts w:asciiTheme="minorHAnsi" w:hAnsiTheme="minorHAnsi" w:cstheme="minorHAnsi"/>
          <w:sz w:val="22"/>
          <w:szCs w:val="22"/>
        </w:rPr>
        <w:t>Het smeren van zalfjes (altijd uit tubes) gebeurt dus nooit met de handen, maar met een tissue</w:t>
      </w:r>
      <w:r>
        <w:rPr>
          <w:rFonts w:asciiTheme="minorHAnsi" w:hAnsiTheme="minorHAnsi" w:cstheme="minorHAnsi"/>
          <w:sz w:val="22"/>
          <w:szCs w:val="22"/>
        </w:rPr>
        <w:t>.</w:t>
      </w:r>
    </w:p>
    <w:p w14:paraId="6FF1C10E" w14:textId="77777777" w:rsidR="00C9412E" w:rsidRDefault="00C9412E" w:rsidP="00C9412E">
      <w:pPr>
        <w:pStyle w:val="Lijstalinea"/>
        <w:tabs>
          <w:tab w:val="left" w:pos="506"/>
        </w:tabs>
        <w:rPr>
          <w:rFonts w:asciiTheme="minorHAnsi" w:hAnsiTheme="minorHAnsi" w:cstheme="minorHAnsi"/>
          <w:sz w:val="22"/>
          <w:szCs w:val="22"/>
        </w:rPr>
      </w:pPr>
      <w:r w:rsidRPr="00D02E3D">
        <w:rPr>
          <w:rFonts w:asciiTheme="minorHAnsi" w:hAnsiTheme="minorHAnsi" w:cstheme="minorHAnsi"/>
          <w:sz w:val="22"/>
          <w:szCs w:val="22"/>
        </w:rPr>
        <w:t xml:space="preserve">Vooraf en achteraf worden de handen gewassen. </w:t>
      </w:r>
    </w:p>
    <w:p w14:paraId="288832EB" w14:textId="77777777" w:rsidR="00C9412E" w:rsidRDefault="00C9412E" w:rsidP="00667432">
      <w:pPr>
        <w:pStyle w:val="Lijstalinea"/>
        <w:numPr>
          <w:ilvl w:val="0"/>
          <w:numId w:val="32"/>
        </w:numPr>
        <w:tabs>
          <w:tab w:val="left" w:pos="506"/>
        </w:tabs>
        <w:rPr>
          <w:rFonts w:asciiTheme="minorHAnsi" w:hAnsiTheme="minorHAnsi" w:cstheme="minorHAnsi"/>
          <w:sz w:val="22"/>
          <w:szCs w:val="22"/>
        </w:rPr>
      </w:pPr>
      <w:r w:rsidRPr="00D02E3D">
        <w:rPr>
          <w:rFonts w:asciiTheme="minorHAnsi" w:hAnsiTheme="minorHAnsi" w:cstheme="minorHAnsi"/>
          <w:sz w:val="22"/>
          <w:szCs w:val="22"/>
        </w:rPr>
        <w:t xml:space="preserve">De geneesmiddelen moeten altijd in de originele verpakking aangeleverd en bewaard worden. Hierbij is van belang dat er op de verpakking duidelijk is aangegeven hoeveel, wanneer en op welke wijze de medicatie toegediend moet worden. </w:t>
      </w:r>
    </w:p>
    <w:p w14:paraId="0C162C87" w14:textId="77777777" w:rsidR="00C9412E" w:rsidRDefault="00C9412E" w:rsidP="00667432">
      <w:pPr>
        <w:pStyle w:val="Lijstalinea"/>
        <w:numPr>
          <w:ilvl w:val="0"/>
          <w:numId w:val="32"/>
        </w:numPr>
        <w:tabs>
          <w:tab w:val="left" w:pos="506"/>
        </w:tabs>
        <w:rPr>
          <w:rFonts w:asciiTheme="minorHAnsi" w:hAnsiTheme="minorHAnsi" w:cstheme="minorHAnsi"/>
          <w:sz w:val="22"/>
          <w:szCs w:val="22"/>
        </w:rPr>
      </w:pPr>
      <w:r w:rsidRPr="00D02E3D">
        <w:rPr>
          <w:rFonts w:asciiTheme="minorHAnsi" w:hAnsiTheme="minorHAnsi" w:cstheme="minorHAnsi"/>
          <w:sz w:val="22"/>
          <w:szCs w:val="22"/>
        </w:rPr>
        <w:t xml:space="preserve">We bewaren de originele bijsluiter van het geneesmiddel. De bijsluiter wordt goed gelezen zodat iedereen op de hoogte is van eventuele bijwerkingen van het geneesmiddel. </w:t>
      </w:r>
    </w:p>
    <w:p w14:paraId="49B6F1A3" w14:textId="77777777" w:rsidR="00C9412E" w:rsidRDefault="00C9412E" w:rsidP="00667432">
      <w:pPr>
        <w:pStyle w:val="Lijstalinea"/>
        <w:numPr>
          <w:ilvl w:val="0"/>
          <w:numId w:val="32"/>
        </w:numPr>
        <w:tabs>
          <w:tab w:val="left" w:pos="506"/>
        </w:tabs>
        <w:rPr>
          <w:rFonts w:asciiTheme="minorHAnsi" w:hAnsiTheme="minorHAnsi" w:cstheme="minorHAnsi"/>
          <w:sz w:val="22"/>
          <w:szCs w:val="22"/>
        </w:rPr>
      </w:pPr>
      <w:r w:rsidRPr="00D02E3D">
        <w:rPr>
          <w:rFonts w:asciiTheme="minorHAnsi" w:hAnsiTheme="minorHAnsi" w:cstheme="minorHAnsi"/>
          <w:sz w:val="22"/>
          <w:szCs w:val="22"/>
        </w:rPr>
        <w:t>We noteren het toedienen m.b.v. een aftekenlijst: degene die het middel toedient zet een paraaf. De lijsten worden bewaard in het dossier van het kind.</w:t>
      </w:r>
    </w:p>
    <w:p w14:paraId="0A60D5B5" w14:textId="77777777" w:rsidR="00C9412E" w:rsidRDefault="00C9412E" w:rsidP="00667432">
      <w:pPr>
        <w:pStyle w:val="Lijstalinea"/>
        <w:numPr>
          <w:ilvl w:val="0"/>
          <w:numId w:val="32"/>
        </w:numPr>
        <w:tabs>
          <w:tab w:val="left" w:pos="506"/>
        </w:tabs>
        <w:rPr>
          <w:rFonts w:asciiTheme="minorHAnsi" w:hAnsiTheme="minorHAnsi" w:cstheme="minorHAnsi"/>
          <w:sz w:val="22"/>
          <w:szCs w:val="22"/>
        </w:rPr>
      </w:pPr>
      <w:r w:rsidRPr="00D02E3D">
        <w:rPr>
          <w:rFonts w:asciiTheme="minorHAnsi" w:hAnsiTheme="minorHAnsi" w:cstheme="minorHAnsi"/>
          <w:sz w:val="22"/>
          <w:szCs w:val="22"/>
        </w:rPr>
        <w:t xml:space="preserve">De uiterste gebruiksdatum wordt regelmatig gecontroleerd. Overtollige en verlopen geneesmiddelen worden weggegooid of teruggeven aan de ouders. We schrijven op de geopende flessen van bijvoorbeeld: hoestdrank of oogdruppels de datum van opening, dit omdat de flessen na openen maar tijdelijk houdbaar zijn. </w:t>
      </w:r>
    </w:p>
    <w:p w14:paraId="3FF32BEA" w14:textId="77777777" w:rsidR="00C9412E" w:rsidRDefault="00C9412E" w:rsidP="00667432">
      <w:pPr>
        <w:pStyle w:val="Lijstalinea"/>
        <w:numPr>
          <w:ilvl w:val="0"/>
          <w:numId w:val="32"/>
        </w:numPr>
        <w:tabs>
          <w:tab w:val="left" w:pos="506"/>
        </w:tabs>
        <w:rPr>
          <w:rFonts w:asciiTheme="minorHAnsi" w:hAnsiTheme="minorHAnsi" w:cstheme="minorHAnsi"/>
          <w:sz w:val="22"/>
          <w:szCs w:val="22"/>
        </w:rPr>
      </w:pPr>
      <w:r w:rsidRPr="00D02E3D">
        <w:rPr>
          <w:rFonts w:asciiTheme="minorHAnsi" w:hAnsiTheme="minorHAnsi" w:cstheme="minorHAnsi"/>
          <w:sz w:val="22"/>
          <w:szCs w:val="22"/>
        </w:rPr>
        <w:t>Als er geneesmiddelen in de koelkast bewaard moeten worden, zullen we het middel alleen voor kortdurend gebruik uit de koelkast halen. De temperatuur dient bewaakt te worden m.b.v. een oor</w:t>
      </w:r>
      <w:r>
        <w:rPr>
          <w:rFonts w:asciiTheme="minorHAnsi" w:hAnsiTheme="minorHAnsi" w:cstheme="minorHAnsi"/>
          <w:sz w:val="22"/>
          <w:szCs w:val="22"/>
        </w:rPr>
        <w:t>-</w:t>
      </w:r>
      <w:r w:rsidRPr="00D02E3D">
        <w:rPr>
          <w:rFonts w:asciiTheme="minorHAnsi" w:hAnsiTheme="minorHAnsi" w:cstheme="minorHAnsi"/>
          <w:sz w:val="22"/>
          <w:szCs w:val="22"/>
        </w:rPr>
        <w:t>thermometer. De temperatuur dient tussen de 2-7ºC te zijn. Dit wordt gecontroleerd.</w:t>
      </w:r>
    </w:p>
    <w:p w14:paraId="6EE87B75" w14:textId="77777777" w:rsidR="00C9412E" w:rsidRDefault="00C9412E" w:rsidP="00667432">
      <w:pPr>
        <w:pStyle w:val="Lijstalinea"/>
        <w:numPr>
          <w:ilvl w:val="0"/>
          <w:numId w:val="32"/>
        </w:numPr>
        <w:tabs>
          <w:tab w:val="left" w:pos="506"/>
        </w:tabs>
        <w:rPr>
          <w:rFonts w:asciiTheme="minorHAnsi" w:hAnsiTheme="minorHAnsi" w:cstheme="minorHAnsi"/>
          <w:sz w:val="22"/>
          <w:szCs w:val="22"/>
        </w:rPr>
      </w:pPr>
      <w:r w:rsidRPr="00D02E3D">
        <w:rPr>
          <w:rFonts w:asciiTheme="minorHAnsi" w:hAnsiTheme="minorHAnsi" w:cstheme="minorHAnsi"/>
          <w:sz w:val="22"/>
          <w:szCs w:val="22"/>
        </w:rPr>
        <w:t xml:space="preserve">We laten de ouders dus altijd een formulier schriftelijk ondertekenen. </w:t>
      </w:r>
    </w:p>
    <w:p w14:paraId="67D53455" w14:textId="77777777" w:rsidR="00C9412E" w:rsidRDefault="00C9412E" w:rsidP="00667432">
      <w:pPr>
        <w:pStyle w:val="Lijstalinea"/>
        <w:numPr>
          <w:ilvl w:val="0"/>
          <w:numId w:val="32"/>
        </w:numPr>
        <w:tabs>
          <w:tab w:val="left" w:pos="506"/>
        </w:tabs>
        <w:rPr>
          <w:rFonts w:asciiTheme="minorHAnsi" w:hAnsiTheme="minorHAnsi" w:cstheme="minorHAnsi"/>
          <w:sz w:val="22"/>
          <w:szCs w:val="22"/>
        </w:rPr>
      </w:pPr>
      <w:r w:rsidRPr="00D02E3D">
        <w:rPr>
          <w:rFonts w:asciiTheme="minorHAnsi" w:hAnsiTheme="minorHAnsi" w:cstheme="minorHAnsi"/>
          <w:sz w:val="22"/>
          <w:szCs w:val="22"/>
        </w:rPr>
        <w:t xml:space="preserve">Geneesmiddelen worden nooit voor het eerst </w:t>
      </w:r>
      <w:r w:rsidRPr="007276E9">
        <w:rPr>
          <w:rFonts w:asciiTheme="minorHAnsi" w:hAnsiTheme="minorHAnsi" w:cstheme="minorHAnsi"/>
          <w:color w:val="000000" w:themeColor="text1"/>
          <w:sz w:val="22"/>
          <w:szCs w:val="22"/>
        </w:rPr>
        <w:t xml:space="preserve">toegediend op de opvang. Dit </w:t>
      </w:r>
      <w:r w:rsidRPr="00D02E3D">
        <w:rPr>
          <w:rFonts w:asciiTheme="minorHAnsi" w:hAnsiTheme="minorHAnsi" w:cstheme="minorHAnsi"/>
          <w:sz w:val="22"/>
          <w:szCs w:val="22"/>
        </w:rPr>
        <w:t>moet thuis al een keer gebeurd zijn. Dit in verband met allergische reacties of andere reacties van het kind op de medicatie.</w:t>
      </w:r>
    </w:p>
    <w:p w14:paraId="79459264" w14:textId="77777777" w:rsidR="00C9412E" w:rsidRDefault="00C9412E" w:rsidP="00667432">
      <w:pPr>
        <w:pStyle w:val="Lijstalinea"/>
        <w:numPr>
          <w:ilvl w:val="0"/>
          <w:numId w:val="32"/>
        </w:numPr>
        <w:tabs>
          <w:tab w:val="left" w:pos="506"/>
        </w:tabs>
        <w:rPr>
          <w:rFonts w:asciiTheme="minorHAnsi" w:hAnsiTheme="minorHAnsi" w:cstheme="minorHAnsi"/>
          <w:sz w:val="22"/>
          <w:szCs w:val="22"/>
        </w:rPr>
      </w:pPr>
      <w:r w:rsidRPr="00D02E3D">
        <w:rPr>
          <w:rFonts w:asciiTheme="minorHAnsi" w:hAnsiTheme="minorHAnsi" w:cstheme="minorHAnsi"/>
          <w:sz w:val="22"/>
          <w:szCs w:val="22"/>
        </w:rPr>
        <w:t>De informatie van een kind rondom medische verzorging en formulieren van eerdere toediening van geneesmiddelen worden bewaard in een ‘medisch dossier’ dat goed bijgehouden wordt.</w:t>
      </w:r>
    </w:p>
    <w:p w14:paraId="7D0E0DA5" w14:textId="77777777" w:rsidR="00C9412E" w:rsidRDefault="00C9412E" w:rsidP="00667432">
      <w:pPr>
        <w:pStyle w:val="Lijstalinea"/>
        <w:numPr>
          <w:ilvl w:val="0"/>
          <w:numId w:val="32"/>
        </w:numPr>
        <w:tabs>
          <w:tab w:val="left" w:pos="506"/>
        </w:tabs>
        <w:rPr>
          <w:rFonts w:asciiTheme="minorHAnsi" w:hAnsiTheme="minorHAnsi" w:cstheme="minorHAnsi"/>
          <w:sz w:val="22"/>
          <w:szCs w:val="22"/>
        </w:rPr>
      </w:pPr>
      <w:r w:rsidRPr="00D02E3D">
        <w:rPr>
          <w:rFonts w:asciiTheme="minorHAnsi" w:hAnsiTheme="minorHAnsi" w:cstheme="minorHAnsi"/>
          <w:sz w:val="22"/>
          <w:szCs w:val="22"/>
        </w:rPr>
        <w:t xml:space="preserve">Er zijn wegwerphandschoenen aanwezig indien dit nodig is (bv. bij behandeling met een open wond, bloed, wondvocht.) </w:t>
      </w:r>
    </w:p>
    <w:p w14:paraId="1F2E74F2" w14:textId="77777777" w:rsidR="00C9412E" w:rsidRPr="00D02E3D" w:rsidRDefault="00C9412E" w:rsidP="00667432">
      <w:pPr>
        <w:pStyle w:val="Lijstalinea"/>
        <w:numPr>
          <w:ilvl w:val="0"/>
          <w:numId w:val="32"/>
        </w:numPr>
        <w:tabs>
          <w:tab w:val="left" w:pos="506"/>
        </w:tabs>
        <w:rPr>
          <w:rFonts w:asciiTheme="minorHAnsi" w:hAnsiTheme="minorHAnsi" w:cstheme="minorHAnsi"/>
          <w:sz w:val="22"/>
          <w:szCs w:val="22"/>
        </w:rPr>
      </w:pPr>
      <w:r w:rsidRPr="00D02E3D">
        <w:rPr>
          <w:rFonts w:asciiTheme="minorHAnsi" w:hAnsiTheme="minorHAnsi" w:cstheme="minorHAnsi"/>
          <w:sz w:val="22"/>
          <w:szCs w:val="22"/>
        </w:rPr>
        <w:t xml:space="preserve">Pleisters zijn waterafstotend en worden, indien nodig, vervangen. </w:t>
      </w:r>
    </w:p>
    <w:p w14:paraId="54492115" w14:textId="77777777" w:rsidR="00C9412E" w:rsidRPr="00D02E3D" w:rsidRDefault="00C9412E" w:rsidP="00C9412E">
      <w:pPr>
        <w:pStyle w:val="Lijstalinea"/>
        <w:tabs>
          <w:tab w:val="left" w:pos="506"/>
        </w:tabs>
        <w:ind w:left="1110"/>
        <w:rPr>
          <w:rFonts w:asciiTheme="minorHAnsi" w:hAnsiTheme="minorHAnsi" w:cstheme="minorHAnsi"/>
          <w:sz w:val="22"/>
          <w:szCs w:val="22"/>
        </w:rPr>
      </w:pPr>
    </w:p>
    <w:p w14:paraId="1487132D" w14:textId="77777777" w:rsidR="00C9412E" w:rsidRPr="00D02E3D" w:rsidRDefault="00C9412E" w:rsidP="00C9412E">
      <w:pPr>
        <w:tabs>
          <w:tab w:val="left" w:pos="506"/>
        </w:tabs>
        <w:rPr>
          <w:rFonts w:asciiTheme="minorHAnsi" w:hAnsiTheme="minorHAnsi" w:cstheme="minorHAnsi"/>
          <w:iCs/>
          <w:sz w:val="22"/>
          <w:szCs w:val="22"/>
          <w:u w:val="single"/>
        </w:rPr>
      </w:pPr>
      <w:r w:rsidRPr="00D02E3D">
        <w:rPr>
          <w:rFonts w:asciiTheme="minorHAnsi" w:hAnsiTheme="minorHAnsi" w:cstheme="minorHAnsi"/>
          <w:iCs/>
          <w:sz w:val="22"/>
          <w:szCs w:val="22"/>
          <w:u w:val="single"/>
        </w:rPr>
        <w:t xml:space="preserve">Onvoorziene situaties en/of calamiteiten bij toediening geneesmiddel </w:t>
      </w:r>
    </w:p>
    <w:p w14:paraId="1CF75215" w14:textId="2E649D4C" w:rsidR="00C9412E" w:rsidRDefault="00C9412E" w:rsidP="00C9412E">
      <w:pPr>
        <w:tabs>
          <w:tab w:val="left" w:pos="506"/>
        </w:tabs>
        <w:rPr>
          <w:rFonts w:asciiTheme="minorHAnsi" w:hAnsiTheme="minorHAnsi" w:cstheme="minorHAnsi"/>
          <w:sz w:val="22"/>
          <w:szCs w:val="22"/>
        </w:rPr>
      </w:pPr>
      <w:r w:rsidRPr="00D02E3D">
        <w:rPr>
          <w:rFonts w:asciiTheme="minorHAnsi" w:hAnsiTheme="minorHAnsi" w:cstheme="minorHAnsi"/>
          <w:sz w:val="22"/>
          <w:szCs w:val="22"/>
        </w:rPr>
        <w:t xml:space="preserve">Mocht de situatie zich voordoen dat een kind niet goed op een geneesmiddel reageert of dat er onverhoopt toch een fout gemaakt wordt bij de toediening van een geneesmiddel dan wordt er meteen gebeld met een huisarts of specialist in het ziekenhuis. De ouders worden ook onmiddellijk op de hoogte gebracht. Bij een ernstige situatie wordt het alarmnummer 112 gebeld. Nummer van de huisarts hangt op iedere groep, alarmnummer weet iedere medewerker uit zijn of haar hoofd. </w:t>
      </w:r>
    </w:p>
    <w:p w14:paraId="5714B3F6" w14:textId="77777777" w:rsidR="00C9412E" w:rsidRPr="001E3B94" w:rsidRDefault="00C9412E" w:rsidP="00C9412E">
      <w:pPr>
        <w:tabs>
          <w:tab w:val="left" w:pos="506"/>
        </w:tabs>
        <w:rPr>
          <w:rFonts w:asciiTheme="minorHAnsi" w:hAnsiTheme="minorHAnsi" w:cstheme="minorHAnsi"/>
          <w:sz w:val="22"/>
          <w:szCs w:val="22"/>
        </w:rPr>
      </w:pPr>
    </w:p>
    <w:p w14:paraId="5048D762" w14:textId="77777777" w:rsidR="00C9412E" w:rsidRPr="00D02E3D" w:rsidRDefault="00C9412E" w:rsidP="00C9412E">
      <w:pPr>
        <w:pStyle w:val="Kop3"/>
      </w:pPr>
      <w:bookmarkStart w:id="118" w:name="_Toc88123290"/>
      <w:r>
        <w:t>9.2.2</w:t>
      </w:r>
      <w:r>
        <w:tab/>
        <w:t>Protocol m</w:t>
      </w:r>
      <w:r w:rsidRPr="00D02E3D">
        <w:t>edisch handelen</w:t>
      </w:r>
      <w:bookmarkEnd w:id="118"/>
    </w:p>
    <w:p w14:paraId="157B9D7A" w14:textId="384E82AC" w:rsidR="00C9412E" w:rsidRPr="00D02E3D" w:rsidRDefault="00C9412E" w:rsidP="00C9412E">
      <w:pPr>
        <w:tabs>
          <w:tab w:val="left" w:pos="506"/>
        </w:tabs>
        <w:rPr>
          <w:rFonts w:asciiTheme="minorHAnsi" w:hAnsiTheme="minorHAnsi" w:cstheme="minorHAnsi"/>
          <w:sz w:val="22"/>
          <w:szCs w:val="22"/>
        </w:rPr>
      </w:pPr>
      <w:r w:rsidRPr="00D02E3D">
        <w:rPr>
          <w:rFonts w:asciiTheme="minorHAnsi" w:hAnsiTheme="minorHAnsi" w:cstheme="minorHAnsi"/>
          <w:sz w:val="22"/>
          <w:szCs w:val="22"/>
        </w:rPr>
        <w:t xml:space="preserve">In uitzonderlijke gevallen zullen </w:t>
      </w:r>
      <w:r w:rsidRPr="007276E9">
        <w:rPr>
          <w:rFonts w:asciiTheme="minorHAnsi" w:hAnsiTheme="minorHAnsi" w:cstheme="minorHAnsi"/>
          <w:color w:val="000000" w:themeColor="text1"/>
          <w:sz w:val="22"/>
          <w:szCs w:val="22"/>
        </w:rPr>
        <w:t xml:space="preserve">ouders aan de opvang vragen </w:t>
      </w:r>
      <w:r w:rsidRPr="00D02E3D">
        <w:rPr>
          <w:rFonts w:asciiTheme="minorHAnsi" w:hAnsiTheme="minorHAnsi" w:cstheme="minorHAnsi"/>
          <w:sz w:val="22"/>
          <w:szCs w:val="22"/>
        </w:rPr>
        <w:t>handelingen te verrichten die vallen onder ‘medisch handelen’. Hierbij valt te denken aan het meten van de bloedsuikerspiegel bij suikerpatiënten door middel van een vingerprikje, of het toedienen van een injectie bij het optreden van een allergische reactie. Deze handelingen moeten ook in orde worden gemaakt met de verzekering van onze BSO. Vaak moet door een arts eerst de handeling goed uitgelegd worden aan 1 of max. 2 pedagogisch medewerkers, zodat zij de handeling goed kunnen uitvoeren. Is dus een van deze twee pedagogisch medewerkers, door omstandig heden, niet aanwezig dan kan het kind niet komen. Temperatuur opmeten wordt alleen gedaan op verzoek van ouders en/of bij het vermoeden van koorts. Vooraf en achteraf wordt de oor thermometer met alcohol gereinigd. Bij bijtincidenten waarbij bloed vrijkomt wordt altijd binnen 24 uur de GGD of huisarts ingelicht of ingeschakeld (hangt af van de ernst). Indien de eigen huisarts niet in Winsum is gehuisvest en het na 8.00</w:t>
      </w:r>
      <w:r w:rsidR="005302F3">
        <w:rPr>
          <w:rFonts w:asciiTheme="minorHAnsi" w:hAnsiTheme="minorHAnsi" w:cstheme="minorHAnsi"/>
          <w:sz w:val="22"/>
          <w:szCs w:val="22"/>
        </w:rPr>
        <w:t xml:space="preserve"> </w:t>
      </w:r>
      <w:r w:rsidRPr="00D02E3D">
        <w:rPr>
          <w:rFonts w:asciiTheme="minorHAnsi" w:hAnsiTheme="minorHAnsi" w:cstheme="minorHAnsi"/>
          <w:sz w:val="22"/>
          <w:szCs w:val="22"/>
        </w:rPr>
        <w:t>u</w:t>
      </w:r>
      <w:r w:rsidR="005302F3">
        <w:rPr>
          <w:rFonts w:asciiTheme="minorHAnsi" w:hAnsiTheme="minorHAnsi" w:cstheme="minorHAnsi"/>
          <w:sz w:val="22"/>
          <w:szCs w:val="22"/>
        </w:rPr>
        <w:t>ur</w:t>
      </w:r>
      <w:r w:rsidRPr="00D02E3D">
        <w:rPr>
          <w:rFonts w:asciiTheme="minorHAnsi" w:hAnsiTheme="minorHAnsi" w:cstheme="minorHAnsi"/>
          <w:sz w:val="22"/>
          <w:szCs w:val="22"/>
        </w:rPr>
        <w:t xml:space="preserve"> ’s ochtends en voor 16.30</w:t>
      </w:r>
      <w:r w:rsidR="005302F3">
        <w:rPr>
          <w:rFonts w:asciiTheme="minorHAnsi" w:hAnsiTheme="minorHAnsi" w:cstheme="minorHAnsi"/>
          <w:sz w:val="22"/>
          <w:szCs w:val="22"/>
        </w:rPr>
        <w:t xml:space="preserve"> </w:t>
      </w:r>
      <w:r w:rsidRPr="00D02E3D">
        <w:rPr>
          <w:rFonts w:asciiTheme="minorHAnsi" w:hAnsiTheme="minorHAnsi" w:cstheme="minorHAnsi"/>
          <w:sz w:val="22"/>
          <w:szCs w:val="22"/>
        </w:rPr>
        <w:t>u</w:t>
      </w:r>
      <w:r w:rsidR="005302F3">
        <w:rPr>
          <w:rFonts w:asciiTheme="minorHAnsi" w:hAnsiTheme="minorHAnsi" w:cstheme="minorHAnsi"/>
          <w:sz w:val="22"/>
          <w:szCs w:val="22"/>
        </w:rPr>
        <w:t>ur</w:t>
      </w:r>
      <w:r w:rsidRPr="00D02E3D">
        <w:rPr>
          <w:rFonts w:asciiTheme="minorHAnsi" w:hAnsiTheme="minorHAnsi" w:cstheme="minorHAnsi"/>
          <w:sz w:val="22"/>
          <w:szCs w:val="22"/>
        </w:rPr>
        <w:t xml:space="preserve"> ’s middags is, hebben wij een overeenkomst met een huisarts in de buurt om langs te komen voor spoedgevallen. In alle andere gevallen wordt er naar de huisartsenpost gegaan. </w:t>
      </w:r>
    </w:p>
    <w:p w14:paraId="425500C0" w14:textId="77777777" w:rsidR="00C9412E" w:rsidRPr="00095A9D" w:rsidRDefault="00C9412E" w:rsidP="00C9412E"/>
    <w:p w14:paraId="7C7996F2" w14:textId="20DA52CB" w:rsidR="00C9412E" w:rsidRDefault="00C9412E" w:rsidP="00E85A2C">
      <w:pPr>
        <w:pStyle w:val="Kop3"/>
      </w:pPr>
      <w:bookmarkStart w:id="119" w:name="_Toc88123291"/>
      <w:r>
        <w:t>9.2.3</w:t>
      </w:r>
      <w:r>
        <w:tab/>
        <w:t>Coronabeleid</w:t>
      </w:r>
      <w:bookmarkEnd w:id="119"/>
    </w:p>
    <w:p w14:paraId="5FA0C8A2" w14:textId="77777777" w:rsidR="00C9412E" w:rsidRPr="00FB6CDD" w:rsidRDefault="00C9412E" w:rsidP="00C9412E">
      <w:pPr>
        <w:pStyle w:val="Kop4"/>
      </w:pPr>
      <w:r w:rsidRPr="00FB6CDD">
        <w:t>Algemene punten</w:t>
      </w:r>
    </w:p>
    <w:p w14:paraId="363DDF78" w14:textId="77777777" w:rsidR="00C9412E" w:rsidRPr="00E85A2C" w:rsidRDefault="00C9412E" w:rsidP="00C9412E">
      <w:pPr>
        <w:rPr>
          <w:rFonts w:asciiTheme="minorHAnsi" w:hAnsiTheme="minorHAnsi" w:cstheme="minorHAnsi"/>
          <w:sz w:val="22"/>
          <w:szCs w:val="22"/>
        </w:rPr>
      </w:pPr>
      <w:r w:rsidRPr="00E85A2C">
        <w:rPr>
          <w:rFonts w:asciiTheme="minorHAnsi" w:hAnsiTheme="minorHAnsi" w:cstheme="minorHAnsi"/>
          <w:sz w:val="22"/>
          <w:szCs w:val="22"/>
        </w:rPr>
        <w:t xml:space="preserve">Wij volgen de adviezen op uit de meest recente versie Protocol Kinderopvang te lezen op de website van </w:t>
      </w:r>
      <w:hyperlink r:id="rId34" w:history="1">
        <w:r w:rsidRPr="00E85A2C">
          <w:rPr>
            <w:rStyle w:val="Hyperlink"/>
            <w:rFonts w:asciiTheme="minorHAnsi" w:hAnsiTheme="minorHAnsi" w:cstheme="minorHAnsi"/>
            <w:sz w:val="22"/>
            <w:szCs w:val="22"/>
          </w:rPr>
          <w:t>veranderingen in de kinderopvang</w:t>
        </w:r>
      </w:hyperlink>
      <w:r w:rsidRPr="00E85A2C">
        <w:rPr>
          <w:rFonts w:asciiTheme="minorHAnsi" w:hAnsiTheme="minorHAnsi" w:cstheme="minorHAnsi"/>
          <w:sz w:val="22"/>
          <w:szCs w:val="22"/>
        </w:rPr>
        <w:t xml:space="preserve">. </w:t>
      </w:r>
    </w:p>
    <w:p w14:paraId="7EB2D8A7" w14:textId="77777777" w:rsidR="00C9412E" w:rsidRDefault="00C9412E" w:rsidP="00C9412E">
      <w:pPr>
        <w:pStyle w:val="Kop4"/>
      </w:pPr>
    </w:p>
    <w:p w14:paraId="2E2E8B9C" w14:textId="77777777" w:rsidR="00C9412E" w:rsidRPr="00FB6CDD" w:rsidRDefault="00C9412E" w:rsidP="00C9412E">
      <w:pPr>
        <w:pStyle w:val="Kop4"/>
      </w:pPr>
      <w:r w:rsidRPr="00FB6CDD">
        <w:lastRenderedPageBreak/>
        <w:t>Maatregelen</w:t>
      </w:r>
      <w:r>
        <w:t xml:space="preserve"> Kinderdagverblijf </w:t>
      </w:r>
    </w:p>
    <w:p w14:paraId="3B4237A0" w14:textId="77777777" w:rsidR="00E85A2C" w:rsidRDefault="00E85A2C" w:rsidP="00667432">
      <w:pPr>
        <w:pStyle w:val="Lijstalinea"/>
        <w:numPr>
          <w:ilvl w:val="0"/>
          <w:numId w:val="47"/>
        </w:numPr>
        <w:rPr>
          <w:rFonts w:asciiTheme="minorHAnsi" w:hAnsiTheme="minorHAnsi" w:cstheme="minorHAnsi"/>
          <w:sz w:val="22"/>
          <w:szCs w:val="22"/>
        </w:rPr>
      </w:pPr>
      <w:r w:rsidRPr="00FB6CDD">
        <w:rPr>
          <w:rFonts w:asciiTheme="minorHAnsi" w:hAnsiTheme="minorHAnsi" w:cstheme="minorHAnsi"/>
          <w:sz w:val="22"/>
          <w:szCs w:val="22"/>
        </w:rPr>
        <w:t xml:space="preserve">Ouders mogen in principe niet binnen komen. We doen de overdracht bij de deur. </w:t>
      </w:r>
    </w:p>
    <w:p w14:paraId="4AAEACC6" w14:textId="68B9CEDF" w:rsidR="00C9412E" w:rsidRPr="00FB6CDD" w:rsidRDefault="00C9412E" w:rsidP="00667432">
      <w:pPr>
        <w:pStyle w:val="Lijstalinea"/>
        <w:numPr>
          <w:ilvl w:val="0"/>
          <w:numId w:val="47"/>
        </w:numPr>
        <w:rPr>
          <w:rFonts w:asciiTheme="minorHAnsi" w:hAnsiTheme="minorHAnsi" w:cstheme="minorHAnsi"/>
          <w:sz w:val="22"/>
          <w:szCs w:val="22"/>
        </w:rPr>
      </w:pPr>
      <w:r w:rsidRPr="00FB6CDD">
        <w:rPr>
          <w:rFonts w:asciiTheme="minorHAnsi" w:hAnsiTheme="minorHAnsi" w:cstheme="minorHAnsi"/>
          <w:sz w:val="22"/>
          <w:szCs w:val="22"/>
        </w:rPr>
        <w:t xml:space="preserve">Wij zullen er extra zorg voor dragen dat er vaste medewerkers op de onze kinderdagverblijf groepen worden ingezet. </w:t>
      </w:r>
    </w:p>
    <w:p w14:paraId="34F49A51" w14:textId="45F072C4" w:rsidR="00C9412E" w:rsidRPr="00E85A2C" w:rsidRDefault="00C9412E" w:rsidP="00667432">
      <w:pPr>
        <w:pStyle w:val="Lijstalinea"/>
        <w:numPr>
          <w:ilvl w:val="0"/>
          <w:numId w:val="47"/>
        </w:numPr>
        <w:rPr>
          <w:rFonts w:asciiTheme="minorHAnsi" w:hAnsiTheme="minorHAnsi" w:cstheme="minorHAnsi"/>
          <w:sz w:val="22"/>
          <w:szCs w:val="22"/>
        </w:rPr>
      </w:pPr>
      <w:r w:rsidRPr="00FB6CDD">
        <w:rPr>
          <w:rFonts w:asciiTheme="minorHAnsi" w:hAnsiTheme="minorHAnsi" w:cstheme="minorHAnsi"/>
          <w:sz w:val="22"/>
          <w:szCs w:val="22"/>
        </w:rPr>
        <w:t xml:space="preserve">Gedurende de huidige corona maatregelen zullen wij bij voorkeur veel gebruik maken van de buitenruimte als het weer het toelaat. </w:t>
      </w:r>
    </w:p>
    <w:p w14:paraId="26D0F0B1" w14:textId="77777777" w:rsidR="00C9412E" w:rsidRPr="00FB6CDD" w:rsidRDefault="00C9412E" w:rsidP="00667432">
      <w:pPr>
        <w:pStyle w:val="Lijstalinea"/>
        <w:numPr>
          <w:ilvl w:val="0"/>
          <w:numId w:val="47"/>
        </w:numPr>
        <w:rPr>
          <w:rFonts w:asciiTheme="minorHAnsi" w:hAnsiTheme="minorHAnsi" w:cstheme="minorHAnsi"/>
          <w:sz w:val="22"/>
          <w:szCs w:val="22"/>
        </w:rPr>
      </w:pPr>
      <w:r w:rsidRPr="00FB6CDD">
        <w:rPr>
          <w:rFonts w:asciiTheme="minorHAnsi" w:hAnsiTheme="minorHAnsi" w:cstheme="minorHAnsi"/>
          <w:sz w:val="22"/>
          <w:szCs w:val="22"/>
        </w:rPr>
        <w:t xml:space="preserve">We letten extra op het goed ventileren van de groepsruimte voor gebruik en na gebruik van de ruimtes. </w:t>
      </w:r>
    </w:p>
    <w:p w14:paraId="38AE72EB" w14:textId="77777777" w:rsidR="00C9412E" w:rsidRDefault="00C9412E" w:rsidP="00C9412E">
      <w:pPr>
        <w:pStyle w:val="Kop4"/>
      </w:pPr>
    </w:p>
    <w:p w14:paraId="177B7931" w14:textId="77777777" w:rsidR="00C9412E" w:rsidRPr="00B9270E" w:rsidRDefault="00C9412E" w:rsidP="00C9412E">
      <w:pPr>
        <w:pStyle w:val="Kop4"/>
      </w:pPr>
      <w:r w:rsidRPr="00B9270E">
        <w:t>Toezicht op uitvoering beleid</w:t>
      </w:r>
    </w:p>
    <w:p w14:paraId="76E4FBC7" w14:textId="77777777" w:rsidR="00C9412E" w:rsidRPr="005302F3" w:rsidRDefault="00C9412E" w:rsidP="00C9412E">
      <w:pPr>
        <w:rPr>
          <w:rFonts w:asciiTheme="minorHAnsi" w:hAnsiTheme="minorHAnsi" w:cstheme="minorHAnsi"/>
          <w:sz w:val="22"/>
          <w:szCs w:val="22"/>
        </w:rPr>
      </w:pPr>
      <w:r w:rsidRPr="005302F3">
        <w:rPr>
          <w:rFonts w:asciiTheme="minorHAnsi" w:hAnsiTheme="minorHAnsi" w:cstheme="minorHAnsi"/>
          <w:sz w:val="22"/>
          <w:szCs w:val="22"/>
        </w:rPr>
        <w:t xml:space="preserve">De houder/leidinggevende is eindverantwoordelijk voor de uitvoering van deze </w:t>
      </w:r>
      <w:proofErr w:type="spellStart"/>
      <w:r w:rsidRPr="005302F3">
        <w:rPr>
          <w:rFonts w:asciiTheme="minorHAnsi" w:hAnsiTheme="minorHAnsi" w:cstheme="minorHAnsi"/>
          <w:sz w:val="22"/>
          <w:szCs w:val="22"/>
        </w:rPr>
        <w:t>hygiënemaatregelen</w:t>
      </w:r>
      <w:proofErr w:type="spellEnd"/>
      <w:r w:rsidRPr="005302F3">
        <w:rPr>
          <w:rFonts w:asciiTheme="minorHAnsi" w:hAnsiTheme="minorHAnsi" w:cstheme="minorHAnsi"/>
          <w:sz w:val="22"/>
          <w:szCs w:val="22"/>
        </w:rPr>
        <w:t xml:space="preserve"> en ziet toe op de naleving van de maatregelen. Wij zullen de komende tijd extra zorg besteden aan de </w:t>
      </w:r>
      <w:proofErr w:type="spellStart"/>
      <w:r w:rsidRPr="005302F3">
        <w:rPr>
          <w:rFonts w:asciiTheme="minorHAnsi" w:hAnsiTheme="minorHAnsi" w:cstheme="minorHAnsi"/>
          <w:sz w:val="22"/>
          <w:szCs w:val="22"/>
        </w:rPr>
        <w:t>hygiëne</w:t>
      </w:r>
      <w:proofErr w:type="spellEnd"/>
      <w:r w:rsidRPr="005302F3">
        <w:rPr>
          <w:rFonts w:asciiTheme="minorHAnsi" w:hAnsiTheme="minorHAnsi" w:cstheme="minorHAnsi"/>
          <w:sz w:val="22"/>
          <w:szCs w:val="22"/>
        </w:rPr>
        <w:t>. Wij hebben onze werkafspraken verscherpt en zullen er met elkaar nog scherper op zijn dan dat we normaal al doen.</w:t>
      </w:r>
    </w:p>
    <w:p w14:paraId="499BFD39" w14:textId="77777777" w:rsidR="00C9412E" w:rsidRPr="005302F3" w:rsidRDefault="00C9412E" w:rsidP="00C9412E">
      <w:pPr>
        <w:rPr>
          <w:rFonts w:asciiTheme="minorHAnsi" w:hAnsiTheme="minorHAnsi" w:cstheme="minorHAnsi"/>
          <w:sz w:val="22"/>
          <w:szCs w:val="22"/>
        </w:rPr>
      </w:pPr>
      <w:r w:rsidRPr="005302F3">
        <w:rPr>
          <w:rFonts w:asciiTheme="minorHAnsi" w:hAnsiTheme="minorHAnsi" w:cstheme="minorHAnsi"/>
          <w:sz w:val="22"/>
          <w:szCs w:val="22"/>
        </w:rPr>
        <w:t xml:space="preserve">Voor meer informatie over de algemene richtlijnen, zie de LCHV richtlijn: </w:t>
      </w:r>
    </w:p>
    <w:p w14:paraId="004E5E56" w14:textId="77777777" w:rsidR="00C9412E" w:rsidRPr="005302F3" w:rsidRDefault="00000000" w:rsidP="00C9412E">
      <w:pPr>
        <w:rPr>
          <w:rFonts w:asciiTheme="minorHAnsi" w:hAnsiTheme="minorHAnsi" w:cstheme="minorHAnsi"/>
          <w:sz w:val="22"/>
          <w:szCs w:val="22"/>
        </w:rPr>
      </w:pPr>
      <w:hyperlink r:id="rId35" w:history="1">
        <w:r w:rsidR="00C9412E" w:rsidRPr="005302F3">
          <w:rPr>
            <w:rStyle w:val="Hyperlink"/>
            <w:rFonts w:asciiTheme="minorHAnsi" w:hAnsiTheme="minorHAnsi" w:cstheme="minorHAnsi"/>
            <w:sz w:val="22"/>
            <w:szCs w:val="22"/>
          </w:rPr>
          <w:t>https://www.rivm.nl/hygienerichtlijnen/kdv-psz-bso</w:t>
        </w:r>
      </w:hyperlink>
      <w:r w:rsidR="00C9412E" w:rsidRPr="005302F3">
        <w:rPr>
          <w:rFonts w:asciiTheme="minorHAnsi" w:hAnsiTheme="minorHAnsi" w:cstheme="minorHAnsi"/>
          <w:sz w:val="22"/>
          <w:szCs w:val="22"/>
        </w:rPr>
        <w:t xml:space="preserve">  </w:t>
      </w:r>
    </w:p>
    <w:p w14:paraId="5985A890" w14:textId="77777777" w:rsidR="00C9412E" w:rsidRPr="00B9270E" w:rsidRDefault="00C9412E" w:rsidP="00C9412E">
      <w:pPr>
        <w:rPr>
          <w:rFonts w:asciiTheme="minorHAnsi" w:hAnsiTheme="minorHAnsi" w:cstheme="minorHAnsi"/>
          <w:sz w:val="22"/>
          <w:szCs w:val="22"/>
        </w:rPr>
      </w:pPr>
    </w:p>
    <w:p w14:paraId="77A0734D" w14:textId="77777777" w:rsidR="00C9412E" w:rsidRPr="00FB6CDD" w:rsidRDefault="00C9412E" w:rsidP="00C9412E">
      <w:pPr>
        <w:pStyle w:val="Kop4"/>
      </w:pPr>
      <w:bookmarkStart w:id="120" w:name="_Toc39439841"/>
      <w:r w:rsidRPr="00FB6CDD">
        <w:t>Borging beleid</w:t>
      </w:r>
      <w:bookmarkEnd w:id="120"/>
    </w:p>
    <w:p w14:paraId="61745B24" w14:textId="77777777" w:rsidR="00C9412E" w:rsidRPr="00B9270E" w:rsidRDefault="00C9412E" w:rsidP="00C9412E">
      <w:pPr>
        <w:rPr>
          <w:rFonts w:asciiTheme="minorHAnsi" w:hAnsiTheme="minorHAnsi" w:cstheme="minorHAnsi"/>
          <w:sz w:val="22"/>
          <w:szCs w:val="22"/>
        </w:rPr>
      </w:pPr>
      <w:r w:rsidRPr="00B9270E">
        <w:rPr>
          <w:rFonts w:asciiTheme="minorHAnsi" w:hAnsiTheme="minorHAnsi" w:cstheme="minorHAnsi"/>
          <w:sz w:val="22"/>
          <w:szCs w:val="22"/>
        </w:rPr>
        <w:t xml:space="preserve">Wij blijven dit protocol evalueren en wanneer blijkt dat dit protocol niet werkt in de praktijk, dan zullen wij ons protocol bijstellen en dit naar de oudercommissie en naar u communiceren. </w:t>
      </w:r>
    </w:p>
    <w:p w14:paraId="5C23A379" w14:textId="1C5A83B2" w:rsidR="005302F3" w:rsidRPr="004E40A4" w:rsidRDefault="00C9412E" w:rsidP="00C9412E">
      <w:pPr>
        <w:spacing w:after="100" w:afterAutospacing="1"/>
        <w:rPr>
          <w:rFonts w:asciiTheme="minorHAnsi" w:hAnsiTheme="minorHAnsi" w:cstheme="minorHAnsi"/>
          <w:sz w:val="22"/>
          <w:szCs w:val="22"/>
        </w:rPr>
      </w:pPr>
      <w:r w:rsidRPr="00B9270E">
        <w:rPr>
          <w:rFonts w:asciiTheme="minorHAnsi" w:hAnsiTheme="minorHAnsi" w:cstheme="minorHAnsi"/>
          <w:sz w:val="22"/>
          <w:szCs w:val="22"/>
        </w:rPr>
        <w:t>Alleen samen houden we het virus op afstand!</w:t>
      </w:r>
    </w:p>
    <w:p w14:paraId="763E85A9" w14:textId="77777777" w:rsidR="00C9412E" w:rsidRPr="001E3B94" w:rsidRDefault="00C9412E" w:rsidP="00C9412E">
      <w:pPr>
        <w:pStyle w:val="Kop3"/>
      </w:pPr>
      <w:bookmarkStart w:id="121" w:name="_Toc88123292"/>
      <w:r>
        <w:t>9.2.4</w:t>
      </w:r>
      <w:r>
        <w:tab/>
      </w:r>
      <w:r w:rsidRPr="001E3B94">
        <w:t>Instructie na contact met bloed</w:t>
      </w:r>
      <w:bookmarkEnd w:id="121"/>
      <w:r w:rsidRPr="001E3B94">
        <w:t xml:space="preserve"> </w:t>
      </w:r>
    </w:p>
    <w:p w14:paraId="579AA472" w14:textId="77777777" w:rsidR="00C9412E" w:rsidRPr="005302F3" w:rsidRDefault="00C9412E" w:rsidP="00C9412E">
      <w:pPr>
        <w:rPr>
          <w:rFonts w:asciiTheme="minorHAnsi" w:hAnsiTheme="minorHAnsi" w:cstheme="minorHAnsi"/>
          <w:color w:val="000000" w:themeColor="text1"/>
          <w:sz w:val="22"/>
          <w:szCs w:val="22"/>
        </w:rPr>
      </w:pPr>
      <w:r w:rsidRPr="005302F3">
        <w:rPr>
          <w:rFonts w:asciiTheme="minorHAnsi" w:hAnsiTheme="minorHAnsi" w:cstheme="minorHAnsi"/>
          <w:color w:val="000000" w:themeColor="text1"/>
          <w:sz w:val="22"/>
          <w:szCs w:val="22"/>
        </w:rPr>
        <w:t>Wij volgen de adviezen uit “</w:t>
      </w:r>
      <w:hyperlink r:id="rId36" w:history="1">
        <w:r w:rsidRPr="005302F3">
          <w:rPr>
            <w:rStyle w:val="Hyperlink"/>
            <w:rFonts w:asciiTheme="minorHAnsi" w:hAnsiTheme="minorHAnsi" w:cstheme="minorHAnsi"/>
            <w:sz w:val="22"/>
            <w:szCs w:val="22"/>
          </w:rPr>
          <w:t>Hygiënerichtlijnen voor kinderdagverblijven, peuterspeelzalen en buitenschoolse opvang</w:t>
        </w:r>
      </w:hyperlink>
      <w:r w:rsidRPr="005302F3">
        <w:rPr>
          <w:rFonts w:asciiTheme="minorHAnsi" w:hAnsiTheme="minorHAnsi" w:cstheme="minorHAnsi"/>
          <w:color w:val="000000" w:themeColor="text1"/>
          <w:sz w:val="22"/>
          <w:szCs w:val="22"/>
        </w:rPr>
        <w:t xml:space="preserve">” Hoofdstuk 4.7 Risico van bloed. </w:t>
      </w:r>
    </w:p>
    <w:p w14:paraId="62A39396" w14:textId="77777777" w:rsidR="00C9412E" w:rsidRPr="00BD7A53" w:rsidRDefault="00C9412E" w:rsidP="00C9412E"/>
    <w:p w14:paraId="3861CA18" w14:textId="77777777" w:rsidR="00C9412E" w:rsidRDefault="00C9412E" w:rsidP="00C9412E">
      <w:pPr>
        <w:pStyle w:val="Kop2"/>
      </w:pPr>
      <w:bookmarkStart w:id="122" w:name="_Toc88123293"/>
      <w:r>
        <w:t>9.3</w:t>
      </w:r>
      <w:r>
        <w:tab/>
        <w:t>Beleid gezond binnenmilieu</w:t>
      </w:r>
      <w:bookmarkEnd w:id="122"/>
    </w:p>
    <w:p w14:paraId="1A92C413" w14:textId="77777777" w:rsidR="00C9412E" w:rsidRDefault="00C9412E" w:rsidP="00C9412E">
      <w:pPr>
        <w:pStyle w:val="Kop2"/>
      </w:pPr>
      <w:bookmarkStart w:id="123" w:name="_Toc88123294"/>
      <w:r>
        <w:rPr>
          <w:rFonts w:eastAsia="Arial"/>
        </w:rPr>
        <w:t>Maatregelen m.b.t. het binnenmilieu</w:t>
      </w:r>
      <w:bookmarkEnd w:id="123"/>
      <w:r>
        <w:rPr>
          <w:rFonts w:eastAsia="Arial"/>
        </w:rPr>
        <w:t xml:space="preserve"> </w:t>
      </w:r>
    </w:p>
    <w:p w14:paraId="0B78E014" w14:textId="77777777" w:rsidR="00C9412E" w:rsidRPr="00135BC2" w:rsidRDefault="00C9412E" w:rsidP="00C9412E">
      <w:pPr>
        <w:rPr>
          <w:rFonts w:asciiTheme="minorHAnsi" w:hAnsiTheme="minorHAnsi" w:cstheme="minorHAnsi"/>
          <w:sz w:val="22"/>
          <w:szCs w:val="22"/>
        </w:rPr>
      </w:pPr>
      <w:r w:rsidRPr="00135BC2">
        <w:rPr>
          <w:rFonts w:asciiTheme="minorHAnsi" w:hAnsiTheme="minorHAnsi" w:cstheme="minorHAnsi"/>
          <w:sz w:val="22"/>
          <w:szCs w:val="22"/>
        </w:rPr>
        <w:t xml:space="preserve">Wij volgen de richtlijnen uit </w:t>
      </w:r>
      <w:r w:rsidRPr="00135BC2">
        <w:rPr>
          <w:rFonts w:asciiTheme="minorHAnsi" w:hAnsiTheme="minorHAnsi" w:cstheme="minorHAnsi"/>
          <w:color w:val="000000" w:themeColor="text1"/>
          <w:sz w:val="22"/>
          <w:szCs w:val="22"/>
        </w:rPr>
        <w:t>“</w:t>
      </w:r>
      <w:hyperlink r:id="rId37" w:history="1">
        <w:r w:rsidRPr="00135BC2">
          <w:rPr>
            <w:rStyle w:val="Hyperlink"/>
            <w:rFonts w:asciiTheme="minorHAnsi" w:hAnsiTheme="minorHAnsi" w:cstheme="minorHAnsi"/>
            <w:sz w:val="22"/>
            <w:szCs w:val="22"/>
          </w:rPr>
          <w:t>Binnen- en buitenmilieu voor KDV, PSZ en BSO - mei 2016</w:t>
        </w:r>
      </w:hyperlink>
      <w:r w:rsidRPr="00135BC2">
        <w:rPr>
          <w:rFonts w:asciiTheme="minorHAnsi" w:hAnsiTheme="minorHAnsi" w:cstheme="minorHAnsi"/>
          <w:color w:val="000000" w:themeColor="text1"/>
          <w:sz w:val="22"/>
          <w:szCs w:val="22"/>
        </w:rPr>
        <w:t>” met betrekking tot een gezond binnenmilieu.</w:t>
      </w:r>
    </w:p>
    <w:p w14:paraId="37390435" w14:textId="77777777" w:rsidR="00C9412E" w:rsidRPr="00135BC2" w:rsidRDefault="00C9412E" w:rsidP="00C9412E">
      <w:pPr>
        <w:rPr>
          <w:rFonts w:asciiTheme="minorHAnsi" w:hAnsiTheme="minorHAnsi" w:cstheme="minorHAnsi"/>
          <w:sz w:val="22"/>
          <w:szCs w:val="22"/>
        </w:rPr>
      </w:pPr>
      <w:r w:rsidRPr="00135BC2">
        <w:rPr>
          <w:rFonts w:asciiTheme="minorHAnsi" w:hAnsiTheme="minorHAnsi" w:cstheme="minorHAnsi"/>
          <w:color w:val="000000" w:themeColor="text1"/>
          <w:sz w:val="22"/>
          <w:szCs w:val="22"/>
        </w:rPr>
        <w:t xml:space="preserve">En wij houden ons aan de voorschriften uit de </w:t>
      </w:r>
      <w:hyperlink r:id="rId38" w:history="1">
        <w:r w:rsidRPr="00135BC2">
          <w:rPr>
            <w:rStyle w:val="Hyperlink"/>
            <w:rFonts w:asciiTheme="minorHAnsi" w:hAnsiTheme="minorHAnsi" w:cstheme="minorHAnsi"/>
            <w:sz w:val="22"/>
            <w:szCs w:val="22"/>
          </w:rPr>
          <w:t>Veilig en Fris Brochure</w:t>
        </w:r>
      </w:hyperlink>
      <w:r w:rsidRPr="00135BC2">
        <w:rPr>
          <w:rFonts w:asciiTheme="minorHAnsi" w:hAnsiTheme="minorHAnsi" w:cstheme="minorHAnsi"/>
          <w:color w:val="000000" w:themeColor="text1"/>
          <w:sz w:val="22"/>
          <w:szCs w:val="22"/>
        </w:rPr>
        <w:t>.</w:t>
      </w:r>
    </w:p>
    <w:p w14:paraId="21632DC9" w14:textId="77777777" w:rsidR="00C9412E" w:rsidRPr="00135BC2" w:rsidRDefault="00C9412E" w:rsidP="00C9412E">
      <w:pPr>
        <w:pStyle w:val="Kop4"/>
        <w:rPr>
          <w:rFonts w:asciiTheme="minorHAnsi" w:hAnsiTheme="minorHAnsi" w:cstheme="minorHAnsi"/>
          <w:b w:val="0"/>
          <w:bCs w:val="0"/>
          <w:i w:val="0"/>
          <w:iCs w:val="0"/>
        </w:rPr>
      </w:pPr>
      <w:r w:rsidRPr="00135BC2">
        <w:rPr>
          <w:rFonts w:asciiTheme="minorHAnsi" w:hAnsiTheme="minorHAnsi" w:cstheme="minorHAnsi"/>
          <w:b w:val="0"/>
          <w:bCs w:val="0"/>
          <w:i w:val="0"/>
          <w:iCs w:val="0"/>
        </w:rPr>
        <w:t xml:space="preserve">Om een slechte luchtkwaliteit te voorkomen, hanteren wij de volgende maatregelen: </w:t>
      </w:r>
    </w:p>
    <w:p w14:paraId="74E04B43" w14:textId="77777777" w:rsidR="00C9412E" w:rsidRPr="00EC3F2B" w:rsidRDefault="00C9412E" w:rsidP="00C9412E">
      <w:pPr>
        <w:rPr>
          <w:rFonts w:asciiTheme="minorHAnsi" w:hAnsiTheme="minorHAnsi" w:cstheme="minorHAnsi"/>
          <w:color w:val="000000" w:themeColor="text1"/>
          <w:sz w:val="22"/>
          <w:szCs w:val="22"/>
        </w:rPr>
      </w:pPr>
      <w:r w:rsidRPr="00EC3F2B">
        <w:rPr>
          <w:rFonts w:asciiTheme="minorHAnsi" w:hAnsiTheme="minorHAnsi" w:cstheme="minorHAnsi"/>
          <w:color w:val="000000" w:themeColor="text1"/>
          <w:sz w:val="22"/>
          <w:szCs w:val="22"/>
        </w:rPr>
        <w:t>Genomen maatregelen zijn:</w:t>
      </w:r>
    </w:p>
    <w:p w14:paraId="5BB441F9" w14:textId="77777777" w:rsidR="00C9412E" w:rsidRPr="00135BC2" w:rsidRDefault="00C9412E" w:rsidP="00667432">
      <w:pPr>
        <w:pStyle w:val="Lijstalinea"/>
        <w:numPr>
          <w:ilvl w:val="0"/>
          <w:numId w:val="13"/>
        </w:numPr>
        <w:spacing w:line="252" w:lineRule="atLeast"/>
        <w:rPr>
          <w:rFonts w:asciiTheme="minorHAnsi" w:hAnsiTheme="minorHAnsi" w:cstheme="minorHAnsi"/>
          <w:color w:val="000000" w:themeColor="text1"/>
          <w:sz w:val="22"/>
          <w:szCs w:val="22"/>
        </w:rPr>
      </w:pPr>
      <w:r w:rsidRPr="00135BC2">
        <w:rPr>
          <w:rFonts w:asciiTheme="minorHAnsi" w:hAnsiTheme="minorHAnsi" w:cstheme="minorHAnsi"/>
          <w:color w:val="000000" w:themeColor="text1"/>
          <w:sz w:val="22"/>
          <w:szCs w:val="22"/>
        </w:rPr>
        <w:t xml:space="preserve">Onderhoudsklussen zoals bijvoorbeeld schilderen worden niet in het bijzijn van de kinderen gedaan. </w:t>
      </w:r>
    </w:p>
    <w:p w14:paraId="465B0630" w14:textId="77777777" w:rsidR="00135BC2" w:rsidRPr="00135BC2" w:rsidRDefault="00135BC2" w:rsidP="00667432">
      <w:pPr>
        <w:pStyle w:val="Lijstalinea"/>
        <w:numPr>
          <w:ilvl w:val="0"/>
          <w:numId w:val="13"/>
        </w:numPr>
        <w:spacing w:line="252" w:lineRule="atLeast"/>
        <w:rPr>
          <w:rFonts w:asciiTheme="minorHAnsi" w:hAnsiTheme="minorHAnsi" w:cstheme="minorHAnsi"/>
          <w:color w:val="000000" w:themeColor="text1"/>
          <w:sz w:val="22"/>
          <w:szCs w:val="22"/>
        </w:rPr>
      </w:pPr>
      <w:r w:rsidRPr="00135BC2">
        <w:rPr>
          <w:rFonts w:ascii="Calibri" w:hAnsi="Calibri" w:cs="Calibri"/>
          <w:sz w:val="22"/>
          <w:szCs w:val="22"/>
        </w:rPr>
        <w:t>We gebruiken geen spuitbussen (verf, haarlak en luchtverfrissers in de ruimte met kinderen)</w:t>
      </w:r>
    </w:p>
    <w:p w14:paraId="2D093442" w14:textId="77777777" w:rsidR="00135BC2" w:rsidRPr="00135BC2" w:rsidRDefault="00135BC2" w:rsidP="00667432">
      <w:pPr>
        <w:pStyle w:val="Lijstalinea"/>
        <w:numPr>
          <w:ilvl w:val="0"/>
          <w:numId w:val="13"/>
        </w:numPr>
        <w:spacing w:line="252" w:lineRule="atLeast"/>
        <w:rPr>
          <w:rFonts w:asciiTheme="minorHAnsi" w:hAnsiTheme="minorHAnsi" w:cstheme="minorHAnsi"/>
          <w:color w:val="000000" w:themeColor="text1"/>
          <w:sz w:val="22"/>
          <w:szCs w:val="22"/>
        </w:rPr>
      </w:pPr>
      <w:r w:rsidRPr="00135BC2">
        <w:rPr>
          <w:rFonts w:ascii="Calibri" w:hAnsi="Calibri" w:cs="Calibri"/>
          <w:sz w:val="22"/>
          <w:szCs w:val="22"/>
        </w:rPr>
        <w:t>Er wordt alleen lijm op waterbasis gebruikt</w:t>
      </w:r>
    </w:p>
    <w:p w14:paraId="3CDC2410" w14:textId="77777777" w:rsidR="00135BC2" w:rsidRPr="00135BC2" w:rsidRDefault="00135BC2" w:rsidP="00667432">
      <w:pPr>
        <w:pStyle w:val="Lijstalinea"/>
        <w:numPr>
          <w:ilvl w:val="0"/>
          <w:numId w:val="13"/>
        </w:numPr>
        <w:spacing w:line="252" w:lineRule="atLeast"/>
        <w:rPr>
          <w:rFonts w:asciiTheme="minorHAnsi" w:hAnsiTheme="minorHAnsi" w:cstheme="minorHAnsi"/>
          <w:color w:val="000000" w:themeColor="text1"/>
          <w:sz w:val="22"/>
          <w:szCs w:val="22"/>
        </w:rPr>
      </w:pPr>
      <w:r w:rsidRPr="00135BC2">
        <w:rPr>
          <w:rFonts w:ascii="Calibri" w:hAnsi="Calibri" w:cs="Calibri"/>
          <w:sz w:val="22"/>
          <w:szCs w:val="22"/>
        </w:rPr>
        <w:t>We gebruiken geen wasbenzine, terpentine, verfafbijtmiddelen of andere chemicaliën met oplosmiddelen waar kinderen bij zijn.</w:t>
      </w:r>
    </w:p>
    <w:p w14:paraId="07F24A29" w14:textId="77777777" w:rsidR="00135BC2" w:rsidRPr="00135BC2" w:rsidRDefault="00135BC2" w:rsidP="00667432">
      <w:pPr>
        <w:pStyle w:val="Lijstalinea"/>
        <w:numPr>
          <w:ilvl w:val="0"/>
          <w:numId w:val="13"/>
        </w:numPr>
        <w:spacing w:line="252" w:lineRule="atLeast"/>
        <w:rPr>
          <w:rFonts w:asciiTheme="minorHAnsi" w:hAnsiTheme="minorHAnsi" w:cstheme="minorHAnsi"/>
          <w:color w:val="000000" w:themeColor="text1"/>
          <w:sz w:val="22"/>
          <w:szCs w:val="22"/>
        </w:rPr>
      </w:pPr>
      <w:r w:rsidRPr="00135BC2">
        <w:rPr>
          <w:rFonts w:ascii="Calibri" w:hAnsi="Calibri" w:cs="Calibri"/>
          <w:sz w:val="22"/>
          <w:szCs w:val="22"/>
        </w:rPr>
        <w:t>Wanneer er iets mis is met de verwarming of ventilatie wordt dit direct gemeld bij de leidinggevende. Deze neemt direct maatregelen om eventuele problemen te verhelpen</w:t>
      </w:r>
      <w:r>
        <w:rPr>
          <w:rFonts w:ascii="Calibri" w:hAnsi="Calibri" w:cs="Calibri"/>
          <w:sz w:val="22"/>
          <w:szCs w:val="22"/>
        </w:rPr>
        <w:t>.</w:t>
      </w:r>
      <w:r w:rsidRPr="00135BC2">
        <w:rPr>
          <w:rFonts w:ascii="Calibri" w:hAnsi="Calibri" w:cs="Calibri"/>
          <w:sz w:val="22"/>
          <w:szCs w:val="22"/>
        </w:rPr>
        <w:br/>
        <w:t>Er wordt periodiek onderhoud gepleegd aan apparatuur die van invloed is op het binnenklimaat, zoals de CV installatie</w:t>
      </w:r>
      <w:r>
        <w:rPr>
          <w:rFonts w:ascii="Calibri" w:hAnsi="Calibri" w:cs="Calibri"/>
          <w:sz w:val="22"/>
          <w:szCs w:val="22"/>
        </w:rPr>
        <w:t xml:space="preserve">, </w:t>
      </w:r>
      <w:proofErr w:type="spellStart"/>
      <w:r>
        <w:rPr>
          <w:rFonts w:ascii="Calibri" w:hAnsi="Calibri" w:cs="Calibri"/>
          <w:sz w:val="22"/>
          <w:szCs w:val="22"/>
        </w:rPr>
        <w:t>luchtfildersysteem</w:t>
      </w:r>
      <w:proofErr w:type="spellEnd"/>
      <w:r>
        <w:rPr>
          <w:rFonts w:ascii="Calibri" w:hAnsi="Calibri" w:cs="Calibri"/>
          <w:sz w:val="22"/>
          <w:szCs w:val="22"/>
        </w:rPr>
        <w:t xml:space="preserve"> en</w:t>
      </w:r>
      <w:r w:rsidRPr="00135BC2">
        <w:rPr>
          <w:rFonts w:ascii="Calibri" w:hAnsi="Calibri" w:cs="Calibri"/>
          <w:sz w:val="22"/>
          <w:szCs w:val="22"/>
        </w:rPr>
        <w:t xml:space="preserve"> ventilatieroosters. </w:t>
      </w:r>
    </w:p>
    <w:p w14:paraId="7513AD2E" w14:textId="77777777" w:rsidR="00135BC2" w:rsidRPr="00135BC2" w:rsidRDefault="00135BC2" w:rsidP="00667432">
      <w:pPr>
        <w:pStyle w:val="Lijstalinea"/>
        <w:numPr>
          <w:ilvl w:val="0"/>
          <w:numId w:val="13"/>
        </w:numPr>
        <w:spacing w:before="100" w:beforeAutospacing="1" w:after="100" w:afterAutospacing="1"/>
        <w:rPr>
          <w:sz w:val="22"/>
          <w:szCs w:val="22"/>
        </w:rPr>
      </w:pPr>
      <w:r w:rsidRPr="00135BC2">
        <w:rPr>
          <w:rFonts w:ascii="Calibri" w:hAnsi="Calibri" w:cs="Calibri"/>
          <w:sz w:val="22"/>
          <w:szCs w:val="22"/>
        </w:rPr>
        <w:t>We gebruiken geen sterk geurende producten en gebruiken reinigingsmiddelen met zo weinig mogelijk geur.</w:t>
      </w:r>
    </w:p>
    <w:p w14:paraId="2D53D862" w14:textId="77777777" w:rsidR="00C9412E" w:rsidRPr="00135BC2" w:rsidRDefault="00C9412E" w:rsidP="00667432">
      <w:pPr>
        <w:pStyle w:val="Lijstalinea"/>
        <w:numPr>
          <w:ilvl w:val="0"/>
          <w:numId w:val="13"/>
        </w:numPr>
        <w:spacing w:line="252" w:lineRule="atLeast"/>
        <w:rPr>
          <w:rFonts w:asciiTheme="minorHAnsi" w:hAnsiTheme="minorHAnsi" w:cstheme="minorHAnsi"/>
          <w:color w:val="000000" w:themeColor="text1"/>
          <w:sz w:val="22"/>
          <w:szCs w:val="22"/>
        </w:rPr>
      </w:pPr>
      <w:r w:rsidRPr="00135BC2">
        <w:rPr>
          <w:rFonts w:asciiTheme="minorHAnsi" w:hAnsiTheme="minorHAnsi" w:cstheme="minorHAnsi"/>
          <w:color w:val="000000" w:themeColor="text1"/>
          <w:sz w:val="22"/>
          <w:szCs w:val="22"/>
        </w:rPr>
        <w:t>Er mag nergens worden gerookt niet binnen en ook niet op de speelplaats van</w:t>
      </w:r>
      <w:r w:rsidRPr="00135BC2">
        <w:rPr>
          <w:rFonts w:asciiTheme="minorHAnsi" w:hAnsiTheme="minorHAnsi" w:cstheme="minorHAnsi"/>
          <w:b/>
          <w:bCs/>
          <w:color w:val="00B0F0"/>
          <w:sz w:val="22"/>
          <w:szCs w:val="22"/>
        </w:rPr>
        <w:t xml:space="preserve"> Calimero Kinderopvang</w:t>
      </w:r>
      <w:r w:rsidRPr="00135BC2">
        <w:rPr>
          <w:rFonts w:asciiTheme="minorHAnsi" w:hAnsiTheme="minorHAnsi" w:cstheme="minorHAnsi"/>
          <w:b/>
          <w:bCs/>
          <w:color w:val="4472C4" w:themeColor="accent1"/>
          <w:sz w:val="22"/>
          <w:szCs w:val="22"/>
        </w:rPr>
        <w:t>.</w:t>
      </w:r>
    </w:p>
    <w:p w14:paraId="04A0E2CD" w14:textId="50102715" w:rsidR="00C9412E" w:rsidRPr="00135BC2" w:rsidRDefault="00135BC2" w:rsidP="00667432">
      <w:pPr>
        <w:pStyle w:val="Lijstalinea"/>
        <w:numPr>
          <w:ilvl w:val="0"/>
          <w:numId w:val="13"/>
        </w:numPr>
        <w:spacing w:line="252" w:lineRule="atLeas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Er mogen geen dieren mee naar binnen genomen worden. </w:t>
      </w:r>
    </w:p>
    <w:p w14:paraId="068F46DF" w14:textId="77777777" w:rsidR="00C9412E" w:rsidRPr="00135BC2" w:rsidRDefault="00C9412E" w:rsidP="00667432">
      <w:pPr>
        <w:pStyle w:val="Lijstalinea"/>
        <w:numPr>
          <w:ilvl w:val="0"/>
          <w:numId w:val="13"/>
        </w:numPr>
        <w:spacing w:before="100" w:beforeAutospacing="1" w:after="100" w:afterAutospacing="1"/>
        <w:rPr>
          <w:sz w:val="22"/>
          <w:szCs w:val="22"/>
        </w:rPr>
      </w:pPr>
      <w:r w:rsidRPr="00135BC2">
        <w:rPr>
          <w:rFonts w:ascii="Calibri" w:hAnsi="Calibri" w:cs="Calibri"/>
          <w:sz w:val="22"/>
          <w:szCs w:val="22"/>
        </w:rPr>
        <w:t>We zorgen ervoor dat sanitaire ruimten dagelijks gereinigd worden of indien nodig tussendoor.</w:t>
      </w:r>
    </w:p>
    <w:p w14:paraId="7E6F569F" w14:textId="77777777" w:rsidR="00135BC2" w:rsidRPr="00135BC2" w:rsidRDefault="00C9412E" w:rsidP="00667432">
      <w:pPr>
        <w:pStyle w:val="Lijstalinea"/>
        <w:numPr>
          <w:ilvl w:val="0"/>
          <w:numId w:val="13"/>
        </w:numPr>
        <w:spacing w:before="100" w:beforeAutospacing="1"/>
        <w:rPr>
          <w:sz w:val="22"/>
          <w:szCs w:val="22"/>
        </w:rPr>
      </w:pPr>
      <w:r w:rsidRPr="00135BC2">
        <w:rPr>
          <w:rFonts w:asciiTheme="minorHAnsi" w:hAnsiTheme="minorHAnsi" w:cstheme="minorHAnsi"/>
          <w:sz w:val="22"/>
          <w:szCs w:val="22"/>
        </w:rPr>
        <w:t>Alle ruimtes worden dagelijks schoongemaakt</w:t>
      </w:r>
      <w:r w:rsidR="00135BC2">
        <w:rPr>
          <w:rFonts w:asciiTheme="minorHAnsi" w:hAnsiTheme="minorHAnsi" w:cstheme="minorHAnsi"/>
          <w:sz w:val="22"/>
          <w:szCs w:val="22"/>
        </w:rPr>
        <w:t xml:space="preserve">. </w:t>
      </w:r>
      <w:r w:rsidRPr="00135BC2">
        <w:rPr>
          <w:rFonts w:asciiTheme="minorHAnsi" w:hAnsiTheme="minorHAnsi" w:cstheme="minorHAnsi"/>
          <w:sz w:val="22"/>
          <w:szCs w:val="22"/>
        </w:rPr>
        <w:t>Na het eten worden tafel, stoelen en grond direct schoongemaakt. Wanneer de ruimte na een activitei</w:t>
      </w:r>
      <w:r w:rsidR="00135BC2">
        <w:rPr>
          <w:rFonts w:asciiTheme="minorHAnsi" w:hAnsiTheme="minorHAnsi" w:cstheme="minorHAnsi"/>
          <w:sz w:val="22"/>
          <w:szCs w:val="22"/>
        </w:rPr>
        <w:t xml:space="preserve">t </w:t>
      </w:r>
      <w:r w:rsidRPr="00135BC2">
        <w:rPr>
          <w:rFonts w:asciiTheme="minorHAnsi" w:hAnsiTheme="minorHAnsi" w:cstheme="minorHAnsi"/>
          <w:sz w:val="22"/>
          <w:szCs w:val="22"/>
        </w:rPr>
        <w:t xml:space="preserve">vies is geworden </w:t>
      </w:r>
      <w:r w:rsidR="00135BC2" w:rsidRPr="00135BC2">
        <w:rPr>
          <w:rFonts w:asciiTheme="minorHAnsi" w:hAnsiTheme="minorHAnsi" w:cstheme="minorHAnsi"/>
          <w:sz w:val="22"/>
          <w:szCs w:val="22"/>
        </w:rPr>
        <w:t>(</w:t>
      </w:r>
      <w:r w:rsidR="00135BC2">
        <w:rPr>
          <w:rFonts w:asciiTheme="minorHAnsi" w:hAnsiTheme="minorHAnsi" w:cstheme="minorHAnsi"/>
          <w:sz w:val="22"/>
          <w:szCs w:val="22"/>
        </w:rPr>
        <w:t xml:space="preserve">bijvoorbeeld </w:t>
      </w:r>
      <w:r w:rsidR="00135BC2" w:rsidRPr="00135BC2">
        <w:rPr>
          <w:rFonts w:asciiTheme="minorHAnsi" w:hAnsiTheme="minorHAnsi" w:cstheme="minorHAnsi"/>
          <w:sz w:val="22"/>
          <w:szCs w:val="22"/>
        </w:rPr>
        <w:t xml:space="preserve">zand, verf e.d.) </w:t>
      </w:r>
      <w:r w:rsidRPr="00135BC2">
        <w:rPr>
          <w:rFonts w:asciiTheme="minorHAnsi" w:hAnsiTheme="minorHAnsi" w:cstheme="minorHAnsi"/>
          <w:sz w:val="22"/>
          <w:szCs w:val="22"/>
        </w:rPr>
        <w:t xml:space="preserve">zal dit direct hierna worden schoongemaakt. </w:t>
      </w:r>
    </w:p>
    <w:p w14:paraId="0FAAAF9E" w14:textId="77777777" w:rsidR="00135BC2" w:rsidRPr="00135BC2" w:rsidRDefault="00C9412E" w:rsidP="00667432">
      <w:pPr>
        <w:pStyle w:val="Lijstalinea"/>
        <w:numPr>
          <w:ilvl w:val="0"/>
          <w:numId w:val="13"/>
        </w:numPr>
        <w:spacing w:before="100" w:beforeAutospacing="1"/>
        <w:rPr>
          <w:sz w:val="22"/>
          <w:szCs w:val="22"/>
        </w:rPr>
      </w:pPr>
      <w:r w:rsidRPr="00135BC2">
        <w:rPr>
          <w:rFonts w:asciiTheme="minorHAnsi" w:hAnsiTheme="minorHAnsi" w:cstheme="minorHAnsi"/>
          <w:sz w:val="22"/>
          <w:szCs w:val="22"/>
        </w:rPr>
        <w:t xml:space="preserve">Schoonmaakmiddelen worden in hun oorspronkelijke verpakking/ fles bewaard. Bij (mogelijke) vergiftiging met deze stoffen is het noodzakelijk dat direct duidelijk is om welke middel het gaat. </w:t>
      </w:r>
    </w:p>
    <w:p w14:paraId="419E9F38" w14:textId="49042F74" w:rsidR="00C9412E" w:rsidRPr="00135BC2" w:rsidRDefault="00C9412E" w:rsidP="00667432">
      <w:pPr>
        <w:pStyle w:val="Lijstalinea"/>
        <w:numPr>
          <w:ilvl w:val="0"/>
          <w:numId w:val="13"/>
        </w:numPr>
        <w:spacing w:before="100" w:beforeAutospacing="1"/>
        <w:rPr>
          <w:sz w:val="22"/>
          <w:szCs w:val="22"/>
        </w:rPr>
      </w:pPr>
      <w:r w:rsidRPr="00135BC2">
        <w:rPr>
          <w:rFonts w:asciiTheme="minorHAnsi" w:hAnsiTheme="minorHAnsi" w:cstheme="minorHAnsi"/>
          <w:sz w:val="22"/>
          <w:szCs w:val="22"/>
        </w:rPr>
        <w:t xml:space="preserve">We halen knutselwerkjes en andere versiering in de ruimte die niet gereinigd worden, na een maand weg </w:t>
      </w:r>
      <w:r w:rsidR="00135BC2">
        <w:rPr>
          <w:rFonts w:asciiTheme="minorHAnsi" w:hAnsiTheme="minorHAnsi" w:cstheme="minorHAnsi"/>
          <w:sz w:val="22"/>
          <w:szCs w:val="22"/>
        </w:rPr>
        <w:t xml:space="preserve">in verband met </w:t>
      </w:r>
      <w:r w:rsidRPr="00135BC2">
        <w:rPr>
          <w:rFonts w:asciiTheme="minorHAnsi" w:hAnsiTheme="minorHAnsi" w:cstheme="minorHAnsi"/>
          <w:sz w:val="22"/>
          <w:szCs w:val="22"/>
        </w:rPr>
        <w:t>stof</w:t>
      </w:r>
      <w:r w:rsidR="00135BC2">
        <w:rPr>
          <w:rFonts w:asciiTheme="minorHAnsi" w:hAnsiTheme="minorHAnsi" w:cstheme="minorHAnsi"/>
          <w:sz w:val="22"/>
          <w:szCs w:val="22"/>
        </w:rPr>
        <w:t xml:space="preserve"> en allergieën</w:t>
      </w:r>
      <w:r w:rsidRPr="00135BC2">
        <w:rPr>
          <w:rFonts w:asciiTheme="minorHAnsi" w:hAnsiTheme="minorHAnsi" w:cstheme="minorHAnsi"/>
          <w:sz w:val="22"/>
          <w:szCs w:val="22"/>
        </w:rPr>
        <w:t xml:space="preserve">; </w:t>
      </w:r>
    </w:p>
    <w:p w14:paraId="7D4F08BF" w14:textId="77777777" w:rsidR="00C9412E" w:rsidRPr="00FC25D5" w:rsidRDefault="00C9412E" w:rsidP="00667432">
      <w:pPr>
        <w:pStyle w:val="Lijstalinea"/>
        <w:numPr>
          <w:ilvl w:val="0"/>
          <w:numId w:val="13"/>
        </w:numPr>
        <w:spacing w:before="100" w:beforeAutospacing="1"/>
      </w:pPr>
      <w:r w:rsidRPr="00FC25D5">
        <w:rPr>
          <w:rFonts w:asciiTheme="minorHAnsi" w:hAnsiTheme="minorHAnsi" w:cstheme="minorHAnsi"/>
          <w:sz w:val="22"/>
          <w:szCs w:val="22"/>
        </w:rPr>
        <w:t>Luidruchtige werkzaamheden worden zo gepland dat geluidsoverlast wordt voorkomen</w:t>
      </w:r>
      <w:r>
        <w:rPr>
          <w:rFonts w:asciiTheme="minorHAnsi" w:hAnsiTheme="minorHAnsi" w:cstheme="minorHAnsi"/>
          <w:sz w:val="22"/>
          <w:szCs w:val="22"/>
        </w:rPr>
        <w:t xml:space="preserve">. </w:t>
      </w:r>
    </w:p>
    <w:p w14:paraId="5C0F8CAF" w14:textId="77777777" w:rsidR="00C9412E" w:rsidRPr="00FC25D5" w:rsidRDefault="00C9412E" w:rsidP="00667432">
      <w:pPr>
        <w:pStyle w:val="Lijstalinea"/>
        <w:numPr>
          <w:ilvl w:val="0"/>
          <w:numId w:val="13"/>
        </w:numPr>
        <w:spacing w:before="100" w:beforeAutospacing="1"/>
      </w:pPr>
      <w:r>
        <w:rPr>
          <w:rFonts w:asciiTheme="minorHAnsi" w:hAnsiTheme="minorHAnsi" w:cstheme="minorHAnsi"/>
          <w:sz w:val="22"/>
          <w:szCs w:val="22"/>
        </w:rPr>
        <w:t xml:space="preserve">Wij letten op planten die een allergische reactie kunnen uitlokken. </w:t>
      </w:r>
      <w:r w:rsidRPr="00FC25D5">
        <w:rPr>
          <w:rFonts w:ascii="Calibri" w:hAnsi="Calibri" w:cs="Calibri"/>
          <w:sz w:val="22"/>
          <w:szCs w:val="22"/>
        </w:rPr>
        <w:t>Zowel binnen als buiten staan geen planten die allergeen stuifmeel verspreiden</w:t>
      </w:r>
      <w:r>
        <w:rPr>
          <w:rFonts w:ascii="Calibri" w:hAnsi="Calibri" w:cs="Calibri"/>
          <w:sz w:val="22"/>
          <w:szCs w:val="22"/>
        </w:rPr>
        <w:t xml:space="preserve">. </w:t>
      </w:r>
      <w:r w:rsidRPr="00FC25D5">
        <w:rPr>
          <w:rFonts w:ascii="Calibri" w:hAnsi="Calibri" w:cs="Calibri"/>
          <w:sz w:val="22"/>
          <w:szCs w:val="22"/>
        </w:rPr>
        <w:t>Er staan geen planten met harige blaadjes</w:t>
      </w:r>
      <w:r>
        <w:rPr>
          <w:rFonts w:ascii="Calibri" w:hAnsi="Calibri" w:cs="Calibri"/>
          <w:sz w:val="22"/>
          <w:szCs w:val="22"/>
        </w:rPr>
        <w:t>. Wij s</w:t>
      </w:r>
      <w:r w:rsidRPr="00FC25D5">
        <w:rPr>
          <w:rFonts w:ascii="Calibri" w:hAnsi="Calibri" w:cs="Calibri"/>
          <w:sz w:val="22"/>
          <w:szCs w:val="22"/>
        </w:rPr>
        <w:t>poel</w:t>
      </w:r>
      <w:r>
        <w:rPr>
          <w:rFonts w:ascii="Calibri" w:hAnsi="Calibri" w:cs="Calibri"/>
          <w:sz w:val="22"/>
          <w:szCs w:val="22"/>
        </w:rPr>
        <w:t>en</w:t>
      </w:r>
      <w:r w:rsidRPr="00FC25D5">
        <w:rPr>
          <w:rFonts w:ascii="Calibri" w:hAnsi="Calibri" w:cs="Calibri"/>
          <w:sz w:val="22"/>
          <w:szCs w:val="22"/>
        </w:rPr>
        <w:t xml:space="preserve"> (echte of kunst-)planten wekelijks af om te voorkomen dat ze stoffig worden</w:t>
      </w:r>
      <w:r>
        <w:rPr>
          <w:rFonts w:ascii="Calibri" w:hAnsi="Calibri" w:cs="Calibri"/>
          <w:sz w:val="22"/>
          <w:szCs w:val="22"/>
        </w:rPr>
        <w:t>. Wij v</w:t>
      </w:r>
      <w:r w:rsidRPr="00FC25D5">
        <w:rPr>
          <w:rFonts w:ascii="Calibri" w:hAnsi="Calibri" w:cs="Calibri"/>
          <w:sz w:val="22"/>
          <w:szCs w:val="22"/>
        </w:rPr>
        <w:t>ervang</w:t>
      </w:r>
      <w:r>
        <w:rPr>
          <w:rFonts w:ascii="Calibri" w:hAnsi="Calibri" w:cs="Calibri"/>
          <w:sz w:val="22"/>
          <w:szCs w:val="22"/>
        </w:rPr>
        <w:t>en</w:t>
      </w:r>
      <w:r w:rsidRPr="00FC25D5">
        <w:rPr>
          <w:rFonts w:ascii="Calibri" w:hAnsi="Calibri" w:cs="Calibri"/>
          <w:sz w:val="22"/>
          <w:szCs w:val="22"/>
        </w:rPr>
        <w:t xml:space="preserve"> de potgrond regelmatig om schimmelvorming te voorkomen</w:t>
      </w:r>
      <w:r>
        <w:rPr>
          <w:rFonts w:ascii="Calibri" w:hAnsi="Calibri" w:cs="Calibri"/>
          <w:sz w:val="22"/>
          <w:szCs w:val="22"/>
        </w:rPr>
        <w:t>.</w:t>
      </w:r>
      <w:r w:rsidRPr="00FC25D5">
        <w:rPr>
          <w:rFonts w:ascii="Calibri" w:hAnsi="Calibri" w:cs="Calibri"/>
          <w:sz w:val="22"/>
          <w:szCs w:val="22"/>
        </w:rPr>
        <w:t xml:space="preserve">  </w:t>
      </w:r>
    </w:p>
    <w:p w14:paraId="5B94F4CF" w14:textId="77777777" w:rsidR="00C9412E" w:rsidRPr="00EE6C93" w:rsidRDefault="00C9412E" w:rsidP="00C9412E">
      <w:pPr>
        <w:pStyle w:val="Lijstalinea"/>
        <w:spacing w:before="100" w:beforeAutospacing="1"/>
      </w:pPr>
    </w:p>
    <w:p w14:paraId="7C807DDD" w14:textId="77777777" w:rsidR="00C9412E" w:rsidRDefault="00C9412E" w:rsidP="00C9412E">
      <w:pPr>
        <w:pStyle w:val="Kop2"/>
      </w:pPr>
      <w:bookmarkStart w:id="124" w:name="_Toc88123295"/>
      <w:r>
        <w:lastRenderedPageBreak/>
        <w:t>9.4</w:t>
      </w:r>
      <w:r>
        <w:tab/>
        <w:t>Beleid gezond buitenmilieu</w:t>
      </w:r>
      <w:bookmarkEnd w:id="124"/>
    </w:p>
    <w:p w14:paraId="6869913A" w14:textId="77777777" w:rsidR="00C9412E" w:rsidRPr="005302F3" w:rsidRDefault="00C9412E" w:rsidP="00C9412E">
      <w:pPr>
        <w:rPr>
          <w:rFonts w:asciiTheme="minorHAnsi" w:hAnsiTheme="minorHAnsi" w:cstheme="minorHAnsi"/>
          <w:color w:val="000000" w:themeColor="text1"/>
          <w:sz w:val="22"/>
          <w:szCs w:val="22"/>
        </w:rPr>
      </w:pPr>
      <w:r w:rsidRPr="005302F3">
        <w:rPr>
          <w:rFonts w:asciiTheme="minorHAnsi" w:hAnsiTheme="minorHAnsi" w:cstheme="minorHAnsi"/>
          <w:color w:val="000000" w:themeColor="text1"/>
          <w:sz w:val="22"/>
          <w:szCs w:val="22"/>
        </w:rPr>
        <w:t xml:space="preserve">Een ongezond buitenmilieu levert een gezondheidsgevaar. </w:t>
      </w:r>
      <w:r w:rsidRPr="005302F3">
        <w:rPr>
          <w:rFonts w:asciiTheme="minorHAnsi" w:hAnsiTheme="minorHAnsi" w:cstheme="minorHAnsi"/>
          <w:sz w:val="22"/>
          <w:szCs w:val="22"/>
        </w:rPr>
        <w:t xml:space="preserve">Wij volgen de richtlijnen uit </w:t>
      </w:r>
      <w:r w:rsidRPr="005302F3">
        <w:rPr>
          <w:rFonts w:asciiTheme="minorHAnsi" w:hAnsiTheme="minorHAnsi" w:cstheme="minorHAnsi"/>
          <w:color w:val="000000" w:themeColor="text1"/>
          <w:sz w:val="22"/>
          <w:szCs w:val="22"/>
        </w:rPr>
        <w:t>“</w:t>
      </w:r>
      <w:hyperlink r:id="rId39" w:history="1">
        <w:r w:rsidRPr="005302F3">
          <w:rPr>
            <w:rStyle w:val="Hyperlink"/>
            <w:rFonts w:asciiTheme="minorHAnsi" w:hAnsiTheme="minorHAnsi" w:cstheme="minorHAnsi"/>
            <w:sz w:val="22"/>
            <w:szCs w:val="22"/>
          </w:rPr>
          <w:t>Binnen- en buitenmilieu voor KDV, PSZ en BSO - mei 2016</w:t>
        </w:r>
      </w:hyperlink>
      <w:r w:rsidRPr="005302F3">
        <w:rPr>
          <w:rFonts w:asciiTheme="minorHAnsi" w:hAnsiTheme="minorHAnsi" w:cstheme="minorHAnsi"/>
          <w:color w:val="000000" w:themeColor="text1"/>
          <w:sz w:val="22"/>
          <w:szCs w:val="22"/>
        </w:rPr>
        <w:t>” met betrekking tot een gezond binnenmilieu.</w:t>
      </w:r>
    </w:p>
    <w:p w14:paraId="10137D17" w14:textId="77777777" w:rsidR="005302F3" w:rsidRPr="00DB1A38" w:rsidRDefault="005302F3" w:rsidP="00C9412E">
      <w:pPr>
        <w:rPr>
          <w:rFonts w:asciiTheme="minorHAnsi" w:hAnsiTheme="minorHAnsi" w:cstheme="minorHAnsi"/>
          <w:color w:val="000000" w:themeColor="text1"/>
          <w:sz w:val="22"/>
          <w:szCs w:val="22"/>
        </w:rPr>
      </w:pPr>
    </w:p>
    <w:p w14:paraId="40BEDCAD" w14:textId="3FBD5D74" w:rsidR="00C9412E" w:rsidRPr="00DB1A38" w:rsidRDefault="008F4045" w:rsidP="008F4045">
      <w:pPr>
        <w:pStyle w:val="Kop3"/>
      </w:pPr>
      <w:bookmarkStart w:id="125" w:name="_Toc88123296"/>
      <w:r>
        <w:t xml:space="preserve">9.4.1 </w:t>
      </w:r>
      <w:r w:rsidR="00C9412E" w:rsidRPr="00DB1A38">
        <w:t>Buiten spelen</w:t>
      </w:r>
      <w:bookmarkEnd w:id="125"/>
      <w:r w:rsidR="00C9412E" w:rsidRPr="00DB1A38">
        <w:t xml:space="preserve"> </w:t>
      </w:r>
    </w:p>
    <w:p w14:paraId="7524AD4A" w14:textId="03062F23" w:rsidR="00C9412E" w:rsidRPr="003544F7" w:rsidRDefault="00C9412E" w:rsidP="00C9412E">
      <w:pPr>
        <w:rPr>
          <w:sz w:val="22"/>
          <w:szCs w:val="22"/>
        </w:rPr>
      </w:pPr>
      <w:r w:rsidRPr="003544F7">
        <w:rPr>
          <w:rFonts w:ascii="Calibri" w:hAnsi="Calibri" w:cs="Calibri"/>
          <w:sz w:val="22"/>
          <w:szCs w:val="22"/>
        </w:rPr>
        <w:t xml:space="preserve">Het speelgoed etc. wordt opgeslagen. Voordat de pedagogisch medewerkers met de kinderen naar buiten gaan wordt de </w:t>
      </w:r>
      <w:r w:rsidR="008F4045">
        <w:rPr>
          <w:rFonts w:ascii="Calibri" w:hAnsi="Calibri" w:cs="Calibri"/>
          <w:sz w:val="22"/>
          <w:szCs w:val="22"/>
        </w:rPr>
        <w:t>buitenruimte</w:t>
      </w:r>
      <w:r w:rsidRPr="003544F7">
        <w:rPr>
          <w:rFonts w:ascii="Calibri" w:hAnsi="Calibri" w:cs="Calibri"/>
          <w:sz w:val="22"/>
          <w:szCs w:val="22"/>
        </w:rPr>
        <w:t xml:space="preserve"> gecontroleerd op glas, sigaretten en andere gevaarlijke voorwerpen. </w:t>
      </w:r>
    </w:p>
    <w:p w14:paraId="1B18E4EC" w14:textId="77777777" w:rsidR="00C9412E" w:rsidRPr="00EA7F9D" w:rsidRDefault="00C9412E" w:rsidP="00667432">
      <w:pPr>
        <w:numPr>
          <w:ilvl w:val="0"/>
          <w:numId w:val="55"/>
        </w:numPr>
        <w:spacing w:after="5" w:line="249" w:lineRule="auto"/>
        <w:rPr>
          <w:rFonts w:asciiTheme="minorHAnsi" w:hAnsiTheme="minorHAnsi" w:cstheme="minorHAnsi"/>
          <w:sz w:val="22"/>
          <w:szCs w:val="22"/>
        </w:rPr>
      </w:pPr>
      <w:r w:rsidRPr="00EA7F9D">
        <w:rPr>
          <w:rFonts w:asciiTheme="minorHAnsi" w:hAnsiTheme="minorHAnsi" w:cstheme="minorHAnsi"/>
          <w:sz w:val="22"/>
          <w:szCs w:val="22"/>
        </w:rPr>
        <w:t>Let erop dat kinderen voldoende aangekleed naar buiten gaan</w:t>
      </w:r>
      <w:r>
        <w:rPr>
          <w:rFonts w:asciiTheme="minorHAnsi" w:hAnsiTheme="minorHAnsi" w:cstheme="minorHAnsi"/>
          <w:sz w:val="22"/>
          <w:szCs w:val="22"/>
        </w:rPr>
        <w:t>.</w:t>
      </w:r>
    </w:p>
    <w:p w14:paraId="25130116" w14:textId="77777777" w:rsidR="00C9412E" w:rsidRPr="00EA7F9D" w:rsidRDefault="00C9412E" w:rsidP="00667432">
      <w:pPr>
        <w:numPr>
          <w:ilvl w:val="0"/>
          <w:numId w:val="55"/>
        </w:numPr>
        <w:spacing w:after="5" w:line="249" w:lineRule="auto"/>
        <w:rPr>
          <w:rFonts w:asciiTheme="minorHAnsi" w:hAnsiTheme="minorHAnsi" w:cstheme="minorHAnsi"/>
          <w:sz w:val="22"/>
          <w:szCs w:val="22"/>
        </w:rPr>
      </w:pPr>
      <w:r w:rsidRPr="00EA7F9D">
        <w:rPr>
          <w:rFonts w:asciiTheme="minorHAnsi" w:hAnsiTheme="minorHAnsi" w:cstheme="minorHAnsi"/>
          <w:sz w:val="22"/>
          <w:szCs w:val="22"/>
        </w:rPr>
        <w:t xml:space="preserve">De kinderen worden minimaal een half uur van te voren ingesmeerd zodat ze zonnebrand kan intrekken;  </w:t>
      </w:r>
    </w:p>
    <w:p w14:paraId="651D6A2E" w14:textId="77777777" w:rsidR="00C9412E" w:rsidRPr="00EA7F9D" w:rsidRDefault="00C9412E" w:rsidP="00667432">
      <w:pPr>
        <w:numPr>
          <w:ilvl w:val="0"/>
          <w:numId w:val="55"/>
        </w:numPr>
        <w:spacing w:after="33" w:line="249" w:lineRule="auto"/>
        <w:rPr>
          <w:rFonts w:asciiTheme="minorHAnsi" w:hAnsiTheme="minorHAnsi" w:cstheme="minorHAnsi"/>
          <w:sz w:val="22"/>
          <w:szCs w:val="22"/>
        </w:rPr>
      </w:pPr>
      <w:r w:rsidRPr="00EA7F9D">
        <w:rPr>
          <w:rFonts w:asciiTheme="minorHAnsi" w:hAnsiTheme="minorHAnsi" w:cstheme="minorHAnsi"/>
          <w:sz w:val="22"/>
          <w:szCs w:val="22"/>
        </w:rPr>
        <w:t xml:space="preserve">Wij vragen de ouders bij warm weer de kinderen thuis al in te smeren;  </w:t>
      </w:r>
    </w:p>
    <w:p w14:paraId="347F419A" w14:textId="77777777" w:rsidR="00C9412E" w:rsidRPr="00EA7F9D" w:rsidRDefault="00C9412E" w:rsidP="00667432">
      <w:pPr>
        <w:numPr>
          <w:ilvl w:val="0"/>
          <w:numId w:val="55"/>
        </w:numPr>
        <w:spacing w:after="5" w:line="249" w:lineRule="auto"/>
        <w:rPr>
          <w:rFonts w:asciiTheme="minorHAnsi" w:hAnsiTheme="minorHAnsi" w:cstheme="minorHAnsi"/>
          <w:sz w:val="22"/>
          <w:szCs w:val="22"/>
        </w:rPr>
      </w:pPr>
      <w:r w:rsidRPr="00EA7F9D">
        <w:rPr>
          <w:rFonts w:asciiTheme="minorHAnsi" w:hAnsiTheme="minorHAnsi" w:cstheme="minorHAnsi"/>
          <w:sz w:val="22"/>
          <w:szCs w:val="22"/>
        </w:rPr>
        <w:t xml:space="preserve">Beperk bij extreme hitte de duur van het buitenspelen. Pas ook de activiteiten aan, zodat grote inspanning wordt vermeden. Beperk bij extreem koud weer de duur van het buitenspelen; </w:t>
      </w:r>
    </w:p>
    <w:p w14:paraId="11047116" w14:textId="77777777" w:rsidR="00C9412E" w:rsidRPr="00EA7F9D" w:rsidRDefault="00C9412E" w:rsidP="00667432">
      <w:pPr>
        <w:numPr>
          <w:ilvl w:val="0"/>
          <w:numId w:val="55"/>
        </w:numPr>
        <w:spacing w:after="5" w:line="249" w:lineRule="auto"/>
        <w:rPr>
          <w:rFonts w:asciiTheme="minorHAnsi" w:hAnsiTheme="minorHAnsi" w:cstheme="minorHAnsi"/>
          <w:sz w:val="22"/>
          <w:szCs w:val="22"/>
        </w:rPr>
      </w:pPr>
      <w:r w:rsidRPr="00EA7F9D">
        <w:rPr>
          <w:rFonts w:asciiTheme="minorHAnsi" w:hAnsiTheme="minorHAnsi" w:cstheme="minorHAnsi"/>
          <w:sz w:val="22"/>
          <w:szCs w:val="22"/>
        </w:rPr>
        <w:t xml:space="preserve">Beperk buiten eten en drinken zoveel mogelijk (vooral zoete etenswaren). Gebruik bij buiten drinken rietjes om te voorkomen dat een bij of wesp in de mond of keel terecht komt. Maak plakkerige handen of gezichten direct schoon;  </w:t>
      </w:r>
    </w:p>
    <w:p w14:paraId="72731F0C" w14:textId="77777777" w:rsidR="00C9412E" w:rsidRPr="00B750B2" w:rsidRDefault="00C9412E" w:rsidP="00667432">
      <w:pPr>
        <w:numPr>
          <w:ilvl w:val="0"/>
          <w:numId w:val="55"/>
        </w:numPr>
        <w:spacing w:after="5" w:line="249" w:lineRule="auto"/>
        <w:rPr>
          <w:rFonts w:asciiTheme="minorHAnsi" w:hAnsiTheme="minorHAnsi" w:cstheme="minorHAnsi"/>
          <w:sz w:val="22"/>
          <w:szCs w:val="22"/>
        </w:rPr>
      </w:pPr>
      <w:r w:rsidRPr="00EA7F9D">
        <w:rPr>
          <w:rFonts w:asciiTheme="minorHAnsi" w:hAnsiTheme="minorHAnsi" w:cstheme="minorHAnsi"/>
          <w:sz w:val="22"/>
          <w:szCs w:val="22"/>
        </w:rPr>
        <w:t>Smeer (van mei tot september) bij zonnig of licht bewolkt weer de kinderen in met zonnebrandcrème (minimaal factor 20</w:t>
      </w:r>
      <w:r>
        <w:rPr>
          <w:rFonts w:asciiTheme="minorHAnsi" w:hAnsiTheme="minorHAnsi" w:cstheme="minorHAnsi"/>
          <w:sz w:val="22"/>
          <w:szCs w:val="22"/>
        </w:rPr>
        <w:t xml:space="preserve"> bij voorkeur factor 50</w:t>
      </w:r>
      <w:r w:rsidRPr="00EA7F9D">
        <w:rPr>
          <w:rFonts w:asciiTheme="minorHAnsi" w:hAnsiTheme="minorHAnsi" w:cstheme="minorHAnsi"/>
          <w:sz w:val="22"/>
          <w:szCs w:val="22"/>
        </w:rPr>
        <w:t xml:space="preserve">) als ze buitenspelen. Smeer de kinderen om de 2 uur opnieuw in. Let erop dat de kinderen niet te lang in de zon spelen (kinderen jonger dan 1 jaar helemaal niet in direct zonlicht), bij voorkeur met een zonnehoedje en </w:t>
      </w:r>
      <w:proofErr w:type="spellStart"/>
      <w:r w:rsidRPr="00EA7F9D">
        <w:rPr>
          <w:rFonts w:asciiTheme="minorHAnsi" w:hAnsiTheme="minorHAnsi" w:cstheme="minorHAnsi"/>
          <w:sz w:val="22"/>
          <w:szCs w:val="22"/>
        </w:rPr>
        <w:t>t-shirtje</w:t>
      </w:r>
      <w:proofErr w:type="spellEnd"/>
      <w:r w:rsidRPr="00EA7F9D">
        <w:rPr>
          <w:rFonts w:asciiTheme="minorHAnsi" w:hAnsiTheme="minorHAnsi" w:cstheme="minorHAnsi"/>
          <w:sz w:val="22"/>
          <w:szCs w:val="22"/>
        </w:rPr>
        <w:t xml:space="preserve"> aan. Let erop dat tussen 12.00 en 1</w:t>
      </w:r>
      <w:r>
        <w:rPr>
          <w:rFonts w:asciiTheme="minorHAnsi" w:hAnsiTheme="minorHAnsi" w:cstheme="minorHAnsi"/>
          <w:sz w:val="22"/>
          <w:szCs w:val="22"/>
        </w:rPr>
        <w:t>6</w:t>
      </w:r>
      <w:r w:rsidRPr="00EA7F9D">
        <w:rPr>
          <w:rFonts w:asciiTheme="minorHAnsi" w:hAnsiTheme="minorHAnsi" w:cstheme="minorHAnsi"/>
          <w:sz w:val="22"/>
          <w:szCs w:val="22"/>
        </w:rPr>
        <w:t xml:space="preserve">.00 uur er zoveel mogelijk in de </w:t>
      </w:r>
      <w:r w:rsidRPr="00B750B2">
        <w:rPr>
          <w:rFonts w:asciiTheme="minorHAnsi" w:hAnsiTheme="minorHAnsi" w:cstheme="minorHAnsi"/>
          <w:sz w:val="22"/>
          <w:szCs w:val="22"/>
        </w:rPr>
        <w:t>schaduw (onder parasols of doeken) gespeeld wordt</w:t>
      </w:r>
      <w:r>
        <w:rPr>
          <w:rFonts w:asciiTheme="minorHAnsi" w:hAnsiTheme="minorHAnsi" w:cstheme="minorHAnsi"/>
          <w:sz w:val="22"/>
          <w:szCs w:val="22"/>
        </w:rPr>
        <w:t>.</w:t>
      </w:r>
      <w:r w:rsidRPr="00B750B2">
        <w:rPr>
          <w:rFonts w:asciiTheme="minorHAnsi" w:hAnsiTheme="minorHAnsi" w:cstheme="minorHAnsi"/>
          <w:sz w:val="22"/>
          <w:szCs w:val="22"/>
        </w:rPr>
        <w:t xml:space="preserve"> </w:t>
      </w:r>
      <w:r>
        <w:rPr>
          <w:rFonts w:asciiTheme="minorHAnsi" w:hAnsiTheme="minorHAnsi" w:cstheme="minorHAnsi"/>
          <w:sz w:val="22"/>
          <w:szCs w:val="22"/>
        </w:rPr>
        <w:t xml:space="preserve">Bij felle zon wordt er tussen 12.00 en 14.00 uur niet </w:t>
      </w:r>
      <w:proofErr w:type="spellStart"/>
      <w:r>
        <w:rPr>
          <w:rFonts w:asciiTheme="minorHAnsi" w:hAnsiTheme="minorHAnsi" w:cstheme="minorHAnsi"/>
          <w:sz w:val="22"/>
          <w:szCs w:val="22"/>
        </w:rPr>
        <w:t>buitengespeeld</w:t>
      </w:r>
      <w:proofErr w:type="spellEnd"/>
      <w:r>
        <w:rPr>
          <w:rFonts w:asciiTheme="minorHAnsi" w:hAnsiTheme="minorHAnsi" w:cstheme="minorHAnsi"/>
          <w:sz w:val="22"/>
          <w:szCs w:val="22"/>
        </w:rPr>
        <w:t xml:space="preserve">. </w:t>
      </w:r>
      <w:r>
        <w:rPr>
          <w:rFonts w:ascii="Calibri" w:hAnsi="Calibri" w:cs="Calibri"/>
          <w:sz w:val="22"/>
          <w:szCs w:val="22"/>
        </w:rPr>
        <w:t>Zie Hitteprotocol.</w:t>
      </w:r>
    </w:p>
    <w:p w14:paraId="457B0931" w14:textId="77777777" w:rsidR="00C9412E" w:rsidRDefault="00C9412E" w:rsidP="00C9412E">
      <w:pPr>
        <w:spacing w:line="252" w:lineRule="atLeast"/>
        <w:rPr>
          <w:rFonts w:asciiTheme="minorHAnsi" w:hAnsiTheme="minorHAnsi" w:cstheme="minorHAnsi"/>
          <w:color w:val="000000" w:themeColor="text1"/>
          <w:sz w:val="22"/>
          <w:szCs w:val="22"/>
        </w:rPr>
      </w:pPr>
    </w:p>
    <w:p w14:paraId="1C1C8421" w14:textId="77777777" w:rsidR="00C9412E" w:rsidRPr="008F4045" w:rsidRDefault="00C9412E" w:rsidP="008F4045">
      <w:pPr>
        <w:pStyle w:val="Geenafstand"/>
        <w:rPr>
          <w:b/>
          <w:bCs/>
          <w:i/>
          <w:iCs/>
        </w:rPr>
      </w:pPr>
      <w:r w:rsidRPr="008F4045">
        <w:rPr>
          <w:b/>
          <w:bCs/>
          <w:i/>
          <w:iCs/>
        </w:rPr>
        <w:t>Hitteprotocol</w:t>
      </w:r>
    </w:p>
    <w:p w14:paraId="0D05ABFA" w14:textId="77777777" w:rsidR="00C9412E" w:rsidRDefault="00C9412E" w:rsidP="00C9412E">
      <w:pPr>
        <w:pStyle w:val="Geenafstand"/>
      </w:pPr>
      <w:r>
        <w:t xml:space="preserve">Er worden bij ons verschillende maatregelen genomen om ervoor te zorgen dat kinderen (vooral in de zomer) wel prettig buiten kunnen spelen wanneer het warm is en/of de zon schijnt. Maar ingeval van hitte is het nodig een aantal extra maatregelen op papier te zetten. Het hitteprotocol gaat in bij temperaturen boven de 25 graden.  </w:t>
      </w:r>
    </w:p>
    <w:p w14:paraId="2DA33BF6" w14:textId="77777777" w:rsidR="00C9412E" w:rsidRDefault="00C9412E" w:rsidP="00C9412E">
      <w:pPr>
        <w:pStyle w:val="Geenafstand"/>
      </w:pPr>
      <w:r>
        <w:rPr>
          <w:rFonts w:cstheme="minorHAnsi"/>
          <w:color w:val="000000" w:themeColor="text1"/>
        </w:rPr>
        <w:t xml:space="preserve">De </w:t>
      </w:r>
      <w:r>
        <w:t xml:space="preserve">volgende maatregelen dragen bij aan de veiligheid van de kinderen: </w:t>
      </w:r>
    </w:p>
    <w:p w14:paraId="6A40114D" w14:textId="77777777" w:rsidR="00C9412E" w:rsidRDefault="00C9412E" w:rsidP="00667432">
      <w:pPr>
        <w:pStyle w:val="Geenafstand"/>
        <w:numPr>
          <w:ilvl w:val="0"/>
          <w:numId w:val="33"/>
        </w:numPr>
      </w:pPr>
      <w:r>
        <w:t>De kinderen worden ingesmeerd met een zonnebrand (minimaal factor 20 bij voorkeur beschermingsfactor 50).</w:t>
      </w:r>
    </w:p>
    <w:p w14:paraId="36E49502" w14:textId="77777777" w:rsidR="00C9412E" w:rsidRDefault="00C9412E" w:rsidP="00667432">
      <w:pPr>
        <w:pStyle w:val="Geenafstand"/>
        <w:numPr>
          <w:ilvl w:val="0"/>
          <w:numId w:val="33"/>
        </w:numPr>
      </w:pPr>
      <w:r>
        <w:t xml:space="preserve">Deze zonnebrand beschermt ook tegen UVA en UVB-straling. </w:t>
      </w:r>
    </w:p>
    <w:p w14:paraId="7A3545FD" w14:textId="77777777" w:rsidR="00C9412E" w:rsidRDefault="00C9412E" w:rsidP="00667432">
      <w:pPr>
        <w:pStyle w:val="Geenafstand"/>
        <w:numPr>
          <w:ilvl w:val="0"/>
          <w:numId w:val="33"/>
        </w:numPr>
      </w:pPr>
      <w:r>
        <w:t xml:space="preserve">Kinderen worden ingesmeerd een half uur voor ze naar buiten gaan en daarna om het uur. </w:t>
      </w:r>
    </w:p>
    <w:p w14:paraId="68CAFA10" w14:textId="77777777" w:rsidR="00C9412E" w:rsidRDefault="00C9412E" w:rsidP="00667432">
      <w:pPr>
        <w:pStyle w:val="Geenafstand"/>
        <w:numPr>
          <w:ilvl w:val="0"/>
          <w:numId w:val="33"/>
        </w:numPr>
      </w:pPr>
      <w:r>
        <w:t>Er worden bij felle zon parasols neergezet, zodat de kinderen voornamelijk in de schaduw spelen.</w:t>
      </w:r>
    </w:p>
    <w:p w14:paraId="4DE81B18" w14:textId="77777777" w:rsidR="00C9412E" w:rsidRDefault="00C9412E" w:rsidP="00667432">
      <w:pPr>
        <w:pStyle w:val="Geenafstand"/>
        <w:numPr>
          <w:ilvl w:val="0"/>
          <w:numId w:val="33"/>
        </w:numPr>
      </w:pPr>
      <w:r>
        <w:t xml:space="preserve">De zandbak heeft een hoes die de zandbak afdekt als de kinderen er niet in spelen en fungeert als zonnescherm wanneer de kinderen er wel in spelen. Kinderen spelen dus nooit in de zon in de zandbak. </w:t>
      </w:r>
    </w:p>
    <w:p w14:paraId="5C64350B" w14:textId="77777777" w:rsidR="00C9412E" w:rsidRDefault="00C9412E" w:rsidP="00667432">
      <w:pPr>
        <w:pStyle w:val="Geenafstand"/>
        <w:numPr>
          <w:ilvl w:val="0"/>
          <w:numId w:val="33"/>
        </w:numPr>
      </w:pPr>
      <w:r>
        <w:t xml:space="preserve">Er wordt op gelet dat kinderen niet te lang in de zon spelen. </w:t>
      </w:r>
    </w:p>
    <w:p w14:paraId="0B53D239" w14:textId="77777777" w:rsidR="00C9412E" w:rsidRDefault="00C9412E" w:rsidP="00667432">
      <w:pPr>
        <w:pStyle w:val="Geenafstand"/>
        <w:numPr>
          <w:ilvl w:val="0"/>
          <w:numId w:val="33"/>
        </w:numPr>
      </w:pPr>
      <w:r>
        <w:t xml:space="preserve">Wanneer gemerkt wordt dat kinderen het te warm krijgen, gaan ze naar binnen. </w:t>
      </w:r>
    </w:p>
    <w:p w14:paraId="29B4856A" w14:textId="77777777" w:rsidR="00C9412E" w:rsidRDefault="00C9412E" w:rsidP="00667432">
      <w:pPr>
        <w:pStyle w:val="Geenafstand"/>
        <w:numPr>
          <w:ilvl w:val="0"/>
          <w:numId w:val="33"/>
        </w:numPr>
      </w:pPr>
      <w:r>
        <w:t xml:space="preserve">Zonnepetjes/-hoedjes worden, indien aanwezig, op gedaan. </w:t>
      </w:r>
    </w:p>
    <w:p w14:paraId="0D6EE989" w14:textId="77777777" w:rsidR="00C9412E" w:rsidRDefault="00C9412E" w:rsidP="00667432">
      <w:pPr>
        <w:pStyle w:val="Geenafstand"/>
        <w:numPr>
          <w:ilvl w:val="0"/>
          <w:numId w:val="33"/>
        </w:numPr>
      </w:pPr>
      <w:r>
        <w:t xml:space="preserve">De kinderen krijgen ieder uur wat te drinken, zodat de kans op uitdroging wordt verkleind. </w:t>
      </w:r>
    </w:p>
    <w:p w14:paraId="7301DED2" w14:textId="77777777" w:rsidR="00C9412E" w:rsidRDefault="00C9412E" w:rsidP="00667432">
      <w:pPr>
        <w:pStyle w:val="Geenafstand"/>
        <w:numPr>
          <w:ilvl w:val="0"/>
          <w:numId w:val="33"/>
        </w:numPr>
      </w:pPr>
      <w:r>
        <w:t xml:space="preserve">Kinderen onder de 12 maanden worden niet aan direct zonlicht blootgesteld.  </w:t>
      </w:r>
    </w:p>
    <w:p w14:paraId="29CE0504" w14:textId="77777777" w:rsidR="00C9412E" w:rsidRDefault="00C9412E" w:rsidP="00667432">
      <w:pPr>
        <w:pStyle w:val="Geenafstand"/>
        <w:numPr>
          <w:ilvl w:val="0"/>
          <w:numId w:val="33"/>
        </w:numPr>
      </w:pPr>
      <w:r>
        <w:t xml:space="preserve">Tussen 12.00u en 14.00 u wordt er met felle zon niet buiten gespeeld. </w:t>
      </w:r>
    </w:p>
    <w:p w14:paraId="5FA3457D" w14:textId="77777777" w:rsidR="00C9412E" w:rsidRPr="00C76FA5" w:rsidRDefault="00C9412E" w:rsidP="00667432">
      <w:pPr>
        <w:pStyle w:val="Geenafstand"/>
        <w:numPr>
          <w:ilvl w:val="0"/>
          <w:numId w:val="33"/>
        </w:numPr>
      </w:pPr>
      <w:r>
        <w:t>Tussen 14.00 en 15.00 u wordt er ook op gelet dat er nog felle zon is en wordt er zoveel mogelijk in de schaduw gespeeld.</w:t>
      </w:r>
    </w:p>
    <w:p w14:paraId="15ADC0DA" w14:textId="77777777" w:rsidR="00C9412E" w:rsidRPr="00DB1A38" w:rsidRDefault="00C9412E" w:rsidP="00C9412E">
      <w:pPr>
        <w:spacing w:line="252" w:lineRule="atLeast"/>
        <w:rPr>
          <w:rFonts w:asciiTheme="minorHAnsi" w:hAnsiTheme="minorHAnsi" w:cstheme="minorHAnsi"/>
          <w:color w:val="000000" w:themeColor="text1"/>
          <w:sz w:val="22"/>
          <w:szCs w:val="22"/>
        </w:rPr>
      </w:pPr>
    </w:p>
    <w:p w14:paraId="444E2C4F" w14:textId="6E86D0A7" w:rsidR="00C9412E" w:rsidRPr="008F4045" w:rsidRDefault="00C9412E" w:rsidP="008F4045">
      <w:pPr>
        <w:pStyle w:val="Kop4"/>
        <w:rPr>
          <w:b w:val="0"/>
          <w:bCs w:val="0"/>
        </w:rPr>
      </w:pPr>
      <w:r w:rsidRPr="00DB1A38">
        <w:t>De aanwezigheid van teken en wespen</w:t>
      </w:r>
    </w:p>
    <w:p w14:paraId="0606B2D6" w14:textId="77777777" w:rsidR="00C9412E" w:rsidRPr="003544F7" w:rsidRDefault="00C9412E" w:rsidP="00C9412E">
      <w:pPr>
        <w:rPr>
          <w:sz w:val="22"/>
          <w:szCs w:val="22"/>
        </w:rPr>
      </w:pPr>
      <w:r w:rsidRPr="003544F7">
        <w:rPr>
          <w:rFonts w:ascii="Calibri" w:hAnsi="Calibri" w:cs="Calibri"/>
          <w:sz w:val="22"/>
          <w:szCs w:val="22"/>
        </w:rPr>
        <w:t xml:space="preserve">Teken kunnen besmet zijn met ziekteverwekkende </w:t>
      </w:r>
      <w:r w:rsidRPr="00DB1A38">
        <w:rPr>
          <w:rFonts w:ascii="Calibri" w:hAnsi="Calibri" w:cs="Calibri"/>
          <w:sz w:val="22"/>
          <w:szCs w:val="22"/>
        </w:rPr>
        <w:t>bacteriën</w:t>
      </w:r>
      <w:r w:rsidRPr="003544F7">
        <w:rPr>
          <w:rFonts w:ascii="Calibri" w:hAnsi="Calibri" w:cs="Calibri"/>
          <w:sz w:val="22"/>
          <w:szCs w:val="22"/>
        </w:rPr>
        <w:t xml:space="preserve"> en virussen. In Nederland zijn dit met name </w:t>
      </w:r>
      <w:r w:rsidRPr="00DB1A38">
        <w:rPr>
          <w:rFonts w:ascii="Calibri" w:hAnsi="Calibri" w:cs="Calibri"/>
          <w:sz w:val="22"/>
          <w:szCs w:val="22"/>
        </w:rPr>
        <w:t>bacteriën</w:t>
      </w:r>
      <w:r w:rsidRPr="003544F7">
        <w:rPr>
          <w:rFonts w:ascii="Calibri" w:hAnsi="Calibri" w:cs="Calibri"/>
          <w:sz w:val="22"/>
          <w:szCs w:val="22"/>
        </w:rPr>
        <w:t xml:space="preserve"> die de ziekte van Lyme veroorzaken. Teken leven in bossen, in struiken en in hoog gras. De kans op teken bij ons op de speelplaats is klein, als wij naar het park gaan er wel een kans zijn op teken. Als er toch een teek op de huid van een kind gevonden wordt, moet deze zo snel mogelijk verwijderd worden met behulp van een tekenpincet. Deze is aanwezig in de EHBO-kist. Ouders worden direct ingelicht als dit zich voor heeft gedaan. </w:t>
      </w:r>
    </w:p>
    <w:p w14:paraId="4A0770F1" w14:textId="77777777" w:rsidR="00C9412E" w:rsidRPr="003544F7" w:rsidRDefault="00C9412E" w:rsidP="00C9412E">
      <w:pPr>
        <w:rPr>
          <w:sz w:val="22"/>
          <w:szCs w:val="22"/>
        </w:rPr>
      </w:pPr>
      <w:r w:rsidRPr="003544F7">
        <w:rPr>
          <w:rFonts w:ascii="Calibri" w:hAnsi="Calibri" w:cs="Calibri"/>
          <w:sz w:val="22"/>
          <w:szCs w:val="22"/>
        </w:rPr>
        <w:t xml:space="preserve">Wespen en bijen veroorzaken nare pijnlijke steken. Ze worden aangetrokken door zoete geuren. De kinderen worden voor het naar buiten gaan gecontroleerd op plakkerige handen en monden. Wanneer een kind door een bij/wesp gestoken wordt, wordt direct de angel verwijderd en het gif uitgezogen. Daarna leggen we eventueel een </w:t>
      </w:r>
      <w:proofErr w:type="spellStart"/>
      <w:r w:rsidRPr="003544F7">
        <w:rPr>
          <w:rFonts w:ascii="Calibri" w:hAnsi="Calibri" w:cs="Calibri"/>
          <w:sz w:val="22"/>
          <w:szCs w:val="22"/>
        </w:rPr>
        <w:t>coldpack</w:t>
      </w:r>
      <w:proofErr w:type="spellEnd"/>
      <w:r w:rsidRPr="003544F7">
        <w:rPr>
          <w:rFonts w:ascii="Calibri" w:hAnsi="Calibri" w:cs="Calibri"/>
          <w:sz w:val="22"/>
          <w:szCs w:val="22"/>
        </w:rPr>
        <w:t xml:space="preserve"> op het wondje, ter verkoeling en verzachting van de pijn. Er kan </w:t>
      </w:r>
      <w:proofErr w:type="spellStart"/>
      <w:r w:rsidRPr="003544F7">
        <w:rPr>
          <w:rFonts w:ascii="Calibri" w:hAnsi="Calibri" w:cs="Calibri"/>
          <w:sz w:val="22"/>
          <w:szCs w:val="22"/>
        </w:rPr>
        <w:t>Azaron</w:t>
      </w:r>
      <w:proofErr w:type="spellEnd"/>
      <w:r w:rsidRPr="003544F7">
        <w:rPr>
          <w:rFonts w:ascii="Calibri" w:hAnsi="Calibri" w:cs="Calibri"/>
          <w:sz w:val="22"/>
          <w:szCs w:val="22"/>
        </w:rPr>
        <w:t xml:space="preserve"> op de plek gesmeerd worden. Soms treedt na een wespen – of bijensteek een heftige allergische reactie op (zwelling, ernstige benauwdheid, verwardheid en/ of bewusteloosheid). We zijn hier alert op en waarschuwen in dat geval de ouders en in ernstige gevallen ook een arts en/of ambulance. </w:t>
      </w:r>
    </w:p>
    <w:p w14:paraId="1A84A60B" w14:textId="77777777" w:rsidR="00C9412E" w:rsidRPr="00DB1A38" w:rsidRDefault="00C9412E" w:rsidP="00C9412E">
      <w:pPr>
        <w:rPr>
          <w:rFonts w:asciiTheme="minorHAnsi" w:hAnsiTheme="minorHAnsi" w:cstheme="minorHAnsi"/>
          <w:color w:val="000000" w:themeColor="text1"/>
          <w:sz w:val="22"/>
          <w:szCs w:val="22"/>
        </w:rPr>
      </w:pPr>
    </w:p>
    <w:p w14:paraId="6DE2BB53" w14:textId="7892959C" w:rsidR="00C9412E" w:rsidRPr="00DB1A38" w:rsidRDefault="00C9412E" w:rsidP="00C9412E">
      <w:pPr>
        <w:pStyle w:val="Kop4"/>
      </w:pPr>
      <w:r w:rsidRPr="00DB1A38">
        <w:t xml:space="preserve">Het gebruik van zwembadjes in de zomer </w:t>
      </w:r>
    </w:p>
    <w:p w14:paraId="2E395C5C" w14:textId="77777777" w:rsidR="00C9412E" w:rsidRDefault="00C9412E" w:rsidP="00C9412E">
      <w:pPr>
        <w:rPr>
          <w:rFonts w:ascii="Calibri" w:hAnsi="Calibri" w:cs="Calibri"/>
          <w:sz w:val="22"/>
          <w:szCs w:val="22"/>
        </w:rPr>
      </w:pPr>
      <w:r w:rsidRPr="00DB1A38">
        <w:rPr>
          <w:rFonts w:ascii="Calibri" w:hAnsi="Calibri" w:cs="Calibri"/>
          <w:sz w:val="22"/>
          <w:szCs w:val="22"/>
        </w:rPr>
        <w:t xml:space="preserve">Om dit risico zoveel mogelijk te beperken, hebben wij </w:t>
      </w:r>
      <w:r>
        <w:rPr>
          <w:rFonts w:ascii="Calibri" w:hAnsi="Calibri" w:cs="Calibri"/>
          <w:sz w:val="22"/>
          <w:szCs w:val="22"/>
        </w:rPr>
        <w:t xml:space="preserve">huisregels vastgelegd over het gebruik van een zwembadje. </w:t>
      </w:r>
    </w:p>
    <w:p w14:paraId="6998FCFA" w14:textId="77777777" w:rsidR="00C9412E" w:rsidRPr="00EA7F9D" w:rsidRDefault="00C9412E" w:rsidP="00667432">
      <w:pPr>
        <w:numPr>
          <w:ilvl w:val="0"/>
          <w:numId w:val="56"/>
        </w:numPr>
        <w:spacing w:after="28" w:line="249" w:lineRule="auto"/>
        <w:rPr>
          <w:rFonts w:asciiTheme="minorHAnsi" w:hAnsiTheme="minorHAnsi" w:cstheme="minorHAnsi"/>
          <w:sz w:val="22"/>
          <w:szCs w:val="22"/>
        </w:rPr>
      </w:pPr>
      <w:r w:rsidRPr="00EA7F9D">
        <w:rPr>
          <w:rFonts w:asciiTheme="minorHAnsi" w:hAnsiTheme="minorHAnsi" w:cstheme="minorHAnsi"/>
          <w:sz w:val="22"/>
          <w:szCs w:val="22"/>
        </w:rPr>
        <w:t xml:space="preserve">Als er een opblaasbadje wordt gebruikt, wordt het badje voor gebruik goed schoongespoeld. Het badje wordt gevuld met schoon drinkwater. Hiervoor kan de tuinslang worden gebruikt. Het is van groot belang dat de tuinslang eerst doorgespoeld wordt (zachtjes zonder al te veel spetteren) om de kans op legionella zo klein mogelijk te houden. De brandslang wordt hier niet voor gebruikt, deze wordt alleen gebruikt in geval van brand;  </w:t>
      </w:r>
    </w:p>
    <w:p w14:paraId="2D2DEE92" w14:textId="2AA39F4C" w:rsidR="00C9412E" w:rsidRPr="00EA7F9D" w:rsidRDefault="00C9412E" w:rsidP="00667432">
      <w:pPr>
        <w:numPr>
          <w:ilvl w:val="0"/>
          <w:numId w:val="56"/>
        </w:numPr>
        <w:spacing w:after="5" w:line="249" w:lineRule="auto"/>
        <w:rPr>
          <w:rFonts w:asciiTheme="minorHAnsi" w:hAnsiTheme="minorHAnsi" w:cstheme="minorHAnsi"/>
          <w:sz w:val="22"/>
          <w:szCs w:val="22"/>
        </w:rPr>
      </w:pPr>
      <w:r w:rsidRPr="00EA7F9D">
        <w:rPr>
          <w:rFonts w:asciiTheme="minorHAnsi" w:hAnsiTheme="minorHAnsi" w:cstheme="minorHAnsi"/>
          <w:sz w:val="22"/>
          <w:szCs w:val="22"/>
        </w:rPr>
        <w:t xml:space="preserve">Ververs het water dagelijks wanneer er een zwembadje wordt gebruikt. Bij tussentijdse vervuiling (bijv. vogelpoep) wordt het tussendoor een keer extra ververst. Gebruik zo min mogelijk waterspeelgoed dat aanzet tot drinken. Eet of drink niet in of bij het zwembadje;  </w:t>
      </w:r>
    </w:p>
    <w:p w14:paraId="56261228" w14:textId="77777777" w:rsidR="00C9412E" w:rsidRDefault="00C9412E" w:rsidP="00667432">
      <w:pPr>
        <w:numPr>
          <w:ilvl w:val="0"/>
          <w:numId w:val="56"/>
        </w:numPr>
        <w:spacing w:after="5" w:line="249" w:lineRule="auto"/>
        <w:rPr>
          <w:rFonts w:asciiTheme="minorHAnsi" w:hAnsiTheme="minorHAnsi" w:cstheme="minorHAnsi"/>
          <w:sz w:val="22"/>
          <w:szCs w:val="22"/>
        </w:rPr>
      </w:pPr>
      <w:r w:rsidRPr="00EA7F9D">
        <w:rPr>
          <w:rFonts w:asciiTheme="minorHAnsi" w:hAnsiTheme="minorHAnsi" w:cstheme="minorHAnsi"/>
          <w:sz w:val="22"/>
          <w:szCs w:val="22"/>
        </w:rPr>
        <w:t xml:space="preserve">Spoel het badje na gebruik schoon en berg het zwembadje weer droog op (dus eerst laten drogen voordat het opgevouwen wordt);  </w:t>
      </w:r>
    </w:p>
    <w:p w14:paraId="0D936E70" w14:textId="77777777" w:rsidR="00C9412E" w:rsidRPr="007276E9" w:rsidRDefault="00C9412E" w:rsidP="00C9412E">
      <w:pPr>
        <w:spacing w:after="5" w:line="249" w:lineRule="auto"/>
        <w:ind w:left="720"/>
        <w:rPr>
          <w:rFonts w:asciiTheme="minorHAnsi" w:hAnsiTheme="minorHAnsi" w:cstheme="minorHAnsi"/>
          <w:sz w:val="22"/>
          <w:szCs w:val="22"/>
        </w:rPr>
      </w:pPr>
    </w:p>
    <w:p w14:paraId="6C00735C" w14:textId="53D8AAF5" w:rsidR="00C9412E" w:rsidRPr="00260BBD" w:rsidRDefault="00C9412E" w:rsidP="00C9412E">
      <w:pPr>
        <w:pStyle w:val="Kop4"/>
      </w:pPr>
      <w:r w:rsidRPr="00260BBD">
        <w:t xml:space="preserve">Allergieën </w:t>
      </w:r>
    </w:p>
    <w:p w14:paraId="685684DC" w14:textId="77777777" w:rsidR="00C9412E" w:rsidRPr="00260BBD" w:rsidRDefault="00C9412E" w:rsidP="00C9412E">
      <w:r w:rsidRPr="00260BBD">
        <w:rPr>
          <w:rFonts w:ascii="Calibri" w:hAnsi="Calibri" w:cs="Calibri"/>
          <w:sz w:val="22"/>
          <w:szCs w:val="22"/>
        </w:rPr>
        <w:t xml:space="preserve">Kinderen kunnen in aanraking komen met allergieën via bijv. door stoffering van de ruimtes. Om dit te voorkomen hebben we gekozen voor gladde vloeren. Daarnaast gebruiken we zo min mogelijk vloerkleden. Ouders worden verzocht om eventuele allergieën melden. Uiteraard houden wij ook rekening met voedselallergie Als een kind een allergische reactie vertoont overleggen wij met de ouder hoe te handelen .Tijdens het intakegesprek worden allergieën van het kind met de ouders besproken. </w:t>
      </w:r>
    </w:p>
    <w:p w14:paraId="233FB390" w14:textId="77777777" w:rsidR="00A409B8" w:rsidRDefault="00A409B8" w:rsidP="00C9412E"/>
    <w:p w14:paraId="10C90969" w14:textId="5EB6F4A5" w:rsidR="00C9412E" w:rsidRDefault="00C9412E" w:rsidP="00C9412E">
      <w:pPr>
        <w:pStyle w:val="Kop4"/>
      </w:pPr>
      <w:r>
        <w:t>De aanwezigheid van een zandbak</w:t>
      </w:r>
    </w:p>
    <w:p w14:paraId="0B7AB2AD" w14:textId="77777777" w:rsidR="00C9412E" w:rsidRDefault="00C9412E" w:rsidP="00C9412E">
      <w:pPr>
        <w:spacing w:after="5" w:line="249" w:lineRule="auto"/>
        <w:rPr>
          <w:rFonts w:asciiTheme="minorHAnsi" w:hAnsiTheme="minorHAnsi" w:cstheme="minorHAnsi"/>
          <w:sz w:val="22"/>
          <w:szCs w:val="22"/>
        </w:rPr>
      </w:pPr>
      <w:r>
        <w:rPr>
          <w:rFonts w:asciiTheme="minorHAnsi" w:hAnsiTheme="minorHAnsi" w:cstheme="minorHAnsi"/>
          <w:sz w:val="22"/>
          <w:szCs w:val="22"/>
        </w:rPr>
        <w:t>De aanwezigheid van een zandbak brengt risico’s met zich mee met betrekking tot een ongezond buitenklimaat. Om de risico’s te beperken, hebben wij de volgende afspraken vastgelegd:</w:t>
      </w:r>
    </w:p>
    <w:p w14:paraId="7D254CCB" w14:textId="77777777" w:rsidR="00C9412E" w:rsidRPr="00C76FA5" w:rsidRDefault="00C9412E" w:rsidP="00667432">
      <w:pPr>
        <w:pStyle w:val="Lijstalinea"/>
        <w:numPr>
          <w:ilvl w:val="0"/>
          <w:numId w:val="57"/>
        </w:numPr>
        <w:spacing w:after="5" w:line="249" w:lineRule="auto"/>
        <w:rPr>
          <w:rFonts w:asciiTheme="minorHAnsi" w:hAnsiTheme="minorHAnsi" w:cstheme="minorHAnsi"/>
          <w:sz w:val="22"/>
          <w:szCs w:val="22"/>
        </w:rPr>
      </w:pPr>
      <w:r w:rsidRPr="00C76FA5">
        <w:rPr>
          <w:rFonts w:asciiTheme="minorHAnsi" w:hAnsiTheme="minorHAnsi" w:cstheme="minorHAnsi"/>
          <w:sz w:val="22"/>
          <w:szCs w:val="22"/>
        </w:rPr>
        <w:t xml:space="preserve">Controleer het zand van de zandbak voor gebruik op eventueel aanwezige verontreinigen, zoals uitwerpselen van katten. Wanneer je in het zand uitwerpselen aantreft, die er langer dan 3 weken hebben gelegen, is het verschonen van het zand noodzakelijk. Daarnaast is het verschonen van de zandbak nodig wanneer het zand </w:t>
      </w:r>
    </w:p>
    <w:p w14:paraId="1AFFFF8F" w14:textId="77777777" w:rsidR="00C9412E" w:rsidRPr="00C76FA5" w:rsidRDefault="00C9412E" w:rsidP="00667432">
      <w:pPr>
        <w:pStyle w:val="Lijstalinea"/>
        <w:numPr>
          <w:ilvl w:val="0"/>
          <w:numId w:val="57"/>
        </w:numPr>
        <w:spacing w:after="5" w:line="249" w:lineRule="auto"/>
        <w:rPr>
          <w:rFonts w:asciiTheme="minorHAnsi" w:hAnsiTheme="minorHAnsi" w:cstheme="minorHAnsi"/>
          <w:sz w:val="22"/>
          <w:szCs w:val="22"/>
        </w:rPr>
      </w:pPr>
      <w:r w:rsidRPr="00C76FA5">
        <w:rPr>
          <w:rFonts w:asciiTheme="minorHAnsi" w:hAnsiTheme="minorHAnsi" w:cstheme="minorHAnsi"/>
          <w:sz w:val="22"/>
          <w:szCs w:val="22"/>
        </w:rPr>
        <w:t xml:space="preserve">zichtbaar vuil is. Waar mogelijk is de zandbak afgesloten met een net;  </w:t>
      </w:r>
    </w:p>
    <w:p w14:paraId="69FBD582" w14:textId="77777777" w:rsidR="00C9412E" w:rsidRPr="00C76FA5" w:rsidRDefault="00C9412E" w:rsidP="00667432">
      <w:pPr>
        <w:pStyle w:val="Lijstalinea"/>
        <w:numPr>
          <w:ilvl w:val="0"/>
          <w:numId w:val="57"/>
        </w:numPr>
        <w:spacing w:after="5" w:line="249" w:lineRule="auto"/>
        <w:rPr>
          <w:rFonts w:asciiTheme="minorHAnsi" w:hAnsiTheme="minorHAnsi" w:cstheme="minorHAnsi"/>
          <w:sz w:val="22"/>
          <w:szCs w:val="22"/>
        </w:rPr>
      </w:pPr>
      <w:r w:rsidRPr="00C76FA5">
        <w:rPr>
          <w:rFonts w:asciiTheme="minorHAnsi" w:hAnsiTheme="minorHAnsi" w:cstheme="minorHAnsi"/>
          <w:sz w:val="22"/>
          <w:szCs w:val="22"/>
        </w:rPr>
        <w:t xml:space="preserve">Het zand van de zandbak wordt jaarlijks ververst;  </w:t>
      </w:r>
    </w:p>
    <w:p w14:paraId="7D3ABDC8" w14:textId="77777777" w:rsidR="00C9412E" w:rsidRPr="00C76FA5" w:rsidRDefault="00C9412E" w:rsidP="00667432">
      <w:pPr>
        <w:pStyle w:val="Lijstalinea"/>
        <w:numPr>
          <w:ilvl w:val="0"/>
          <w:numId w:val="57"/>
        </w:numPr>
        <w:spacing w:after="5" w:line="249" w:lineRule="auto"/>
        <w:rPr>
          <w:rFonts w:asciiTheme="minorHAnsi" w:hAnsiTheme="minorHAnsi" w:cstheme="minorHAnsi"/>
          <w:sz w:val="22"/>
          <w:szCs w:val="22"/>
        </w:rPr>
      </w:pPr>
      <w:r w:rsidRPr="00C76FA5">
        <w:rPr>
          <w:rFonts w:asciiTheme="minorHAnsi" w:hAnsiTheme="minorHAnsi" w:cstheme="minorHAnsi"/>
          <w:sz w:val="22"/>
          <w:szCs w:val="22"/>
        </w:rPr>
        <w:t xml:space="preserve">De kinderen moeten na het spelen in de zandbak handen wassen;  </w:t>
      </w:r>
    </w:p>
    <w:p w14:paraId="518F8E87" w14:textId="77777777" w:rsidR="00C9412E" w:rsidRPr="007276E9" w:rsidRDefault="00C9412E" w:rsidP="00667432">
      <w:pPr>
        <w:pStyle w:val="Lijstalinea"/>
        <w:numPr>
          <w:ilvl w:val="0"/>
          <w:numId w:val="57"/>
        </w:numPr>
        <w:spacing w:after="5" w:line="249" w:lineRule="auto"/>
        <w:rPr>
          <w:rFonts w:asciiTheme="minorHAnsi" w:hAnsiTheme="minorHAnsi" w:cstheme="minorHAnsi"/>
          <w:sz w:val="22"/>
          <w:szCs w:val="22"/>
        </w:rPr>
      </w:pPr>
      <w:r w:rsidRPr="00C76FA5">
        <w:rPr>
          <w:rFonts w:asciiTheme="minorHAnsi" w:hAnsiTheme="minorHAnsi" w:cstheme="minorHAnsi"/>
          <w:sz w:val="22"/>
          <w:szCs w:val="22"/>
        </w:rPr>
        <w:t xml:space="preserve">Zorg ervoor dat kinderen niet eten en drinken in de zandbak;  </w:t>
      </w:r>
    </w:p>
    <w:p w14:paraId="1B8B8E24" w14:textId="77777777" w:rsidR="005302F3" w:rsidRPr="00C76FA5" w:rsidRDefault="005302F3" w:rsidP="00C9412E"/>
    <w:p w14:paraId="564A36B0" w14:textId="77777777" w:rsidR="00C9412E" w:rsidRPr="007276E9" w:rsidRDefault="00C9412E" w:rsidP="00C9412E">
      <w:pPr>
        <w:pStyle w:val="Kop2"/>
      </w:pPr>
      <w:bookmarkStart w:id="126" w:name="_Toc88123297"/>
      <w:r w:rsidRPr="007276E9">
        <w:t>9.5</w:t>
      </w:r>
      <w:r w:rsidRPr="007276E9">
        <w:tab/>
        <w:t>Bijten in de opvang</w:t>
      </w:r>
      <w:bookmarkEnd w:id="126"/>
    </w:p>
    <w:p w14:paraId="7820DA79" w14:textId="77777777" w:rsidR="00C9412E" w:rsidRPr="007276E9" w:rsidRDefault="00C9412E" w:rsidP="00C9412E">
      <w:pPr>
        <w:pStyle w:val="Kop3"/>
      </w:pPr>
    </w:p>
    <w:p w14:paraId="1F6A3A50" w14:textId="77777777" w:rsidR="00C9412E" w:rsidRPr="007276E9" w:rsidRDefault="00C9412E" w:rsidP="00C9412E">
      <w:pPr>
        <w:pStyle w:val="Kop3"/>
        <w:rPr>
          <w:b w:val="0"/>
          <w:bCs w:val="0"/>
          <w:i/>
          <w:iCs/>
        </w:rPr>
      </w:pPr>
      <w:bookmarkStart w:id="127" w:name="_Toc88123298"/>
      <w:r w:rsidRPr="007276E9">
        <w:t>9.5.1</w:t>
      </w:r>
      <w:r w:rsidRPr="007276E9">
        <w:tab/>
        <w:t>In het kort</w:t>
      </w:r>
      <w:bookmarkEnd w:id="127"/>
      <w:r w:rsidRPr="007276E9">
        <w:t xml:space="preserve"> </w:t>
      </w:r>
    </w:p>
    <w:p w14:paraId="494BC755" w14:textId="77777777" w:rsidR="00C9412E" w:rsidRPr="007276E9" w:rsidRDefault="00C9412E" w:rsidP="00667432">
      <w:pPr>
        <w:numPr>
          <w:ilvl w:val="0"/>
          <w:numId w:val="25"/>
        </w:numPr>
        <w:spacing w:after="100" w:afterAutospacing="1"/>
        <w:rPr>
          <w:rFonts w:asciiTheme="minorHAnsi" w:hAnsiTheme="minorHAnsi" w:cstheme="minorHAnsi"/>
          <w:i/>
          <w:iCs/>
          <w:sz w:val="22"/>
          <w:szCs w:val="22"/>
        </w:rPr>
      </w:pPr>
      <w:r w:rsidRPr="007276E9">
        <w:rPr>
          <w:rFonts w:asciiTheme="minorHAnsi" w:hAnsiTheme="minorHAnsi" w:cstheme="minorHAnsi"/>
          <w:sz w:val="22"/>
          <w:szCs w:val="22"/>
        </w:rPr>
        <w:t>Een bijtwond komt door een beet van een dier of mens.</w:t>
      </w:r>
    </w:p>
    <w:p w14:paraId="7B2AF186" w14:textId="77777777" w:rsidR="00C9412E" w:rsidRPr="007276E9" w:rsidRDefault="00C9412E" w:rsidP="00667432">
      <w:pPr>
        <w:numPr>
          <w:ilvl w:val="0"/>
          <w:numId w:val="25"/>
        </w:numPr>
        <w:spacing w:after="100" w:afterAutospacing="1"/>
        <w:rPr>
          <w:rFonts w:asciiTheme="minorHAnsi" w:hAnsiTheme="minorHAnsi" w:cstheme="minorHAnsi"/>
          <w:i/>
          <w:iCs/>
          <w:sz w:val="22"/>
          <w:szCs w:val="22"/>
        </w:rPr>
      </w:pPr>
      <w:r w:rsidRPr="007276E9">
        <w:rPr>
          <w:rFonts w:asciiTheme="minorHAnsi" w:hAnsiTheme="minorHAnsi" w:cstheme="minorHAnsi"/>
          <w:sz w:val="22"/>
          <w:szCs w:val="22"/>
        </w:rPr>
        <w:t>Bij een bijtwond is de huid kapot.</w:t>
      </w:r>
    </w:p>
    <w:p w14:paraId="3980A63B" w14:textId="77777777" w:rsidR="00C9412E" w:rsidRPr="007276E9" w:rsidRDefault="00C9412E" w:rsidP="00667432">
      <w:pPr>
        <w:numPr>
          <w:ilvl w:val="0"/>
          <w:numId w:val="25"/>
        </w:numPr>
        <w:spacing w:after="100" w:afterAutospacing="1"/>
        <w:rPr>
          <w:rFonts w:asciiTheme="minorHAnsi" w:hAnsiTheme="minorHAnsi" w:cstheme="minorHAnsi"/>
          <w:i/>
          <w:iCs/>
          <w:sz w:val="22"/>
          <w:szCs w:val="22"/>
        </w:rPr>
      </w:pPr>
      <w:r w:rsidRPr="007276E9">
        <w:rPr>
          <w:rFonts w:asciiTheme="minorHAnsi" w:hAnsiTheme="minorHAnsi" w:cstheme="minorHAnsi"/>
          <w:sz w:val="22"/>
          <w:szCs w:val="22"/>
        </w:rPr>
        <w:t>Spoel de wond onder de kraan.</w:t>
      </w:r>
    </w:p>
    <w:p w14:paraId="1775E55A" w14:textId="77777777" w:rsidR="00C9412E" w:rsidRPr="007276E9" w:rsidRDefault="00C9412E" w:rsidP="00667432">
      <w:pPr>
        <w:numPr>
          <w:ilvl w:val="0"/>
          <w:numId w:val="25"/>
        </w:numPr>
        <w:spacing w:after="100" w:afterAutospacing="1"/>
        <w:rPr>
          <w:rFonts w:asciiTheme="minorHAnsi" w:hAnsiTheme="minorHAnsi" w:cstheme="minorHAnsi"/>
          <w:i/>
          <w:iCs/>
          <w:sz w:val="22"/>
          <w:szCs w:val="22"/>
        </w:rPr>
      </w:pPr>
      <w:r w:rsidRPr="007276E9">
        <w:rPr>
          <w:rFonts w:asciiTheme="minorHAnsi" w:hAnsiTheme="minorHAnsi" w:cstheme="minorHAnsi"/>
          <w:sz w:val="22"/>
          <w:szCs w:val="22"/>
        </w:rPr>
        <w:t xml:space="preserve">De arts kan een bijtwond meestal niet hechten. </w:t>
      </w:r>
    </w:p>
    <w:p w14:paraId="20EC5EDA" w14:textId="77777777" w:rsidR="00C9412E" w:rsidRPr="007276E9" w:rsidRDefault="00C9412E" w:rsidP="00667432">
      <w:pPr>
        <w:numPr>
          <w:ilvl w:val="0"/>
          <w:numId w:val="25"/>
        </w:numPr>
        <w:spacing w:after="100" w:afterAutospacing="1"/>
        <w:rPr>
          <w:rFonts w:asciiTheme="minorHAnsi" w:hAnsiTheme="minorHAnsi" w:cstheme="minorHAnsi"/>
          <w:i/>
          <w:iCs/>
          <w:sz w:val="22"/>
          <w:szCs w:val="22"/>
        </w:rPr>
      </w:pPr>
      <w:r w:rsidRPr="007276E9">
        <w:rPr>
          <w:rFonts w:asciiTheme="minorHAnsi" w:hAnsiTheme="minorHAnsi" w:cstheme="minorHAnsi"/>
          <w:sz w:val="22"/>
          <w:szCs w:val="22"/>
        </w:rPr>
        <w:t>Let op of u gevaccineerd bent tegen tetanus.</w:t>
      </w:r>
    </w:p>
    <w:p w14:paraId="26FF8AAB" w14:textId="77777777" w:rsidR="00C9412E" w:rsidRPr="007276E9" w:rsidRDefault="00C9412E" w:rsidP="00667432">
      <w:pPr>
        <w:numPr>
          <w:ilvl w:val="0"/>
          <w:numId w:val="25"/>
        </w:numPr>
        <w:spacing w:after="100" w:afterAutospacing="1"/>
        <w:rPr>
          <w:rFonts w:asciiTheme="minorHAnsi" w:hAnsiTheme="minorHAnsi" w:cstheme="minorHAnsi"/>
          <w:i/>
          <w:iCs/>
          <w:sz w:val="22"/>
          <w:szCs w:val="22"/>
        </w:rPr>
      </w:pPr>
      <w:r w:rsidRPr="007276E9">
        <w:rPr>
          <w:rFonts w:asciiTheme="minorHAnsi" w:hAnsiTheme="minorHAnsi" w:cstheme="minorHAnsi"/>
          <w:sz w:val="22"/>
          <w:szCs w:val="22"/>
        </w:rPr>
        <w:t>Soms zijn antibiotica nodig.</w:t>
      </w:r>
    </w:p>
    <w:p w14:paraId="347781D0" w14:textId="77777777" w:rsidR="00C9412E" w:rsidRPr="007276E9" w:rsidRDefault="00C9412E" w:rsidP="00C9412E">
      <w:pPr>
        <w:pStyle w:val="Kop3"/>
        <w:rPr>
          <w:i/>
          <w:iCs/>
        </w:rPr>
      </w:pPr>
      <w:bookmarkStart w:id="128" w:name="_Toc88123299"/>
      <w:r w:rsidRPr="007276E9">
        <w:t>9.5.2</w:t>
      </w:r>
      <w:r w:rsidRPr="007276E9">
        <w:tab/>
        <w:t>Wat is een bijtwond?</w:t>
      </w:r>
      <w:bookmarkEnd w:id="128"/>
      <w:r w:rsidRPr="007276E9">
        <w:t xml:space="preserve"> </w:t>
      </w:r>
    </w:p>
    <w:p w14:paraId="67BBCB2C" w14:textId="77777777" w:rsidR="00C9412E" w:rsidRPr="007276E9" w:rsidRDefault="00C9412E" w:rsidP="00C9412E">
      <w:pPr>
        <w:rPr>
          <w:rFonts w:asciiTheme="minorHAnsi" w:hAnsiTheme="minorHAnsi" w:cstheme="minorHAnsi"/>
          <w:i/>
          <w:iCs/>
          <w:sz w:val="22"/>
          <w:szCs w:val="22"/>
        </w:rPr>
      </w:pPr>
      <w:r w:rsidRPr="007276E9">
        <w:rPr>
          <w:rFonts w:asciiTheme="minorHAnsi" w:hAnsiTheme="minorHAnsi" w:cstheme="minorHAnsi"/>
          <w:sz w:val="22"/>
          <w:szCs w:val="22"/>
        </w:rPr>
        <w:t>U bent gebeten door een hond, kat, paard, schaap ,konijn of cavia. Of misschien door een kind. We noemen het een bijtwond als de beet echt door de huid heen gaat.</w:t>
      </w:r>
    </w:p>
    <w:p w14:paraId="2A6E432F" w14:textId="77777777" w:rsidR="00C9412E" w:rsidRPr="007276E9" w:rsidRDefault="00C9412E" w:rsidP="00C9412E">
      <w:pPr>
        <w:outlineLvl w:val="1"/>
        <w:rPr>
          <w:rFonts w:asciiTheme="minorHAnsi" w:hAnsiTheme="minorHAnsi" w:cstheme="minorHAnsi"/>
          <w:b/>
          <w:bCs/>
          <w:sz w:val="22"/>
          <w:szCs w:val="22"/>
        </w:rPr>
      </w:pPr>
    </w:p>
    <w:p w14:paraId="631420A3" w14:textId="77777777" w:rsidR="00C9412E" w:rsidRPr="007276E9" w:rsidRDefault="00C9412E" w:rsidP="00C9412E">
      <w:pPr>
        <w:pStyle w:val="Kop3"/>
        <w:rPr>
          <w:b w:val="0"/>
          <w:bCs w:val="0"/>
          <w:i/>
          <w:iCs/>
        </w:rPr>
      </w:pPr>
      <w:bookmarkStart w:id="129" w:name="_Toc88123300"/>
      <w:r w:rsidRPr="007276E9">
        <w:t>9.5.3</w:t>
      </w:r>
      <w:r w:rsidRPr="007276E9">
        <w:tab/>
        <w:t>Hoe ontstaat een bijtwond?</w:t>
      </w:r>
      <w:bookmarkEnd w:id="129"/>
      <w:r w:rsidRPr="007276E9">
        <w:t xml:space="preserve"> </w:t>
      </w:r>
    </w:p>
    <w:p w14:paraId="163500C2" w14:textId="77777777" w:rsidR="00C9412E" w:rsidRPr="007276E9" w:rsidRDefault="00C9412E" w:rsidP="00C9412E">
      <w:pPr>
        <w:rPr>
          <w:rFonts w:asciiTheme="minorHAnsi" w:hAnsiTheme="minorHAnsi" w:cstheme="minorHAnsi"/>
          <w:i/>
          <w:iCs/>
          <w:sz w:val="22"/>
          <w:szCs w:val="22"/>
        </w:rPr>
      </w:pPr>
      <w:r w:rsidRPr="007276E9">
        <w:rPr>
          <w:rFonts w:asciiTheme="minorHAnsi" w:hAnsiTheme="minorHAnsi" w:cstheme="minorHAnsi"/>
          <w:sz w:val="22"/>
          <w:szCs w:val="22"/>
        </w:rPr>
        <w:t>Dieren die zich bedreigd voelen gaan vluchten of aanvallen. Kunnen ze niet weg, dan bijten ze. Ook als u met uw huisdier stoeit of als kinderen met elkaar vechten, kan iemand worden gebeten.</w:t>
      </w:r>
    </w:p>
    <w:p w14:paraId="0A6AC967" w14:textId="77777777" w:rsidR="00C9412E" w:rsidRPr="007276E9" w:rsidRDefault="00C9412E" w:rsidP="00C9412E">
      <w:pPr>
        <w:pStyle w:val="Kop3"/>
      </w:pPr>
    </w:p>
    <w:p w14:paraId="3DBD2D5D" w14:textId="77777777" w:rsidR="00C9412E" w:rsidRPr="007276E9" w:rsidRDefault="00C9412E" w:rsidP="00C9412E">
      <w:pPr>
        <w:pStyle w:val="Kop3"/>
        <w:rPr>
          <w:b w:val="0"/>
          <w:bCs w:val="0"/>
          <w:i/>
          <w:iCs/>
        </w:rPr>
      </w:pPr>
      <w:bookmarkStart w:id="130" w:name="_Toc88123301"/>
      <w:r w:rsidRPr="007276E9">
        <w:t>9.5.4</w:t>
      </w:r>
      <w:r w:rsidRPr="007276E9">
        <w:tab/>
        <w:t>Wat zijn de verschijnselen van een bijtwond?</w:t>
      </w:r>
      <w:bookmarkEnd w:id="130"/>
      <w:r w:rsidRPr="007276E9">
        <w:t xml:space="preserve"> </w:t>
      </w:r>
    </w:p>
    <w:p w14:paraId="1D82246D" w14:textId="77777777" w:rsidR="00C9412E" w:rsidRPr="007276E9" w:rsidRDefault="00C9412E" w:rsidP="00C9412E">
      <w:pPr>
        <w:rPr>
          <w:rFonts w:asciiTheme="minorHAnsi" w:hAnsiTheme="minorHAnsi" w:cstheme="minorHAnsi"/>
          <w:i/>
          <w:iCs/>
          <w:sz w:val="22"/>
          <w:szCs w:val="22"/>
        </w:rPr>
      </w:pPr>
      <w:r w:rsidRPr="007276E9">
        <w:rPr>
          <w:rFonts w:asciiTheme="minorHAnsi" w:hAnsiTheme="minorHAnsi" w:cstheme="minorHAnsi"/>
          <w:sz w:val="22"/>
          <w:szCs w:val="22"/>
        </w:rPr>
        <w:t>Een bijtwond ziet er zo uit:</w:t>
      </w:r>
    </w:p>
    <w:p w14:paraId="24BC22B2" w14:textId="77777777" w:rsidR="00C9412E" w:rsidRPr="007276E9" w:rsidRDefault="00C9412E" w:rsidP="00667432">
      <w:pPr>
        <w:numPr>
          <w:ilvl w:val="0"/>
          <w:numId w:val="26"/>
        </w:numPr>
        <w:rPr>
          <w:rFonts w:asciiTheme="minorHAnsi" w:hAnsiTheme="minorHAnsi" w:cstheme="minorHAnsi"/>
          <w:i/>
          <w:iCs/>
          <w:sz w:val="22"/>
          <w:szCs w:val="22"/>
        </w:rPr>
      </w:pPr>
      <w:r w:rsidRPr="007276E9">
        <w:rPr>
          <w:rFonts w:asciiTheme="minorHAnsi" w:hAnsiTheme="minorHAnsi" w:cstheme="minorHAnsi"/>
          <w:sz w:val="22"/>
          <w:szCs w:val="22"/>
        </w:rPr>
        <w:t xml:space="preserve">Soms zit er een blauwe of rode plek. </w:t>
      </w:r>
    </w:p>
    <w:p w14:paraId="608BC9E0" w14:textId="77777777" w:rsidR="00C9412E" w:rsidRPr="007276E9" w:rsidRDefault="00C9412E" w:rsidP="00667432">
      <w:pPr>
        <w:numPr>
          <w:ilvl w:val="0"/>
          <w:numId w:val="26"/>
        </w:numPr>
        <w:rPr>
          <w:rFonts w:asciiTheme="minorHAnsi" w:hAnsiTheme="minorHAnsi" w:cstheme="minorHAnsi"/>
          <w:i/>
          <w:iCs/>
          <w:sz w:val="22"/>
          <w:szCs w:val="22"/>
        </w:rPr>
      </w:pPr>
      <w:r w:rsidRPr="007276E9">
        <w:rPr>
          <w:rFonts w:asciiTheme="minorHAnsi" w:hAnsiTheme="minorHAnsi" w:cstheme="minorHAnsi"/>
          <w:sz w:val="22"/>
          <w:szCs w:val="22"/>
        </w:rPr>
        <w:t xml:space="preserve">De huid is geschaafd, opengescheurd of doorgeprikt. </w:t>
      </w:r>
    </w:p>
    <w:p w14:paraId="6DCC6D97" w14:textId="77777777" w:rsidR="00C9412E" w:rsidRPr="007276E9" w:rsidRDefault="00C9412E" w:rsidP="00667432">
      <w:pPr>
        <w:numPr>
          <w:ilvl w:val="0"/>
          <w:numId w:val="26"/>
        </w:numPr>
        <w:rPr>
          <w:rFonts w:asciiTheme="minorHAnsi" w:hAnsiTheme="minorHAnsi" w:cstheme="minorHAnsi"/>
          <w:i/>
          <w:iCs/>
          <w:sz w:val="22"/>
          <w:szCs w:val="22"/>
        </w:rPr>
      </w:pPr>
      <w:r w:rsidRPr="007276E9">
        <w:rPr>
          <w:rFonts w:asciiTheme="minorHAnsi" w:hAnsiTheme="minorHAnsi" w:cstheme="minorHAnsi"/>
          <w:sz w:val="22"/>
          <w:szCs w:val="22"/>
        </w:rPr>
        <w:t>Vaak hebben de punten van de tanden kleine gaatjes in de huid gemaakt.</w:t>
      </w:r>
    </w:p>
    <w:p w14:paraId="5695242D" w14:textId="77777777" w:rsidR="00C9412E" w:rsidRPr="007276E9" w:rsidRDefault="00C9412E" w:rsidP="00C9412E">
      <w:pPr>
        <w:rPr>
          <w:rFonts w:asciiTheme="minorHAnsi" w:hAnsiTheme="minorHAnsi" w:cstheme="minorHAnsi"/>
          <w:i/>
          <w:iCs/>
          <w:sz w:val="22"/>
          <w:szCs w:val="22"/>
        </w:rPr>
      </w:pPr>
      <w:r w:rsidRPr="007276E9">
        <w:rPr>
          <w:rFonts w:asciiTheme="minorHAnsi" w:hAnsiTheme="minorHAnsi" w:cstheme="minorHAnsi"/>
          <w:sz w:val="22"/>
          <w:szCs w:val="22"/>
        </w:rPr>
        <w:t>Een bijtwond kan flink bloeden en pijn doen. Soms is ook een pees, gewricht, zenuw of bot beschadigd.</w:t>
      </w:r>
    </w:p>
    <w:p w14:paraId="3299C8F6" w14:textId="77777777" w:rsidR="00C9412E" w:rsidRPr="007276E9" w:rsidRDefault="00C9412E" w:rsidP="00C9412E">
      <w:pPr>
        <w:pStyle w:val="Kop3"/>
      </w:pPr>
    </w:p>
    <w:p w14:paraId="50BF4D73" w14:textId="77777777" w:rsidR="00C9412E" w:rsidRPr="007276E9" w:rsidRDefault="00C9412E" w:rsidP="00C9412E">
      <w:pPr>
        <w:pStyle w:val="Kop3"/>
        <w:rPr>
          <w:b w:val="0"/>
          <w:bCs w:val="0"/>
          <w:i/>
          <w:iCs/>
        </w:rPr>
      </w:pPr>
      <w:bookmarkStart w:id="131" w:name="_Toc88123302"/>
      <w:r w:rsidRPr="007276E9">
        <w:t>9.5.5</w:t>
      </w:r>
      <w:r w:rsidRPr="007276E9">
        <w:tab/>
        <w:t>Eerste hulp bij een bijtwond</w:t>
      </w:r>
      <w:bookmarkEnd w:id="131"/>
      <w:r w:rsidRPr="007276E9">
        <w:t xml:space="preserve"> </w:t>
      </w:r>
    </w:p>
    <w:p w14:paraId="560B0493" w14:textId="77777777" w:rsidR="00C9412E" w:rsidRPr="007276E9" w:rsidRDefault="00C9412E" w:rsidP="00C9412E">
      <w:pPr>
        <w:spacing w:after="100" w:afterAutospacing="1"/>
        <w:rPr>
          <w:rFonts w:asciiTheme="minorHAnsi" w:hAnsiTheme="minorHAnsi" w:cstheme="minorHAnsi"/>
          <w:i/>
          <w:iCs/>
          <w:sz w:val="22"/>
          <w:szCs w:val="22"/>
        </w:rPr>
      </w:pPr>
      <w:r w:rsidRPr="007276E9">
        <w:rPr>
          <w:rFonts w:asciiTheme="minorHAnsi" w:hAnsiTheme="minorHAnsi" w:cstheme="minorHAnsi"/>
          <w:sz w:val="22"/>
          <w:szCs w:val="22"/>
        </w:rPr>
        <w:t xml:space="preserve">Spoel de bijtwond goed uit onder de kraan met lauw water. U mag ook zeep gebruiken om de wond uit te wassen. Dek een grote wond na het uitwassen af. Bijvoorbeeld met een schoon verband of een schone doek. Neem daarna contact op met uw huisarts. </w:t>
      </w:r>
      <w:r w:rsidRPr="007276E9">
        <w:rPr>
          <w:rFonts w:asciiTheme="minorHAnsi" w:hAnsiTheme="minorHAnsi" w:cstheme="minorHAnsi"/>
          <w:sz w:val="22"/>
          <w:szCs w:val="22"/>
        </w:rPr>
        <w:br/>
      </w:r>
      <w:r w:rsidRPr="007276E9">
        <w:rPr>
          <w:rFonts w:asciiTheme="minorHAnsi" w:hAnsiTheme="minorHAnsi" w:cstheme="minorHAnsi"/>
          <w:sz w:val="22"/>
          <w:szCs w:val="22"/>
        </w:rPr>
        <w:br/>
        <w:t>Bel direct als u bent gebeten door een giftig dier, zoals een slang.</w:t>
      </w:r>
      <w:r w:rsidRPr="007276E9">
        <w:rPr>
          <w:rFonts w:asciiTheme="minorHAnsi" w:hAnsiTheme="minorHAnsi" w:cstheme="minorHAnsi"/>
          <w:sz w:val="22"/>
          <w:szCs w:val="22"/>
        </w:rPr>
        <w:br/>
      </w:r>
      <w:r w:rsidRPr="007276E9">
        <w:rPr>
          <w:rFonts w:asciiTheme="minorHAnsi" w:hAnsiTheme="minorHAnsi" w:cstheme="minorHAnsi"/>
          <w:sz w:val="22"/>
          <w:szCs w:val="22"/>
        </w:rPr>
        <w:br/>
        <w:t xml:space="preserve">Uw huisarts hecht een bijtwond meestal niet. In de wond kunnen bacteriën zitten van het dier/mens dat u gebeten heeft. Door de wond te hechten kunnen die bacteriën niet meer naar buiten. Dat verhoogt de kans op een ontsteking. Daarom laten we ook grotere bijtwonden meestal open. </w:t>
      </w:r>
      <w:r w:rsidRPr="007276E9">
        <w:rPr>
          <w:rFonts w:asciiTheme="minorHAnsi" w:hAnsiTheme="minorHAnsi" w:cstheme="minorHAnsi"/>
          <w:sz w:val="22"/>
          <w:szCs w:val="22"/>
        </w:rPr>
        <w:br/>
      </w:r>
      <w:r w:rsidRPr="007276E9">
        <w:rPr>
          <w:rFonts w:asciiTheme="minorHAnsi" w:hAnsiTheme="minorHAnsi" w:cstheme="minorHAnsi"/>
          <w:sz w:val="22"/>
          <w:szCs w:val="22"/>
        </w:rPr>
        <w:br/>
        <w:t>Bij beschadiging van een pees, gewricht, zenuw of bot verwijst de huisarts u naar de chirurg.</w:t>
      </w:r>
    </w:p>
    <w:p w14:paraId="7FBB6665" w14:textId="77777777" w:rsidR="00C9412E" w:rsidRPr="007276E9" w:rsidRDefault="00C9412E" w:rsidP="00C9412E">
      <w:pPr>
        <w:pStyle w:val="Kop3"/>
        <w:rPr>
          <w:b w:val="0"/>
          <w:bCs w:val="0"/>
          <w:i/>
          <w:iCs/>
        </w:rPr>
      </w:pPr>
      <w:bookmarkStart w:id="132" w:name="_Toc88123303"/>
      <w:r w:rsidRPr="007276E9">
        <w:t>9.5.6</w:t>
      </w:r>
      <w:r w:rsidRPr="007276E9">
        <w:tab/>
        <w:t>Medicijnen bij een bijtwond</w:t>
      </w:r>
      <w:bookmarkEnd w:id="132"/>
      <w:r w:rsidRPr="007276E9">
        <w:t xml:space="preserve"> </w:t>
      </w:r>
    </w:p>
    <w:p w14:paraId="53543F94" w14:textId="77777777" w:rsidR="00C9412E" w:rsidRPr="007276E9" w:rsidRDefault="00C9412E" w:rsidP="00667432">
      <w:pPr>
        <w:pStyle w:val="Lijstalinea"/>
        <w:numPr>
          <w:ilvl w:val="0"/>
          <w:numId w:val="27"/>
        </w:numPr>
        <w:rPr>
          <w:rFonts w:asciiTheme="minorHAnsi" w:hAnsiTheme="minorHAnsi" w:cstheme="minorHAnsi"/>
          <w:i/>
          <w:iCs/>
          <w:sz w:val="22"/>
          <w:szCs w:val="22"/>
        </w:rPr>
      </w:pPr>
      <w:r w:rsidRPr="007276E9">
        <w:rPr>
          <w:rFonts w:asciiTheme="minorHAnsi" w:hAnsiTheme="minorHAnsi" w:cstheme="minorHAnsi"/>
          <w:sz w:val="22"/>
          <w:szCs w:val="22"/>
        </w:rPr>
        <w:t>Tetanusinjectie</w:t>
      </w:r>
    </w:p>
    <w:p w14:paraId="6217F997" w14:textId="77777777" w:rsidR="00C9412E" w:rsidRPr="007276E9" w:rsidRDefault="00C9412E" w:rsidP="00C9412E">
      <w:pPr>
        <w:rPr>
          <w:rFonts w:asciiTheme="minorHAnsi" w:hAnsiTheme="minorHAnsi" w:cstheme="minorHAnsi"/>
          <w:i/>
          <w:iCs/>
          <w:sz w:val="22"/>
          <w:szCs w:val="22"/>
        </w:rPr>
      </w:pPr>
      <w:r w:rsidRPr="007276E9">
        <w:rPr>
          <w:rFonts w:asciiTheme="minorHAnsi" w:hAnsiTheme="minorHAnsi" w:cstheme="minorHAnsi"/>
          <w:sz w:val="22"/>
          <w:szCs w:val="22"/>
        </w:rPr>
        <w:t xml:space="preserve">Bij elke bijtwond is er kans op een infectie met tetanus. Tetanus is een infectieziekte die zeer ernstig kan zijn. De meeste mensen in Nederland zijn tegen tetanus ingeënt. Kinderen worden door het consultatiebureau ingeënt. </w:t>
      </w:r>
    </w:p>
    <w:p w14:paraId="4CCEF41D" w14:textId="77777777" w:rsidR="00C9412E" w:rsidRPr="007276E9" w:rsidRDefault="00C9412E" w:rsidP="00667432">
      <w:pPr>
        <w:numPr>
          <w:ilvl w:val="0"/>
          <w:numId w:val="28"/>
        </w:numPr>
        <w:rPr>
          <w:rFonts w:asciiTheme="minorHAnsi" w:hAnsiTheme="minorHAnsi" w:cstheme="minorHAnsi"/>
          <w:i/>
          <w:iCs/>
          <w:sz w:val="22"/>
          <w:szCs w:val="22"/>
        </w:rPr>
      </w:pPr>
      <w:r w:rsidRPr="007276E9">
        <w:rPr>
          <w:rFonts w:asciiTheme="minorHAnsi" w:hAnsiTheme="minorHAnsi" w:cstheme="minorHAnsi"/>
          <w:sz w:val="22"/>
          <w:szCs w:val="22"/>
        </w:rPr>
        <w:t xml:space="preserve">Bent u nooit ingeënt? Dan is het belangrijk dat u zo snel mogelijk een prik krijgt met antistoffen tegen tetanus. U krijgt meteen ook een andere prik (inenting) die ervoor zorgt dat u zelf antistoffen maakt tegen tetanus. Na één maand en na zes maanden moet u weer zo’n inenting halen. </w:t>
      </w:r>
    </w:p>
    <w:p w14:paraId="3A77E9B5" w14:textId="77777777" w:rsidR="00C9412E" w:rsidRPr="007276E9" w:rsidRDefault="00C9412E" w:rsidP="00667432">
      <w:pPr>
        <w:numPr>
          <w:ilvl w:val="0"/>
          <w:numId w:val="28"/>
        </w:numPr>
        <w:rPr>
          <w:rFonts w:asciiTheme="minorHAnsi" w:hAnsiTheme="minorHAnsi" w:cstheme="minorHAnsi"/>
          <w:i/>
          <w:iCs/>
          <w:sz w:val="22"/>
          <w:szCs w:val="22"/>
        </w:rPr>
      </w:pPr>
      <w:r w:rsidRPr="007276E9">
        <w:rPr>
          <w:rFonts w:asciiTheme="minorHAnsi" w:hAnsiTheme="minorHAnsi" w:cstheme="minorHAnsi"/>
          <w:sz w:val="22"/>
          <w:szCs w:val="22"/>
        </w:rPr>
        <w:t>Is uw laatste inenting tegen tetanus langer dan 10 jaar geleden? Dan krijgt u een herhalingsprik. Dit kan eventueel een dag na de beet gebeuren.</w:t>
      </w:r>
    </w:p>
    <w:p w14:paraId="254D912F" w14:textId="77777777" w:rsidR="00C9412E" w:rsidRPr="007276E9" w:rsidRDefault="00C9412E" w:rsidP="00667432">
      <w:pPr>
        <w:pStyle w:val="Lijstalinea"/>
        <w:numPr>
          <w:ilvl w:val="0"/>
          <w:numId w:val="27"/>
        </w:numPr>
        <w:rPr>
          <w:rFonts w:asciiTheme="minorHAnsi" w:hAnsiTheme="minorHAnsi" w:cstheme="minorHAnsi"/>
          <w:i/>
          <w:iCs/>
          <w:sz w:val="22"/>
          <w:szCs w:val="22"/>
        </w:rPr>
      </w:pPr>
      <w:r w:rsidRPr="007276E9">
        <w:rPr>
          <w:rFonts w:asciiTheme="minorHAnsi" w:hAnsiTheme="minorHAnsi" w:cstheme="minorHAnsi"/>
          <w:sz w:val="22"/>
          <w:szCs w:val="22"/>
        </w:rPr>
        <w:t>Antibiotica</w:t>
      </w:r>
    </w:p>
    <w:p w14:paraId="2BC7760B" w14:textId="77777777" w:rsidR="00C9412E" w:rsidRPr="007276E9" w:rsidRDefault="00C9412E" w:rsidP="00C9412E">
      <w:pPr>
        <w:rPr>
          <w:rFonts w:asciiTheme="minorHAnsi" w:hAnsiTheme="minorHAnsi" w:cstheme="minorHAnsi"/>
          <w:i/>
          <w:iCs/>
          <w:sz w:val="22"/>
          <w:szCs w:val="22"/>
        </w:rPr>
      </w:pPr>
      <w:r w:rsidRPr="007276E9">
        <w:rPr>
          <w:rFonts w:asciiTheme="minorHAnsi" w:hAnsiTheme="minorHAnsi" w:cstheme="minorHAnsi"/>
          <w:sz w:val="22"/>
          <w:szCs w:val="22"/>
        </w:rPr>
        <w:t>In sommige gevallen krijgt u antibiotica om de kans op een infectie te verminderen. Bijvoorbeeld:</w:t>
      </w:r>
    </w:p>
    <w:p w14:paraId="1E083FCB" w14:textId="77777777" w:rsidR="00C9412E" w:rsidRPr="007276E9" w:rsidRDefault="00C9412E" w:rsidP="00667432">
      <w:pPr>
        <w:numPr>
          <w:ilvl w:val="0"/>
          <w:numId w:val="29"/>
        </w:numPr>
        <w:rPr>
          <w:rFonts w:asciiTheme="minorHAnsi" w:hAnsiTheme="minorHAnsi" w:cstheme="minorHAnsi"/>
          <w:i/>
          <w:iCs/>
          <w:sz w:val="22"/>
          <w:szCs w:val="22"/>
        </w:rPr>
      </w:pPr>
      <w:r w:rsidRPr="007276E9">
        <w:rPr>
          <w:rFonts w:asciiTheme="minorHAnsi" w:hAnsiTheme="minorHAnsi" w:cstheme="minorHAnsi"/>
          <w:sz w:val="22"/>
          <w:szCs w:val="22"/>
        </w:rPr>
        <w:t>bij een mensenbeet of kattenbeet;</w:t>
      </w:r>
    </w:p>
    <w:p w14:paraId="3D840046" w14:textId="77777777" w:rsidR="00C9412E" w:rsidRPr="007276E9" w:rsidRDefault="00C9412E" w:rsidP="00667432">
      <w:pPr>
        <w:numPr>
          <w:ilvl w:val="0"/>
          <w:numId w:val="29"/>
        </w:numPr>
        <w:rPr>
          <w:rFonts w:asciiTheme="minorHAnsi" w:hAnsiTheme="minorHAnsi" w:cstheme="minorHAnsi"/>
          <w:i/>
          <w:iCs/>
          <w:sz w:val="22"/>
          <w:szCs w:val="22"/>
        </w:rPr>
      </w:pPr>
      <w:r w:rsidRPr="007276E9">
        <w:rPr>
          <w:rFonts w:asciiTheme="minorHAnsi" w:hAnsiTheme="minorHAnsi" w:cstheme="minorHAnsi"/>
          <w:sz w:val="22"/>
          <w:szCs w:val="22"/>
        </w:rPr>
        <w:t>bij bijtwonden aan hand, pols, been of voet;</w:t>
      </w:r>
    </w:p>
    <w:p w14:paraId="0C0B59BF" w14:textId="77777777" w:rsidR="00C9412E" w:rsidRPr="007276E9" w:rsidRDefault="00C9412E" w:rsidP="00667432">
      <w:pPr>
        <w:numPr>
          <w:ilvl w:val="0"/>
          <w:numId w:val="29"/>
        </w:numPr>
        <w:rPr>
          <w:rFonts w:asciiTheme="minorHAnsi" w:hAnsiTheme="minorHAnsi" w:cstheme="minorHAnsi"/>
          <w:i/>
          <w:iCs/>
          <w:sz w:val="22"/>
          <w:szCs w:val="22"/>
        </w:rPr>
      </w:pPr>
      <w:r w:rsidRPr="007276E9">
        <w:rPr>
          <w:rFonts w:asciiTheme="minorHAnsi" w:hAnsiTheme="minorHAnsi" w:cstheme="minorHAnsi"/>
          <w:sz w:val="22"/>
          <w:szCs w:val="22"/>
        </w:rPr>
        <w:t>bij diepe ‘tandprikbeten’ die u moeilijk kunt uitspoelen en die weinig bloeden;</w:t>
      </w:r>
    </w:p>
    <w:p w14:paraId="2A7E9F79" w14:textId="77777777" w:rsidR="00C9412E" w:rsidRPr="007276E9" w:rsidRDefault="00C9412E" w:rsidP="00667432">
      <w:pPr>
        <w:numPr>
          <w:ilvl w:val="0"/>
          <w:numId w:val="29"/>
        </w:numPr>
        <w:rPr>
          <w:rFonts w:asciiTheme="minorHAnsi" w:hAnsiTheme="minorHAnsi" w:cstheme="minorHAnsi"/>
          <w:i/>
          <w:iCs/>
          <w:sz w:val="22"/>
          <w:szCs w:val="22"/>
        </w:rPr>
      </w:pPr>
      <w:r w:rsidRPr="007276E9">
        <w:rPr>
          <w:rFonts w:asciiTheme="minorHAnsi" w:hAnsiTheme="minorHAnsi" w:cstheme="minorHAnsi"/>
          <w:sz w:val="22"/>
          <w:szCs w:val="22"/>
        </w:rPr>
        <w:t>bij bijtwonden met rafelige en gekneusde wondranden (paardenbeet/koeienbeet);</w:t>
      </w:r>
    </w:p>
    <w:p w14:paraId="56B8A971" w14:textId="77777777" w:rsidR="00C9412E" w:rsidRPr="007276E9" w:rsidRDefault="00C9412E" w:rsidP="00667432">
      <w:pPr>
        <w:numPr>
          <w:ilvl w:val="0"/>
          <w:numId w:val="29"/>
        </w:numPr>
        <w:rPr>
          <w:rFonts w:asciiTheme="minorHAnsi" w:hAnsiTheme="minorHAnsi" w:cstheme="minorHAnsi"/>
          <w:i/>
          <w:iCs/>
          <w:sz w:val="22"/>
          <w:szCs w:val="22"/>
        </w:rPr>
      </w:pPr>
      <w:r w:rsidRPr="007276E9">
        <w:rPr>
          <w:rFonts w:asciiTheme="minorHAnsi" w:hAnsiTheme="minorHAnsi" w:cstheme="minorHAnsi"/>
          <w:sz w:val="22"/>
          <w:szCs w:val="22"/>
        </w:rPr>
        <w:t>als uw weerstand verminderd is;</w:t>
      </w:r>
    </w:p>
    <w:p w14:paraId="05492EA5" w14:textId="77777777" w:rsidR="00C9412E" w:rsidRPr="007276E9" w:rsidRDefault="00C9412E" w:rsidP="00667432">
      <w:pPr>
        <w:numPr>
          <w:ilvl w:val="0"/>
          <w:numId w:val="29"/>
        </w:numPr>
        <w:rPr>
          <w:rFonts w:asciiTheme="minorHAnsi" w:hAnsiTheme="minorHAnsi" w:cstheme="minorHAnsi"/>
          <w:i/>
          <w:iCs/>
          <w:sz w:val="22"/>
          <w:szCs w:val="22"/>
        </w:rPr>
      </w:pPr>
      <w:r w:rsidRPr="007276E9">
        <w:rPr>
          <w:rFonts w:asciiTheme="minorHAnsi" w:hAnsiTheme="minorHAnsi" w:cstheme="minorHAnsi"/>
          <w:sz w:val="22"/>
          <w:szCs w:val="22"/>
        </w:rPr>
        <w:t>als u een bepaalde chronische aandoening heeft, zoals diabetes mellitus.</w:t>
      </w:r>
    </w:p>
    <w:p w14:paraId="638F1434" w14:textId="77777777" w:rsidR="00C9412E" w:rsidRPr="007276E9" w:rsidRDefault="00C9412E" w:rsidP="00667432">
      <w:pPr>
        <w:pStyle w:val="Lijstalinea"/>
        <w:numPr>
          <w:ilvl w:val="0"/>
          <w:numId w:val="27"/>
        </w:numPr>
        <w:rPr>
          <w:rFonts w:asciiTheme="minorHAnsi" w:hAnsiTheme="minorHAnsi" w:cstheme="minorHAnsi"/>
          <w:i/>
          <w:iCs/>
          <w:sz w:val="22"/>
          <w:szCs w:val="22"/>
        </w:rPr>
      </w:pPr>
      <w:r w:rsidRPr="007276E9">
        <w:rPr>
          <w:rFonts w:asciiTheme="minorHAnsi" w:hAnsiTheme="minorHAnsi" w:cstheme="minorHAnsi"/>
          <w:sz w:val="22"/>
          <w:szCs w:val="22"/>
        </w:rPr>
        <w:t>Injecties tegen hondsdolheid (rabiës)</w:t>
      </w:r>
    </w:p>
    <w:p w14:paraId="03070BCD" w14:textId="77777777" w:rsidR="00C9412E" w:rsidRPr="007276E9" w:rsidRDefault="00C9412E" w:rsidP="00C9412E">
      <w:pPr>
        <w:rPr>
          <w:rFonts w:asciiTheme="minorHAnsi" w:hAnsiTheme="minorHAnsi" w:cstheme="minorHAnsi"/>
          <w:i/>
          <w:iCs/>
          <w:sz w:val="22"/>
          <w:szCs w:val="22"/>
        </w:rPr>
      </w:pPr>
      <w:r w:rsidRPr="007276E9">
        <w:rPr>
          <w:rFonts w:asciiTheme="minorHAnsi" w:hAnsiTheme="minorHAnsi" w:cstheme="minorHAnsi"/>
          <w:sz w:val="22"/>
          <w:szCs w:val="22"/>
        </w:rPr>
        <w:t xml:space="preserve">Bent u in Nederland door een vleermuis gebeten? Of bent u in het buitenland door een dier gebeten? </w:t>
      </w:r>
      <w:r w:rsidRPr="007276E9">
        <w:rPr>
          <w:rFonts w:asciiTheme="minorHAnsi" w:hAnsiTheme="minorHAnsi" w:cstheme="minorHAnsi"/>
          <w:sz w:val="22"/>
          <w:szCs w:val="22"/>
        </w:rPr>
        <w:br/>
        <w:t>Dan is er kans dat u met hondsdolheid (rabiës) wordt besmet. Dit is een ernstige infectie die zonder snelle behandeling dodelijk kan zijn. </w:t>
      </w:r>
      <w:r w:rsidRPr="007276E9">
        <w:rPr>
          <w:rFonts w:asciiTheme="minorHAnsi" w:hAnsiTheme="minorHAnsi" w:cstheme="minorHAnsi"/>
          <w:sz w:val="22"/>
          <w:szCs w:val="22"/>
        </w:rPr>
        <w:br/>
        <w:t>Ga dan binnen 24 uur naar een arts die u hiervoor kan behandelen. U krijgt dan een aantal injecties.</w:t>
      </w:r>
      <w:r w:rsidRPr="007276E9">
        <w:rPr>
          <w:rFonts w:asciiTheme="minorHAnsi" w:hAnsiTheme="minorHAnsi" w:cstheme="minorHAnsi"/>
          <w:sz w:val="22"/>
          <w:szCs w:val="22"/>
        </w:rPr>
        <w:br/>
        <w:t>Reizigers krijgen voor sommige risicogebieden het advies om zich voor vertrek uit Nederland tegen hondsdolheid (rabiës) in te laten enten. </w:t>
      </w:r>
    </w:p>
    <w:p w14:paraId="405C6315" w14:textId="77777777" w:rsidR="00C9412E" w:rsidRPr="007276E9" w:rsidRDefault="00C9412E" w:rsidP="00C9412E">
      <w:pPr>
        <w:pStyle w:val="Kop3"/>
      </w:pPr>
    </w:p>
    <w:p w14:paraId="3351EB88" w14:textId="77777777" w:rsidR="00C9412E" w:rsidRPr="007276E9" w:rsidRDefault="00C9412E" w:rsidP="00C9412E">
      <w:pPr>
        <w:pStyle w:val="Kop3"/>
        <w:rPr>
          <w:b w:val="0"/>
          <w:bCs w:val="0"/>
          <w:i/>
          <w:iCs/>
        </w:rPr>
      </w:pPr>
      <w:bookmarkStart w:id="133" w:name="_Toc88123304"/>
      <w:r w:rsidRPr="007276E9">
        <w:t>9.5.7</w:t>
      </w:r>
      <w:r w:rsidRPr="007276E9">
        <w:tab/>
        <w:t>Hoe gaat het verder met een bijtwond?</w:t>
      </w:r>
      <w:bookmarkEnd w:id="133"/>
      <w:r w:rsidRPr="007276E9">
        <w:t xml:space="preserve"> </w:t>
      </w:r>
    </w:p>
    <w:p w14:paraId="68C59526" w14:textId="77777777" w:rsidR="00C9412E" w:rsidRPr="007276E9" w:rsidRDefault="00C9412E" w:rsidP="00C9412E">
      <w:pPr>
        <w:spacing w:after="100" w:afterAutospacing="1"/>
        <w:rPr>
          <w:rFonts w:asciiTheme="minorHAnsi" w:hAnsiTheme="minorHAnsi" w:cstheme="minorHAnsi"/>
          <w:i/>
          <w:iCs/>
          <w:sz w:val="22"/>
          <w:szCs w:val="22"/>
        </w:rPr>
      </w:pPr>
      <w:r w:rsidRPr="007276E9">
        <w:rPr>
          <w:rFonts w:asciiTheme="minorHAnsi" w:hAnsiTheme="minorHAnsi" w:cstheme="minorHAnsi"/>
          <w:sz w:val="22"/>
          <w:szCs w:val="22"/>
        </w:rPr>
        <w:t xml:space="preserve">Zit de wond aan uw been, dan kunt u uw been hoog leggen. Draag bij een wond aan uw hand of arm een mitella om uw arm wat rust te geven en de druk op de wond te verminderen. </w:t>
      </w:r>
      <w:r w:rsidRPr="007276E9">
        <w:rPr>
          <w:rFonts w:asciiTheme="minorHAnsi" w:hAnsiTheme="minorHAnsi" w:cstheme="minorHAnsi"/>
          <w:sz w:val="22"/>
          <w:szCs w:val="22"/>
        </w:rPr>
        <w:br/>
      </w:r>
      <w:r w:rsidRPr="007276E9">
        <w:rPr>
          <w:rFonts w:asciiTheme="minorHAnsi" w:hAnsiTheme="minorHAnsi" w:cstheme="minorHAnsi"/>
          <w:sz w:val="22"/>
          <w:szCs w:val="22"/>
        </w:rPr>
        <w:br/>
        <w:t>Uw huisarts spreekt met u af wanneer u weer voor controle terug moet komen. Kom eerder als u merkt dat de (pijn)klachten verergeren of als u ziek wordt.</w:t>
      </w:r>
    </w:p>
    <w:p w14:paraId="7EF7BD59" w14:textId="77777777" w:rsidR="00C9412E" w:rsidRPr="007276E9" w:rsidRDefault="00C9412E" w:rsidP="00C9412E">
      <w:pPr>
        <w:pStyle w:val="Kop3"/>
        <w:rPr>
          <w:b w:val="0"/>
          <w:bCs w:val="0"/>
          <w:i/>
          <w:iCs/>
        </w:rPr>
      </w:pPr>
      <w:bookmarkStart w:id="134" w:name="_Toc88123305"/>
      <w:r w:rsidRPr="007276E9">
        <w:t>9.5.8</w:t>
      </w:r>
      <w:r w:rsidRPr="007276E9">
        <w:tab/>
        <w:t>Wanneer contact opnemen met een bijtwond?</w:t>
      </w:r>
      <w:bookmarkEnd w:id="134"/>
      <w:r w:rsidRPr="007276E9">
        <w:t xml:space="preserve"> </w:t>
      </w:r>
    </w:p>
    <w:p w14:paraId="01280AC7" w14:textId="77777777" w:rsidR="00C9412E" w:rsidRPr="007276E9" w:rsidRDefault="00C9412E" w:rsidP="00C9412E">
      <w:pPr>
        <w:spacing w:after="100" w:afterAutospacing="1"/>
        <w:rPr>
          <w:rFonts w:asciiTheme="minorHAnsi" w:hAnsiTheme="minorHAnsi" w:cstheme="minorHAnsi"/>
          <w:i/>
          <w:iCs/>
          <w:sz w:val="22"/>
          <w:szCs w:val="22"/>
        </w:rPr>
      </w:pPr>
      <w:r w:rsidRPr="007276E9">
        <w:rPr>
          <w:rFonts w:asciiTheme="minorHAnsi" w:hAnsiTheme="minorHAnsi" w:cstheme="minorHAnsi"/>
          <w:sz w:val="22"/>
          <w:szCs w:val="22"/>
        </w:rPr>
        <w:t>Neem bij een bijtwond altijd even contact op met uw huisarts. Het kan zijn dat u een tetanusinjectie of antibiotica nodig heeft.</w:t>
      </w:r>
      <w:r w:rsidRPr="007276E9">
        <w:rPr>
          <w:rFonts w:asciiTheme="minorHAnsi" w:hAnsiTheme="minorHAnsi" w:cstheme="minorHAnsi"/>
          <w:sz w:val="22"/>
          <w:szCs w:val="22"/>
        </w:rPr>
        <w:br/>
      </w:r>
      <w:r w:rsidRPr="007276E9">
        <w:rPr>
          <w:rFonts w:asciiTheme="minorHAnsi" w:hAnsiTheme="minorHAnsi" w:cstheme="minorHAnsi"/>
          <w:sz w:val="22"/>
          <w:szCs w:val="22"/>
        </w:rPr>
        <w:br/>
        <w:t>Let in de eerste dagen goed op of de wond gaat ontsteken. De wond wordt dan rood, dikker en gaat kloppen of gloeien. Komt er pus uit of krijgt u koorts neem dan contact op met uw huisarts.</w:t>
      </w:r>
    </w:p>
    <w:p w14:paraId="7832291D" w14:textId="77777777" w:rsidR="00C9412E" w:rsidRPr="007276E9" w:rsidRDefault="00C9412E" w:rsidP="00C9412E">
      <w:pPr>
        <w:pStyle w:val="Kop3"/>
        <w:rPr>
          <w:b w:val="0"/>
          <w:bCs w:val="0"/>
          <w:i/>
          <w:iCs/>
        </w:rPr>
      </w:pPr>
      <w:bookmarkStart w:id="135" w:name="_Toc88123306"/>
      <w:r w:rsidRPr="007276E9">
        <w:t>9.5.9</w:t>
      </w:r>
      <w:r w:rsidRPr="007276E9">
        <w:tab/>
        <w:t>Meer informatie over een bijtwond</w:t>
      </w:r>
      <w:bookmarkEnd w:id="135"/>
      <w:r w:rsidRPr="007276E9">
        <w:t xml:space="preserve"> </w:t>
      </w:r>
    </w:p>
    <w:p w14:paraId="37603FEA" w14:textId="77777777" w:rsidR="00C9412E" w:rsidRPr="007276E9" w:rsidRDefault="00C9412E" w:rsidP="00C9412E">
      <w:pPr>
        <w:spacing w:after="100" w:afterAutospacing="1"/>
        <w:rPr>
          <w:rFonts w:asciiTheme="minorHAnsi" w:hAnsiTheme="minorHAnsi" w:cstheme="minorHAnsi"/>
          <w:sz w:val="22"/>
          <w:szCs w:val="22"/>
        </w:rPr>
      </w:pPr>
      <w:r w:rsidRPr="007276E9">
        <w:rPr>
          <w:rFonts w:asciiTheme="minorHAnsi" w:hAnsiTheme="minorHAnsi" w:cstheme="minorHAnsi"/>
          <w:sz w:val="22"/>
          <w:szCs w:val="22"/>
        </w:rPr>
        <w:t>De informatie over een bijtwond is gebaseerd op de wetenschappelijke richtlijn voor huisartsen, de </w:t>
      </w:r>
      <w:hyperlink r:id="rId40" w:tgtFrame="_blank" w:tooltip="NHG-Standaard Bacteriële huidinfecties" w:history="1">
        <w:r w:rsidRPr="007276E9">
          <w:rPr>
            <w:rFonts w:asciiTheme="minorHAnsi" w:hAnsiTheme="minorHAnsi" w:cstheme="minorHAnsi"/>
            <w:color w:val="0000FF"/>
            <w:sz w:val="22"/>
            <w:szCs w:val="22"/>
            <w:u w:val="single"/>
          </w:rPr>
          <w:t>NHG-Standaard Bacteriële huidinfecties</w:t>
        </w:r>
      </w:hyperlink>
      <w:r w:rsidRPr="007276E9">
        <w:rPr>
          <w:rFonts w:asciiTheme="minorHAnsi" w:hAnsiTheme="minorHAnsi" w:cstheme="minorHAnsi"/>
          <w:sz w:val="22"/>
          <w:szCs w:val="22"/>
        </w:rPr>
        <w:t>.</w:t>
      </w:r>
    </w:p>
    <w:p w14:paraId="7F84D1B3" w14:textId="77777777" w:rsidR="00C9412E" w:rsidRDefault="00C9412E" w:rsidP="00C9412E">
      <w:pPr>
        <w:pStyle w:val="Kop1"/>
      </w:pPr>
      <w:bookmarkStart w:id="136" w:name="_Toc88123307"/>
      <w:bookmarkStart w:id="137" w:name="_Toc496779020"/>
      <w:bookmarkStart w:id="138" w:name="_Toc4790981"/>
      <w:r w:rsidRPr="000D1566">
        <w:lastRenderedPageBreak/>
        <w:t xml:space="preserve">Hoofdstuk </w:t>
      </w:r>
      <w:r>
        <w:t>10</w:t>
      </w:r>
      <w:r w:rsidRPr="000D1566">
        <w:t xml:space="preserve"> </w:t>
      </w:r>
      <w:r w:rsidRPr="000D1566">
        <w:tab/>
      </w:r>
      <w:r>
        <w:t>Calamiteiten</w:t>
      </w:r>
      <w:bookmarkEnd w:id="136"/>
    </w:p>
    <w:p w14:paraId="256DBCA3" w14:textId="77777777" w:rsidR="00C9412E" w:rsidRDefault="00C9412E" w:rsidP="00C9412E"/>
    <w:p w14:paraId="7DEA6F62" w14:textId="77777777" w:rsidR="00C9412E" w:rsidRPr="0023632A" w:rsidRDefault="00C9412E" w:rsidP="00C9412E">
      <w:pPr>
        <w:pStyle w:val="Kop2"/>
      </w:pPr>
      <w:bookmarkStart w:id="139" w:name="_Toc88123308"/>
      <w:r>
        <w:t>10.</w:t>
      </w:r>
      <w:r w:rsidRPr="0023632A">
        <w:t xml:space="preserve">1 </w:t>
      </w:r>
      <w:r>
        <w:tab/>
      </w:r>
      <w:r w:rsidRPr="0023632A">
        <w:t>EHBO REGELING</w:t>
      </w:r>
      <w:bookmarkEnd w:id="139"/>
      <w:r w:rsidRPr="0023632A">
        <w:t xml:space="preserve"> </w:t>
      </w:r>
    </w:p>
    <w:p w14:paraId="25C00F52" w14:textId="77777777" w:rsidR="00C9412E" w:rsidRDefault="00C9412E" w:rsidP="00C9412E">
      <w:pPr>
        <w:rPr>
          <w:rFonts w:asciiTheme="minorHAnsi" w:eastAsiaTheme="minorHAnsi" w:hAnsiTheme="minorHAnsi" w:cstheme="minorBidi"/>
          <w:sz w:val="22"/>
          <w:szCs w:val="22"/>
          <w:lang w:eastAsia="en-US"/>
        </w:rPr>
      </w:pPr>
      <w:r w:rsidRPr="0023632A">
        <w:rPr>
          <w:rFonts w:asciiTheme="minorHAnsi" w:eastAsiaTheme="minorHAnsi" w:hAnsiTheme="minorHAnsi" w:cstheme="minorBidi"/>
          <w:sz w:val="22"/>
          <w:szCs w:val="22"/>
          <w:lang w:eastAsia="en-US"/>
        </w:rPr>
        <w:t>Om adequaat te kunnen handelen bij incidenten is het noodzakelijk dat er tijdens openingsuren een pedagogisch medewerker aanwezig is met een certificaat voor kinder</w:t>
      </w:r>
      <w:r>
        <w:rPr>
          <w:rFonts w:asciiTheme="minorHAnsi" w:eastAsiaTheme="minorHAnsi" w:hAnsiTheme="minorHAnsi" w:cstheme="minorBidi"/>
          <w:sz w:val="22"/>
          <w:szCs w:val="22"/>
          <w:lang w:eastAsia="en-US"/>
        </w:rPr>
        <w:t>-</w:t>
      </w:r>
      <w:r w:rsidRPr="0023632A">
        <w:rPr>
          <w:rFonts w:asciiTheme="minorHAnsi" w:eastAsiaTheme="minorHAnsi" w:hAnsiTheme="minorHAnsi" w:cstheme="minorBidi"/>
          <w:sz w:val="22"/>
          <w:szCs w:val="22"/>
          <w:lang w:eastAsia="en-US"/>
        </w:rPr>
        <w:t xml:space="preserve">EHBO. Binnen </w:t>
      </w:r>
      <w:r w:rsidRPr="00312D5D">
        <w:rPr>
          <w:rFonts w:asciiTheme="minorHAnsi" w:hAnsiTheme="minorHAnsi" w:cstheme="minorHAnsi"/>
          <w:b/>
          <w:bCs/>
          <w:color w:val="00B0F0"/>
        </w:rPr>
        <w:t>Calimero Kinderopvang</w:t>
      </w:r>
      <w:r w:rsidRPr="00312D5D">
        <w:rPr>
          <w:rFonts w:asciiTheme="minorHAnsi" w:eastAsiaTheme="minorHAnsi" w:hAnsiTheme="minorHAnsi" w:cstheme="minorBidi"/>
          <w:sz w:val="22"/>
          <w:szCs w:val="22"/>
          <w:lang w:eastAsia="en-US"/>
        </w:rPr>
        <w:t xml:space="preserve"> </w:t>
      </w:r>
      <w:r w:rsidRPr="0023632A">
        <w:rPr>
          <w:rFonts w:asciiTheme="minorHAnsi" w:eastAsiaTheme="minorHAnsi" w:hAnsiTheme="minorHAnsi" w:cstheme="minorBidi"/>
          <w:sz w:val="22"/>
          <w:szCs w:val="22"/>
          <w:lang w:eastAsia="en-US"/>
        </w:rPr>
        <w:t xml:space="preserve">doen we er alles aan om te voorkomen dat een kind letsel oploopt als gevolg van een ongeluk(je). Toch is dit helaas niet altijd te voorkomen. Daarnaast kunnen er zich andere calamiteiten voordoen waardoor EHBO noodzakelijk is. </w:t>
      </w:r>
    </w:p>
    <w:p w14:paraId="5418750F" w14:textId="77777777" w:rsidR="00C9412E" w:rsidRPr="0023632A" w:rsidRDefault="00C9412E" w:rsidP="00C9412E">
      <w:pPr>
        <w:rPr>
          <w:rFonts w:asciiTheme="minorHAnsi" w:eastAsiaTheme="minorHAnsi" w:hAnsiTheme="minorHAnsi" w:cstheme="minorBidi"/>
          <w:sz w:val="22"/>
          <w:szCs w:val="22"/>
          <w:lang w:eastAsia="en-US"/>
        </w:rPr>
      </w:pPr>
    </w:p>
    <w:p w14:paraId="494FAA19" w14:textId="77777777" w:rsidR="00C9412E" w:rsidRPr="0023632A" w:rsidRDefault="00C9412E" w:rsidP="00C9412E">
      <w:pPr>
        <w:rPr>
          <w:rFonts w:asciiTheme="minorHAnsi" w:eastAsiaTheme="minorHAnsi" w:hAnsiTheme="minorHAnsi" w:cstheme="minorBidi"/>
          <w:sz w:val="22"/>
          <w:szCs w:val="22"/>
          <w:lang w:eastAsia="en-US"/>
        </w:rPr>
      </w:pPr>
      <w:r w:rsidRPr="0023632A">
        <w:rPr>
          <w:rFonts w:asciiTheme="minorHAnsi" w:eastAsiaTheme="minorHAnsi" w:hAnsiTheme="minorHAnsi" w:cstheme="minorBidi"/>
          <w:sz w:val="22"/>
          <w:szCs w:val="22"/>
          <w:lang w:eastAsia="en-US"/>
        </w:rPr>
        <w:t>Alle pedagogisch medewerkers hebben een geregistreerd EHBO</w:t>
      </w:r>
      <w:r>
        <w:rPr>
          <w:rFonts w:asciiTheme="minorHAnsi" w:eastAsiaTheme="minorHAnsi" w:hAnsiTheme="minorHAnsi" w:cstheme="minorBidi"/>
          <w:sz w:val="22"/>
          <w:szCs w:val="22"/>
          <w:lang w:eastAsia="en-US"/>
        </w:rPr>
        <w:t>-</w:t>
      </w:r>
      <w:r w:rsidRPr="0023632A">
        <w:rPr>
          <w:rFonts w:asciiTheme="minorHAnsi" w:eastAsiaTheme="minorHAnsi" w:hAnsiTheme="minorHAnsi" w:cstheme="minorBidi"/>
          <w:sz w:val="22"/>
          <w:szCs w:val="22"/>
          <w:lang w:eastAsia="en-US"/>
        </w:rPr>
        <w:t xml:space="preserve">certificaat die door de minister van sociale zaken en werkgelegenheid is aangewezen als geregistreerde certificaten, zoals bedoeld in de Regeling Wet kinderopvang. </w:t>
      </w:r>
    </w:p>
    <w:p w14:paraId="103D5F45" w14:textId="77777777" w:rsidR="00C9412E" w:rsidRDefault="00C9412E" w:rsidP="00C9412E">
      <w:pPr>
        <w:rPr>
          <w:rFonts w:asciiTheme="minorHAnsi" w:eastAsiaTheme="minorHAnsi" w:hAnsiTheme="minorHAnsi" w:cstheme="minorBidi"/>
          <w:sz w:val="22"/>
          <w:szCs w:val="22"/>
          <w:lang w:eastAsia="en-US"/>
        </w:rPr>
      </w:pPr>
      <w:r w:rsidRPr="0023632A">
        <w:rPr>
          <w:rFonts w:asciiTheme="minorHAnsi" w:eastAsiaTheme="minorHAnsi" w:hAnsiTheme="minorHAnsi" w:cstheme="minorBidi"/>
          <w:sz w:val="22"/>
          <w:szCs w:val="22"/>
          <w:lang w:eastAsia="en-US"/>
        </w:rPr>
        <w:t xml:space="preserve">De certificaten zijn in oktober 2017 opnieuw behaald bij instantie. </w:t>
      </w:r>
    </w:p>
    <w:p w14:paraId="1D7C99E8" w14:textId="77777777" w:rsidR="00C9412E" w:rsidRPr="00806F43" w:rsidRDefault="00C9412E" w:rsidP="00C9412E">
      <w:pPr>
        <w:rPr>
          <w:rFonts w:asciiTheme="minorHAnsi" w:hAnsiTheme="minorHAnsi" w:cstheme="minorHAnsi"/>
          <w:sz w:val="22"/>
          <w:szCs w:val="22"/>
        </w:rPr>
      </w:pPr>
    </w:p>
    <w:p w14:paraId="502929D4" w14:textId="04DE831C" w:rsidR="00C9412E" w:rsidRPr="001D7DF5" w:rsidRDefault="00C9412E" w:rsidP="00C9412E">
      <w:pPr>
        <w:shd w:val="clear" w:color="auto" w:fill="FFFFFF"/>
        <w:rPr>
          <w:rFonts w:ascii="Calibri" w:hAnsi="Calibri" w:cs="Calibri"/>
          <w:color w:val="FF0000"/>
          <w:sz w:val="22"/>
          <w:szCs w:val="22"/>
        </w:rPr>
      </w:pPr>
      <w:r w:rsidRPr="00806F43">
        <w:rPr>
          <w:rFonts w:ascii="Calibri" w:hAnsi="Calibri" w:cs="Calibri"/>
          <w:sz w:val="22"/>
          <w:szCs w:val="22"/>
        </w:rPr>
        <w:t xml:space="preserve">Er is een </w:t>
      </w:r>
      <w:r>
        <w:rPr>
          <w:rFonts w:ascii="Calibri" w:hAnsi="Calibri" w:cs="Calibri"/>
          <w:sz w:val="22"/>
          <w:szCs w:val="22"/>
        </w:rPr>
        <w:t>EHBO-</w:t>
      </w:r>
      <w:r w:rsidRPr="00806F43">
        <w:rPr>
          <w:rFonts w:ascii="Calibri" w:hAnsi="Calibri" w:cs="Calibri"/>
          <w:sz w:val="22"/>
          <w:szCs w:val="22"/>
        </w:rPr>
        <w:t xml:space="preserve">trommel aanwezig. De </w:t>
      </w:r>
      <w:r>
        <w:rPr>
          <w:rFonts w:ascii="Calibri" w:hAnsi="Calibri" w:cs="Calibri"/>
          <w:sz w:val="22"/>
          <w:szCs w:val="22"/>
        </w:rPr>
        <w:t>EHBO-</w:t>
      </w:r>
      <w:r w:rsidRPr="00806F43">
        <w:rPr>
          <w:rFonts w:ascii="Calibri" w:hAnsi="Calibri" w:cs="Calibri"/>
          <w:sz w:val="22"/>
          <w:szCs w:val="22"/>
        </w:rPr>
        <w:t xml:space="preserve">trommel is op een makkelijk bereikbare plaats opgeborgen en dient altijd toegankelijk te zijn. </w:t>
      </w:r>
      <w:r w:rsidR="00FE2F6A">
        <w:rPr>
          <w:rFonts w:ascii="Calibri" w:hAnsi="Calibri" w:cs="Calibri"/>
          <w:sz w:val="22"/>
          <w:szCs w:val="22"/>
        </w:rPr>
        <w:t xml:space="preserve">Op de BSO liggend e EHBO-trommels in de berging die aan de groepen vast zitten. </w:t>
      </w:r>
    </w:p>
    <w:p w14:paraId="56368DF8" w14:textId="77777777" w:rsidR="00C9412E" w:rsidRPr="00806F43" w:rsidRDefault="00C9412E" w:rsidP="00C9412E">
      <w:pPr>
        <w:shd w:val="clear" w:color="auto" w:fill="FFFFFF"/>
        <w:rPr>
          <w:sz w:val="22"/>
          <w:szCs w:val="22"/>
        </w:rPr>
      </w:pPr>
      <w:r w:rsidRPr="00806F43">
        <w:rPr>
          <w:rFonts w:ascii="Calibri" w:hAnsi="Calibri" w:cs="Calibri"/>
          <w:sz w:val="22"/>
          <w:szCs w:val="22"/>
        </w:rPr>
        <w:t xml:space="preserve">We zorgen ervoor dat de verbandtrommel (indien nodig) na gebruik altijd weer wordt aangevuld. </w:t>
      </w:r>
    </w:p>
    <w:p w14:paraId="05F148C6" w14:textId="77777777" w:rsidR="00C9412E" w:rsidRDefault="00C9412E" w:rsidP="00C9412E">
      <w:pPr>
        <w:rPr>
          <w:rFonts w:asciiTheme="minorHAnsi" w:hAnsiTheme="minorHAnsi" w:cstheme="minorHAnsi"/>
        </w:rPr>
      </w:pPr>
    </w:p>
    <w:p w14:paraId="14819A11" w14:textId="77777777" w:rsidR="00C9412E" w:rsidRPr="000D1566" w:rsidRDefault="00C9412E" w:rsidP="00C9412E">
      <w:pPr>
        <w:pStyle w:val="Kop3"/>
      </w:pPr>
      <w:bookmarkStart w:id="140" w:name="_Toc88123309"/>
      <w:r>
        <w:t>10.1.1</w:t>
      </w:r>
      <w:r>
        <w:tab/>
      </w:r>
      <w:r w:rsidRPr="000D1566">
        <w:t>Overzicht EHBO-certificaten</w:t>
      </w:r>
      <w:bookmarkEnd w:id="140"/>
    </w:p>
    <w:tbl>
      <w:tblPr>
        <w:tblStyle w:val="Onopgemaaktetabel1"/>
        <w:tblW w:w="0" w:type="auto"/>
        <w:tblLook w:val="04A0" w:firstRow="1" w:lastRow="0" w:firstColumn="1" w:lastColumn="0" w:noHBand="0" w:noVBand="1"/>
      </w:tblPr>
      <w:tblGrid>
        <w:gridCol w:w="2264"/>
        <w:gridCol w:w="2264"/>
        <w:gridCol w:w="2264"/>
        <w:gridCol w:w="2264"/>
      </w:tblGrid>
      <w:tr w:rsidR="00C9412E" w:rsidRPr="00806F43" w14:paraId="54DDC3FD" w14:textId="77777777" w:rsidTr="009E21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14:paraId="4B003240" w14:textId="77777777" w:rsidR="00C9412E" w:rsidRPr="00806F43" w:rsidRDefault="00C9412E" w:rsidP="009E216D">
            <w:pPr>
              <w:rPr>
                <w:rFonts w:asciiTheme="minorHAnsi" w:hAnsiTheme="minorHAnsi" w:cstheme="minorHAnsi"/>
                <w:sz w:val="22"/>
                <w:szCs w:val="22"/>
              </w:rPr>
            </w:pPr>
            <w:r w:rsidRPr="00806F43">
              <w:rPr>
                <w:rFonts w:asciiTheme="minorHAnsi" w:hAnsiTheme="minorHAnsi" w:cstheme="minorHAnsi"/>
                <w:sz w:val="22"/>
                <w:szCs w:val="22"/>
              </w:rPr>
              <w:t>Naam medewerker</w:t>
            </w:r>
          </w:p>
        </w:tc>
        <w:tc>
          <w:tcPr>
            <w:tcW w:w="2264" w:type="dxa"/>
          </w:tcPr>
          <w:p w14:paraId="6194A44E" w14:textId="77777777" w:rsidR="00C9412E" w:rsidRPr="00806F43" w:rsidRDefault="00C9412E" w:rsidP="009E216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6F43">
              <w:rPr>
                <w:rFonts w:asciiTheme="minorHAnsi" w:hAnsiTheme="minorHAnsi" w:cstheme="minorHAnsi"/>
                <w:sz w:val="22"/>
                <w:szCs w:val="22"/>
              </w:rPr>
              <w:t>Datum behalen certificaat</w:t>
            </w:r>
          </w:p>
        </w:tc>
        <w:tc>
          <w:tcPr>
            <w:tcW w:w="2264" w:type="dxa"/>
          </w:tcPr>
          <w:p w14:paraId="1E70231F" w14:textId="77777777" w:rsidR="00C9412E" w:rsidRPr="00806F43" w:rsidRDefault="00C9412E" w:rsidP="009E216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6F43">
              <w:rPr>
                <w:rFonts w:asciiTheme="minorHAnsi" w:hAnsiTheme="minorHAnsi" w:cstheme="minorHAnsi"/>
                <w:sz w:val="22"/>
                <w:szCs w:val="22"/>
              </w:rPr>
              <w:t>Datum herhaling</w:t>
            </w:r>
          </w:p>
        </w:tc>
        <w:tc>
          <w:tcPr>
            <w:tcW w:w="2264" w:type="dxa"/>
          </w:tcPr>
          <w:p w14:paraId="4F002D7C" w14:textId="77777777" w:rsidR="00C9412E" w:rsidRPr="00806F43" w:rsidRDefault="00C9412E" w:rsidP="009E216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6F43">
              <w:rPr>
                <w:rFonts w:asciiTheme="minorHAnsi" w:hAnsiTheme="minorHAnsi" w:cstheme="minorHAnsi"/>
                <w:sz w:val="22"/>
                <w:szCs w:val="22"/>
              </w:rPr>
              <w:t>Opleider</w:t>
            </w:r>
          </w:p>
        </w:tc>
      </w:tr>
      <w:tr w:rsidR="00C9412E" w:rsidRPr="00806F43" w14:paraId="17FD1F1A" w14:textId="77777777" w:rsidTr="009E2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14:paraId="5AB4A7DC" w14:textId="7A12D234" w:rsidR="00C9412E" w:rsidRPr="00806F43" w:rsidRDefault="009E216D" w:rsidP="009E216D">
            <w:pPr>
              <w:rPr>
                <w:rFonts w:asciiTheme="minorHAnsi" w:hAnsiTheme="minorHAnsi" w:cstheme="minorHAnsi"/>
                <w:b w:val="0"/>
                <w:bCs w:val="0"/>
                <w:sz w:val="22"/>
                <w:szCs w:val="22"/>
              </w:rPr>
            </w:pPr>
            <w:r>
              <w:rPr>
                <w:rFonts w:asciiTheme="minorHAnsi" w:hAnsiTheme="minorHAnsi" w:cstheme="minorHAnsi"/>
                <w:b w:val="0"/>
                <w:bCs w:val="0"/>
                <w:sz w:val="22"/>
                <w:szCs w:val="22"/>
              </w:rPr>
              <w:t>Greetje de Graaf</w:t>
            </w:r>
          </w:p>
        </w:tc>
        <w:tc>
          <w:tcPr>
            <w:tcW w:w="2264" w:type="dxa"/>
          </w:tcPr>
          <w:p w14:paraId="5F9892CA" w14:textId="32E49FEF" w:rsidR="00C9412E" w:rsidRPr="00806F43" w:rsidRDefault="009E216D" w:rsidP="009E21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November 2019</w:t>
            </w:r>
          </w:p>
        </w:tc>
        <w:tc>
          <w:tcPr>
            <w:tcW w:w="2264" w:type="dxa"/>
          </w:tcPr>
          <w:p w14:paraId="7B44307D" w14:textId="37FCC958" w:rsidR="00C9412E" w:rsidRPr="00806F43" w:rsidRDefault="009E216D" w:rsidP="009E21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December 2021</w:t>
            </w:r>
          </w:p>
        </w:tc>
        <w:tc>
          <w:tcPr>
            <w:tcW w:w="2264" w:type="dxa"/>
          </w:tcPr>
          <w:p w14:paraId="020514D7" w14:textId="3827C13F" w:rsidR="00C9412E" w:rsidRPr="00806F43" w:rsidRDefault="009E216D" w:rsidP="009E21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P. Stuive</w:t>
            </w:r>
          </w:p>
        </w:tc>
      </w:tr>
      <w:tr w:rsidR="00C9412E" w:rsidRPr="00806F43" w14:paraId="6A9B1CED" w14:textId="77777777" w:rsidTr="009E216D">
        <w:tc>
          <w:tcPr>
            <w:cnfStyle w:val="001000000000" w:firstRow="0" w:lastRow="0" w:firstColumn="1" w:lastColumn="0" w:oddVBand="0" w:evenVBand="0" w:oddHBand="0" w:evenHBand="0" w:firstRowFirstColumn="0" w:firstRowLastColumn="0" w:lastRowFirstColumn="0" w:lastRowLastColumn="0"/>
            <w:tcW w:w="2264" w:type="dxa"/>
          </w:tcPr>
          <w:p w14:paraId="649ED541" w14:textId="21C8CD6F" w:rsidR="00C9412E" w:rsidRPr="009E216D" w:rsidRDefault="009E216D" w:rsidP="009E216D">
            <w:pPr>
              <w:rPr>
                <w:rFonts w:asciiTheme="minorHAnsi" w:hAnsiTheme="minorHAnsi" w:cstheme="minorHAnsi"/>
                <w:b w:val="0"/>
                <w:bCs w:val="0"/>
                <w:sz w:val="22"/>
                <w:szCs w:val="22"/>
              </w:rPr>
            </w:pPr>
            <w:r>
              <w:rPr>
                <w:rFonts w:asciiTheme="minorHAnsi" w:hAnsiTheme="minorHAnsi" w:cstheme="minorHAnsi"/>
                <w:b w:val="0"/>
                <w:bCs w:val="0"/>
                <w:sz w:val="22"/>
                <w:szCs w:val="22"/>
              </w:rPr>
              <w:t>Marleen Stuive</w:t>
            </w:r>
          </w:p>
        </w:tc>
        <w:tc>
          <w:tcPr>
            <w:tcW w:w="2264" w:type="dxa"/>
          </w:tcPr>
          <w:p w14:paraId="3C6800EB" w14:textId="0366661F" w:rsidR="00C9412E" w:rsidRPr="00806F43" w:rsidRDefault="009E216D" w:rsidP="009E21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November 2019</w:t>
            </w:r>
          </w:p>
        </w:tc>
        <w:tc>
          <w:tcPr>
            <w:tcW w:w="2264" w:type="dxa"/>
          </w:tcPr>
          <w:p w14:paraId="7CF81D32" w14:textId="2FD2B4EE" w:rsidR="00C9412E" w:rsidRPr="00806F43" w:rsidRDefault="009E216D" w:rsidP="009E21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December 2021</w:t>
            </w:r>
          </w:p>
        </w:tc>
        <w:tc>
          <w:tcPr>
            <w:tcW w:w="2264" w:type="dxa"/>
          </w:tcPr>
          <w:p w14:paraId="55850199" w14:textId="6AA505C1" w:rsidR="00C9412E" w:rsidRPr="00806F43" w:rsidRDefault="009E216D" w:rsidP="009E21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P. Stuive</w:t>
            </w:r>
          </w:p>
        </w:tc>
      </w:tr>
      <w:tr w:rsidR="009E216D" w:rsidRPr="00806F43" w14:paraId="045122BC" w14:textId="77777777" w:rsidTr="009E2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14:paraId="03D74AB8" w14:textId="58B7CB8C" w:rsidR="009E216D" w:rsidRDefault="009E216D" w:rsidP="009E216D">
            <w:pPr>
              <w:rPr>
                <w:rFonts w:asciiTheme="minorHAnsi" w:hAnsiTheme="minorHAnsi" w:cstheme="minorHAnsi"/>
                <w:b w:val="0"/>
                <w:bCs w:val="0"/>
                <w:sz w:val="22"/>
                <w:szCs w:val="22"/>
              </w:rPr>
            </w:pPr>
            <w:r>
              <w:rPr>
                <w:rFonts w:asciiTheme="minorHAnsi" w:hAnsiTheme="minorHAnsi" w:cstheme="minorHAnsi"/>
                <w:b w:val="0"/>
                <w:bCs w:val="0"/>
                <w:sz w:val="22"/>
                <w:szCs w:val="22"/>
              </w:rPr>
              <w:t>Astrid Bolt</w:t>
            </w:r>
          </w:p>
        </w:tc>
        <w:tc>
          <w:tcPr>
            <w:tcW w:w="2264" w:type="dxa"/>
          </w:tcPr>
          <w:p w14:paraId="755A2D69" w14:textId="559A1A3A" w:rsidR="009E216D" w:rsidRDefault="009E216D" w:rsidP="009E21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November 2019</w:t>
            </w:r>
          </w:p>
        </w:tc>
        <w:tc>
          <w:tcPr>
            <w:tcW w:w="2264" w:type="dxa"/>
          </w:tcPr>
          <w:p w14:paraId="1F8D1AAB" w14:textId="54B4B568" w:rsidR="009E216D" w:rsidRDefault="009E216D" w:rsidP="009E21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December 2021</w:t>
            </w:r>
          </w:p>
        </w:tc>
        <w:tc>
          <w:tcPr>
            <w:tcW w:w="2264" w:type="dxa"/>
          </w:tcPr>
          <w:p w14:paraId="0344DFFA" w14:textId="4EB119BA" w:rsidR="009E216D" w:rsidRDefault="009E216D" w:rsidP="009E21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P. Stuive</w:t>
            </w:r>
          </w:p>
        </w:tc>
      </w:tr>
      <w:tr w:rsidR="009E216D" w:rsidRPr="00806F43" w14:paraId="36C14CB6" w14:textId="77777777" w:rsidTr="009E216D">
        <w:tc>
          <w:tcPr>
            <w:cnfStyle w:val="001000000000" w:firstRow="0" w:lastRow="0" w:firstColumn="1" w:lastColumn="0" w:oddVBand="0" w:evenVBand="0" w:oddHBand="0" w:evenHBand="0" w:firstRowFirstColumn="0" w:firstRowLastColumn="0" w:lastRowFirstColumn="0" w:lastRowLastColumn="0"/>
            <w:tcW w:w="2264" w:type="dxa"/>
          </w:tcPr>
          <w:p w14:paraId="29DC1726" w14:textId="77777777" w:rsidR="009E216D" w:rsidRDefault="009E216D" w:rsidP="009E216D">
            <w:pPr>
              <w:rPr>
                <w:rFonts w:asciiTheme="minorHAnsi" w:hAnsiTheme="minorHAnsi" w:cstheme="minorHAnsi"/>
                <w:b w:val="0"/>
                <w:bCs w:val="0"/>
                <w:sz w:val="22"/>
                <w:szCs w:val="22"/>
              </w:rPr>
            </w:pPr>
          </w:p>
        </w:tc>
        <w:tc>
          <w:tcPr>
            <w:tcW w:w="2264" w:type="dxa"/>
          </w:tcPr>
          <w:p w14:paraId="7B70CC0A" w14:textId="77777777" w:rsidR="009E216D" w:rsidRDefault="009E216D" w:rsidP="009E21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2264" w:type="dxa"/>
          </w:tcPr>
          <w:p w14:paraId="3150A786" w14:textId="77777777" w:rsidR="009E216D" w:rsidRDefault="009E216D" w:rsidP="009E21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2264" w:type="dxa"/>
          </w:tcPr>
          <w:p w14:paraId="7E379E50" w14:textId="77777777" w:rsidR="009E216D" w:rsidRDefault="009E216D" w:rsidP="009E21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bl>
    <w:p w14:paraId="5BB1A1D6" w14:textId="77777777" w:rsidR="00C9412E" w:rsidRDefault="00C9412E" w:rsidP="00C9412E">
      <w:pPr>
        <w:rPr>
          <w:rFonts w:asciiTheme="minorHAnsi" w:hAnsiTheme="minorHAnsi" w:cstheme="minorHAnsi"/>
        </w:rPr>
      </w:pPr>
    </w:p>
    <w:p w14:paraId="489A849B" w14:textId="77777777" w:rsidR="00C9412E" w:rsidRDefault="00C9412E" w:rsidP="00C9412E">
      <w:pPr>
        <w:rPr>
          <w:rFonts w:asciiTheme="minorHAnsi" w:hAnsiTheme="minorHAnsi" w:cstheme="minorHAnsi"/>
        </w:rPr>
      </w:pPr>
    </w:p>
    <w:p w14:paraId="6ADDFD6E" w14:textId="77777777" w:rsidR="00C9412E" w:rsidRDefault="00C9412E" w:rsidP="00C9412E">
      <w:pPr>
        <w:pStyle w:val="Kop2"/>
      </w:pPr>
      <w:bookmarkStart w:id="141" w:name="_Toc88123310"/>
      <w:r>
        <w:t>10.2</w:t>
      </w:r>
      <w:r>
        <w:tab/>
        <w:t>BHV-regeling</w:t>
      </w:r>
      <w:bookmarkEnd w:id="141"/>
    </w:p>
    <w:p w14:paraId="61505DF8" w14:textId="77777777" w:rsidR="00C9412E" w:rsidRPr="008F4045" w:rsidRDefault="00C9412E" w:rsidP="00C9412E">
      <w:pPr>
        <w:rPr>
          <w:rFonts w:asciiTheme="minorHAnsi" w:hAnsiTheme="minorHAnsi" w:cstheme="minorHAnsi"/>
          <w:sz w:val="22"/>
          <w:szCs w:val="22"/>
        </w:rPr>
      </w:pPr>
      <w:r w:rsidRPr="008F4045">
        <w:rPr>
          <w:rFonts w:asciiTheme="minorHAnsi" w:hAnsiTheme="minorHAnsi" w:cstheme="minorHAnsi"/>
          <w:sz w:val="22"/>
          <w:szCs w:val="22"/>
        </w:rPr>
        <w:t xml:space="preserve">Toch is er altijd een mogelijkheid dat er calamiteiten ontstaan zoals bijvoorbeeld brand. Kinderen zijn tijdens een noodsituatie niet zelfredzaam. Medewerkers van de kinderopvang zijn dus niet alleen verantwoordelijk voor hun eigen veiligheid tijdens een calamiteit, maar ook voor die van de kinderen. Dit creëert extra druk op het organisatievermogen van de medewerkers van een kinderopvang tijdens een calamiteit. </w:t>
      </w:r>
      <w:r w:rsidRPr="008F4045">
        <w:rPr>
          <w:rFonts w:asciiTheme="minorHAnsi" w:hAnsiTheme="minorHAnsi" w:cstheme="minorHAnsi"/>
          <w:b/>
          <w:bCs/>
          <w:color w:val="00B0F0"/>
          <w:sz w:val="22"/>
          <w:szCs w:val="22"/>
        </w:rPr>
        <w:t>Calimero Kinderopvang</w:t>
      </w:r>
      <w:r w:rsidRPr="008F4045">
        <w:rPr>
          <w:rFonts w:asciiTheme="minorHAnsi" w:eastAsiaTheme="minorHAnsi" w:hAnsiTheme="minorHAnsi" w:cstheme="minorHAnsi"/>
          <w:sz w:val="22"/>
          <w:szCs w:val="22"/>
          <w:lang w:eastAsia="en-US"/>
        </w:rPr>
        <w:t xml:space="preserve"> </w:t>
      </w:r>
      <w:r w:rsidRPr="008F4045">
        <w:rPr>
          <w:rFonts w:asciiTheme="minorHAnsi" w:hAnsiTheme="minorHAnsi" w:cstheme="minorHAnsi"/>
          <w:sz w:val="22"/>
          <w:szCs w:val="22"/>
        </w:rPr>
        <w:t xml:space="preserve">heeft een helder en duidelijk ontruimingsplan. Er is altijd </w:t>
      </w:r>
      <w:proofErr w:type="spellStart"/>
      <w:r w:rsidRPr="008F4045">
        <w:rPr>
          <w:rFonts w:asciiTheme="minorHAnsi" w:hAnsiTheme="minorHAnsi" w:cstheme="minorHAnsi"/>
          <w:sz w:val="22"/>
          <w:szCs w:val="22"/>
        </w:rPr>
        <w:t>één</w:t>
      </w:r>
      <w:proofErr w:type="spellEnd"/>
      <w:r w:rsidRPr="008F4045">
        <w:rPr>
          <w:rFonts w:asciiTheme="minorHAnsi" w:hAnsiTheme="minorHAnsi" w:cstheme="minorHAnsi"/>
          <w:sz w:val="22"/>
          <w:szCs w:val="22"/>
        </w:rPr>
        <w:t xml:space="preserve"> BHV-er (inclusief EHBO) in het gebouw aanwezig. Alle pedagogisch medewerkers worden geschoold voor de BHV. Ook is het nodige materiaal aanwezig. </w:t>
      </w:r>
    </w:p>
    <w:p w14:paraId="6331DA6B" w14:textId="363DE888" w:rsidR="00C9412E" w:rsidRPr="008F4045" w:rsidRDefault="00C9412E" w:rsidP="00C9412E">
      <w:pPr>
        <w:rPr>
          <w:rFonts w:asciiTheme="minorHAnsi" w:hAnsiTheme="minorHAnsi" w:cstheme="minorHAnsi"/>
          <w:sz w:val="22"/>
          <w:szCs w:val="22"/>
        </w:rPr>
      </w:pPr>
      <w:r w:rsidRPr="008F4045">
        <w:rPr>
          <w:rFonts w:asciiTheme="minorHAnsi" w:hAnsiTheme="minorHAnsi" w:cstheme="minorHAnsi"/>
          <w:sz w:val="22"/>
          <w:szCs w:val="22"/>
        </w:rPr>
        <w:t xml:space="preserve">In de kinderopvang worden drie </w:t>
      </w:r>
      <w:r w:rsidR="009E216D" w:rsidRPr="008F4045">
        <w:rPr>
          <w:rFonts w:asciiTheme="minorHAnsi" w:hAnsiTheme="minorHAnsi" w:cstheme="minorHAnsi"/>
          <w:sz w:val="22"/>
          <w:szCs w:val="22"/>
        </w:rPr>
        <w:t>categorieën</w:t>
      </w:r>
      <w:r w:rsidRPr="008F4045">
        <w:rPr>
          <w:rFonts w:asciiTheme="minorHAnsi" w:hAnsiTheme="minorHAnsi" w:cstheme="minorHAnsi"/>
          <w:sz w:val="22"/>
          <w:szCs w:val="22"/>
        </w:rPr>
        <w:t xml:space="preserve"> personen onderscheiden: </w:t>
      </w:r>
    </w:p>
    <w:p w14:paraId="0A952739" w14:textId="77777777" w:rsidR="00C9412E" w:rsidRPr="008F4045" w:rsidRDefault="00C9412E" w:rsidP="00667432">
      <w:pPr>
        <w:numPr>
          <w:ilvl w:val="0"/>
          <w:numId w:val="43"/>
        </w:numPr>
        <w:rPr>
          <w:rFonts w:asciiTheme="minorHAnsi" w:hAnsiTheme="minorHAnsi" w:cstheme="minorHAnsi"/>
          <w:sz w:val="22"/>
          <w:szCs w:val="22"/>
        </w:rPr>
      </w:pPr>
      <w:r w:rsidRPr="008F4045">
        <w:rPr>
          <w:rFonts w:asciiTheme="minorHAnsi" w:hAnsiTheme="minorHAnsi" w:cstheme="minorHAnsi"/>
          <w:sz w:val="22"/>
          <w:szCs w:val="22"/>
        </w:rPr>
        <w:t xml:space="preserve">Medewerkers: medewerkers (al dan niet met een vast dienstverband), regelmatig aanwezige, medewerkers van derden, uitzendkrachten, stagiairs, vakantiekrachten; </w:t>
      </w:r>
    </w:p>
    <w:p w14:paraId="170E5BD9" w14:textId="77777777" w:rsidR="00C9412E" w:rsidRPr="008F4045" w:rsidRDefault="00C9412E" w:rsidP="00667432">
      <w:pPr>
        <w:numPr>
          <w:ilvl w:val="0"/>
          <w:numId w:val="43"/>
        </w:numPr>
        <w:rPr>
          <w:rFonts w:asciiTheme="minorHAnsi" w:hAnsiTheme="minorHAnsi" w:cstheme="minorHAnsi"/>
          <w:sz w:val="22"/>
          <w:szCs w:val="22"/>
        </w:rPr>
      </w:pPr>
      <w:r w:rsidRPr="008F4045">
        <w:rPr>
          <w:rFonts w:asciiTheme="minorHAnsi" w:hAnsiTheme="minorHAnsi" w:cstheme="minorHAnsi"/>
          <w:sz w:val="22"/>
          <w:szCs w:val="22"/>
        </w:rPr>
        <w:t xml:space="preserve">Bezoekers: kinderen, ouders, bezoekers, incidenteel aanwezige medewerkers van derden (onderhoudsmonteurs e.d.); </w:t>
      </w:r>
    </w:p>
    <w:p w14:paraId="1CE658C5" w14:textId="77777777" w:rsidR="00C9412E" w:rsidRPr="008F4045" w:rsidRDefault="00C9412E" w:rsidP="00667432">
      <w:pPr>
        <w:numPr>
          <w:ilvl w:val="0"/>
          <w:numId w:val="43"/>
        </w:numPr>
        <w:rPr>
          <w:rFonts w:asciiTheme="minorHAnsi" w:hAnsiTheme="minorHAnsi" w:cstheme="minorHAnsi"/>
          <w:sz w:val="22"/>
          <w:szCs w:val="22"/>
        </w:rPr>
      </w:pPr>
      <w:r w:rsidRPr="008F4045">
        <w:rPr>
          <w:rFonts w:asciiTheme="minorHAnsi" w:hAnsiTheme="minorHAnsi" w:cstheme="minorHAnsi"/>
          <w:sz w:val="22"/>
          <w:szCs w:val="22"/>
        </w:rPr>
        <w:t xml:space="preserve">Bedrijfshulpverleners. </w:t>
      </w:r>
    </w:p>
    <w:p w14:paraId="4BE8353D" w14:textId="77777777" w:rsidR="00C9412E" w:rsidRDefault="00C9412E" w:rsidP="00C9412E">
      <w:pPr>
        <w:rPr>
          <w:rFonts w:ascii="Calibri" w:hAnsi="Calibri" w:cs="Calibri"/>
          <w:sz w:val="22"/>
          <w:szCs w:val="22"/>
        </w:rPr>
      </w:pPr>
    </w:p>
    <w:p w14:paraId="264F3D6D" w14:textId="77777777" w:rsidR="00C9412E" w:rsidRPr="001D7DF5" w:rsidRDefault="00C9412E" w:rsidP="00C9412E">
      <w:pPr>
        <w:rPr>
          <w:rFonts w:ascii="Calibri" w:hAnsi="Calibri" w:cs="Calibri"/>
          <w:sz w:val="22"/>
          <w:szCs w:val="22"/>
        </w:rPr>
      </w:pPr>
      <w:r w:rsidRPr="001D7DF5">
        <w:rPr>
          <w:rFonts w:ascii="Calibri" w:hAnsi="Calibri" w:cs="Calibri"/>
          <w:sz w:val="22"/>
          <w:szCs w:val="22"/>
        </w:rPr>
        <w:t xml:space="preserve">Het is belangrijk om te weten dat: </w:t>
      </w:r>
    </w:p>
    <w:p w14:paraId="48F45763" w14:textId="77777777" w:rsidR="00C9412E" w:rsidRDefault="00C9412E" w:rsidP="00667432">
      <w:pPr>
        <w:pStyle w:val="Lijstalinea"/>
        <w:numPr>
          <w:ilvl w:val="0"/>
          <w:numId w:val="44"/>
        </w:numPr>
        <w:rPr>
          <w:rFonts w:ascii="Calibri" w:hAnsi="Calibri" w:cs="Calibri"/>
          <w:sz w:val="22"/>
          <w:szCs w:val="22"/>
        </w:rPr>
      </w:pPr>
      <w:r w:rsidRPr="001D7DF5">
        <w:rPr>
          <w:rFonts w:ascii="Calibri" w:hAnsi="Calibri" w:cs="Calibri"/>
          <w:sz w:val="22"/>
          <w:szCs w:val="22"/>
        </w:rPr>
        <w:t>Het voltallige personeel op de hoogte is van de ontruimingsprocedure en iedereen heeft een kopie van de ontruimingsprocedure en krijgt jaarlijks een instructie.</w:t>
      </w:r>
    </w:p>
    <w:p w14:paraId="60C9542B" w14:textId="77777777" w:rsidR="00C9412E" w:rsidRDefault="00C9412E" w:rsidP="00667432">
      <w:pPr>
        <w:pStyle w:val="Lijstalinea"/>
        <w:numPr>
          <w:ilvl w:val="0"/>
          <w:numId w:val="44"/>
        </w:numPr>
        <w:rPr>
          <w:rFonts w:ascii="Calibri" w:hAnsi="Calibri" w:cs="Calibri"/>
          <w:sz w:val="22"/>
          <w:szCs w:val="22"/>
        </w:rPr>
      </w:pPr>
      <w:r w:rsidRPr="001D7DF5">
        <w:rPr>
          <w:rFonts w:ascii="Calibri" w:hAnsi="Calibri" w:cs="Calibri"/>
          <w:sz w:val="22"/>
          <w:szCs w:val="22"/>
        </w:rPr>
        <w:t>Er jaarlijks een praktijkoefening georganiseerd gaat worden voor het personeel (de groepsleidsters) en de kinderen (dit kan ook eerst met poppen worden geoefend).</w:t>
      </w:r>
    </w:p>
    <w:p w14:paraId="26AEE258" w14:textId="77777777" w:rsidR="00C9412E" w:rsidRDefault="00C9412E" w:rsidP="00C9412E">
      <w:pPr>
        <w:rPr>
          <w:rFonts w:ascii="Calibri" w:hAnsi="Calibri" w:cs="Calibri"/>
          <w:sz w:val="22"/>
          <w:szCs w:val="22"/>
        </w:rPr>
      </w:pPr>
    </w:p>
    <w:p w14:paraId="1E2E12F4" w14:textId="77777777" w:rsidR="00C9412E" w:rsidRPr="001D7DF5" w:rsidRDefault="00C9412E" w:rsidP="00C9412E">
      <w:pPr>
        <w:rPr>
          <w:rFonts w:ascii="Calibri" w:hAnsi="Calibri" w:cs="Calibri"/>
          <w:sz w:val="22"/>
          <w:szCs w:val="22"/>
        </w:rPr>
      </w:pPr>
      <w:r w:rsidRPr="001D7DF5">
        <w:rPr>
          <w:rFonts w:ascii="Calibri" w:hAnsi="Calibri" w:cs="Calibri"/>
          <w:sz w:val="22"/>
          <w:szCs w:val="22"/>
        </w:rPr>
        <w:t xml:space="preserve">Dit kan in de volgende drie fasen: </w:t>
      </w:r>
    </w:p>
    <w:p w14:paraId="6899CAF8" w14:textId="77777777" w:rsidR="00C9412E" w:rsidRPr="001D7DF5" w:rsidRDefault="00C9412E" w:rsidP="00667432">
      <w:pPr>
        <w:numPr>
          <w:ilvl w:val="0"/>
          <w:numId w:val="43"/>
        </w:numPr>
        <w:rPr>
          <w:rFonts w:ascii="Calibri" w:hAnsi="Calibri" w:cs="Calibri"/>
          <w:sz w:val="22"/>
          <w:szCs w:val="22"/>
        </w:rPr>
      </w:pPr>
      <w:r w:rsidRPr="001D7DF5">
        <w:rPr>
          <w:rFonts w:ascii="Calibri" w:hAnsi="Calibri" w:cs="Calibri"/>
          <w:sz w:val="22"/>
          <w:szCs w:val="22"/>
        </w:rPr>
        <w:t xml:space="preserve">Datum en tijdstip ruim van tevoren aangekondigd; </w:t>
      </w:r>
    </w:p>
    <w:p w14:paraId="6F0C6C00" w14:textId="77777777" w:rsidR="00C9412E" w:rsidRPr="001D7DF5" w:rsidRDefault="00C9412E" w:rsidP="00667432">
      <w:pPr>
        <w:numPr>
          <w:ilvl w:val="0"/>
          <w:numId w:val="43"/>
        </w:numPr>
        <w:rPr>
          <w:rFonts w:ascii="Calibri" w:hAnsi="Calibri" w:cs="Calibri"/>
          <w:sz w:val="22"/>
          <w:szCs w:val="22"/>
        </w:rPr>
      </w:pPr>
      <w:r w:rsidRPr="001D7DF5">
        <w:rPr>
          <w:rFonts w:ascii="Calibri" w:hAnsi="Calibri" w:cs="Calibri"/>
          <w:sz w:val="22"/>
          <w:szCs w:val="22"/>
        </w:rPr>
        <w:t xml:space="preserve">Wel de datum maar niet het tijdstip aangekondigd; </w:t>
      </w:r>
    </w:p>
    <w:p w14:paraId="4A982905" w14:textId="77777777" w:rsidR="00C9412E" w:rsidRPr="001D7DF5" w:rsidRDefault="00C9412E" w:rsidP="00667432">
      <w:pPr>
        <w:numPr>
          <w:ilvl w:val="0"/>
          <w:numId w:val="43"/>
        </w:numPr>
        <w:rPr>
          <w:rFonts w:ascii="Calibri" w:hAnsi="Calibri" w:cs="Calibri"/>
          <w:sz w:val="22"/>
          <w:szCs w:val="22"/>
        </w:rPr>
      </w:pPr>
      <w:r w:rsidRPr="001D7DF5">
        <w:rPr>
          <w:rFonts w:ascii="Calibri" w:hAnsi="Calibri" w:cs="Calibri"/>
          <w:sz w:val="22"/>
          <w:szCs w:val="22"/>
        </w:rPr>
        <w:t xml:space="preserve">Oefening geheel onaangekondigd. </w:t>
      </w:r>
    </w:p>
    <w:p w14:paraId="4A6A89BF" w14:textId="77777777" w:rsidR="00C9412E" w:rsidRDefault="00C9412E" w:rsidP="00667432">
      <w:pPr>
        <w:numPr>
          <w:ilvl w:val="0"/>
          <w:numId w:val="43"/>
        </w:numPr>
        <w:rPr>
          <w:rFonts w:ascii="Calibri" w:hAnsi="Calibri" w:cs="Calibri"/>
          <w:sz w:val="22"/>
          <w:szCs w:val="22"/>
        </w:rPr>
      </w:pPr>
      <w:r w:rsidRPr="001D7DF5">
        <w:rPr>
          <w:rFonts w:ascii="Calibri" w:hAnsi="Calibri" w:cs="Calibri"/>
          <w:sz w:val="22"/>
          <w:szCs w:val="22"/>
        </w:rPr>
        <w:t xml:space="preserve">Elke oefening geëvalueerd wordt met behulp van het evaluatieformulier en de procedure zo nodig aangepast. </w:t>
      </w:r>
    </w:p>
    <w:p w14:paraId="7433318F" w14:textId="77777777" w:rsidR="00C9412E" w:rsidRDefault="00C9412E" w:rsidP="00667432">
      <w:pPr>
        <w:numPr>
          <w:ilvl w:val="0"/>
          <w:numId w:val="43"/>
        </w:numPr>
        <w:rPr>
          <w:rFonts w:ascii="Symbol" w:hAnsi="Symbol"/>
          <w:sz w:val="22"/>
          <w:szCs w:val="22"/>
        </w:rPr>
      </w:pPr>
      <w:r w:rsidRPr="00FA0DD8">
        <w:rPr>
          <w:rFonts w:ascii="Calibri" w:hAnsi="Calibri" w:cs="Calibri"/>
          <w:sz w:val="22"/>
          <w:szCs w:val="22"/>
        </w:rPr>
        <w:t xml:space="preserve">Alle helpers, schoonmaaksters en eventueel ouders weten hoe ze moeten handelen in geval van nood of worden aangestuurd door </w:t>
      </w:r>
      <w:proofErr w:type="spellStart"/>
      <w:r>
        <w:rPr>
          <w:rFonts w:ascii="Calibri" w:hAnsi="Calibri" w:cs="Calibri"/>
          <w:sz w:val="22"/>
          <w:szCs w:val="22"/>
        </w:rPr>
        <w:t>BHV</w:t>
      </w:r>
      <w:r w:rsidRPr="00FA0DD8">
        <w:rPr>
          <w:rFonts w:ascii="Calibri" w:hAnsi="Calibri" w:cs="Calibri"/>
          <w:sz w:val="22"/>
          <w:szCs w:val="22"/>
        </w:rPr>
        <w:t>`ers</w:t>
      </w:r>
      <w:proofErr w:type="spellEnd"/>
      <w:r w:rsidRPr="00FA0DD8">
        <w:rPr>
          <w:rFonts w:ascii="Calibri" w:hAnsi="Calibri" w:cs="Calibri"/>
          <w:sz w:val="22"/>
          <w:szCs w:val="22"/>
        </w:rPr>
        <w:t xml:space="preserve">. </w:t>
      </w:r>
    </w:p>
    <w:p w14:paraId="6B013E99" w14:textId="77777777" w:rsidR="00C9412E" w:rsidRPr="007276E9" w:rsidRDefault="00C9412E" w:rsidP="00667432">
      <w:pPr>
        <w:numPr>
          <w:ilvl w:val="0"/>
          <w:numId w:val="43"/>
        </w:numPr>
        <w:rPr>
          <w:rFonts w:ascii="Symbol" w:hAnsi="Symbol"/>
          <w:sz w:val="22"/>
          <w:szCs w:val="22"/>
        </w:rPr>
      </w:pPr>
      <w:r w:rsidRPr="00FA0DD8">
        <w:rPr>
          <w:rFonts w:ascii="Calibri" w:hAnsi="Calibri" w:cs="Calibri"/>
          <w:sz w:val="22"/>
          <w:szCs w:val="22"/>
        </w:rPr>
        <w:t>Ieder jaar wordt door het Hoofd BHV en diens plaatsvervanger een plan gemaakt voor de ontruimingsoefeningen.</w:t>
      </w:r>
    </w:p>
    <w:p w14:paraId="29CB52F8" w14:textId="6758741B" w:rsidR="00C9412E" w:rsidRDefault="00C9412E" w:rsidP="00C9412E">
      <w:pPr>
        <w:ind w:left="720"/>
        <w:rPr>
          <w:rFonts w:ascii="Symbol" w:hAnsi="Symbol"/>
          <w:sz w:val="22"/>
          <w:szCs w:val="22"/>
        </w:rPr>
      </w:pPr>
    </w:p>
    <w:p w14:paraId="783AB068" w14:textId="77777777" w:rsidR="00C9412E" w:rsidRDefault="00C9412E" w:rsidP="00C9412E">
      <w:pPr>
        <w:pStyle w:val="Kop3"/>
      </w:pPr>
      <w:bookmarkStart w:id="142" w:name="_Toc88123311"/>
      <w:r>
        <w:rPr>
          <w:rFonts w:eastAsia="Verdana"/>
        </w:rPr>
        <w:lastRenderedPageBreak/>
        <w:t>10.2.1</w:t>
      </w:r>
      <w:r>
        <w:rPr>
          <w:rFonts w:eastAsia="Verdana"/>
        </w:rPr>
        <w:tab/>
        <w:t>Ontruimingsoefeningen</w:t>
      </w:r>
      <w:bookmarkEnd w:id="142"/>
      <w:r>
        <w:rPr>
          <w:rFonts w:eastAsia="Verdana"/>
        </w:rPr>
        <w:t xml:space="preserve"> </w:t>
      </w:r>
    </w:p>
    <w:tbl>
      <w:tblPr>
        <w:tblStyle w:val="Tabelraster"/>
        <w:tblW w:w="0" w:type="auto"/>
        <w:tblLook w:val="04A0" w:firstRow="1" w:lastRow="0" w:firstColumn="1" w:lastColumn="0" w:noHBand="0" w:noVBand="1"/>
      </w:tblPr>
      <w:tblGrid>
        <w:gridCol w:w="2264"/>
        <w:gridCol w:w="2264"/>
        <w:gridCol w:w="2264"/>
        <w:gridCol w:w="2264"/>
      </w:tblGrid>
      <w:tr w:rsidR="00C9412E" w14:paraId="035D902C" w14:textId="77777777" w:rsidTr="009E216D">
        <w:tc>
          <w:tcPr>
            <w:tcW w:w="2264" w:type="dxa"/>
          </w:tcPr>
          <w:p w14:paraId="7E8E8E72" w14:textId="77777777" w:rsidR="00C9412E" w:rsidRPr="004C2AE4" w:rsidRDefault="00C9412E" w:rsidP="009E216D">
            <w:pPr>
              <w:spacing w:after="4" w:line="250" w:lineRule="auto"/>
              <w:rPr>
                <w:rFonts w:asciiTheme="minorHAnsi" w:hAnsiTheme="minorHAnsi" w:cstheme="minorHAnsi"/>
                <w:b/>
                <w:bCs/>
                <w:sz w:val="20"/>
                <w:szCs w:val="20"/>
              </w:rPr>
            </w:pPr>
            <w:r w:rsidRPr="004C2AE4">
              <w:rPr>
                <w:rFonts w:asciiTheme="minorHAnsi" w:hAnsiTheme="minorHAnsi" w:cstheme="minorHAnsi"/>
                <w:b/>
                <w:bCs/>
                <w:sz w:val="20"/>
                <w:szCs w:val="20"/>
              </w:rPr>
              <w:t>Datum</w:t>
            </w:r>
          </w:p>
        </w:tc>
        <w:tc>
          <w:tcPr>
            <w:tcW w:w="2264" w:type="dxa"/>
          </w:tcPr>
          <w:p w14:paraId="3DFBB79B" w14:textId="77777777" w:rsidR="00C9412E" w:rsidRPr="004C2AE4" w:rsidRDefault="00C9412E" w:rsidP="009E216D">
            <w:pPr>
              <w:spacing w:after="4" w:line="250" w:lineRule="auto"/>
              <w:rPr>
                <w:rFonts w:asciiTheme="minorHAnsi" w:hAnsiTheme="minorHAnsi" w:cstheme="minorHAnsi"/>
                <w:b/>
                <w:bCs/>
                <w:sz w:val="20"/>
                <w:szCs w:val="20"/>
              </w:rPr>
            </w:pPr>
            <w:r w:rsidRPr="004C2AE4">
              <w:rPr>
                <w:rFonts w:asciiTheme="minorHAnsi" w:hAnsiTheme="minorHAnsi" w:cstheme="minorHAnsi"/>
                <w:b/>
                <w:bCs/>
                <w:sz w:val="20"/>
                <w:szCs w:val="20"/>
              </w:rPr>
              <w:t>Wie heeft de ontruiming georganiseerd</w:t>
            </w:r>
          </w:p>
        </w:tc>
        <w:tc>
          <w:tcPr>
            <w:tcW w:w="2264" w:type="dxa"/>
          </w:tcPr>
          <w:p w14:paraId="7CBF8973" w14:textId="77777777" w:rsidR="00C9412E" w:rsidRPr="004C2AE4" w:rsidRDefault="00C9412E" w:rsidP="009E216D">
            <w:pPr>
              <w:spacing w:after="4" w:line="250" w:lineRule="auto"/>
              <w:rPr>
                <w:rFonts w:asciiTheme="minorHAnsi" w:hAnsiTheme="minorHAnsi" w:cstheme="minorHAnsi"/>
                <w:b/>
                <w:bCs/>
                <w:sz w:val="20"/>
                <w:szCs w:val="20"/>
              </w:rPr>
            </w:pPr>
            <w:r w:rsidRPr="004C2AE4">
              <w:rPr>
                <w:rFonts w:asciiTheme="minorHAnsi" w:hAnsiTheme="minorHAnsi" w:cstheme="minorHAnsi"/>
                <w:b/>
                <w:bCs/>
                <w:sz w:val="20"/>
                <w:szCs w:val="20"/>
              </w:rPr>
              <w:t>Datum evaluatie</w:t>
            </w:r>
          </w:p>
        </w:tc>
        <w:tc>
          <w:tcPr>
            <w:tcW w:w="2264" w:type="dxa"/>
          </w:tcPr>
          <w:p w14:paraId="5B09004E" w14:textId="77777777" w:rsidR="00C9412E" w:rsidRPr="004C2AE4" w:rsidRDefault="00C9412E" w:rsidP="009E216D">
            <w:pPr>
              <w:spacing w:after="4" w:line="250" w:lineRule="auto"/>
              <w:rPr>
                <w:rFonts w:asciiTheme="minorHAnsi" w:hAnsiTheme="minorHAnsi" w:cstheme="minorHAnsi"/>
                <w:b/>
                <w:bCs/>
                <w:sz w:val="20"/>
                <w:szCs w:val="20"/>
              </w:rPr>
            </w:pPr>
            <w:r w:rsidRPr="004C2AE4">
              <w:rPr>
                <w:rFonts w:asciiTheme="minorHAnsi" w:hAnsiTheme="minorHAnsi" w:cstheme="minorHAnsi"/>
                <w:b/>
                <w:bCs/>
                <w:sz w:val="20"/>
                <w:szCs w:val="20"/>
              </w:rPr>
              <w:t xml:space="preserve">Leerpunten </w:t>
            </w:r>
          </w:p>
        </w:tc>
      </w:tr>
      <w:tr w:rsidR="00C9412E" w14:paraId="23F8D52F" w14:textId="77777777" w:rsidTr="009E216D">
        <w:tc>
          <w:tcPr>
            <w:tcW w:w="2264" w:type="dxa"/>
          </w:tcPr>
          <w:p w14:paraId="3770A7AD" w14:textId="77777777" w:rsidR="00C9412E" w:rsidRDefault="00C9412E" w:rsidP="009E216D">
            <w:pPr>
              <w:spacing w:after="4" w:line="250" w:lineRule="auto"/>
              <w:rPr>
                <w:rFonts w:asciiTheme="minorHAnsi" w:hAnsiTheme="minorHAnsi" w:cstheme="minorHAnsi"/>
                <w:sz w:val="20"/>
                <w:szCs w:val="20"/>
              </w:rPr>
            </w:pPr>
          </w:p>
        </w:tc>
        <w:tc>
          <w:tcPr>
            <w:tcW w:w="2264" w:type="dxa"/>
          </w:tcPr>
          <w:p w14:paraId="77DD5A75" w14:textId="77777777" w:rsidR="00C9412E" w:rsidRDefault="00C9412E" w:rsidP="009E216D">
            <w:pPr>
              <w:spacing w:after="4" w:line="250" w:lineRule="auto"/>
              <w:rPr>
                <w:rFonts w:asciiTheme="minorHAnsi" w:hAnsiTheme="minorHAnsi" w:cstheme="minorHAnsi"/>
                <w:sz w:val="20"/>
                <w:szCs w:val="20"/>
              </w:rPr>
            </w:pPr>
          </w:p>
        </w:tc>
        <w:tc>
          <w:tcPr>
            <w:tcW w:w="2264" w:type="dxa"/>
          </w:tcPr>
          <w:p w14:paraId="01E426B4" w14:textId="77777777" w:rsidR="00C9412E" w:rsidRDefault="00C9412E" w:rsidP="009E216D">
            <w:pPr>
              <w:spacing w:after="4" w:line="250" w:lineRule="auto"/>
              <w:rPr>
                <w:rFonts w:asciiTheme="minorHAnsi" w:hAnsiTheme="minorHAnsi" w:cstheme="minorHAnsi"/>
                <w:sz w:val="20"/>
                <w:szCs w:val="20"/>
              </w:rPr>
            </w:pPr>
          </w:p>
        </w:tc>
        <w:tc>
          <w:tcPr>
            <w:tcW w:w="2264" w:type="dxa"/>
          </w:tcPr>
          <w:p w14:paraId="28AD85F5" w14:textId="77777777" w:rsidR="00C9412E" w:rsidRDefault="00C9412E" w:rsidP="009E216D">
            <w:pPr>
              <w:spacing w:after="4" w:line="250" w:lineRule="auto"/>
              <w:rPr>
                <w:rFonts w:asciiTheme="minorHAnsi" w:hAnsiTheme="minorHAnsi" w:cstheme="minorHAnsi"/>
                <w:sz w:val="20"/>
                <w:szCs w:val="20"/>
              </w:rPr>
            </w:pPr>
          </w:p>
        </w:tc>
      </w:tr>
    </w:tbl>
    <w:p w14:paraId="1C173A01" w14:textId="77777777" w:rsidR="00C9412E" w:rsidRPr="001D7DF5" w:rsidRDefault="00C9412E" w:rsidP="00C9412E">
      <w:pPr>
        <w:spacing w:after="4" w:line="250" w:lineRule="auto"/>
        <w:rPr>
          <w:rFonts w:asciiTheme="minorHAnsi" w:hAnsiTheme="minorHAnsi" w:cstheme="minorHAnsi"/>
          <w:sz w:val="20"/>
          <w:szCs w:val="20"/>
        </w:rPr>
      </w:pPr>
      <w:r w:rsidRPr="00F0347E">
        <w:rPr>
          <w:rFonts w:asciiTheme="minorHAnsi" w:hAnsiTheme="minorHAnsi" w:cstheme="minorHAnsi"/>
          <w:sz w:val="20"/>
          <w:szCs w:val="20"/>
        </w:rPr>
        <w:tab/>
      </w:r>
    </w:p>
    <w:p w14:paraId="4218E83E" w14:textId="77777777" w:rsidR="00C9412E" w:rsidRPr="00095A9D" w:rsidRDefault="00C9412E" w:rsidP="00C9412E">
      <w:pPr>
        <w:pStyle w:val="Kop3"/>
        <w:rPr>
          <w:rFonts w:eastAsia="Verdana"/>
        </w:rPr>
      </w:pPr>
      <w:bookmarkStart w:id="143" w:name="_Toc88123312"/>
      <w:r>
        <w:rPr>
          <w:rFonts w:eastAsia="Verdana"/>
        </w:rPr>
        <w:t>10.2.2</w:t>
      </w:r>
      <w:r>
        <w:rPr>
          <w:rFonts w:eastAsia="Verdana"/>
        </w:rPr>
        <w:tab/>
        <w:t xml:space="preserve">Per locatie is er één hoofd </w:t>
      </w:r>
      <w:proofErr w:type="spellStart"/>
      <w:r>
        <w:rPr>
          <w:rFonts w:eastAsia="Verdana"/>
        </w:rPr>
        <w:t>BHV’er</w:t>
      </w:r>
      <w:proofErr w:type="spellEnd"/>
      <w:r>
        <w:rPr>
          <w:rFonts w:eastAsia="Verdana"/>
        </w:rPr>
        <w:t>:</w:t>
      </w:r>
      <w:bookmarkEnd w:id="143"/>
      <w:r>
        <w:rPr>
          <w:rFonts w:eastAsia="Verdana"/>
        </w:rPr>
        <w:t xml:space="preserve">  </w:t>
      </w:r>
    </w:p>
    <w:tbl>
      <w:tblPr>
        <w:tblStyle w:val="Tabelraster"/>
        <w:tblW w:w="9214" w:type="dxa"/>
        <w:tblInd w:w="-5" w:type="dxa"/>
        <w:tblLook w:val="04A0" w:firstRow="1" w:lastRow="0" w:firstColumn="1" w:lastColumn="0" w:noHBand="0" w:noVBand="1"/>
      </w:tblPr>
      <w:tblGrid>
        <w:gridCol w:w="1611"/>
        <w:gridCol w:w="1489"/>
        <w:gridCol w:w="1503"/>
        <w:gridCol w:w="2103"/>
        <w:gridCol w:w="2508"/>
      </w:tblGrid>
      <w:tr w:rsidR="00C9412E" w14:paraId="26B298C6" w14:textId="77777777" w:rsidTr="009E216D">
        <w:tc>
          <w:tcPr>
            <w:tcW w:w="1611" w:type="dxa"/>
          </w:tcPr>
          <w:p w14:paraId="50926EFC" w14:textId="77777777" w:rsidR="00C9412E" w:rsidRPr="001D7DF5" w:rsidRDefault="00C9412E" w:rsidP="009E216D">
            <w:pPr>
              <w:spacing w:after="12" w:line="250" w:lineRule="auto"/>
              <w:rPr>
                <w:rFonts w:asciiTheme="minorHAnsi" w:eastAsia="Verdana" w:hAnsiTheme="minorHAnsi" w:cstheme="minorHAnsi"/>
                <w:b/>
                <w:sz w:val="20"/>
              </w:rPr>
            </w:pPr>
            <w:r w:rsidRPr="001D7DF5">
              <w:rPr>
                <w:rFonts w:asciiTheme="minorHAnsi" w:eastAsia="Verdana" w:hAnsiTheme="minorHAnsi" w:cstheme="minorHAnsi"/>
                <w:b/>
                <w:sz w:val="20"/>
              </w:rPr>
              <w:t>Locatie</w:t>
            </w:r>
          </w:p>
        </w:tc>
        <w:tc>
          <w:tcPr>
            <w:tcW w:w="1489" w:type="dxa"/>
          </w:tcPr>
          <w:p w14:paraId="1CB898EF" w14:textId="77777777" w:rsidR="00C9412E" w:rsidRPr="001D7DF5" w:rsidRDefault="00C9412E" w:rsidP="009E216D">
            <w:pPr>
              <w:spacing w:after="12" w:line="250" w:lineRule="auto"/>
              <w:rPr>
                <w:rFonts w:asciiTheme="minorHAnsi" w:eastAsia="Verdana" w:hAnsiTheme="minorHAnsi" w:cstheme="minorHAnsi"/>
                <w:b/>
                <w:sz w:val="20"/>
              </w:rPr>
            </w:pPr>
            <w:r w:rsidRPr="001D7DF5">
              <w:rPr>
                <w:rFonts w:asciiTheme="minorHAnsi" w:eastAsia="Verdana" w:hAnsiTheme="minorHAnsi" w:cstheme="minorHAnsi"/>
                <w:b/>
                <w:sz w:val="20"/>
              </w:rPr>
              <w:t xml:space="preserve">Naam </w:t>
            </w:r>
            <w:proofErr w:type="spellStart"/>
            <w:r w:rsidRPr="001D7DF5">
              <w:rPr>
                <w:rFonts w:asciiTheme="minorHAnsi" w:eastAsia="Verdana" w:hAnsiTheme="minorHAnsi" w:cstheme="minorHAnsi"/>
                <w:b/>
                <w:sz w:val="20"/>
              </w:rPr>
              <w:t>BHV’er</w:t>
            </w:r>
            <w:proofErr w:type="spellEnd"/>
          </w:p>
        </w:tc>
        <w:tc>
          <w:tcPr>
            <w:tcW w:w="1503" w:type="dxa"/>
          </w:tcPr>
          <w:p w14:paraId="70CFC510" w14:textId="77777777" w:rsidR="00C9412E" w:rsidRPr="001D7DF5" w:rsidRDefault="00C9412E" w:rsidP="009E216D">
            <w:pPr>
              <w:spacing w:after="12" w:line="250" w:lineRule="auto"/>
              <w:rPr>
                <w:rFonts w:asciiTheme="minorHAnsi" w:eastAsia="Verdana" w:hAnsiTheme="minorHAnsi" w:cstheme="minorHAnsi"/>
                <w:b/>
                <w:sz w:val="20"/>
              </w:rPr>
            </w:pPr>
            <w:r w:rsidRPr="001D7DF5">
              <w:rPr>
                <w:rFonts w:asciiTheme="minorHAnsi" w:eastAsia="Verdana" w:hAnsiTheme="minorHAnsi" w:cstheme="minorHAnsi"/>
                <w:b/>
                <w:sz w:val="20"/>
              </w:rPr>
              <w:t>Datum behalen certificaat</w:t>
            </w:r>
          </w:p>
        </w:tc>
        <w:tc>
          <w:tcPr>
            <w:tcW w:w="2103" w:type="dxa"/>
          </w:tcPr>
          <w:p w14:paraId="6DC7F883" w14:textId="77777777" w:rsidR="00C9412E" w:rsidRPr="001D7DF5" w:rsidRDefault="00C9412E" w:rsidP="009E216D">
            <w:pPr>
              <w:spacing w:after="12" w:line="250" w:lineRule="auto"/>
              <w:rPr>
                <w:rFonts w:asciiTheme="minorHAnsi" w:eastAsia="Verdana" w:hAnsiTheme="minorHAnsi" w:cstheme="minorHAnsi"/>
                <w:b/>
                <w:sz w:val="20"/>
              </w:rPr>
            </w:pPr>
            <w:r w:rsidRPr="001D7DF5">
              <w:rPr>
                <w:rFonts w:asciiTheme="minorHAnsi" w:eastAsia="Verdana" w:hAnsiTheme="minorHAnsi" w:cstheme="minorHAnsi"/>
                <w:b/>
                <w:sz w:val="20"/>
              </w:rPr>
              <w:t>Datum herhaling</w:t>
            </w:r>
          </w:p>
        </w:tc>
        <w:tc>
          <w:tcPr>
            <w:tcW w:w="2508" w:type="dxa"/>
          </w:tcPr>
          <w:p w14:paraId="2B95A39D" w14:textId="77777777" w:rsidR="00C9412E" w:rsidRPr="001D7DF5" w:rsidRDefault="00C9412E" w:rsidP="009E216D">
            <w:pPr>
              <w:spacing w:after="12" w:line="250" w:lineRule="auto"/>
              <w:rPr>
                <w:rFonts w:asciiTheme="minorHAnsi" w:eastAsia="Verdana" w:hAnsiTheme="minorHAnsi" w:cstheme="minorHAnsi"/>
                <w:b/>
                <w:sz w:val="20"/>
              </w:rPr>
            </w:pPr>
            <w:r w:rsidRPr="001D7DF5">
              <w:rPr>
                <w:rFonts w:asciiTheme="minorHAnsi" w:eastAsia="Verdana" w:hAnsiTheme="minorHAnsi" w:cstheme="minorHAnsi"/>
                <w:b/>
                <w:sz w:val="20"/>
              </w:rPr>
              <w:t>Opleider</w:t>
            </w:r>
          </w:p>
        </w:tc>
      </w:tr>
      <w:tr w:rsidR="00C9412E" w14:paraId="3B05BED8" w14:textId="77777777" w:rsidTr="009E216D">
        <w:tc>
          <w:tcPr>
            <w:tcW w:w="1611" w:type="dxa"/>
          </w:tcPr>
          <w:p w14:paraId="2C9BBC7F" w14:textId="47FB16FB" w:rsidR="00C9412E" w:rsidRPr="009E216D" w:rsidRDefault="009E216D" w:rsidP="009E216D">
            <w:pPr>
              <w:spacing w:after="12" w:line="250" w:lineRule="auto"/>
              <w:rPr>
                <w:rFonts w:asciiTheme="minorHAnsi" w:eastAsia="Verdana" w:hAnsiTheme="minorHAnsi" w:cstheme="minorHAnsi"/>
                <w:bCs/>
                <w:sz w:val="20"/>
              </w:rPr>
            </w:pPr>
            <w:r>
              <w:rPr>
                <w:rFonts w:asciiTheme="minorHAnsi" w:eastAsia="Verdana" w:hAnsiTheme="minorHAnsi" w:cstheme="minorHAnsi"/>
                <w:bCs/>
                <w:sz w:val="20"/>
              </w:rPr>
              <w:t>BSO de Wierde</w:t>
            </w:r>
          </w:p>
        </w:tc>
        <w:tc>
          <w:tcPr>
            <w:tcW w:w="1489" w:type="dxa"/>
          </w:tcPr>
          <w:p w14:paraId="6D9B226F" w14:textId="133F1BCC" w:rsidR="00C9412E" w:rsidRPr="001D7DF5" w:rsidRDefault="009E216D" w:rsidP="009E216D">
            <w:pPr>
              <w:spacing w:after="12" w:line="250" w:lineRule="auto"/>
              <w:rPr>
                <w:rFonts w:asciiTheme="minorHAnsi" w:eastAsia="Verdana" w:hAnsiTheme="minorHAnsi" w:cstheme="minorHAnsi"/>
                <w:b/>
                <w:sz w:val="20"/>
              </w:rPr>
            </w:pPr>
            <w:r>
              <w:rPr>
                <w:rFonts w:asciiTheme="minorHAnsi" w:eastAsia="Verdana" w:hAnsiTheme="minorHAnsi" w:cstheme="minorHAnsi"/>
                <w:b/>
                <w:sz w:val="20"/>
              </w:rPr>
              <w:t>Marleen Stuive</w:t>
            </w:r>
          </w:p>
        </w:tc>
        <w:tc>
          <w:tcPr>
            <w:tcW w:w="1503" w:type="dxa"/>
          </w:tcPr>
          <w:p w14:paraId="7384F568" w14:textId="3366E5B6" w:rsidR="00C9412E" w:rsidRPr="001D7DF5" w:rsidRDefault="009E216D" w:rsidP="009E216D">
            <w:pPr>
              <w:spacing w:after="12" w:line="250" w:lineRule="auto"/>
              <w:rPr>
                <w:rFonts w:asciiTheme="minorHAnsi" w:eastAsia="Verdana" w:hAnsiTheme="minorHAnsi" w:cstheme="minorHAnsi"/>
                <w:b/>
                <w:sz w:val="20"/>
              </w:rPr>
            </w:pPr>
            <w:r>
              <w:rPr>
                <w:rFonts w:asciiTheme="minorHAnsi" w:eastAsia="Verdana" w:hAnsiTheme="minorHAnsi" w:cstheme="minorHAnsi"/>
                <w:b/>
                <w:sz w:val="20"/>
              </w:rPr>
              <w:t>November 2019</w:t>
            </w:r>
          </w:p>
        </w:tc>
        <w:tc>
          <w:tcPr>
            <w:tcW w:w="2103" w:type="dxa"/>
          </w:tcPr>
          <w:p w14:paraId="4EC78500" w14:textId="2892EAA5" w:rsidR="00C9412E" w:rsidRPr="001D7DF5" w:rsidRDefault="009E216D" w:rsidP="009E216D">
            <w:pPr>
              <w:spacing w:after="12" w:line="250" w:lineRule="auto"/>
              <w:rPr>
                <w:rFonts w:asciiTheme="minorHAnsi" w:eastAsia="Verdana" w:hAnsiTheme="minorHAnsi" w:cstheme="minorHAnsi"/>
                <w:b/>
                <w:sz w:val="20"/>
              </w:rPr>
            </w:pPr>
            <w:r>
              <w:rPr>
                <w:rFonts w:asciiTheme="minorHAnsi" w:eastAsia="Verdana" w:hAnsiTheme="minorHAnsi" w:cstheme="minorHAnsi"/>
                <w:b/>
                <w:sz w:val="20"/>
              </w:rPr>
              <w:t>December 2021</w:t>
            </w:r>
          </w:p>
        </w:tc>
        <w:tc>
          <w:tcPr>
            <w:tcW w:w="2508" w:type="dxa"/>
          </w:tcPr>
          <w:p w14:paraId="57463255" w14:textId="66867620" w:rsidR="00C9412E" w:rsidRPr="001D7DF5" w:rsidRDefault="009E216D" w:rsidP="009E216D">
            <w:pPr>
              <w:ind w:left="-5" w:hanging="10"/>
              <w:jc w:val="both"/>
              <w:rPr>
                <w:rFonts w:asciiTheme="minorHAnsi" w:hAnsiTheme="minorHAnsi" w:cstheme="minorHAnsi"/>
                <w:sz w:val="20"/>
                <w:szCs w:val="20"/>
              </w:rPr>
            </w:pPr>
            <w:r>
              <w:rPr>
                <w:rFonts w:asciiTheme="minorHAnsi" w:hAnsiTheme="minorHAnsi" w:cstheme="minorHAnsi"/>
                <w:sz w:val="20"/>
                <w:szCs w:val="20"/>
              </w:rPr>
              <w:t>P. Stuive</w:t>
            </w:r>
          </w:p>
        </w:tc>
      </w:tr>
      <w:tr w:rsidR="00C9412E" w14:paraId="5689965A" w14:textId="77777777" w:rsidTr="009E216D">
        <w:tc>
          <w:tcPr>
            <w:tcW w:w="1611" w:type="dxa"/>
          </w:tcPr>
          <w:p w14:paraId="667747BF" w14:textId="77777777" w:rsidR="00C9412E" w:rsidRPr="001D7DF5" w:rsidRDefault="00C9412E" w:rsidP="009E216D">
            <w:pPr>
              <w:spacing w:after="12" w:line="250" w:lineRule="auto"/>
              <w:rPr>
                <w:rFonts w:asciiTheme="minorHAnsi" w:hAnsiTheme="minorHAnsi" w:cstheme="minorHAnsi"/>
                <w:sz w:val="20"/>
                <w:szCs w:val="20"/>
              </w:rPr>
            </w:pPr>
          </w:p>
        </w:tc>
        <w:tc>
          <w:tcPr>
            <w:tcW w:w="1489" w:type="dxa"/>
          </w:tcPr>
          <w:p w14:paraId="09085E14" w14:textId="77777777" w:rsidR="00C9412E" w:rsidRPr="001D7DF5" w:rsidRDefault="00C9412E" w:rsidP="009E216D">
            <w:pPr>
              <w:spacing w:after="12" w:line="250" w:lineRule="auto"/>
              <w:rPr>
                <w:rFonts w:asciiTheme="minorHAnsi" w:hAnsiTheme="minorHAnsi" w:cstheme="minorHAnsi"/>
                <w:sz w:val="20"/>
                <w:szCs w:val="20"/>
              </w:rPr>
            </w:pPr>
          </w:p>
        </w:tc>
        <w:tc>
          <w:tcPr>
            <w:tcW w:w="1503" w:type="dxa"/>
          </w:tcPr>
          <w:p w14:paraId="210DEA20" w14:textId="77777777" w:rsidR="00C9412E" w:rsidRPr="001D7DF5" w:rsidRDefault="00C9412E" w:rsidP="009E216D">
            <w:pPr>
              <w:spacing w:after="12" w:line="250" w:lineRule="auto"/>
              <w:rPr>
                <w:rFonts w:asciiTheme="minorHAnsi" w:eastAsia="Verdana" w:hAnsiTheme="minorHAnsi" w:cstheme="minorHAnsi"/>
                <w:b/>
                <w:sz w:val="20"/>
              </w:rPr>
            </w:pPr>
          </w:p>
        </w:tc>
        <w:tc>
          <w:tcPr>
            <w:tcW w:w="2103" w:type="dxa"/>
          </w:tcPr>
          <w:p w14:paraId="2DDBA4B1" w14:textId="77777777" w:rsidR="00C9412E" w:rsidRPr="001D7DF5" w:rsidRDefault="00C9412E" w:rsidP="009E216D">
            <w:pPr>
              <w:spacing w:after="12" w:line="250" w:lineRule="auto"/>
              <w:rPr>
                <w:rFonts w:asciiTheme="minorHAnsi" w:eastAsia="Verdana" w:hAnsiTheme="minorHAnsi" w:cstheme="minorHAnsi"/>
                <w:b/>
                <w:sz w:val="20"/>
              </w:rPr>
            </w:pPr>
          </w:p>
        </w:tc>
        <w:tc>
          <w:tcPr>
            <w:tcW w:w="2508" w:type="dxa"/>
          </w:tcPr>
          <w:p w14:paraId="5E49F6B0" w14:textId="77777777" w:rsidR="00C9412E" w:rsidRPr="001D7DF5" w:rsidRDefault="00C9412E" w:rsidP="009E216D">
            <w:pPr>
              <w:ind w:left="-5" w:hanging="10"/>
              <w:jc w:val="both"/>
              <w:rPr>
                <w:rFonts w:asciiTheme="minorHAnsi" w:hAnsiTheme="minorHAnsi" w:cstheme="minorHAnsi"/>
                <w:sz w:val="20"/>
                <w:szCs w:val="20"/>
              </w:rPr>
            </w:pPr>
          </w:p>
        </w:tc>
      </w:tr>
      <w:tr w:rsidR="00C9412E" w14:paraId="3D05E827" w14:textId="77777777" w:rsidTr="009E216D">
        <w:tc>
          <w:tcPr>
            <w:tcW w:w="1611" w:type="dxa"/>
          </w:tcPr>
          <w:p w14:paraId="7759E16B" w14:textId="77777777" w:rsidR="00C9412E" w:rsidRPr="001D7DF5" w:rsidRDefault="00C9412E" w:rsidP="009E216D">
            <w:pPr>
              <w:spacing w:after="12" w:line="250" w:lineRule="auto"/>
              <w:rPr>
                <w:rFonts w:asciiTheme="minorHAnsi" w:hAnsiTheme="minorHAnsi" w:cstheme="minorHAnsi"/>
                <w:sz w:val="20"/>
                <w:szCs w:val="20"/>
              </w:rPr>
            </w:pPr>
          </w:p>
        </w:tc>
        <w:tc>
          <w:tcPr>
            <w:tcW w:w="1489" w:type="dxa"/>
          </w:tcPr>
          <w:p w14:paraId="4E29C732" w14:textId="77777777" w:rsidR="00C9412E" w:rsidRPr="001D7DF5" w:rsidRDefault="00C9412E" w:rsidP="009E216D">
            <w:pPr>
              <w:spacing w:after="12" w:line="250" w:lineRule="auto"/>
              <w:rPr>
                <w:rFonts w:asciiTheme="minorHAnsi" w:hAnsiTheme="minorHAnsi" w:cstheme="minorHAnsi"/>
                <w:sz w:val="20"/>
                <w:szCs w:val="20"/>
              </w:rPr>
            </w:pPr>
          </w:p>
        </w:tc>
        <w:tc>
          <w:tcPr>
            <w:tcW w:w="1503" w:type="dxa"/>
          </w:tcPr>
          <w:p w14:paraId="33CBB6C9" w14:textId="77777777" w:rsidR="00C9412E" w:rsidRPr="001D7DF5" w:rsidRDefault="00C9412E" w:rsidP="009E216D">
            <w:pPr>
              <w:spacing w:after="12" w:line="250" w:lineRule="auto"/>
              <w:rPr>
                <w:rFonts w:asciiTheme="minorHAnsi" w:eastAsia="Verdana" w:hAnsiTheme="minorHAnsi" w:cstheme="minorHAnsi"/>
                <w:b/>
                <w:sz w:val="20"/>
              </w:rPr>
            </w:pPr>
          </w:p>
        </w:tc>
        <w:tc>
          <w:tcPr>
            <w:tcW w:w="2103" w:type="dxa"/>
          </w:tcPr>
          <w:p w14:paraId="29300CE5" w14:textId="77777777" w:rsidR="00C9412E" w:rsidRPr="001D7DF5" w:rsidRDefault="00C9412E" w:rsidP="009E216D">
            <w:pPr>
              <w:spacing w:after="12" w:line="250" w:lineRule="auto"/>
              <w:rPr>
                <w:rFonts w:asciiTheme="minorHAnsi" w:eastAsia="Verdana" w:hAnsiTheme="minorHAnsi" w:cstheme="minorHAnsi"/>
                <w:b/>
                <w:sz w:val="20"/>
              </w:rPr>
            </w:pPr>
          </w:p>
        </w:tc>
        <w:tc>
          <w:tcPr>
            <w:tcW w:w="2508" w:type="dxa"/>
          </w:tcPr>
          <w:p w14:paraId="336B78CC" w14:textId="77777777" w:rsidR="00C9412E" w:rsidRPr="001D7DF5" w:rsidRDefault="00C9412E" w:rsidP="009E216D">
            <w:pPr>
              <w:ind w:left="-5" w:hanging="10"/>
              <w:jc w:val="both"/>
              <w:rPr>
                <w:rFonts w:asciiTheme="minorHAnsi" w:hAnsiTheme="minorHAnsi" w:cstheme="minorHAnsi"/>
                <w:sz w:val="20"/>
                <w:szCs w:val="20"/>
              </w:rPr>
            </w:pPr>
          </w:p>
        </w:tc>
      </w:tr>
      <w:tr w:rsidR="00C9412E" w14:paraId="56CB61AC" w14:textId="77777777" w:rsidTr="009E216D">
        <w:tc>
          <w:tcPr>
            <w:tcW w:w="1611" w:type="dxa"/>
          </w:tcPr>
          <w:p w14:paraId="26A7E2EE" w14:textId="77777777" w:rsidR="00C9412E" w:rsidRPr="001D7DF5" w:rsidRDefault="00C9412E" w:rsidP="009E216D">
            <w:pPr>
              <w:spacing w:after="12" w:line="250" w:lineRule="auto"/>
              <w:rPr>
                <w:rFonts w:asciiTheme="minorHAnsi" w:hAnsiTheme="minorHAnsi" w:cstheme="minorHAnsi"/>
                <w:sz w:val="20"/>
                <w:szCs w:val="20"/>
              </w:rPr>
            </w:pPr>
          </w:p>
        </w:tc>
        <w:tc>
          <w:tcPr>
            <w:tcW w:w="1489" w:type="dxa"/>
          </w:tcPr>
          <w:p w14:paraId="11B9983C" w14:textId="77777777" w:rsidR="00C9412E" w:rsidRPr="001D7DF5" w:rsidRDefault="00C9412E" w:rsidP="009E216D">
            <w:pPr>
              <w:spacing w:after="12" w:line="250" w:lineRule="auto"/>
              <w:rPr>
                <w:rFonts w:asciiTheme="minorHAnsi" w:hAnsiTheme="minorHAnsi" w:cstheme="minorHAnsi"/>
                <w:sz w:val="20"/>
                <w:szCs w:val="20"/>
              </w:rPr>
            </w:pPr>
          </w:p>
        </w:tc>
        <w:tc>
          <w:tcPr>
            <w:tcW w:w="1503" w:type="dxa"/>
          </w:tcPr>
          <w:p w14:paraId="1811EC1F" w14:textId="77777777" w:rsidR="00C9412E" w:rsidRPr="001D7DF5" w:rsidRDefault="00C9412E" w:rsidP="009E216D">
            <w:pPr>
              <w:spacing w:after="12" w:line="250" w:lineRule="auto"/>
              <w:rPr>
                <w:rFonts w:asciiTheme="minorHAnsi" w:eastAsia="Verdana" w:hAnsiTheme="minorHAnsi" w:cstheme="minorHAnsi"/>
                <w:b/>
                <w:sz w:val="20"/>
              </w:rPr>
            </w:pPr>
          </w:p>
        </w:tc>
        <w:tc>
          <w:tcPr>
            <w:tcW w:w="2103" w:type="dxa"/>
          </w:tcPr>
          <w:p w14:paraId="029C2F31" w14:textId="77777777" w:rsidR="00C9412E" w:rsidRPr="001D7DF5" w:rsidRDefault="00C9412E" w:rsidP="009E216D">
            <w:pPr>
              <w:spacing w:after="12" w:line="250" w:lineRule="auto"/>
              <w:rPr>
                <w:rFonts w:asciiTheme="minorHAnsi" w:eastAsia="Verdana" w:hAnsiTheme="minorHAnsi" w:cstheme="minorHAnsi"/>
                <w:b/>
                <w:sz w:val="20"/>
              </w:rPr>
            </w:pPr>
          </w:p>
        </w:tc>
        <w:tc>
          <w:tcPr>
            <w:tcW w:w="2508" w:type="dxa"/>
          </w:tcPr>
          <w:p w14:paraId="3CCB1AAE" w14:textId="77777777" w:rsidR="00C9412E" w:rsidRPr="001D7DF5" w:rsidRDefault="00C9412E" w:rsidP="009E216D">
            <w:pPr>
              <w:ind w:left="-5" w:hanging="10"/>
              <w:jc w:val="both"/>
              <w:rPr>
                <w:rFonts w:asciiTheme="minorHAnsi" w:hAnsiTheme="minorHAnsi" w:cstheme="minorHAnsi"/>
                <w:sz w:val="20"/>
                <w:szCs w:val="20"/>
              </w:rPr>
            </w:pPr>
          </w:p>
        </w:tc>
      </w:tr>
    </w:tbl>
    <w:p w14:paraId="6374B98D" w14:textId="77777777" w:rsidR="00C9412E" w:rsidRDefault="00C9412E" w:rsidP="00C9412E">
      <w:pPr>
        <w:rPr>
          <w:rFonts w:asciiTheme="minorHAnsi" w:hAnsiTheme="minorHAnsi" w:cstheme="minorHAnsi"/>
        </w:rPr>
      </w:pPr>
    </w:p>
    <w:p w14:paraId="0FFF3263" w14:textId="77777777" w:rsidR="00C9412E" w:rsidRDefault="00C9412E" w:rsidP="00C9412E">
      <w:pPr>
        <w:rPr>
          <w:rFonts w:ascii="Calibri" w:hAnsi="Calibri" w:cs="Calibri"/>
          <w:sz w:val="22"/>
          <w:szCs w:val="22"/>
        </w:rPr>
      </w:pPr>
      <w:r w:rsidRPr="00FA0DD8">
        <w:rPr>
          <w:rFonts w:ascii="Calibri" w:hAnsi="Calibri" w:cs="Calibri"/>
          <w:sz w:val="22"/>
          <w:szCs w:val="22"/>
        </w:rPr>
        <w:t>Ontruimingsprocedure bij brand voor alle aanwezigen</w:t>
      </w:r>
    </w:p>
    <w:p w14:paraId="4C3CC37A" w14:textId="77777777" w:rsidR="00C9412E" w:rsidRPr="00FA0DD8" w:rsidRDefault="00C9412E" w:rsidP="00C9412E">
      <w:pPr>
        <w:rPr>
          <w:rFonts w:ascii="Symbol" w:hAnsi="Symbol"/>
          <w:sz w:val="22"/>
          <w:szCs w:val="22"/>
        </w:rPr>
      </w:pPr>
      <w:r w:rsidRPr="00FA0DD8">
        <w:rPr>
          <w:rFonts w:ascii="Calibri" w:hAnsi="Calibri" w:cs="Calibri"/>
          <w:sz w:val="22"/>
          <w:szCs w:val="22"/>
        </w:rPr>
        <w:t xml:space="preserve">Wanneer een ouder tijdens een calamiteit aanwezig is op de opvang, moet deze als volgt handelen: </w:t>
      </w:r>
    </w:p>
    <w:p w14:paraId="5223EC0C" w14:textId="77777777" w:rsidR="00C9412E" w:rsidRPr="00FA0DD8" w:rsidRDefault="00C9412E" w:rsidP="00667432">
      <w:pPr>
        <w:numPr>
          <w:ilvl w:val="0"/>
          <w:numId w:val="45"/>
        </w:numPr>
        <w:rPr>
          <w:rFonts w:ascii="Symbol" w:hAnsi="Symbol"/>
          <w:sz w:val="22"/>
          <w:szCs w:val="22"/>
        </w:rPr>
      </w:pPr>
      <w:r w:rsidRPr="00FA0DD8">
        <w:rPr>
          <w:rFonts w:ascii="Calibri" w:hAnsi="Calibri" w:cs="Calibri"/>
          <w:sz w:val="22"/>
          <w:szCs w:val="22"/>
        </w:rPr>
        <w:t xml:space="preserve">Bel of roep direct het hoofd BHV, diens plaatsvervanger of een </w:t>
      </w:r>
      <w:r>
        <w:rPr>
          <w:rFonts w:ascii="Calibri" w:hAnsi="Calibri" w:cs="Calibri"/>
          <w:sz w:val="22"/>
          <w:szCs w:val="22"/>
        </w:rPr>
        <w:t>pedagogisch medewerker</w:t>
      </w:r>
      <w:r w:rsidRPr="00FA0DD8">
        <w:rPr>
          <w:rFonts w:ascii="Calibri" w:hAnsi="Calibri" w:cs="Calibri"/>
          <w:sz w:val="22"/>
          <w:szCs w:val="22"/>
        </w:rPr>
        <w:t xml:space="preserve">. </w:t>
      </w:r>
    </w:p>
    <w:p w14:paraId="47236233" w14:textId="77777777" w:rsidR="00C9412E" w:rsidRPr="00FA0DD8" w:rsidRDefault="00C9412E" w:rsidP="00667432">
      <w:pPr>
        <w:numPr>
          <w:ilvl w:val="0"/>
          <w:numId w:val="45"/>
        </w:numPr>
        <w:rPr>
          <w:rFonts w:ascii="Symbol" w:hAnsi="Symbol"/>
          <w:sz w:val="22"/>
          <w:szCs w:val="22"/>
        </w:rPr>
      </w:pPr>
      <w:r w:rsidRPr="00FA0DD8">
        <w:rPr>
          <w:rFonts w:ascii="Calibri" w:hAnsi="Calibri" w:cs="Calibri"/>
          <w:sz w:val="22"/>
          <w:szCs w:val="22"/>
        </w:rPr>
        <w:t xml:space="preserve">Ontdekt u zelf de brand en gaat het om een klein brandje, probeer het dan te blussen met de aanwezige blusmiddelen. Neem geen risico! Zorg voor een alarmsignaal. Er staat een toeter in de centrale hal boven de brandhaspel. </w:t>
      </w:r>
    </w:p>
    <w:p w14:paraId="337B1033" w14:textId="77777777" w:rsidR="00C9412E" w:rsidRPr="00FA0DD8" w:rsidRDefault="00C9412E" w:rsidP="00667432">
      <w:pPr>
        <w:numPr>
          <w:ilvl w:val="0"/>
          <w:numId w:val="45"/>
        </w:numPr>
        <w:rPr>
          <w:rFonts w:ascii="Symbol" w:hAnsi="Symbol"/>
          <w:sz w:val="22"/>
          <w:szCs w:val="22"/>
        </w:rPr>
      </w:pPr>
      <w:r w:rsidRPr="00FA0DD8">
        <w:rPr>
          <w:rFonts w:ascii="Calibri" w:hAnsi="Calibri" w:cs="Calibri"/>
          <w:sz w:val="22"/>
          <w:szCs w:val="22"/>
        </w:rPr>
        <w:t xml:space="preserve">Indien u het alarmsignaal/ontruimingssignaal hoort: sluit alle ramen van de betreffende ruimte. </w:t>
      </w:r>
    </w:p>
    <w:p w14:paraId="13294DEB" w14:textId="77777777" w:rsidR="00C9412E" w:rsidRPr="00FA0DD8" w:rsidRDefault="00C9412E" w:rsidP="00667432">
      <w:pPr>
        <w:numPr>
          <w:ilvl w:val="0"/>
          <w:numId w:val="45"/>
        </w:numPr>
        <w:rPr>
          <w:rFonts w:ascii="Symbol" w:hAnsi="Symbol"/>
          <w:sz w:val="22"/>
          <w:szCs w:val="22"/>
        </w:rPr>
      </w:pPr>
      <w:r w:rsidRPr="00FA0DD8">
        <w:rPr>
          <w:rFonts w:ascii="Calibri" w:hAnsi="Calibri" w:cs="Calibri"/>
          <w:sz w:val="22"/>
          <w:szCs w:val="22"/>
        </w:rPr>
        <w:t xml:space="preserve">Zet alle elektrische apparaten uit. </w:t>
      </w:r>
    </w:p>
    <w:p w14:paraId="329EFE99" w14:textId="77777777" w:rsidR="00C9412E" w:rsidRPr="00FA0DD8" w:rsidRDefault="00C9412E" w:rsidP="00667432">
      <w:pPr>
        <w:numPr>
          <w:ilvl w:val="0"/>
          <w:numId w:val="45"/>
        </w:numPr>
        <w:rPr>
          <w:rFonts w:ascii="Symbol" w:hAnsi="Symbol"/>
          <w:sz w:val="22"/>
          <w:szCs w:val="22"/>
        </w:rPr>
      </w:pPr>
      <w:r w:rsidRPr="00FA0DD8">
        <w:rPr>
          <w:rFonts w:ascii="Calibri" w:hAnsi="Calibri" w:cs="Calibri"/>
          <w:sz w:val="22"/>
          <w:szCs w:val="22"/>
        </w:rPr>
        <w:t xml:space="preserve">Ga naar de instructieplaats (1 van de </w:t>
      </w:r>
      <w:r>
        <w:rPr>
          <w:rFonts w:ascii="Calibri" w:hAnsi="Calibri" w:cs="Calibri"/>
          <w:sz w:val="22"/>
          <w:szCs w:val="22"/>
        </w:rPr>
        <w:t>pedagogisch medewerker</w:t>
      </w:r>
      <w:r w:rsidRPr="00FA0DD8">
        <w:rPr>
          <w:rFonts w:ascii="Calibri" w:hAnsi="Calibri" w:cs="Calibri"/>
          <w:sz w:val="22"/>
          <w:szCs w:val="22"/>
        </w:rPr>
        <w:t xml:space="preserve">s zal naar de instructieplaats gaan, de ander zal op de groep blijven en de kinderen voorbereiden) en volg de instructies van het hoofd BHV. Waar een </w:t>
      </w:r>
      <w:r>
        <w:rPr>
          <w:rFonts w:ascii="Calibri" w:hAnsi="Calibri" w:cs="Calibri"/>
          <w:sz w:val="22"/>
          <w:szCs w:val="22"/>
        </w:rPr>
        <w:t>pedagogisch medewerker</w:t>
      </w:r>
      <w:r w:rsidRPr="00FA0DD8">
        <w:rPr>
          <w:rFonts w:ascii="Calibri" w:hAnsi="Calibri" w:cs="Calibri"/>
          <w:sz w:val="22"/>
          <w:szCs w:val="22"/>
        </w:rPr>
        <w:t xml:space="preserve"> alleen op de groep staat zal 1 van </w:t>
      </w:r>
      <w:r>
        <w:rPr>
          <w:rFonts w:ascii="Calibri" w:hAnsi="Calibri" w:cs="Calibri"/>
          <w:sz w:val="22"/>
          <w:szCs w:val="22"/>
        </w:rPr>
        <w:t>BHV</w:t>
      </w:r>
      <w:r w:rsidRPr="00FA0DD8">
        <w:rPr>
          <w:rFonts w:ascii="Calibri" w:hAnsi="Calibri" w:cs="Calibri"/>
          <w:sz w:val="22"/>
          <w:szCs w:val="22"/>
        </w:rPr>
        <w:t>-</w:t>
      </w:r>
      <w:proofErr w:type="spellStart"/>
      <w:r w:rsidRPr="00FA0DD8">
        <w:rPr>
          <w:rFonts w:ascii="Calibri" w:hAnsi="Calibri" w:cs="Calibri"/>
          <w:sz w:val="22"/>
          <w:szCs w:val="22"/>
        </w:rPr>
        <w:t>ers</w:t>
      </w:r>
      <w:proofErr w:type="spellEnd"/>
      <w:r w:rsidRPr="00FA0DD8">
        <w:rPr>
          <w:rFonts w:ascii="Calibri" w:hAnsi="Calibri" w:cs="Calibri"/>
          <w:sz w:val="22"/>
          <w:szCs w:val="22"/>
        </w:rPr>
        <w:t xml:space="preserve"> bij degene op de groep komen om te melden wat de gang van zaken is op dat moment. </w:t>
      </w:r>
    </w:p>
    <w:p w14:paraId="1899FF56" w14:textId="77777777" w:rsidR="00C9412E" w:rsidRPr="00FA0DD8" w:rsidRDefault="00C9412E" w:rsidP="00667432">
      <w:pPr>
        <w:numPr>
          <w:ilvl w:val="0"/>
          <w:numId w:val="45"/>
        </w:numPr>
        <w:rPr>
          <w:rFonts w:ascii="Symbol" w:hAnsi="Symbol"/>
          <w:sz w:val="22"/>
          <w:szCs w:val="22"/>
        </w:rPr>
      </w:pPr>
      <w:r w:rsidRPr="00FA0DD8">
        <w:rPr>
          <w:rFonts w:ascii="Calibri" w:hAnsi="Calibri" w:cs="Calibri"/>
          <w:sz w:val="22"/>
          <w:szCs w:val="22"/>
        </w:rPr>
        <w:t>De B</w:t>
      </w:r>
      <w:r>
        <w:rPr>
          <w:rFonts w:ascii="Calibri" w:hAnsi="Calibri" w:cs="Calibri"/>
          <w:sz w:val="22"/>
          <w:szCs w:val="22"/>
        </w:rPr>
        <w:t>HV</w:t>
      </w:r>
      <w:r w:rsidRPr="00FA0DD8">
        <w:rPr>
          <w:rFonts w:ascii="Calibri" w:hAnsi="Calibri" w:cs="Calibri"/>
          <w:sz w:val="22"/>
          <w:szCs w:val="22"/>
        </w:rPr>
        <w:t>-</w:t>
      </w:r>
      <w:proofErr w:type="spellStart"/>
      <w:r w:rsidRPr="00FA0DD8">
        <w:rPr>
          <w:rFonts w:ascii="Calibri" w:hAnsi="Calibri" w:cs="Calibri"/>
          <w:sz w:val="22"/>
          <w:szCs w:val="22"/>
        </w:rPr>
        <w:t>ers</w:t>
      </w:r>
      <w:proofErr w:type="spellEnd"/>
      <w:r w:rsidRPr="00FA0DD8">
        <w:rPr>
          <w:rFonts w:ascii="Calibri" w:hAnsi="Calibri" w:cs="Calibri"/>
          <w:sz w:val="22"/>
          <w:szCs w:val="22"/>
        </w:rPr>
        <w:t xml:space="preserve"> zullen oranje hesjes aan hebben. </w:t>
      </w:r>
    </w:p>
    <w:p w14:paraId="66E55238" w14:textId="77777777" w:rsidR="00C9412E" w:rsidRPr="00FA0DD8" w:rsidRDefault="00C9412E" w:rsidP="00667432">
      <w:pPr>
        <w:numPr>
          <w:ilvl w:val="0"/>
          <w:numId w:val="45"/>
        </w:numPr>
        <w:rPr>
          <w:rFonts w:ascii="Symbol" w:hAnsi="Symbol"/>
          <w:sz w:val="22"/>
          <w:szCs w:val="22"/>
        </w:rPr>
      </w:pPr>
      <w:r w:rsidRPr="00FA0DD8">
        <w:rPr>
          <w:rFonts w:ascii="Calibri" w:hAnsi="Calibri" w:cs="Calibri"/>
          <w:sz w:val="22"/>
          <w:szCs w:val="22"/>
        </w:rPr>
        <w:t xml:space="preserve">Ga daarna naar de verzamelplaats; en meld uw bevindingen aan het hoofd BHV. </w:t>
      </w:r>
    </w:p>
    <w:p w14:paraId="06900F3B" w14:textId="77777777" w:rsidR="00C9412E" w:rsidRPr="00FA0DD8" w:rsidRDefault="00C9412E" w:rsidP="00667432">
      <w:pPr>
        <w:numPr>
          <w:ilvl w:val="0"/>
          <w:numId w:val="45"/>
        </w:numPr>
        <w:rPr>
          <w:rFonts w:ascii="Symbol" w:hAnsi="Symbol"/>
          <w:sz w:val="22"/>
          <w:szCs w:val="22"/>
        </w:rPr>
      </w:pPr>
      <w:r w:rsidRPr="00FA0DD8">
        <w:rPr>
          <w:rFonts w:ascii="Calibri" w:hAnsi="Calibri" w:cs="Calibri"/>
          <w:sz w:val="22"/>
          <w:szCs w:val="22"/>
        </w:rPr>
        <w:t xml:space="preserve">Volg altijd de aanwijzingen van het hoofd BHV of diens plaatsvervanger en ga nooit in discussie. </w:t>
      </w:r>
    </w:p>
    <w:p w14:paraId="5FA4F896" w14:textId="77777777" w:rsidR="00C9412E" w:rsidRPr="008F4045" w:rsidRDefault="00C9412E" w:rsidP="00667432">
      <w:pPr>
        <w:numPr>
          <w:ilvl w:val="0"/>
          <w:numId w:val="45"/>
        </w:numPr>
        <w:rPr>
          <w:rFonts w:ascii="Symbol" w:hAnsi="Symbol"/>
          <w:sz w:val="22"/>
          <w:szCs w:val="22"/>
        </w:rPr>
      </w:pPr>
      <w:r w:rsidRPr="00FA0DD8">
        <w:rPr>
          <w:rFonts w:ascii="Calibri" w:hAnsi="Calibri" w:cs="Calibri"/>
          <w:sz w:val="22"/>
          <w:szCs w:val="22"/>
        </w:rPr>
        <w:t xml:space="preserve">Kijk alvast een keer waar de nooduitgangen, blusapparaten, alarmtoeter, plattegronden e.d. zich </w:t>
      </w:r>
      <w:r w:rsidRPr="008F4045">
        <w:rPr>
          <w:rFonts w:ascii="Calibri" w:hAnsi="Calibri" w:cs="Calibri"/>
          <w:sz w:val="22"/>
          <w:szCs w:val="22"/>
        </w:rPr>
        <w:t xml:space="preserve">op </w:t>
      </w:r>
      <w:r w:rsidRPr="008F4045">
        <w:rPr>
          <w:rFonts w:asciiTheme="minorHAnsi" w:hAnsiTheme="minorHAnsi" w:cstheme="minorHAnsi"/>
          <w:b/>
          <w:bCs/>
          <w:color w:val="00B0F0"/>
          <w:sz w:val="22"/>
          <w:szCs w:val="22"/>
        </w:rPr>
        <w:t>Calimero Kinderopvang</w:t>
      </w:r>
      <w:r w:rsidRPr="008F4045">
        <w:rPr>
          <w:rFonts w:asciiTheme="minorHAnsi" w:eastAsiaTheme="minorHAnsi" w:hAnsiTheme="minorHAnsi" w:cstheme="minorBidi"/>
          <w:sz w:val="22"/>
          <w:szCs w:val="22"/>
          <w:lang w:eastAsia="en-US"/>
        </w:rPr>
        <w:t xml:space="preserve"> </w:t>
      </w:r>
      <w:r w:rsidRPr="008F4045">
        <w:rPr>
          <w:rFonts w:ascii="Calibri" w:hAnsi="Calibri" w:cs="Calibri"/>
          <w:sz w:val="22"/>
          <w:szCs w:val="22"/>
        </w:rPr>
        <w:t xml:space="preserve">bevinden, zodat direct ingrijpen ook echt mogelijk is! </w:t>
      </w:r>
    </w:p>
    <w:p w14:paraId="56E18E7F" w14:textId="77777777" w:rsidR="00C9412E" w:rsidRPr="008F4045" w:rsidRDefault="00C9412E" w:rsidP="00C9412E">
      <w:pPr>
        <w:rPr>
          <w:rFonts w:ascii="Symbol" w:hAnsi="Symbol"/>
          <w:sz w:val="22"/>
          <w:szCs w:val="22"/>
        </w:rPr>
      </w:pPr>
      <w:r w:rsidRPr="008F4045">
        <w:rPr>
          <w:rFonts w:ascii="Calibri" w:hAnsi="Calibri" w:cs="Calibri"/>
          <w:sz w:val="22"/>
          <w:szCs w:val="22"/>
        </w:rPr>
        <w:t xml:space="preserve">* Voor alle andere calamiteiten waarbij een kind bv acuut naar een arts moet werken wij volgens het protocol calamiteiten. </w:t>
      </w:r>
    </w:p>
    <w:p w14:paraId="26248F94" w14:textId="77777777" w:rsidR="00C9412E" w:rsidRDefault="00C9412E" w:rsidP="00C9412E"/>
    <w:p w14:paraId="63A4FAC1" w14:textId="77777777" w:rsidR="00C9412E" w:rsidRPr="00FA0DD8" w:rsidRDefault="00C9412E" w:rsidP="00C9412E">
      <w:pPr>
        <w:pStyle w:val="Kop2"/>
      </w:pPr>
      <w:bookmarkStart w:id="144" w:name="_Toc88123313"/>
      <w:r>
        <w:t>10.3</w:t>
      </w:r>
      <w:r w:rsidRPr="00FA0DD8">
        <w:t xml:space="preserve"> ONGEVALLEN REGISTRATIE</w:t>
      </w:r>
      <w:bookmarkEnd w:id="144"/>
      <w:r w:rsidRPr="00FA0DD8">
        <w:t xml:space="preserve"> </w:t>
      </w:r>
    </w:p>
    <w:p w14:paraId="4B349DB9" w14:textId="77777777" w:rsidR="00C9412E" w:rsidRPr="00FA0DD8" w:rsidRDefault="00C9412E" w:rsidP="00C9412E">
      <w:pPr>
        <w:rPr>
          <w:sz w:val="22"/>
          <w:szCs w:val="22"/>
        </w:rPr>
      </w:pPr>
      <w:r w:rsidRPr="00FA0DD8">
        <w:rPr>
          <w:rFonts w:ascii="Calibri" w:hAnsi="Calibri" w:cs="Calibri"/>
          <w:sz w:val="22"/>
          <w:szCs w:val="22"/>
        </w:rPr>
        <w:t xml:space="preserve">Twee uitgangspunten voor de procedure melding, registratie en analyse van ongevallen zijn: </w:t>
      </w:r>
    </w:p>
    <w:p w14:paraId="3C93935B" w14:textId="77777777" w:rsidR="00C9412E" w:rsidRPr="00FA0DD8" w:rsidRDefault="00C9412E" w:rsidP="00667432">
      <w:pPr>
        <w:numPr>
          <w:ilvl w:val="1"/>
          <w:numId w:val="46"/>
        </w:numPr>
        <w:rPr>
          <w:rFonts w:ascii="Calibri" w:hAnsi="Calibri" w:cs="Calibri"/>
          <w:sz w:val="22"/>
          <w:szCs w:val="22"/>
        </w:rPr>
      </w:pPr>
      <w:r w:rsidRPr="00FA0DD8">
        <w:rPr>
          <w:rFonts w:ascii="Calibri" w:hAnsi="Calibri" w:cs="Calibri"/>
          <w:sz w:val="22"/>
          <w:szCs w:val="22"/>
        </w:rPr>
        <w:t xml:space="preserve">het melden en registreren van bedrijfsongevallen is een wettelijk vastgelegde </w:t>
      </w:r>
      <w:r w:rsidRPr="00E23B2C">
        <w:rPr>
          <w:rFonts w:ascii="Calibri" w:hAnsi="Calibri" w:cs="Calibri"/>
          <w:color w:val="000000" w:themeColor="text1"/>
          <w:sz w:val="22"/>
          <w:szCs w:val="22"/>
        </w:rPr>
        <w:t xml:space="preserve">verantwoordelijkheid van de </w:t>
      </w:r>
      <w:r w:rsidRPr="00E23B2C">
        <w:rPr>
          <w:rFonts w:ascii="Calibri" w:hAnsi="Calibri" w:cs="Calibri"/>
          <w:b/>
          <w:bCs/>
          <w:color w:val="000000" w:themeColor="text1"/>
          <w:sz w:val="22"/>
          <w:szCs w:val="22"/>
        </w:rPr>
        <w:t>werkgever</w:t>
      </w:r>
      <w:r w:rsidRPr="00E23B2C">
        <w:rPr>
          <w:rFonts w:ascii="Calibri" w:hAnsi="Calibri" w:cs="Calibri"/>
          <w:color w:val="000000" w:themeColor="text1"/>
          <w:sz w:val="22"/>
          <w:szCs w:val="22"/>
        </w:rPr>
        <w:t xml:space="preserve">. Een overzicht van ongevallen moet worden opgenomen in het beleid veiligheid &amp; gezondheid. Het zijn ongevallen die </w:t>
      </w:r>
      <w:r w:rsidRPr="007276E9">
        <w:rPr>
          <w:rFonts w:ascii="Calibri" w:hAnsi="Calibri" w:cs="Calibri"/>
          <w:sz w:val="22"/>
          <w:szCs w:val="22"/>
        </w:rPr>
        <w:t xml:space="preserve">kinderen hebben opgelopen tijdens hun verblijf aan </w:t>
      </w:r>
      <w:r w:rsidRPr="007276E9">
        <w:rPr>
          <w:rFonts w:asciiTheme="minorHAnsi" w:hAnsiTheme="minorHAnsi" w:cstheme="minorHAnsi"/>
          <w:b/>
          <w:bCs/>
          <w:color w:val="00B0F0"/>
          <w:sz w:val="22"/>
          <w:szCs w:val="22"/>
        </w:rPr>
        <w:t>Calimero Kinderopvang</w:t>
      </w:r>
      <w:r w:rsidRPr="007276E9">
        <w:rPr>
          <w:rFonts w:asciiTheme="minorHAnsi" w:eastAsiaTheme="minorHAnsi" w:hAnsiTheme="minorHAnsi" w:cstheme="minorBidi"/>
          <w:sz w:val="22"/>
          <w:szCs w:val="22"/>
          <w:lang w:eastAsia="en-US"/>
        </w:rPr>
        <w:t xml:space="preserve"> </w:t>
      </w:r>
      <w:r w:rsidRPr="007276E9">
        <w:rPr>
          <w:rFonts w:ascii="Calibri" w:hAnsi="Calibri" w:cs="Calibri"/>
          <w:sz w:val="22"/>
          <w:szCs w:val="22"/>
        </w:rPr>
        <w:t>of ongevallen door de werknemers van</w:t>
      </w:r>
      <w:r w:rsidRPr="007276E9">
        <w:rPr>
          <w:rFonts w:asciiTheme="minorHAnsi" w:hAnsiTheme="minorHAnsi" w:cstheme="minorHAnsi"/>
          <w:b/>
          <w:bCs/>
          <w:color w:val="00B0F0"/>
          <w:sz w:val="22"/>
          <w:szCs w:val="22"/>
        </w:rPr>
        <w:t xml:space="preserve"> Calimero Kinderopvang</w:t>
      </w:r>
      <w:r w:rsidRPr="007276E9">
        <w:rPr>
          <w:rFonts w:ascii="Calibri" w:hAnsi="Calibri" w:cs="Calibri"/>
          <w:sz w:val="22"/>
          <w:szCs w:val="22"/>
        </w:rPr>
        <w:t>. Beide worden gemeld en geregistreerd.</w:t>
      </w:r>
      <w:r w:rsidRPr="00FA0DD8">
        <w:rPr>
          <w:rFonts w:ascii="Calibri" w:hAnsi="Calibri" w:cs="Calibri"/>
          <w:sz w:val="22"/>
          <w:szCs w:val="22"/>
        </w:rPr>
        <w:t xml:space="preserve"> </w:t>
      </w:r>
    </w:p>
    <w:p w14:paraId="0488D909" w14:textId="77777777" w:rsidR="00C9412E" w:rsidRDefault="00C9412E" w:rsidP="00667432">
      <w:pPr>
        <w:numPr>
          <w:ilvl w:val="1"/>
          <w:numId w:val="46"/>
        </w:numPr>
        <w:rPr>
          <w:rFonts w:ascii="Calibri" w:hAnsi="Calibri" w:cs="Calibri"/>
          <w:sz w:val="22"/>
          <w:szCs w:val="22"/>
        </w:rPr>
      </w:pPr>
      <w:r w:rsidRPr="00FA0DD8">
        <w:rPr>
          <w:rFonts w:ascii="Calibri" w:hAnsi="Calibri" w:cs="Calibri"/>
          <w:sz w:val="22"/>
          <w:szCs w:val="22"/>
        </w:rPr>
        <w:t xml:space="preserve">de Arbodienst wil de werkgever ondersteunen bij het onderzoek en de analyse van ongevallen, maar kan niet de verantwoordelijkheid van de werkgever overnemen. </w:t>
      </w:r>
    </w:p>
    <w:p w14:paraId="10FAF2FB" w14:textId="77777777" w:rsidR="00C9412E" w:rsidRPr="007276E9" w:rsidRDefault="00C9412E" w:rsidP="00C9412E">
      <w:pPr>
        <w:rPr>
          <w:rFonts w:ascii="Calibri" w:hAnsi="Calibri" w:cs="Calibri"/>
          <w:sz w:val="22"/>
          <w:szCs w:val="22"/>
        </w:rPr>
      </w:pPr>
    </w:p>
    <w:p w14:paraId="06485051" w14:textId="77777777" w:rsidR="00C9412E" w:rsidRPr="00FA0DD8" w:rsidRDefault="00C9412E" w:rsidP="00C9412E">
      <w:pPr>
        <w:pStyle w:val="Kop3"/>
      </w:pPr>
      <w:bookmarkStart w:id="145" w:name="_Toc88123314"/>
      <w:r>
        <w:t>10.3.1</w:t>
      </w:r>
      <w:r>
        <w:tab/>
      </w:r>
      <w:r w:rsidRPr="00FA0DD8">
        <w:t>Definitie</w:t>
      </w:r>
      <w:bookmarkEnd w:id="145"/>
      <w:r w:rsidRPr="00FA0DD8">
        <w:t xml:space="preserve"> </w:t>
      </w:r>
    </w:p>
    <w:p w14:paraId="1F3DF1B2" w14:textId="77777777" w:rsidR="00C9412E" w:rsidRPr="00FA0DD8" w:rsidRDefault="00C9412E" w:rsidP="00C9412E">
      <w:pPr>
        <w:rPr>
          <w:sz w:val="22"/>
          <w:szCs w:val="22"/>
        </w:rPr>
      </w:pPr>
      <w:r w:rsidRPr="00FA0DD8">
        <w:rPr>
          <w:rFonts w:ascii="Calibri" w:hAnsi="Calibri" w:cs="Calibri"/>
          <w:sz w:val="22"/>
          <w:szCs w:val="22"/>
        </w:rPr>
        <w:t xml:space="preserve">Een bedrijfsongeval is elke onvoorziene gebeurtenis waardoor personen (werknemers, kinderen klanten of externen) letsel oplopen of waardoor </w:t>
      </w:r>
      <w:proofErr w:type="spellStart"/>
      <w:r w:rsidRPr="00FA0DD8">
        <w:rPr>
          <w:rFonts w:ascii="Calibri" w:hAnsi="Calibri" w:cs="Calibri"/>
          <w:sz w:val="22"/>
          <w:szCs w:val="22"/>
        </w:rPr>
        <w:t>materiële</w:t>
      </w:r>
      <w:proofErr w:type="spellEnd"/>
      <w:r w:rsidRPr="00FA0DD8">
        <w:rPr>
          <w:rFonts w:ascii="Calibri" w:hAnsi="Calibri" w:cs="Calibri"/>
          <w:sz w:val="22"/>
          <w:szCs w:val="22"/>
        </w:rPr>
        <w:t xml:space="preserve"> schade ontstaat. Dit kan dus een snee in de hand zijn die met een pleister wordt verbonden (EHBO</w:t>
      </w:r>
      <w:r>
        <w:rPr>
          <w:rFonts w:ascii="Calibri" w:hAnsi="Calibri" w:cs="Calibri"/>
          <w:sz w:val="22"/>
          <w:szCs w:val="22"/>
        </w:rPr>
        <w:t>-</w:t>
      </w:r>
      <w:r w:rsidRPr="00FA0DD8">
        <w:rPr>
          <w:rFonts w:ascii="Calibri" w:hAnsi="Calibri" w:cs="Calibri"/>
          <w:sz w:val="22"/>
          <w:szCs w:val="22"/>
        </w:rPr>
        <w:t xml:space="preserve">ongeval) of een ongeval waarbij iemand van de trap valt en zijn been breekt. Ongevallen die gebeuren op weg naar en van het werk worden niet als arbeidsongeval aangemerkt. </w:t>
      </w:r>
    </w:p>
    <w:p w14:paraId="266DEAF8" w14:textId="77777777" w:rsidR="00C9412E" w:rsidRDefault="00C9412E" w:rsidP="00C9412E">
      <w:pPr>
        <w:rPr>
          <w:rFonts w:ascii="Calibri" w:hAnsi="Calibri" w:cs="Calibri"/>
          <w:sz w:val="22"/>
          <w:szCs w:val="22"/>
        </w:rPr>
      </w:pPr>
    </w:p>
    <w:p w14:paraId="61DBF380" w14:textId="77777777" w:rsidR="00C9412E" w:rsidRPr="00FA0DD8" w:rsidRDefault="00C9412E" w:rsidP="00C9412E">
      <w:pPr>
        <w:pStyle w:val="Kop3"/>
      </w:pPr>
      <w:bookmarkStart w:id="146" w:name="_Toc88123315"/>
      <w:r>
        <w:t>10.3.2</w:t>
      </w:r>
      <w:r>
        <w:tab/>
      </w:r>
      <w:r w:rsidRPr="00FA0DD8">
        <w:t>Ernstige ongevallen moeten direct aan de Arbeidsinspectie worden gemeld</w:t>
      </w:r>
      <w:bookmarkEnd w:id="146"/>
    </w:p>
    <w:p w14:paraId="4E19534F" w14:textId="78A08D8E" w:rsidR="00C9412E" w:rsidRDefault="00C9412E" w:rsidP="00C9412E">
      <w:pPr>
        <w:rPr>
          <w:rFonts w:ascii="Calibri" w:hAnsi="Calibri" w:cs="Calibri"/>
          <w:sz w:val="22"/>
          <w:szCs w:val="22"/>
        </w:rPr>
      </w:pPr>
      <w:r w:rsidRPr="00FA0DD8">
        <w:rPr>
          <w:rFonts w:ascii="Calibri" w:hAnsi="Calibri" w:cs="Calibri"/>
          <w:sz w:val="22"/>
          <w:szCs w:val="22"/>
        </w:rPr>
        <w:t xml:space="preserve">Er is sprake van een ernstig ongeval als het slachtoffer aan de gevolgen ervan overlijdt of ernstig lichamelijk of geestelijk letsel oploopt. Van ernstig letsel is sprake als een slachtoffer schade aan de gezondheid heeft opgelopen die binnen 24 uur leidt tot opname in een ziekenhuis ter behandeling of observatie. Ook als er sprake is van (een vermoeden van) schade aan de gezondheid van blijvende aard is er sprake van ernstig letsel. </w:t>
      </w:r>
    </w:p>
    <w:p w14:paraId="42637913" w14:textId="77777777" w:rsidR="00B95BFB" w:rsidRDefault="00B95BFB" w:rsidP="00C9412E">
      <w:pPr>
        <w:rPr>
          <w:rFonts w:ascii="Calibri" w:hAnsi="Calibri" w:cs="Calibri"/>
          <w:sz w:val="22"/>
          <w:szCs w:val="22"/>
        </w:rPr>
      </w:pPr>
    </w:p>
    <w:p w14:paraId="2ED87223" w14:textId="6C1BDA87" w:rsidR="00E9215E" w:rsidRDefault="00E9215E" w:rsidP="00C9412E">
      <w:pPr>
        <w:rPr>
          <w:rFonts w:ascii="Calibri" w:hAnsi="Calibri" w:cs="Calibri"/>
          <w:sz w:val="22"/>
          <w:szCs w:val="22"/>
        </w:rPr>
      </w:pPr>
    </w:p>
    <w:p w14:paraId="35A6C176" w14:textId="25E6EDAF" w:rsidR="00E9215E" w:rsidRPr="000D1566" w:rsidRDefault="00E9215E" w:rsidP="00E9215E">
      <w:pPr>
        <w:pStyle w:val="Kop3"/>
      </w:pPr>
      <w:bookmarkStart w:id="147" w:name="_Toc88123316"/>
      <w:r>
        <w:lastRenderedPageBreak/>
        <w:t>10.3.3</w:t>
      </w:r>
      <w:r>
        <w:tab/>
      </w:r>
      <w:r w:rsidRPr="000D1566">
        <w:t>Overzicht Ongevallen registratie</w:t>
      </w:r>
      <w:bookmarkEnd w:id="147"/>
      <w:r w:rsidRPr="000D1566">
        <w:t xml:space="preserve"> </w:t>
      </w:r>
    </w:p>
    <w:p w14:paraId="368C9CF0" w14:textId="77777777" w:rsidR="00E9215E" w:rsidRPr="000D1566" w:rsidRDefault="00E9215E" w:rsidP="00E9215E">
      <w:pPr>
        <w:widowControl w:val="0"/>
        <w:autoSpaceDE w:val="0"/>
        <w:autoSpaceDN w:val="0"/>
        <w:adjustRightInd w:val="0"/>
        <w:rPr>
          <w:rFonts w:asciiTheme="minorHAnsi" w:hAnsiTheme="minorHAnsi" w:cstheme="minorHAnsi"/>
          <w:b/>
          <w:sz w:val="28"/>
          <w:szCs w:val="28"/>
        </w:rPr>
      </w:pPr>
      <w:r w:rsidRPr="000D1566">
        <w:rPr>
          <w:rFonts w:asciiTheme="minorHAnsi" w:hAnsiTheme="minorHAnsi" w:cstheme="minorHAnsi"/>
          <w:b/>
          <w:sz w:val="28"/>
          <w:szCs w:val="28"/>
        </w:rPr>
        <w:t xml:space="preserve">Genomen maatregelen </w:t>
      </w:r>
    </w:p>
    <w:p w14:paraId="4B6D7D67" w14:textId="3191E515" w:rsidR="00E9215E" w:rsidRPr="00E9215E" w:rsidRDefault="00E9215E" w:rsidP="00E9215E">
      <w:pPr>
        <w:widowControl w:val="0"/>
        <w:autoSpaceDE w:val="0"/>
        <w:autoSpaceDN w:val="0"/>
        <w:adjustRightInd w:val="0"/>
        <w:rPr>
          <w:rFonts w:asciiTheme="minorHAnsi" w:hAnsiTheme="minorHAnsi" w:cstheme="minorHAnsi"/>
          <w:sz w:val="22"/>
          <w:szCs w:val="22"/>
        </w:rPr>
      </w:pPr>
      <w:r w:rsidRPr="00E9215E">
        <w:rPr>
          <w:rFonts w:asciiTheme="minorHAnsi" w:hAnsiTheme="minorHAnsi" w:cstheme="minorHAnsi"/>
          <w:b/>
          <w:sz w:val="22"/>
          <w:szCs w:val="22"/>
        </w:rPr>
        <w:t xml:space="preserve">Periode: </w:t>
      </w:r>
      <w:r w:rsidRPr="00E9215E">
        <w:rPr>
          <w:rFonts w:asciiTheme="minorHAnsi" w:hAnsiTheme="minorHAnsi" w:cstheme="minorHAnsi"/>
          <w:b/>
          <w:sz w:val="22"/>
          <w:szCs w:val="22"/>
        </w:rPr>
        <w:tab/>
      </w:r>
      <w:r w:rsidRPr="00E9215E">
        <w:rPr>
          <w:rFonts w:asciiTheme="minorHAnsi" w:hAnsiTheme="minorHAnsi" w:cstheme="minorHAnsi"/>
          <w:sz w:val="22"/>
          <w:szCs w:val="22"/>
        </w:rPr>
        <w:t xml:space="preserve">van </w:t>
      </w:r>
      <w:r>
        <w:rPr>
          <w:rFonts w:asciiTheme="minorHAnsi" w:hAnsiTheme="minorHAnsi" w:cstheme="minorHAnsi"/>
          <w:sz w:val="22"/>
          <w:szCs w:val="22"/>
        </w:rPr>
        <w:t xml:space="preserve">1 november </w:t>
      </w:r>
      <w:r w:rsidRPr="00E9215E">
        <w:rPr>
          <w:rFonts w:asciiTheme="minorHAnsi" w:hAnsiTheme="minorHAnsi" w:cstheme="minorHAnsi"/>
          <w:sz w:val="22"/>
          <w:szCs w:val="22"/>
        </w:rPr>
        <w:t xml:space="preserve">2021 t/m </w:t>
      </w:r>
      <w:r>
        <w:rPr>
          <w:rFonts w:asciiTheme="minorHAnsi" w:hAnsiTheme="minorHAnsi" w:cstheme="minorHAnsi"/>
          <w:sz w:val="22"/>
          <w:szCs w:val="22"/>
        </w:rPr>
        <w:t>1 november 2022</w:t>
      </w:r>
      <w:r w:rsidRPr="00E9215E">
        <w:rPr>
          <w:rFonts w:asciiTheme="minorHAnsi" w:hAnsiTheme="minorHAnsi" w:cstheme="minorHAnsi"/>
          <w:sz w:val="22"/>
          <w:szCs w:val="22"/>
        </w:rPr>
        <w:br/>
      </w:r>
      <w:r w:rsidRPr="00E9215E">
        <w:rPr>
          <w:rFonts w:asciiTheme="minorHAnsi" w:hAnsiTheme="minorHAnsi" w:cstheme="minorHAnsi"/>
          <w:b/>
          <w:sz w:val="22"/>
          <w:szCs w:val="22"/>
        </w:rPr>
        <w:t>Planning:</w:t>
      </w:r>
      <w:r w:rsidRPr="00E9215E">
        <w:rPr>
          <w:rFonts w:asciiTheme="minorHAnsi" w:hAnsiTheme="minorHAnsi" w:cstheme="minorHAnsi"/>
          <w:sz w:val="22"/>
          <w:szCs w:val="22"/>
        </w:rPr>
        <w:t xml:space="preserve"> </w:t>
      </w:r>
      <w:r w:rsidRPr="00E9215E">
        <w:rPr>
          <w:rFonts w:asciiTheme="minorHAnsi" w:hAnsiTheme="minorHAnsi" w:cstheme="minorHAnsi"/>
          <w:sz w:val="22"/>
          <w:szCs w:val="22"/>
        </w:rPr>
        <w:tab/>
        <w:t xml:space="preserve">de volgende RI moet uitgevoerd worden voor </w:t>
      </w:r>
      <w:r>
        <w:rPr>
          <w:rFonts w:asciiTheme="minorHAnsi" w:hAnsiTheme="minorHAnsi" w:cstheme="minorHAnsi"/>
          <w:sz w:val="22"/>
          <w:szCs w:val="22"/>
        </w:rPr>
        <w:t xml:space="preserve">1 november </w:t>
      </w:r>
      <w:r w:rsidRPr="00E9215E">
        <w:rPr>
          <w:rFonts w:asciiTheme="minorHAnsi" w:hAnsiTheme="minorHAnsi" w:cstheme="minorHAnsi"/>
          <w:sz w:val="22"/>
          <w:szCs w:val="22"/>
        </w:rPr>
        <w:t>2022</w:t>
      </w:r>
    </w:p>
    <w:p w14:paraId="76B2F3D2" w14:textId="61D1BE3C" w:rsidR="00E9215E" w:rsidRDefault="00E9215E" w:rsidP="00E9215E">
      <w:pPr>
        <w:rPr>
          <w:rFonts w:asciiTheme="minorHAnsi" w:hAnsiTheme="minorHAnsi" w:cstheme="minorHAnsi"/>
        </w:rPr>
      </w:pPr>
    </w:p>
    <w:tbl>
      <w:tblPr>
        <w:tblStyle w:val="Tabelraster"/>
        <w:tblW w:w="0" w:type="auto"/>
        <w:tblLook w:val="04A0" w:firstRow="1" w:lastRow="0" w:firstColumn="1" w:lastColumn="0" w:noHBand="0" w:noVBand="1"/>
      </w:tblPr>
      <w:tblGrid>
        <w:gridCol w:w="2630"/>
        <w:gridCol w:w="2630"/>
        <w:gridCol w:w="2630"/>
        <w:gridCol w:w="2630"/>
      </w:tblGrid>
      <w:tr w:rsidR="004F7628" w14:paraId="314BD0D2" w14:textId="77777777" w:rsidTr="004F7628">
        <w:tc>
          <w:tcPr>
            <w:tcW w:w="2630" w:type="dxa"/>
          </w:tcPr>
          <w:p w14:paraId="671E431F" w14:textId="6FB16FF7" w:rsidR="004F7628" w:rsidRDefault="004F7628" w:rsidP="00E9215E">
            <w:pPr>
              <w:rPr>
                <w:rFonts w:asciiTheme="minorHAnsi" w:hAnsiTheme="minorHAnsi" w:cstheme="minorHAnsi"/>
              </w:rPr>
            </w:pPr>
            <w:r>
              <w:rPr>
                <w:rFonts w:asciiTheme="minorHAnsi" w:hAnsiTheme="minorHAnsi" w:cstheme="minorHAnsi"/>
              </w:rPr>
              <w:t>Datum bijna ongeval</w:t>
            </w:r>
          </w:p>
        </w:tc>
        <w:tc>
          <w:tcPr>
            <w:tcW w:w="2630" w:type="dxa"/>
          </w:tcPr>
          <w:p w14:paraId="0F01DE7F" w14:textId="70ED5BE1" w:rsidR="004F7628" w:rsidRDefault="004F7628" w:rsidP="00E9215E">
            <w:pPr>
              <w:rPr>
                <w:rFonts w:asciiTheme="minorHAnsi" w:hAnsiTheme="minorHAnsi" w:cstheme="minorHAnsi"/>
              </w:rPr>
            </w:pPr>
            <w:r w:rsidRPr="000D1566">
              <w:rPr>
                <w:rFonts w:asciiTheme="minorHAnsi" w:hAnsiTheme="minorHAnsi" w:cstheme="minorHAnsi"/>
              </w:rPr>
              <w:t>Ongevallen registratie ingevuld door</w:t>
            </w:r>
          </w:p>
        </w:tc>
        <w:tc>
          <w:tcPr>
            <w:tcW w:w="2630" w:type="dxa"/>
          </w:tcPr>
          <w:p w14:paraId="55C166A2" w14:textId="58323EF6" w:rsidR="004F7628" w:rsidRDefault="004F7628" w:rsidP="00E9215E">
            <w:pPr>
              <w:rPr>
                <w:rFonts w:asciiTheme="minorHAnsi" w:hAnsiTheme="minorHAnsi" w:cstheme="minorHAnsi"/>
              </w:rPr>
            </w:pPr>
            <w:r w:rsidRPr="000D1566">
              <w:rPr>
                <w:rFonts w:asciiTheme="minorHAnsi" w:hAnsiTheme="minorHAnsi" w:cstheme="minorHAnsi"/>
              </w:rPr>
              <w:t>Omschrijving ongeval</w:t>
            </w:r>
          </w:p>
        </w:tc>
        <w:tc>
          <w:tcPr>
            <w:tcW w:w="2630" w:type="dxa"/>
          </w:tcPr>
          <w:p w14:paraId="778B2D0A" w14:textId="6D6BEFEA" w:rsidR="004F7628" w:rsidRDefault="004F7628" w:rsidP="00E9215E">
            <w:pPr>
              <w:rPr>
                <w:rFonts w:asciiTheme="minorHAnsi" w:hAnsiTheme="minorHAnsi" w:cstheme="minorHAnsi"/>
              </w:rPr>
            </w:pPr>
            <w:r w:rsidRPr="000D1566">
              <w:rPr>
                <w:rFonts w:asciiTheme="minorHAnsi" w:hAnsiTheme="minorHAnsi" w:cstheme="minorHAnsi"/>
              </w:rPr>
              <w:t>Hoe kan het ongeval in de toekomst voorkomen worden</w:t>
            </w:r>
          </w:p>
        </w:tc>
      </w:tr>
      <w:tr w:rsidR="004F7628" w14:paraId="2886E422" w14:textId="77777777" w:rsidTr="004F7628">
        <w:tc>
          <w:tcPr>
            <w:tcW w:w="2630" w:type="dxa"/>
          </w:tcPr>
          <w:p w14:paraId="4496C940" w14:textId="77777777" w:rsidR="004F7628" w:rsidRDefault="004F7628" w:rsidP="00E9215E">
            <w:pPr>
              <w:rPr>
                <w:rFonts w:asciiTheme="minorHAnsi" w:hAnsiTheme="minorHAnsi" w:cstheme="minorHAnsi"/>
              </w:rPr>
            </w:pPr>
          </w:p>
        </w:tc>
        <w:tc>
          <w:tcPr>
            <w:tcW w:w="2630" w:type="dxa"/>
          </w:tcPr>
          <w:p w14:paraId="67B38898" w14:textId="77777777" w:rsidR="004F7628" w:rsidRDefault="004F7628" w:rsidP="00E9215E">
            <w:pPr>
              <w:rPr>
                <w:rFonts w:asciiTheme="minorHAnsi" w:hAnsiTheme="minorHAnsi" w:cstheme="minorHAnsi"/>
              </w:rPr>
            </w:pPr>
          </w:p>
        </w:tc>
        <w:tc>
          <w:tcPr>
            <w:tcW w:w="2630" w:type="dxa"/>
          </w:tcPr>
          <w:p w14:paraId="6D8C2215" w14:textId="77777777" w:rsidR="004F7628" w:rsidRDefault="004F7628" w:rsidP="00E9215E">
            <w:pPr>
              <w:rPr>
                <w:rFonts w:asciiTheme="minorHAnsi" w:hAnsiTheme="minorHAnsi" w:cstheme="minorHAnsi"/>
              </w:rPr>
            </w:pPr>
          </w:p>
        </w:tc>
        <w:tc>
          <w:tcPr>
            <w:tcW w:w="2630" w:type="dxa"/>
          </w:tcPr>
          <w:p w14:paraId="34046AED" w14:textId="77777777" w:rsidR="004F7628" w:rsidRDefault="004F7628" w:rsidP="00E9215E">
            <w:pPr>
              <w:rPr>
                <w:rFonts w:asciiTheme="minorHAnsi" w:hAnsiTheme="minorHAnsi" w:cstheme="minorHAnsi"/>
              </w:rPr>
            </w:pPr>
          </w:p>
        </w:tc>
      </w:tr>
    </w:tbl>
    <w:p w14:paraId="467BDDEF" w14:textId="77777777" w:rsidR="00A7362C" w:rsidRPr="000D1566" w:rsidRDefault="00A7362C" w:rsidP="00E9215E">
      <w:pPr>
        <w:rPr>
          <w:rFonts w:asciiTheme="minorHAnsi" w:hAnsiTheme="minorHAnsi" w:cstheme="minorHAnsi"/>
        </w:rPr>
      </w:pPr>
    </w:p>
    <w:p w14:paraId="10C3FF64" w14:textId="77777777" w:rsidR="00C9412E" w:rsidRPr="0023632A" w:rsidRDefault="00C9412E" w:rsidP="00C9412E"/>
    <w:p w14:paraId="4A295B0C" w14:textId="4C383F56" w:rsidR="00C9412E" w:rsidRPr="001B0CCB" w:rsidRDefault="00C9412E" w:rsidP="00C9412E">
      <w:pPr>
        <w:pStyle w:val="Kop2"/>
      </w:pPr>
      <w:bookmarkStart w:id="148" w:name="_Toc88123317"/>
      <w:r w:rsidRPr="001B0CCB">
        <w:t>10.</w:t>
      </w:r>
      <w:r w:rsidR="00E9215E">
        <w:t>4</w:t>
      </w:r>
      <w:r w:rsidRPr="001B0CCB">
        <w:tab/>
        <w:t>Protocol sterfgevallen op de kinderopvang</w:t>
      </w:r>
      <w:bookmarkEnd w:id="148"/>
    </w:p>
    <w:p w14:paraId="2F96AC49" w14:textId="77777777" w:rsidR="00C9412E" w:rsidRDefault="00C9412E" w:rsidP="00C9412E">
      <w:pPr>
        <w:pStyle w:val="Geenafstand"/>
      </w:pPr>
      <w:r>
        <w:t xml:space="preserve">Binnen </w:t>
      </w:r>
      <w:r w:rsidRPr="007276E9">
        <w:rPr>
          <w:color w:val="000000" w:themeColor="text1"/>
        </w:rPr>
        <w:t xml:space="preserve">een kinderopvang kun </w:t>
      </w:r>
      <w:r>
        <w:t>je te maken krijgen met verschillende gevallen van overlijden, namelijk:</w:t>
      </w:r>
    </w:p>
    <w:p w14:paraId="425C2697" w14:textId="77777777" w:rsidR="00C9412E" w:rsidRDefault="00C9412E" w:rsidP="00C9412E">
      <w:pPr>
        <w:pStyle w:val="Geenafstand"/>
      </w:pPr>
      <w:r>
        <w:t>1. Het overlijden van een kind in de groep tijdens de opvang</w:t>
      </w:r>
    </w:p>
    <w:p w14:paraId="64413FED" w14:textId="77777777" w:rsidR="00C9412E" w:rsidRDefault="00C9412E" w:rsidP="00C9412E">
      <w:pPr>
        <w:pStyle w:val="Geenafstand"/>
      </w:pPr>
      <w:r>
        <w:t xml:space="preserve">2. Het overlijden van een kind van de groep, thuis of in het ziekenhuis </w:t>
      </w:r>
    </w:p>
    <w:p w14:paraId="363E5578" w14:textId="77777777" w:rsidR="00C9412E" w:rsidRDefault="00C9412E" w:rsidP="00C9412E">
      <w:pPr>
        <w:pStyle w:val="Geenafstand"/>
      </w:pPr>
      <w:r>
        <w:t>3. Het overlijden van een ouder van een kind of een ander gezinslid</w:t>
      </w:r>
    </w:p>
    <w:p w14:paraId="1061A56D" w14:textId="77777777" w:rsidR="00C9412E" w:rsidRDefault="00C9412E" w:rsidP="00C9412E">
      <w:pPr>
        <w:pStyle w:val="Geenafstand"/>
      </w:pPr>
      <w:r>
        <w:t xml:space="preserve">4. Het overlijden van een teamlid </w:t>
      </w:r>
    </w:p>
    <w:p w14:paraId="0D140F5B" w14:textId="77777777" w:rsidR="00C9412E" w:rsidRDefault="00C9412E" w:rsidP="00C9412E">
      <w:pPr>
        <w:pStyle w:val="Geenafstand"/>
      </w:pPr>
    </w:p>
    <w:p w14:paraId="559DD7D8" w14:textId="77777777" w:rsidR="00C9412E" w:rsidRDefault="00C9412E" w:rsidP="00C9412E">
      <w:pPr>
        <w:pStyle w:val="Geenafstand"/>
      </w:pPr>
      <w:r>
        <w:t xml:space="preserve">Hoe wordt gehandeld is per sterfgeval verschillend, mede door de emoties van de betrokkenen hiervan. Wat wij belangrijk vinden is dat er ruimte is voor verdriet en verwerking en dat iedereen wordt gesteund.  </w:t>
      </w:r>
    </w:p>
    <w:p w14:paraId="236E65BE" w14:textId="77777777" w:rsidR="00C9412E" w:rsidRDefault="00C9412E" w:rsidP="00C9412E">
      <w:pPr>
        <w:pStyle w:val="Geenafstand"/>
      </w:pPr>
      <w:r>
        <w:t xml:space="preserve">Hoe er precies per situatie gehandeld wordt, wordt hieronder omschreven.  </w:t>
      </w:r>
    </w:p>
    <w:p w14:paraId="5D41EF8E" w14:textId="77777777" w:rsidR="00C9412E" w:rsidRDefault="00C9412E" w:rsidP="00C9412E">
      <w:pPr>
        <w:pStyle w:val="Geenafstand"/>
      </w:pPr>
    </w:p>
    <w:p w14:paraId="45900A01" w14:textId="2374EAB4" w:rsidR="00C9412E" w:rsidRDefault="00C9412E" w:rsidP="00C9412E">
      <w:pPr>
        <w:pStyle w:val="Kop3"/>
      </w:pPr>
      <w:bookmarkStart w:id="149" w:name="_Toc88123318"/>
      <w:r>
        <w:t>10.</w:t>
      </w:r>
      <w:r w:rsidR="00E9215E">
        <w:t>4</w:t>
      </w:r>
      <w:r>
        <w:t>.1</w:t>
      </w:r>
      <w:r>
        <w:tab/>
      </w:r>
      <w:r w:rsidRPr="00434486">
        <w:t>Handelwijze bij overlijden van een kind in de groep tijdens de opvang</w:t>
      </w:r>
      <w:bookmarkEnd w:id="149"/>
      <w:r w:rsidRPr="00434486">
        <w:t xml:space="preserve">  </w:t>
      </w:r>
    </w:p>
    <w:p w14:paraId="41DCA606" w14:textId="77777777" w:rsidR="00C9412E" w:rsidRDefault="00C9412E" w:rsidP="00C9412E">
      <w:pPr>
        <w:pStyle w:val="Geenafstand"/>
      </w:pPr>
      <w:r>
        <w:t xml:space="preserve">Hierbij valt te denken aan een ongeval of aan wiegendood, tijdens dat het kind op de kinderdagopvang aanwezig is.   </w:t>
      </w:r>
    </w:p>
    <w:p w14:paraId="48DA0FF7" w14:textId="77777777" w:rsidR="00C9412E" w:rsidRDefault="00C9412E" w:rsidP="00C9412E">
      <w:pPr>
        <w:pStyle w:val="Geenafstand"/>
      </w:pPr>
    </w:p>
    <w:p w14:paraId="70A36420" w14:textId="77777777" w:rsidR="00C9412E" w:rsidRPr="00C02D56" w:rsidRDefault="00C9412E" w:rsidP="00C9412E">
      <w:pPr>
        <w:pStyle w:val="Kop4"/>
      </w:pPr>
      <w:r w:rsidRPr="00434486">
        <w:t xml:space="preserve">Hoe te handelen op het moment  </w:t>
      </w:r>
    </w:p>
    <w:p w14:paraId="474500F5" w14:textId="77777777" w:rsidR="00C9412E" w:rsidRDefault="00C9412E" w:rsidP="00C9412E">
      <w:pPr>
        <w:pStyle w:val="Geenafstand"/>
      </w:pPr>
      <w:r>
        <w:t xml:space="preserve">Op het moment zelf zijn er allerlei dingen die snel moeten gebeuren. Hoe er wordt gehandeld naar wie verschilt dus.   </w:t>
      </w:r>
    </w:p>
    <w:p w14:paraId="3D428F0C" w14:textId="77777777" w:rsidR="00C9412E" w:rsidRDefault="00C9412E" w:rsidP="00667432">
      <w:pPr>
        <w:pStyle w:val="Geenafstand"/>
        <w:numPr>
          <w:ilvl w:val="0"/>
          <w:numId w:val="38"/>
        </w:numPr>
      </w:pPr>
      <w:r>
        <w:t xml:space="preserve">Naar het betreffende kind en zijn ouders toe </w:t>
      </w:r>
    </w:p>
    <w:p w14:paraId="3D76833F" w14:textId="77777777" w:rsidR="00C9412E" w:rsidRDefault="00C9412E" w:rsidP="00C9412E">
      <w:pPr>
        <w:pStyle w:val="Geenafstand"/>
      </w:pPr>
      <w:r>
        <w:t xml:space="preserve">Er wordt onmiddellijk EHBO en reanimatie toegepast. Er is een AED aanwezig in het gebouw en de alarmcentrale (112) wordt onmiddellijk. De BHV-er en directie worden ook onmiddellijk gealarmeerd. De kinderen worden van de situatie weggeleid en opgevangen en er wordt contact opgenomen met de ouders door de hoofdleidster of BHV-er.  </w:t>
      </w:r>
    </w:p>
    <w:p w14:paraId="0695D118" w14:textId="77777777" w:rsidR="00C9412E" w:rsidRDefault="00C9412E" w:rsidP="00667432">
      <w:pPr>
        <w:pStyle w:val="Geenafstand"/>
        <w:numPr>
          <w:ilvl w:val="0"/>
          <w:numId w:val="38"/>
        </w:numPr>
      </w:pPr>
      <w:r>
        <w:t>Naar het betrokken personeel van die groep</w:t>
      </w:r>
    </w:p>
    <w:p w14:paraId="3C834AF4" w14:textId="77777777" w:rsidR="00C9412E" w:rsidRDefault="00C9412E" w:rsidP="00C9412E">
      <w:pPr>
        <w:pStyle w:val="Geenafstand"/>
      </w:pPr>
      <w:r>
        <w:t xml:space="preserve">Het is een verschrikkelijke ervaring wanneer een kind tijdens de opvang komt te overlijden en daarom is het van essentieel belang dat het betreffende personeel goed opgevangen wordt. We willen voorkomen dat er over en weer verwijten gaan spelen over de schuldvraag. Alle pedagogisch medewerkers die op dat moment aanwezig hebben steun nodig. Collega’s zullen elkaar dus ter plekke zo goed mogelijk opvangen. Naderhand is het heel belangrijk dat er samen over de gebeurtenis gepraat wordt.  </w:t>
      </w:r>
    </w:p>
    <w:p w14:paraId="13DF4630" w14:textId="77777777" w:rsidR="00C9412E" w:rsidRDefault="00C9412E" w:rsidP="00667432">
      <w:pPr>
        <w:pStyle w:val="Geenafstand"/>
        <w:numPr>
          <w:ilvl w:val="0"/>
          <w:numId w:val="38"/>
        </w:numPr>
      </w:pPr>
      <w:r>
        <w:t>Naar de overige collega's</w:t>
      </w:r>
    </w:p>
    <w:p w14:paraId="77946737" w14:textId="77777777" w:rsidR="00C9412E" w:rsidRDefault="00C9412E" w:rsidP="00C9412E">
      <w:pPr>
        <w:pStyle w:val="Geenafstand"/>
      </w:pPr>
      <w:r>
        <w:t xml:space="preserve">Eén iemand neemt de leiding, dit zal de BHV-er waarschijnlijk zijn en anders de hoofdleidster van de desbetreffende groep. Diegene zorgt ervoor dat er geen (zo min mogelijk) paniek uitbreekt en dat er rustig wordt gehandeld, door het geven van zo duidelijk mogelijke instructies. Zodra de eerste handelingen naar kind, ouders en groep verricht zijn, is het van belang dat ook de andere collega ’s uitgebreider in worden gelicht en op worden gevangen. Dit doet de directie. Ook nu </w:t>
      </w:r>
    </w:p>
    <w:p w14:paraId="1348A9A3" w14:textId="77777777" w:rsidR="00C9412E" w:rsidRDefault="00C9412E" w:rsidP="00C9412E">
      <w:pPr>
        <w:pStyle w:val="Geenafstand"/>
      </w:pPr>
      <w:r>
        <w:t xml:space="preserve">weer proberen we te voorkomen een schuldige aan te wijzen. In een later stadium moet duidelijk uitgezocht worden hoe het heeft kunnen gebeuren. Daarbij vinden wij het ook van belang om andere collega's hun verhaal te laten doen als getuigen.  </w:t>
      </w:r>
    </w:p>
    <w:p w14:paraId="65A0810B" w14:textId="77777777" w:rsidR="00C9412E" w:rsidRDefault="00C9412E" w:rsidP="00667432">
      <w:pPr>
        <w:pStyle w:val="Geenafstand"/>
        <w:numPr>
          <w:ilvl w:val="0"/>
          <w:numId w:val="38"/>
        </w:numPr>
      </w:pPr>
      <w:r>
        <w:t>Naar de kinderen van de betreffende groep</w:t>
      </w:r>
    </w:p>
    <w:p w14:paraId="598370FD" w14:textId="77777777" w:rsidR="00C9412E" w:rsidRDefault="00C9412E" w:rsidP="00C9412E">
      <w:pPr>
        <w:pStyle w:val="Geenafstand"/>
      </w:pPr>
      <w:r>
        <w:t xml:space="preserve">Hoe er gehandeld wordt hangt grotendeels af van de situatie. Je moet daarbij denken aan: Hebben de kinderen het zien gebeuren? Wie waren erbij? Op een zo rustig mogelijk manier zal de hoofdleidster van de desbetreffende groep de kinderen vertellen wat er is gebeurd. We vinden het daarbij belangrijk dat we kinderen de ruimte te geven om te reageren. En zoveel mogelijk van de vragen van de kinderen eerlijk beantwoorden. Als dit niet gebeurd, dan blijven kinderen met vragen zitten of vullen ze zelf dingen in.  </w:t>
      </w:r>
    </w:p>
    <w:p w14:paraId="22928CA1" w14:textId="77777777" w:rsidR="00C9412E" w:rsidRDefault="00C9412E" w:rsidP="00667432">
      <w:pPr>
        <w:pStyle w:val="Geenafstand"/>
        <w:numPr>
          <w:ilvl w:val="0"/>
          <w:numId w:val="38"/>
        </w:numPr>
      </w:pPr>
      <w:r>
        <w:t>Naar de ouders van de betreffende groep</w:t>
      </w:r>
    </w:p>
    <w:p w14:paraId="6B29B37C" w14:textId="77777777" w:rsidR="00C9412E" w:rsidRDefault="00C9412E" w:rsidP="00C9412E">
      <w:pPr>
        <w:pStyle w:val="Geenafstand"/>
      </w:pPr>
      <w:r>
        <w:t xml:space="preserve">Het meest belangrijke is dat er rustig gebleven wordt als er wat aan ouders wordt verteld. Ouders worden apart genomen en degene die het ze verteld zal dit dus zo rustig mogelijk doen en ouders er ook op proberen te wijzen dat paniek naar de kinderen toe niet gewenst is. Duidelijk en kort wordt verteld wat er is gebeurd, waarbij er op gelet </w:t>
      </w:r>
      <w:r>
        <w:lastRenderedPageBreak/>
        <w:t xml:space="preserve">wordt dat er geen nadruk wordt gelegd op het aanwijzen van een schuldige. Ouders wordt ook verteld dat er wordt onderzocht hoe zoiets heeft kunnen gebeuren. Er is ruimte voor vragen en reacties, maar geen ruimte voor grote verwijten.  </w:t>
      </w:r>
    </w:p>
    <w:p w14:paraId="39D78253" w14:textId="77777777" w:rsidR="00C9412E" w:rsidRDefault="00C9412E" w:rsidP="00667432">
      <w:pPr>
        <w:pStyle w:val="Geenafstand"/>
        <w:numPr>
          <w:ilvl w:val="0"/>
          <w:numId w:val="38"/>
        </w:numPr>
      </w:pPr>
      <w:r>
        <w:t>Naar de overige ouders en kinderen</w:t>
      </w:r>
    </w:p>
    <w:p w14:paraId="1BAF81BF" w14:textId="4F6EA4BB" w:rsidR="00C9412E" w:rsidRDefault="00C9412E" w:rsidP="00C9412E">
      <w:pPr>
        <w:pStyle w:val="Geenafstand"/>
      </w:pPr>
      <w:r>
        <w:t xml:space="preserve">Ons kinderdagverblijf bestaat uit meerdere groepen en dat een kind overlijdt op een bepaalde groep, betekent dat er op andere groepen ook berichtgeving naar de ouders moet plaatsvinden. Dit is in eerste instantie de taak van de hoofdleidsters van de desbetreffende groepen. Of ouders ervoor kiezen deze informatie ook weer aan de kinderen van de groep te vertellen is hun eigen keus in de meeste gevallen. Er zijn misschien gevallen waarbij wij het zelf noodzakelijk vinden de kinderen in te lichten. Dit kan niet van tevoren bepaald worden.  </w:t>
      </w:r>
    </w:p>
    <w:p w14:paraId="62B2847B" w14:textId="41C80BAF" w:rsidR="009E216D" w:rsidRDefault="009E216D" w:rsidP="00C9412E">
      <w:pPr>
        <w:pStyle w:val="Geenafstand"/>
      </w:pPr>
    </w:p>
    <w:p w14:paraId="327518A2" w14:textId="513ED372" w:rsidR="009E216D" w:rsidRDefault="009E216D" w:rsidP="00C9412E">
      <w:pPr>
        <w:pStyle w:val="Geenafstand"/>
      </w:pPr>
    </w:p>
    <w:p w14:paraId="72429906" w14:textId="77777777" w:rsidR="009E216D" w:rsidRDefault="009E216D" w:rsidP="00C9412E">
      <w:pPr>
        <w:pStyle w:val="Geenafstand"/>
      </w:pPr>
    </w:p>
    <w:p w14:paraId="37113CD3" w14:textId="77777777" w:rsidR="00C9412E" w:rsidRDefault="00C9412E" w:rsidP="00C9412E">
      <w:pPr>
        <w:pStyle w:val="Geenafstand"/>
      </w:pPr>
    </w:p>
    <w:p w14:paraId="2B574C96" w14:textId="77777777" w:rsidR="00C9412E" w:rsidRDefault="00C9412E" w:rsidP="00C9412E">
      <w:pPr>
        <w:pStyle w:val="Kop4"/>
      </w:pPr>
      <w:r w:rsidRPr="00434486">
        <w:t xml:space="preserve">Hoe te handelen in de week erna </w:t>
      </w:r>
    </w:p>
    <w:p w14:paraId="4F21D97A" w14:textId="77777777" w:rsidR="00C9412E" w:rsidRDefault="00C9412E" w:rsidP="00667432">
      <w:pPr>
        <w:pStyle w:val="Geenafstand"/>
        <w:numPr>
          <w:ilvl w:val="0"/>
          <w:numId w:val="38"/>
        </w:numPr>
      </w:pPr>
      <w:r>
        <w:t xml:space="preserve">Naar de ouders van het betreffende kind </w:t>
      </w:r>
    </w:p>
    <w:p w14:paraId="60A105FE" w14:textId="77777777" w:rsidR="00C9412E" w:rsidRDefault="00C9412E" w:rsidP="00C9412E">
      <w:pPr>
        <w:pStyle w:val="Geenafstand"/>
      </w:pPr>
      <w:r>
        <w:t xml:space="preserve">We plaatsen een advertentie in de krant namens ons kinderdagverblijf en de getroffen groep in het bijzonder. Er worden bloemen geregeld, of een andere manier waarop we ons medeleven tonen aan de familie. De directie houdt contact en gaat als de familie het prettig vindt, op bezoek of naar de uitvaartdienst.  </w:t>
      </w:r>
    </w:p>
    <w:p w14:paraId="1C6FD7F6" w14:textId="77777777" w:rsidR="00C9412E" w:rsidRDefault="00C9412E" w:rsidP="00667432">
      <w:pPr>
        <w:pStyle w:val="Geenafstand"/>
        <w:numPr>
          <w:ilvl w:val="0"/>
          <w:numId w:val="38"/>
        </w:numPr>
      </w:pPr>
      <w:r>
        <w:t xml:space="preserve">Naar het personeel </w:t>
      </w:r>
    </w:p>
    <w:p w14:paraId="09BCC76C" w14:textId="77777777" w:rsidR="00C9412E" w:rsidRDefault="00C9412E" w:rsidP="00C9412E">
      <w:pPr>
        <w:pStyle w:val="Geenafstand"/>
      </w:pPr>
      <w:r>
        <w:t xml:space="preserve">Alle betrokken teamleden hebben de gelegenheid, indien ze dit prettig vinden, om mee te gaan naar de uitvaart.  Er wordt gekeken of er hulp nodig is voor het team zelf om </w:t>
      </w:r>
      <w:proofErr w:type="spellStart"/>
      <w:r>
        <w:t>om</w:t>
      </w:r>
      <w:proofErr w:type="spellEnd"/>
      <w:r>
        <w:t xml:space="preserve"> te gaan met de situatie, zijn er instanties die hulp kunnen bieden indien dat nodig is? Welke instanties? Hoe is de sfeer in de groep? Is iedereen nog in staat te functioneren?  </w:t>
      </w:r>
    </w:p>
    <w:p w14:paraId="2A3B1F8D" w14:textId="77777777" w:rsidR="00C9412E" w:rsidRDefault="00C9412E" w:rsidP="00667432">
      <w:pPr>
        <w:pStyle w:val="Geenafstand"/>
        <w:numPr>
          <w:ilvl w:val="0"/>
          <w:numId w:val="38"/>
        </w:numPr>
      </w:pPr>
      <w:r>
        <w:t>Naar de kinderen</w:t>
      </w:r>
    </w:p>
    <w:p w14:paraId="3936293B" w14:textId="77777777" w:rsidR="00C9412E" w:rsidRDefault="00C9412E" w:rsidP="00C9412E">
      <w:pPr>
        <w:pStyle w:val="Geenafstand"/>
      </w:pPr>
      <w:r>
        <w:t xml:space="preserve">De kinderen krijgen altijd de ruimte om over alles te praten. Er wordt natuurlijk wel in de gaten gehouden dat dit ook wordt afgewisseld met weer andere onderwerpen. Kinderen moeten er niet in blijven hangen, maar ruimte wordt geboden. Met de kinderen samen wordt gekeken naar een goede </w:t>
      </w:r>
    </w:p>
    <w:p w14:paraId="6DD8A16F" w14:textId="77777777" w:rsidR="00C9412E" w:rsidRDefault="00C9412E" w:rsidP="00C9412E">
      <w:pPr>
        <w:pStyle w:val="Geenafstand"/>
      </w:pPr>
      <w:r>
        <w:t xml:space="preserve">manier om alles af te sluiten. Misschien wordt er wat voor het overleden kind gemaakt door de kinderen, als zij dit wensen.  </w:t>
      </w:r>
    </w:p>
    <w:p w14:paraId="2AB619D5" w14:textId="77777777" w:rsidR="00C9412E" w:rsidRDefault="00C9412E" w:rsidP="00667432">
      <w:pPr>
        <w:pStyle w:val="Geenafstand"/>
        <w:numPr>
          <w:ilvl w:val="0"/>
          <w:numId w:val="38"/>
        </w:numPr>
      </w:pPr>
      <w:r>
        <w:t>Naar de overige ouders</w:t>
      </w:r>
    </w:p>
    <w:p w14:paraId="2709D99F" w14:textId="77777777" w:rsidR="00C9412E" w:rsidRDefault="00C9412E" w:rsidP="00C9412E">
      <w:pPr>
        <w:pStyle w:val="Geenafstand"/>
      </w:pPr>
      <w:r>
        <w:t xml:space="preserve">De hoofdleidsters en directie blijven goed aanspreekbaar voor vragen. Vooral in de eerste tijd tijdens de haal- en brengmomenten.   </w:t>
      </w:r>
    </w:p>
    <w:p w14:paraId="3FEE690D" w14:textId="77777777" w:rsidR="00C9412E" w:rsidRDefault="00C9412E" w:rsidP="00C9412E">
      <w:pPr>
        <w:pStyle w:val="Geenafstand"/>
      </w:pPr>
    </w:p>
    <w:p w14:paraId="3840EBB8" w14:textId="77777777" w:rsidR="00C9412E" w:rsidRDefault="00C9412E" w:rsidP="00C9412E">
      <w:pPr>
        <w:pStyle w:val="Kop4"/>
      </w:pPr>
      <w:r w:rsidRPr="00434486">
        <w:t xml:space="preserve">Hoe te handelen op langere termijn  </w:t>
      </w:r>
    </w:p>
    <w:p w14:paraId="2D9FBD13" w14:textId="77777777" w:rsidR="00C9412E" w:rsidRDefault="00C9412E" w:rsidP="00C9412E">
      <w:pPr>
        <w:pStyle w:val="Geenafstand"/>
      </w:pPr>
      <w:r>
        <w:t xml:space="preserve">De groep wordt goed in de gaten gehouden. Er zullen nog wel een tijd reacties komen van kinderen. Er wordt onderzoek gedaan naar hoe alles heeft kunnen gebeuren. Hierbij worden eventueel </w:t>
      </w:r>
      <w:proofErr w:type="spellStart"/>
      <w:r>
        <w:t>hulpbiedende</w:t>
      </w:r>
      <w:proofErr w:type="spellEnd"/>
      <w:r>
        <w:t xml:space="preserve"> instanties ingeschakeld.  De berichtgeving naar ouders behoort zo goed mogelijk te verlopen. Het vertrouwen van ouders is misschien geschaad en dit moet weer teruggewonnen worden. Eerlijkheid en eenduidigheid speelt hierin een grote rol.  </w:t>
      </w:r>
    </w:p>
    <w:p w14:paraId="64254376" w14:textId="77777777" w:rsidR="00C9412E" w:rsidRDefault="00C9412E" w:rsidP="00C9412E">
      <w:pPr>
        <w:pStyle w:val="Geenafstand"/>
      </w:pPr>
      <w:r>
        <w:t xml:space="preserve"> </w:t>
      </w:r>
    </w:p>
    <w:p w14:paraId="049A039A" w14:textId="1A42C599" w:rsidR="00C9412E" w:rsidRPr="00C02D56" w:rsidRDefault="00C9412E" w:rsidP="00C9412E">
      <w:pPr>
        <w:pStyle w:val="Kop3"/>
      </w:pPr>
      <w:bookmarkStart w:id="150" w:name="_Toc88123319"/>
      <w:r>
        <w:t>10.</w:t>
      </w:r>
      <w:r w:rsidR="00E9215E">
        <w:t>4</w:t>
      </w:r>
      <w:r>
        <w:t>.2</w:t>
      </w:r>
      <w:r>
        <w:tab/>
      </w:r>
      <w:r w:rsidRPr="00434486">
        <w:t>Handelwijze bij overlijden van een kind van de groep, thuis of in het ziekenhuis</w:t>
      </w:r>
      <w:bookmarkEnd w:id="150"/>
    </w:p>
    <w:p w14:paraId="2388D67B" w14:textId="77777777" w:rsidR="00C9412E" w:rsidRDefault="00C9412E" w:rsidP="00C9412E">
      <w:pPr>
        <w:pStyle w:val="Geenafstand"/>
      </w:pPr>
      <w:r>
        <w:t xml:space="preserve">Hoe er omgegaan wordt met de situatie hangt af van de manier waarop het is gebeurd. Gaat het om een plotseling sterfgeval of gaat het om een sterfgeval na een ziekbed.  Of er dus tijd en ruimte is om een groep voor te bereiden hierop hangt dus van het geval af. Hoe een eventuele ‘voorbereiding’ eruit ziet wordt altijd overlegd met de desbetreffende ouders (ouders van het zieke kind en ook ouders van de groep). Hoe er wordt gehandeld naar de verschillende betrokkenen wordt omschreven.  </w:t>
      </w:r>
    </w:p>
    <w:p w14:paraId="5398F49D" w14:textId="77777777" w:rsidR="00C9412E" w:rsidRDefault="00C9412E" w:rsidP="00667432">
      <w:pPr>
        <w:pStyle w:val="Geenafstand"/>
        <w:numPr>
          <w:ilvl w:val="0"/>
          <w:numId w:val="38"/>
        </w:numPr>
      </w:pPr>
      <w:r>
        <w:t xml:space="preserve">Naar de ouders van het betreffende kind </w:t>
      </w:r>
    </w:p>
    <w:p w14:paraId="2DED1343" w14:textId="77777777" w:rsidR="00C9412E" w:rsidRDefault="00C9412E" w:rsidP="00C9412E">
      <w:pPr>
        <w:pStyle w:val="Geenafstand"/>
      </w:pPr>
      <w:r>
        <w:t xml:space="preserve">Zodra de ouders laten weten dat hun kind is overleden zullen we ze meteen medeleven betuigen. Er wordt een advertentie en/of bloemen geregeld. We vragen aan de ouders na wanneer de uitvaart is geregeld en of wij daar nog een rol in kunnen vervullen. Ook wordt er gevraagd wat wel of niet medegedeeld kan worden aan andere ouders.   </w:t>
      </w:r>
    </w:p>
    <w:p w14:paraId="7B08BE37" w14:textId="77777777" w:rsidR="00C9412E" w:rsidRDefault="00C9412E" w:rsidP="00667432">
      <w:pPr>
        <w:pStyle w:val="Geenafstand"/>
        <w:numPr>
          <w:ilvl w:val="0"/>
          <w:numId w:val="38"/>
        </w:numPr>
      </w:pPr>
      <w:r>
        <w:t>Naar het personeel van de betreffende groep</w:t>
      </w:r>
    </w:p>
    <w:p w14:paraId="19762BC2" w14:textId="77777777" w:rsidR="00C9412E" w:rsidRDefault="00C9412E" w:rsidP="00C9412E">
      <w:pPr>
        <w:pStyle w:val="Geenafstand"/>
      </w:pPr>
      <w:r>
        <w:t>Als het nieuws buiten werktijden komt wordt het personeel dat de volgende dag op de groep komt zo spoedig mogelijk ingelicht. Zodat zij niet onvoorbereid op de groep komen.  Wanneer het nieuws overdag komt, worden alle pedagogisch medewerk(st)</w:t>
      </w:r>
      <w:proofErr w:type="spellStart"/>
      <w:r>
        <w:t>ers</w:t>
      </w:r>
      <w:proofErr w:type="spellEnd"/>
      <w:r>
        <w:t xml:space="preserve"> die dan aanwezig zijn ingelicht.  Iedereen krijgt de gelegenheid (indien dit door ouders gewenst is) om naar de uitvaart te gaan.  </w:t>
      </w:r>
    </w:p>
    <w:p w14:paraId="65797AFB" w14:textId="77777777" w:rsidR="00C9412E" w:rsidRDefault="00C9412E" w:rsidP="00667432">
      <w:pPr>
        <w:pStyle w:val="Geenafstand"/>
        <w:numPr>
          <w:ilvl w:val="0"/>
          <w:numId w:val="38"/>
        </w:numPr>
      </w:pPr>
      <w:r>
        <w:t xml:space="preserve">Naar de overige collega 's </w:t>
      </w:r>
    </w:p>
    <w:p w14:paraId="006FD04B" w14:textId="77777777" w:rsidR="00C9412E" w:rsidRDefault="00C9412E" w:rsidP="00C9412E">
      <w:pPr>
        <w:pStyle w:val="Geenafstand"/>
      </w:pPr>
      <w:r>
        <w:lastRenderedPageBreak/>
        <w:t xml:space="preserve">Zodra het personeel van de desbetreffende groep is ingelicht, wordt de rest van de collega’s ook ingelicht. Er is ruimte voor verdriet, maar het werk gaat ook verder. Ook voor de andere collega’s is er ruimte om naar de uitvaart te gaan eventueel.   </w:t>
      </w:r>
    </w:p>
    <w:p w14:paraId="5C96904E" w14:textId="77777777" w:rsidR="00C9412E" w:rsidRDefault="00C9412E" w:rsidP="00667432">
      <w:pPr>
        <w:pStyle w:val="Geenafstand"/>
        <w:numPr>
          <w:ilvl w:val="0"/>
          <w:numId w:val="38"/>
        </w:numPr>
      </w:pPr>
      <w:r>
        <w:t xml:space="preserve">Naar de kinderen </w:t>
      </w:r>
    </w:p>
    <w:p w14:paraId="172AEFFC" w14:textId="77777777" w:rsidR="00C9412E" w:rsidRDefault="00C9412E" w:rsidP="00C9412E">
      <w:pPr>
        <w:pStyle w:val="Geenafstand"/>
      </w:pPr>
      <w:r>
        <w:t xml:space="preserve">Hier maakt het veel uit of de kinderen er al op voorbereid waren of niet. Er wordt duidelijk verteld wat er is gebeurd, zodat de kinderen zo weinig mogelijk zelf invulling kunnen geven aan het verhaal.  Alle kinderen krijgen de kans om te reageren. En er is ruimte om iets te maken voor het kind.  De groep wordt goed in de gaten gehouden, komen er nog reacties? Er blijft ruimte voor het verhaal van kinderen.   </w:t>
      </w:r>
    </w:p>
    <w:p w14:paraId="654547D9" w14:textId="77777777" w:rsidR="00C9412E" w:rsidRDefault="00C9412E" w:rsidP="00667432">
      <w:pPr>
        <w:pStyle w:val="Geenafstand"/>
        <w:numPr>
          <w:ilvl w:val="0"/>
          <w:numId w:val="38"/>
        </w:numPr>
      </w:pPr>
      <w:r>
        <w:t>Naar de ouders van de betreffende groep</w:t>
      </w:r>
    </w:p>
    <w:p w14:paraId="2DE23D9A" w14:textId="7FF5687F" w:rsidR="00C9412E" w:rsidRDefault="00C9412E" w:rsidP="00C9412E">
      <w:pPr>
        <w:pStyle w:val="Geenafstand"/>
      </w:pPr>
      <w:r>
        <w:t xml:space="preserve">Alle ouders worden op de hoogte gesteld. Er wordt alleen maar informatie verteld waarvan de eigen ouders ook op de hoogte zijn en waarmee ze het eens zijn dat andere ouders dit willen. Ouders worden daarbij ook op de hoogte gesteld als de kinderen op de tijden van de uitvaart niet naar hun eigen groep op het kinderdagverblijf kunnen komen.  De overlijdenskaart wordt ook opgehangen in de groepsruimte.   </w:t>
      </w:r>
    </w:p>
    <w:p w14:paraId="04B6D0F1" w14:textId="747A6A51" w:rsidR="009E216D" w:rsidRDefault="009E216D" w:rsidP="00C9412E">
      <w:pPr>
        <w:pStyle w:val="Geenafstand"/>
      </w:pPr>
    </w:p>
    <w:p w14:paraId="174D8B2E" w14:textId="77777777" w:rsidR="009E216D" w:rsidRDefault="009E216D" w:rsidP="00C9412E">
      <w:pPr>
        <w:pStyle w:val="Geenafstand"/>
      </w:pPr>
    </w:p>
    <w:p w14:paraId="5B621AC1" w14:textId="77777777" w:rsidR="00C9412E" w:rsidRPr="00434486" w:rsidRDefault="00C9412E" w:rsidP="00C9412E">
      <w:pPr>
        <w:pStyle w:val="Geenafstand"/>
        <w:rPr>
          <w:b/>
        </w:rPr>
      </w:pPr>
    </w:p>
    <w:p w14:paraId="5DA947D6" w14:textId="2814607B" w:rsidR="00C9412E" w:rsidRDefault="00C9412E" w:rsidP="00C9412E">
      <w:pPr>
        <w:pStyle w:val="Kop3"/>
      </w:pPr>
      <w:bookmarkStart w:id="151" w:name="_Toc88123320"/>
      <w:r>
        <w:t>10.</w:t>
      </w:r>
      <w:r w:rsidR="00E9215E">
        <w:t>4</w:t>
      </w:r>
      <w:r>
        <w:t>.3</w:t>
      </w:r>
      <w:r>
        <w:tab/>
      </w:r>
      <w:r w:rsidRPr="00434486">
        <w:t>Handelwijze bij overlijden van een ouder van een kind of ander gezinslid</w:t>
      </w:r>
      <w:bookmarkEnd w:id="151"/>
      <w:r w:rsidRPr="00434486">
        <w:t xml:space="preserve">  </w:t>
      </w:r>
    </w:p>
    <w:p w14:paraId="4235C1E5" w14:textId="77777777" w:rsidR="00C9412E" w:rsidRDefault="00C9412E" w:rsidP="00667432">
      <w:pPr>
        <w:pStyle w:val="Geenafstand"/>
        <w:numPr>
          <w:ilvl w:val="0"/>
          <w:numId w:val="38"/>
        </w:numPr>
      </w:pPr>
      <w:r>
        <w:t>Naar het betreffende kind</w:t>
      </w:r>
    </w:p>
    <w:p w14:paraId="235C5046" w14:textId="77777777" w:rsidR="00C9412E" w:rsidRDefault="00C9412E" w:rsidP="00C9412E">
      <w:pPr>
        <w:pStyle w:val="Geenafstand"/>
      </w:pPr>
      <w:r>
        <w:t xml:space="preserve">Het kind moet duidelijk gemaakt worden dat je goed op de hoogte bent van wat er is gebeurd. Daarbij is het van belang in de gate te houden of het kind er graag over wilt praten. Dit kun je eventueel ter sprake brengen.  Het kind kan ook gewoon spelen. Kinderen verwerken verlies op een hele eigen manier. Als ze op de opvang zijn, zijn ze even uit hun thuissituatie wat kan zorgen dat ze hun zinnen even verzetten naar wat anders dan alleen verdriet. Dit is niet vreemd. Het kind moet deze ruimte ook krijgen. Misschien vindt het kind het fijn om iets te maken voor degene die is overleden.  </w:t>
      </w:r>
    </w:p>
    <w:p w14:paraId="27805E5B" w14:textId="77777777" w:rsidR="00C9412E" w:rsidRDefault="00C9412E" w:rsidP="00667432">
      <w:pPr>
        <w:pStyle w:val="Geenafstand"/>
        <w:numPr>
          <w:ilvl w:val="0"/>
          <w:numId w:val="38"/>
        </w:numPr>
      </w:pPr>
      <w:r>
        <w:t>Naar de rest van het gezin</w:t>
      </w:r>
    </w:p>
    <w:p w14:paraId="02B08322" w14:textId="77777777" w:rsidR="00C9412E" w:rsidRDefault="00C9412E" w:rsidP="00C9412E">
      <w:pPr>
        <w:pStyle w:val="Geenafstand"/>
      </w:pPr>
      <w:r>
        <w:t xml:space="preserve">Als een van de ouders je zelf op de hoogte stelt van wat er is gebeurt, is het belangrijk dat je meteen je medeleven toont. Misschien dat er ruimte is om thuis langs te komen. Probeer duidelijk te krijgen wat de ouders prettig vinden.  Je kunt de ouders aanbieden om eventueel kinderen uit het gezin op te vangen als dit nodig is.  Overleg welke informatie er naar andere ouders/kinderen van het kinderdagverblijf gaat. Bied de ouders aan altijd erover te komen praten. Zorg dat je voor ze klaar staat. Vraag hoe er gedacht wordt over de rol van het kinderdagverblijf in de uitvaart. Wordt er iets verwacht? </w:t>
      </w:r>
      <w:proofErr w:type="spellStart"/>
      <w:r>
        <w:t>Zoja</w:t>
      </w:r>
      <w:proofErr w:type="spellEnd"/>
      <w:r>
        <w:t xml:space="preserve">; wat? Bereid zoiets goed voor.  </w:t>
      </w:r>
    </w:p>
    <w:p w14:paraId="48A35A0F" w14:textId="77777777" w:rsidR="00C9412E" w:rsidRDefault="00C9412E" w:rsidP="00667432">
      <w:pPr>
        <w:pStyle w:val="Geenafstand"/>
        <w:numPr>
          <w:ilvl w:val="0"/>
          <w:numId w:val="38"/>
        </w:numPr>
      </w:pPr>
      <w:r>
        <w:t>Naar het personeel</w:t>
      </w:r>
    </w:p>
    <w:p w14:paraId="3DC2DFD2" w14:textId="77777777" w:rsidR="00C9412E" w:rsidRDefault="00C9412E" w:rsidP="00C9412E">
      <w:pPr>
        <w:pStyle w:val="Geenafstand"/>
      </w:pPr>
      <w:r>
        <w:t xml:space="preserve">Als het bericht binnenkomt moeten alle werknemers zo snel mogelijk op de hoogte gesteld worden. Ook al is het buiten werktijd. Je wilt niet dat personeel niet op de hoogte is en zo onvoorbereid op het werk aan komt.  Wanneer het bericht wel komt wanneer er collega’s aan het werk zijn, dan moeten deze zo snel mogelijk ingelicht worden. Zijn er andere collega’s die het werk op de groep even over kunnen nemen? Bij voorkeur wordt het iedereen samen verteld en is er dus ook ruimte en de gelegenheid om verdriet te werken. Dit is er niet als mensen nog gewoon op de groep moeten staan en kinderen opvangen. Zodra het personeel van die groep is ingelicht, moet de rest van het personeel ook ingelicht worden. Er moet ruimte zijn voor verdriet, maar het werk moet ook door kunnen gaan uiteindelijk. Ga na of er ruimte is om op huisbezoek te gaan, wie wil gaan? En wie gaan er naar de uitvaart?  </w:t>
      </w:r>
    </w:p>
    <w:p w14:paraId="78115B1F" w14:textId="77777777" w:rsidR="00C9412E" w:rsidRDefault="00C9412E" w:rsidP="00667432">
      <w:pPr>
        <w:pStyle w:val="Geenafstand"/>
        <w:numPr>
          <w:ilvl w:val="0"/>
          <w:numId w:val="38"/>
        </w:numPr>
      </w:pPr>
      <w:r>
        <w:t xml:space="preserve">Naar de kinderen van de groep </w:t>
      </w:r>
    </w:p>
    <w:p w14:paraId="4CE19A50" w14:textId="77777777" w:rsidR="00C9412E" w:rsidRDefault="00C9412E" w:rsidP="00C9412E">
      <w:pPr>
        <w:pStyle w:val="Geenafstand"/>
      </w:pPr>
      <w:r>
        <w:t xml:space="preserve">Veel hangt hierbij af van de leeftijd van de kinderen. Het moet verteld worden aan de kinderen van de groep, maar kijk wat je ze verteld. Als je te weinig verteld dan gaan ze dingen zelf invullen. Toch hoeft niet alles verteld te worden. Wat hierin wijsheid is, kun je eigenlijk pas op het moment bepalen. De kinderen moeten goed de kans krijgen op hun eigen manier te reageren en hun gevoelens kwijt te kunnen. Pedagogisch medewerkers letten hierbij goed op de reacties van kinderen en hoe het gaat in de groep (ook de komende tijd).  </w:t>
      </w:r>
    </w:p>
    <w:p w14:paraId="05E9D831" w14:textId="77777777" w:rsidR="00C9412E" w:rsidRDefault="00C9412E" w:rsidP="00667432">
      <w:pPr>
        <w:pStyle w:val="Geenafstand"/>
        <w:numPr>
          <w:ilvl w:val="0"/>
          <w:numId w:val="38"/>
        </w:numPr>
      </w:pPr>
      <w:r>
        <w:t>Naar de andere ouders</w:t>
      </w:r>
    </w:p>
    <w:p w14:paraId="77177D34" w14:textId="77777777" w:rsidR="00C9412E" w:rsidRDefault="00C9412E" w:rsidP="00C9412E">
      <w:pPr>
        <w:pStyle w:val="Geenafstand"/>
      </w:pPr>
      <w:r>
        <w:t xml:space="preserve">De overlijdenskaart wordt opgehangen in de groepsruimte. Denk goed na over welke informatie er aan de andere ouders verteld wordt. Dit moet dus afgesproken worden met de desbetreffende ouders.  Wanneer een gezinslid van een kind overlijdt terwijl het kind op de opvang zit is van belang dat: * Het niet aan het kind wordt verteld zonder toestemming of vraag van de ouders. * Er duidelijk gevraagd wordt aan degene die opbelt wat jouw rol op dat moment is. Vul zoiets niet zelf in, vraag hier expliciet naar.   </w:t>
      </w:r>
    </w:p>
    <w:p w14:paraId="5B2B36F0" w14:textId="77777777" w:rsidR="00C9412E" w:rsidRDefault="00C9412E" w:rsidP="00C9412E">
      <w:pPr>
        <w:pStyle w:val="Geenafstand"/>
      </w:pPr>
    </w:p>
    <w:p w14:paraId="23E7898E" w14:textId="3C3E77AA" w:rsidR="00C9412E" w:rsidRDefault="00C9412E" w:rsidP="00C9412E">
      <w:pPr>
        <w:pStyle w:val="Kop3"/>
      </w:pPr>
      <w:bookmarkStart w:id="152" w:name="_Toc88123321"/>
      <w:r>
        <w:t>10.</w:t>
      </w:r>
      <w:r w:rsidR="00E9215E">
        <w:t>4</w:t>
      </w:r>
      <w:r>
        <w:t>.4</w:t>
      </w:r>
      <w:r>
        <w:tab/>
      </w:r>
      <w:r w:rsidRPr="00434486">
        <w:t>Handelwijze bij het overlijden van een teamlid</w:t>
      </w:r>
      <w:bookmarkEnd w:id="152"/>
      <w:r w:rsidRPr="00434486">
        <w:t xml:space="preserve">  </w:t>
      </w:r>
    </w:p>
    <w:p w14:paraId="0494C370" w14:textId="77777777" w:rsidR="00C9412E" w:rsidRDefault="00C9412E" w:rsidP="00C9412E">
      <w:pPr>
        <w:pStyle w:val="Geenafstand"/>
      </w:pPr>
      <w:r>
        <w:t xml:space="preserve">De reacties hierop zullen afhangen van het feit of het gaat om een plotseling overlijden of niet. In het laatste geval zullen mensen hier al beter op voorbereid zijn.  </w:t>
      </w:r>
    </w:p>
    <w:p w14:paraId="5A1A51AA" w14:textId="77777777" w:rsidR="00C9412E" w:rsidRDefault="00C9412E" w:rsidP="00667432">
      <w:pPr>
        <w:pStyle w:val="Geenafstand"/>
        <w:numPr>
          <w:ilvl w:val="0"/>
          <w:numId w:val="38"/>
        </w:numPr>
      </w:pPr>
      <w:r>
        <w:t>Naar de collega 's</w:t>
      </w:r>
    </w:p>
    <w:p w14:paraId="3EBBC684" w14:textId="77777777" w:rsidR="00C9412E" w:rsidRDefault="00C9412E" w:rsidP="00C9412E">
      <w:pPr>
        <w:pStyle w:val="Geenafstand"/>
      </w:pPr>
      <w:r>
        <w:lastRenderedPageBreak/>
        <w:t xml:space="preserve">Als het bericht buiten werktijd komt is het van belang directe collega’s zo snel mogelijk op de hoogte te brengen, zodat ze niet onvoorbereid op het werk komen. Ook andere collega’s moeten ook geïnformeerd worden.  Wanneer het bericht overdag komt, is het prettig als er gezorgd kan worden voor vervanging op de groep, zodat het collega’s samen ingelicht kunnen worden en er ruimte is voor verdriet. Daarna moeten andere collega’s ook zo snel mogelijk op de hoogte gesteld worden.  Er wordt overlegd wat er gedaan kan worden voor de uitvaart. Willen er collega’s op thuisbezoek. Wat wordt er in de advertentie gezet? Er moeten bloemen geregeld worden voor de uitvaart. Alle pedagogisch medewerkers moeten ook de mogelijkheid krijgen om naar de uitvaart te gaan, als ze dit prettig vinden. Dat er ruimte is voor de verwerking van iedereen, ook de tijd daarna, is erg van belang.  </w:t>
      </w:r>
    </w:p>
    <w:p w14:paraId="44BB950A" w14:textId="77777777" w:rsidR="00C9412E" w:rsidRDefault="00C9412E" w:rsidP="00667432">
      <w:pPr>
        <w:pStyle w:val="Geenafstand"/>
        <w:numPr>
          <w:ilvl w:val="0"/>
          <w:numId w:val="38"/>
        </w:numPr>
      </w:pPr>
      <w:r>
        <w:t>Naar de kinderen</w:t>
      </w:r>
    </w:p>
    <w:p w14:paraId="6B51675D" w14:textId="14E130F7" w:rsidR="00C9412E" w:rsidRDefault="00C9412E" w:rsidP="00C9412E">
      <w:pPr>
        <w:pStyle w:val="Geenafstand"/>
      </w:pPr>
      <w:r>
        <w:t xml:space="preserve">De leeftijd van de kinderen is erg belangrijk in de manier waarop je ze het kunt vertellen. Ook is het hier weer erg van belang of de kinderen voorbereid waren op dit nieuws.  Er moet aan de kinderen verteld worden wat er is gebeurd, zonder te veel onduidelijk te laten. Het is niet wenselijk dat kinderen zelf dingen gaan invullen. Weeg dus af wat je wel en niet verteld.  Er moet ruimte zijn voor alle kinderen op hun manier te reageren. Misschien zijn er kinderen die graag iets willen maken voor deze pedagogisch medewerker. Natuurlijk moet die mogelijkheid ze gegeven worden.  De komende tijd moeten de kinderen van de groep extra in de gaten gehouden worden: zijn er nog onverwerkte dingen, is er genoeg ruimte (geweest) voor de kinderen om alles te uiten.  </w:t>
      </w:r>
    </w:p>
    <w:p w14:paraId="1E2031A0" w14:textId="77777777" w:rsidR="009E216D" w:rsidRDefault="009E216D" w:rsidP="00C9412E">
      <w:pPr>
        <w:pStyle w:val="Geenafstand"/>
      </w:pPr>
    </w:p>
    <w:p w14:paraId="2CF7469C" w14:textId="77777777" w:rsidR="00C9412E" w:rsidRDefault="00C9412E" w:rsidP="00667432">
      <w:pPr>
        <w:pStyle w:val="Geenafstand"/>
        <w:numPr>
          <w:ilvl w:val="0"/>
          <w:numId w:val="38"/>
        </w:numPr>
      </w:pPr>
      <w:r>
        <w:t xml:space="preserve">Naar de ouders </w:t>
      </w:r>
    </w:p>
    <w:p w14:paraId="255C90D6" w14:textId="77777777" w:rsidR="00C9412E" w:rsidRDefault="00C9412E" w:rsidP="00C9412E">
      <w:pPr>
        <w:pStyle w:val="Geenafstand"/>
      </w:pPr>
      <w:r>
        <w:t xml:space="preserve">Ouders moeten zo spoedig mogelijk op de hoogte gesteld worden van het overlijden. De overlijdenskaart wordt ook opgehangen in de groepsruimte.  De ouders moeten goed ingelicht worden over het wel of niet doordraaien van de groep tijdens de uitvaart. Geef ook ouders de mogelijkheid te komen naar de uitvaart als hier behoefte aan is.       </w:t>
      </w:r>
    </w:p>
    <w:p w14:paraId="6B2D2420" w14:textId="77777777" w:rsidR="00C9412E" w:rsidRDefault="00C9412E" w:rsidP="00C9412E">
      <w:pPr>
        <w:pStyle w:val="Geenafstand"/>
      </w:pPr>
    </w:p>
    <w:p w14:paraId="3DCFDD48" w14:textId="5AB0279E" w:rsidR="00C9412E" w:rsidRDefault="00C9412E" w:rsidP="00C9412E">
      <w:pPr>
        <w:pStyle w:val="Kop3"/>
      </w:pPr>
      <w:bookmarkStart w:id="153" w:name="_Toc88123322"/>
      <w:r>
        <w:t>10.</w:t>
      </w:r>
      <w:r w:rsidR="00E9215E">
        <w:t>4</w:t>
      </w:r>
      <w:r>
        <w:t>.5</w:t>
      </w:r>
      <w:r>
        <w:tab/>
      </w:r>
      <w:r w:rsidRPr="00434486">
        <w:t>Rouwverwerking</w:t>
      </w:r>
      <w:bookmarkEnd w:id="153"/>
      <w:r w:rsidRPr="00434486">
        <w:t xml:space="preserve">  </w:t>
      </w:r>
    </w:p>
    <w:p w14:paraId="6A68DE28" w14:textId="77777777" w:rsidR="00C9412E" w:rsidRPr="00434486" w:rsidRDefault="00C9412E" w:rsidP="00C9412E">
      <w:pPr>
        <w:pStyle w:val="Kop4"/>
      </w:pPr>
      <w:r w:rsidRPr="00434486">
        <w:t xml:space="preserve">Rouwfasen  </w:t>
      </w:r>
    </w:p>
    <w:p w14:paraId="541F9DEA" w14:textId="77777777" w:rsidR="00C9412E" w:rsidRDefault="00C9412E" w:rsidP="00C9412E">
      <w:pPr>
        <w:pStyle w:val="Geenafstand"/>
      </w:pPr>
      <w:r>
        <w:t>Rouwen kent enkele fasen en wordt daarom ook wel rouwproces 1 genoemd. Het is belangrijk deze fasen te kennen om gedrag bij de kinderen ( en jezelf) sneller op te merken en beter te begrijpen. Het is trouwens niet zo dat elke fase duidelijk van de andere te onderscheiden is. Fasen kunnen elkaar ook onwillekeurig afwisselen.</w:t>
      </w:r>
    </w:p>
    <w:p w14:paraId="5BF9FDBC" w14:textId="77777777" w:rsidR="00C9412E" w:rsidRDefault="00C9412E" w:rsidP="00C9412E">
      <w:pPr>
        <w:pStyle w:val="Geenafstand"/>
      </w:pPr>
    </w:p>
    <w:p w14:paraId="20880C6F" w14:textId="77777777" w:rsidR="00C9412E" w:rsidRPr="00434486" w:rsidRDefault="00C9412E" w:rsidP="00C9412E">
      <w:pPr>
        <w:pStyle w:val="Kop4"/>
      </w:pPr>
      <w:r w:rsidRPr="00434486">
        <w:t>Ontkenning</w:t>
      </w:r>
    </w:p>
    <w:p w14:paraId="1E51D0D3" w14:textId="77777777" w:rsidR="00C9412E" w:rsidRDefault="00C9412E" w:rsidP="00C9412E">
      <w:pPr>
        <w:pStyle w:val="Geenafstand"/>
      </w:pPr>
      <w:r>
        <w:t xml:space="preserve">Is een dierbare overleden dan is de eerste reactie die van de ontkenning. Voorbeelden van uitingen als; "nee toch" of  “het is niet waar” zijn dan aan de orde. </w:t>
      </w:r>
      <w:proofErr w:type="spellStart"/>
      <w:r>
        <w:t>Kübler</w:t>
      </w:r>
      <w:proofErr w:type="spellEnd"/>
      <w:r>
        <w:t xml:space="preserve"> - Ross noemt dit een vorm van (tijdelijke) zelfbescherming. Door deze eerste reactie creëert iemand voor zichzelf de gelegenheid of ruimte om eerst tot zichzelf te komen. Als dit heeft plaatsgevonden kan hierna het gebeurde meer gedoseerd “binnen” komen.  </w:t>
      </w:r>
    </w:p>
    <w:p w14:paraId="43C4E19B" w14:textId="77777777" w:rsidR="00C9412E" w:rsidRDefault="00C9412E" w:rsidP="00C9412E">
      <w:pPr>
        <w:pStyle w:val="Geenafstand"/>
      </w:pPr>
    </w:p>
    <w:p w14:paraId="730FBE90" w14:textId="77777777" w:rsidR="00C9412E" w:rsidRPr="00434486" w:rsidRDefault="00C9412E" w:rsidP="00C9412E">
      <w:pPr>
        <w:pStyle w:val="Kop4"/>
      </w:pPr>
      <w:r w:rsidRPr="00434486">
        <w:t>Boosheid/woede</w:t>
      </w:r>
    </w:p>
    <w:p w14:paraId="3E0E908D" w14:textId="77777777" w:rsidR="00C9412E" w:rsidRDefault="00C9412E" w:rsidP="00C9412E">
      <w:pPr>
        <w:pStyle w:val="Geenafstand"/>
      </w:pPr>
      <w:r>
        <w:t xml:space="preserve">Is de gebeurtenis eenmaal doorgedrongen, dan ontwikkelt zich vaak boosheid en woede. Er worden veel “waarom” vragen gesteld. Deze boosheid kan zich op alles en iedereen richten. In deze fase is iemand moeilijk te bereiken en niet voor rede vatbaar. Verlies en verdriet verdwijnen op dat moment meer naar de achtergrond. </w:t>
      </w:r>
    </w:p>
    <w:p w14:paraId="4FCC3CF9" w14:textId="77777777" w:rsidR="00C9412E" w:rsidRDefault="00C9412E" w:rsidP="00C9412E">
      <w:pPr>
        <w:pStyle w:val="Geenafstand"/>
      </w:pPr>
    </w:p>
    <w:p w14:paraId="694C0ECC" w14:textId="77777777" w:rsidR="00C9412E" w:rsidRPr="00434486" w:rsidRDefault="00C9412E" w:rsidP="00C9412E">
      <w:pPr>
        <w:pStyle w:val="Kop4"/>
      </w:pPr>
      <w:r w:rsidRPr="00434486">
        <w:t>Onderhandelen</w:t>
      </w:r>
    </w:p>
    <w:p w14:paraId="25E088FE" w14:textId="77777777" w:rsidR="00C9412E" w:rsidRDefault="00C9412E" w:rsidP="00C9412E">
      <w:pPr>
        <w:pStyle w:val="Geenafstand"/>
      </w:pPr>
      <w:r>
        <w:t xml:space="preserve">Als men zich bewust wordt dat de boosheid niet helpt, ontwikkelt zich een nieuwe fase. Hierin probeert men met het verlies om te gaan door doelen te stellen of jezelf iets te beloven. "Als ik dit doe dan zal dat het gevolg zijn". Dit kan zich op allerlei verschillende manieren invullen. De fase van onderhandelen wordt vooral ingevuld vanuit het terrein van de hoop.  </w:t>
      </w:r>
    </w:p>
    <w:p w14:paraId="31F44CCB" w14:textId="32ECBB88" w:rsidR="00C9412E" w:rsidRDefault="00C9412E" w:rsidP="00C9412E">
      <w:pPr>
        <w:pStyle w:val="Geenafstand"/>
      </w:pPr>
    </w:p>
    <w:p w14:paraId="0432DD65" w14:textId="77777777" w:rsidR="00C9412E" w:rsidRPr="00C02D56" w:rsidRDefault="00C9412E" w:rsidP="00C9412E">
      <w:pPr>
        <w:pStyle w:val="Kop4"/>
      </w:pPr>
      <w:r w:rsidRPr="00C02D56">
        <w:t>Verdriet/depressie</w:t>
      </w:r>
    </w:p>
    <w:p w14:paraId="2E641068" w14:textId="77777777" w:rsidR="00C9412E" w:rsidRDefault="00C9412E" w:rsidP="00C9412E">
      <w:pPr>
        <w:pStyle w:val="Geenafstand"/>
      </w:pPr>
      <w:r>
        <w:t xml:space="preserve">Als alle (onder)handelen niets hebben opgeleverd treedt een machteloos gevoel op. Het verdriet valt niet langer te ontkennen en men kan zich hier soms helemaal aan overgeven. Het kan ook voorkomen dat iemand nauwelijks meer te bereiken is. Of dat allerlei verdriet uit het verleden ook weer begint op te spelen. Soms komt het voor dat verdriet zo intens wordt dat men in een depressie belandt.  </w:t>
      </w:r>
    </w:p>
    <w:p w14:paraId="4FD63FC5" w14:textId="77777777" w:rsidR="00C9412E" w:rsidRDefault="00C9412E" w:rsidP="00C9412E">
      <w:pPr>
        <w:pStyle w:val="Geenafstand"/>
      </w:pPr>
    </w:p>
    <w:p w14:paraId="6959482C" w14:textId="77777777" w:rsidR="00C9412E" w:rsidRPr="00434486" w:rsidRDefault="00C9412E" w:rsidP="00C9412E">
      <w:pPr>
        <w:pStyle w:val="Kop4"/>
      </w:pPr>
      <w:r w:rsidRPr="00434486">
        <w:t>Aanvaarding</w:t>
      </w:r>
    </w:p>
    <w:p w14:paraId="2132B77F" w14:textId="77777777" w:rsidR="00C9412E" w:rsidRDefault="00C9412E" w:rsidP="00C9412E">
      <w:pPr>
        <w:pStyle w:val="Geenafstand"/>
      </w:pPr>
      <w:r>
        <w:t xml:space="preserve">Als er voldoende tijd is geweest om door de diverse fasen van dit proces te gaan, treedt er langzaam een bewustwording op de situatie op. Er ontstaat de mogelijkheid het verdriet te accepteren. In deze laatste fase komt er een zekere mate van berusting, men kan een en ander steeds beter loslaten. Je geeft het verlies als het ware een plek en dat biedt de mogelijkheid weer vooruit te kunnen kijken.  </w:t>
      </w:r>
    </w:p>
    <w:p w14:paraId="31B6521D" w14:textId="77777777" w:rsidR="00C9412E" w:rsidRDefault="00C9412E" w:rsidP="00C9412E">
      <w:pPr>
        <w:pStyle w:val="Geenafstand"/>
      </w:pPr>
    </w:p>
    <w:p w14:paraId="3A78E73F" w14:textId="77777777" w:rsidR="00C9412E" w:rsidRPr="00C02D56" w:rsidRDefault="00C9412E" w:rsidP="00C9412E">
      <w:pPr>
        <w:pStyle w:val="Geenafstand"/>
        <w:rPr>
          <w:i/>
          <w:u w:val="single"/>
        </w:rPr>
      </w:pPr>
      <w:r w:rsidRPr="00C02D56">
        <w:rPr>
          <w:i/>
          <w:u w:val="single"/>
        </w:rPr>
        <w:t xml:space="preserve">Wat kun je als </w:t>
      </w:r>
      <w:r>
        <w:rPr>
          <w:i/>
          <w:u w:val="single"/>
        </w:rPr>
        <w:t>pedagogisch medewerker</w:t>
      </w:r>
      <w:r w:rsidRPr="00C02D56">
        <w:rPr>
          <w:i/>
          <w:u w:val="single"/>
        </w:rPr>
        <w:t xml:space="preserve"> voor de kinderen betekenen  </w:t>
      </w:r>
    </w:p>
    <w:p w14:paraId="4B4C2504" w14:textId="77777777" w:rsidR="00C9412E" w:rsidRDefault="00C9412E" w:rsidP="00C9412E">
      <w:pPr>
        <w:pStyle w:val="Geenafstand"/>
      </w:pPr>
      <w:r>
        <w:lastRenderedPageBreak/>
        <w:t>Als pedagogisch medewerker kun je een grote rol vervullen voor kinderen die met allerlei (onbegrijpelijke) gevoelens zitten. De volgende punten kunnen daarbij helpen.</w:t>
      </w:r>
    </w:p>
    <w:p w14:paraId="4334EF15" w14:textId="77777777" w:rsidR="00C9412E" w:rsidRDefault="00C9412E" w:rsidP="00667432">
      <w:pPr>
        <w:pStyle w:val="Geenafstand"/>
        <w:numPr>
          <w:ilvl w:val="0"/>
          <w:numId w:val="39"/>
        </w:numPr>
      </w:pPr>
      <w:r>
        <w:t xml:space="preserve">Haal de kinderen aan, probeer ze te troosten en bied ze warmte. Dit zijn wezenlijke dingen voor kinderen, waarmee je ze helpt om te rouwen, hun verdriet te verwerken. Geef ze dus veel aandacht.  </w:t>
      </w:r>
    </w:p>
    <w:p w14:paraId="60C4D04B" w14:textId="77777777" w:rsidR="00C9412E" w:rsidRDefault="00C9412E" w:rsidP="00667432">
      <w:pPr>
        <w:pStyle w:val="Geenafstand"/>
        <w:numPr>
          <w:ilvl w:val="0"/>
          <w:numId w:val="39"/>
        </w:numPr>
      </w:pPr>
      <w:r>
        <w:t xml:space="preserve">Geef de kinderen nooit valse informatie als dat diegene ‘slaapt’. Dit maakt het verwarrend. Geef ze dus informatie die aansluit bij de leeftijd van de kinderen. – </w:t>
      </w:r>
    </w:p>
    <w:p w14:paraId="7977BB03" w14:textId="77777777" w:rsidR="00C9412E" w:rsidRDefault="00C9412E" w:rsidP="00667432">
      <w:pPr>
        <w:pStyle w:val="Geenafstand"/>
        <w:numPr>
          <w:ilvl w:val="0"/>
          <w:numId w:val="39"/>
        </w:numPr>
      </w:pPr>
      <w:r>
        <w:t xml:space="preserve">Doe niet alsof de persoon nooit heeft bestaan. </w:t>
      </w:r>
    </w:p>
    <w:p w14:paraId="014E6644" w14:textId="77777777" w:rsidR="00C9412E" w:rsidRDefault="00C9412E" w:rsidP="00667432">
      <w:pPr>
        <w:pStyle w:val="Geenafstand"/>
        <w:numPr>
          <w:ilvl w:val="0"/>
          <w:numId w:val="39"/>
        </w:numPr>
      </w:pPr>
      <w:r>
        <w:t xml:space="preserve">Praat met kinderen over minder vrolijke onderwerpen als: verdriet, dood, angst, etc. Je kunt hier ook materiaal voor gebruiken/bestellen (bv. www.in-de-wolken.nl) </w:t>
      </w:r>
    </w:p>
    <w:p w14:paraId="37B60211" w14:textId="77777777" w:rsidR="00C9412E" w:rsidRDefault="00C9412E" w:rsidP="00667432">
      <w:pPr>
        <w:pStyle w:val="Geenafstand"/>
        <w:numPr>
          <w:ilvl w:val="0"/>
          <w:numId w:val="39"/>
        </w:numPr>
      </w:pPr>
      <w:r>
        <w:t>Overleg met een overgebleven ouder eventueel hoe er omgegaan moet worden met de eigenlijk verjaardag van de overleden persoon, moeder/</w:t>
      </w:r>
      <w:proofErr w:type="spellStart"/>
      <w:r>
        <w:t>vaderdag</w:t>
      </w:r>
      <w:proofErr w:type="spellEnd"/>
      <w:r>
        <w:t>, etc.</w:t>
      </w:r>
    </w:p>
    <w:p w14:paraId="5C7A04F7" w14:textId="77777777" w:rsidR="00C9412E" w:rsidRDefault="00C9412E" w:rsidP="00667432">
      <w:pPr>
        <w:pStyle w:val="Geenafstand"/>
        <w:numPr>
          <w:ilvl w:val="0"/>
          <w:numId w:val="39"/>
        </w:numPr>
      </w:pPr>
      <w:r>
        <w:t xml:space="preserve">Soms kan het een idee zijn een foto van de overleden persoon in de ruimte te hebben als kinderen hier even graag naar kijken. Dan hebben ze toch het gevoel dat diegene er een beetje is.  </w:t>
      </w:r>
    </w:p>
    <w:p w14:paraId="501D6546" w14:textId="77777777" w:rsidR="00C9412E" w:rsidRDefault="00C9412E" w:rsidP="00667432">
      <w:pPr>
        <w:pStyle w:val="Geenafstand"/>
        <w:numPr>
          <w:ilvl w:val="0"/>
          <w:numId w:val="39"/>
        </w:numPr>
      </w:pPr>
      <w:r>
        <w:t xml:space="preserve">Houd kinderen goed in de gaten. Wat zijn hun reacties, hoe gaan ze met de situatie om? Spel en tekeningen kunnen een beeld geven van hun belevingswereld. </w:t>
      </w:r>
    </w:p>
    <w:p w14:paraId="12C31DB4" w14:textId="77777777" w:rsidR="00C9412E" w:rsidRDefault="00C9412E" w:rsidP="00667432">
      <w:pPr>
        <w:pStyle w:val="Geenafstand"/>
        <w:numPr>
          <w:ilvl w:val="0"/>
          <w:numId w:val="39"/>
        </w:numPr>
      </w:pPr>
      <w:r>
        <w:t>Kinderen rouwen geen 24 uur per dag. Verdriet en vrolijkheid zullen elkaar afwisselen. Dit is niet vreemd.</w:t>
      </w:r>
    </w:p>
    <w:p w14:paraId="62572BC0" w14:textId="77777777" w:rsidR="00C9412E" w:rsidRDefault="00C9412E" w:rsidP="00667432">
      <w:pPr>
        <w:pStyle w:val="Geenafstand"/>
        <w:numPr>
          <w:ilvl w:val="0"/>
          <w:numId w:val="39"/>
        </w:numPr>
      </w:pPr>
      <w:r>
        <w:t>Een situatie als een overlijden kan bij de kinderen erg lang doorwerken, waardoor er bepaald gedrag kan ontstaan als ‘weer in de broek plassen’ of ‘weer willen dat het eten ze gegeven wordt’. Bied ruimte voor dit soort gedrag, wanneer dit mogelijk is.</w:t>
      </w:r>
    </w:p>
    <w:p w14:paraId="453648C7" w14:textId="77777777" w:rsidR="00C9412E" w:rsidRDefault="00C9412E" w:rsidP="00667432">
      <w:pPr>
        <w:pStyle w:val="Geenafstand"/>
        <w:numPr>
          <w:ilvl w:val="0"/>
          <w:numId w:val="39"/>
        </w:numPr>
      </w:pPr>
      <w:r>
        <w:t xml:space="preserve">Je eigen emoties hoef je niet te onderdrukken bij kinderen. Door deze gewoon te tonen, geef je de kinderen namelijk de mogelijkheid dit ook gewoon te doen. Wat niet zo mag zijn is dat je kinderen opzadelt met jouw emoties.   </w:t>
      </w:r>
    </w:p>
    <w:p w14:paraId="4E92E6F0" w14:textId="77777777" w:rsidR="00C9412E" w:rsidRPr="00434486" w:rsidRDefault="00C9412E" w:rsidP="00C9412E">
      <w:pPr>
        <w:pStyle w:val="Geenafstand"/>
        <w:rPr>
          <w:i/>
        </w:rPr>
      </w:pPr>
    </w:p>
    <w:p w14:paraId="74B26D8F" w14:textId="77777777" w:rsidR="00C9412E" w:rsidRPr="00C02D56" w:rsidRDefault="00C9412E" w:rsidP="00C9412E">
      <w:pPr>
        <w:pStyle w:val="Geenafstand"/>
        <w:rPr>
          <w:i/>
          <w:u w:val="single"/>
        </w:rPr>
      </w:pPr>
      <w:r w:rsidRPr="00C02D56">
        <w:rPr>
          <w:i/>
          <w:u w:val="single"/>
        </w:rPr>
        <w:t xml:space="preserve">Bruikbare boeken    </w:t>
      </w:r>
    </w:p>
    <w:p w14:paraId="7C22081F" w14:textId="77777777" w:rsidR="00C9412E" w:rsidRDefault="00C9412E" w:rsidP="00667432">
      <w:pPr>
        <w:pStyle w:val="Geenafstand"/>
        <w:numPr>
          <w:ilvl w:val="0"/>
          <w:numId w:val="40"/>
        </w:numPr>
      </w:pPr>
      <w:r>
        <w:t>'De drie vogels' van M. v.d. Berg en S. Ireland.</w:t>
      </w:r>
    </w:p>
    <w:p w14:paraId="409E9329" w14:textId="77777777" w:rsidR="00C9412E" w:rsidRDefault="00C9412E" w:rsidP="00667432">
      <w:pPr>
        <w:pStyle w:val="Geenafstand"/>
        <w:numPr>
          <w:ilvl w:val="0"/>
          <w:numId w:val="40"/>
        </w:numPr>
      </w:pPr>
      <w:r>
        <w:t xml:space="preserve">'Als je dood bent, word je dan nooit meer beter?' van P. en J. </w:t>
      </w:r>
      <w:proofErr w:type="spellStart"/>
      <w:r>
        <w:t>Breebaart</w:t>
      </w:r>
      <w:proofErr w:type="spellEnd"/>
    </w:p>
    <w:p w14:paraId="1E805627" w14:textId="77777777" w:rsidR="00C9412E" w:rsidRDefault="00C9412E" w:rsidP="00667432">
      <w:pPr>
        <w:pStyle w:val="Geenafstand"/>
        <w:numPr>
          <w:ilvl w:val="0"/>
          <w:numId w:val="40"/>
        </w:numPr>
      </w:pPr>
      <w:r>
        <w:t xml:space="preserve">'Stilte a.u.b., ik denk aan kip.' van H. Haagen en H. Geelen. </w:t>
      </w:r>
    </w:p>
    <w:p w14:paraId="3C75C9DE" w14:textId="77777777" w:rsidR="00C9412E" w:rsidRDefault="00C9412E" w:rsidP="00667432">
      <w:pPr>
        <w:pStyle w:val="Geenafstand"/>
        <w:numPr>
          <w:ilvl w:val="0"/>
          <w:numId w:val="40"/>
        </w:numPr>
      </w:pPr>
      <w:r>
        <w:t xml:space="preserve">'Derk Das blijft altijd bij ons.' van S. </w:t>
      </w:r>
      <w:proofErr w:type="spellStart"/>
      <w:r>
        <w:t>Varley</w:t>
      </w:r>
      <w:proofErr w:type="spellEnd"/>
      <w:r>
        <w:t xml:space="preserve">. – </w:t>
      </w:r>
    </w:p>
    <w:p w14:paraId="0DCE303B" w14:textId="77777777" w:rsidR="00C9412E" w:rsidRDefault="00C9412E" w:rsidP="00667432">
      <w:pPr>
        <w:pStyle w:val="Geenafstand"/>
        <w:numPr>
          <w:ilvl w:val="0"/>
          <w:numId w:val="40"/>
        </w:numPr>
      </w:pPr>
      <w:r>
        <w:t xml:space="preserve">'Kikker en het vogeltje.' van M. Velthuis. – </w:t>
      </w:r>
    </w:p>
    <w:p w14:paraId="3A1CEE19" w14:textId="77777777" w:rsidR="00C9412E" w:rsidRDefault="00C9412E" w:rsidP="00667432">
      <w:pPr>
        <w:pStyle w:val="Geenafstand"/>
        <w:numPr>
          <w:ilvl w:val="0"/>
          <w:numId w:val="40"/>
        </w:numPr>
      </w:pPr>
      <w:r>
        <w:t xml:space="preserve">'Lieve oma Pluis' van Dick Bruna   </w:t>
      </w:r>
    </w:p>
    <w:p w14:paraId="02E7046F" w14:textId="77777777" w:rsidR="00C9412E" w:rsidRDefault="00C9412E" w:rsidP="00C9412E">
      <w:pPr>
        <w:pStyle w:val="Geenafstand"/>
        <w:ind w:left="720"/>
      </w:pPr>
    </w:p>
    <w:p w14:paraId="73A1D782" w14:textId="77777777" w:rsidR="00C9412E" w:rsidRDefault="00C9412E" w:rsidP="00C9412E">
      <w:pPr>
        <w:pStyle w:val="Geenafstand"/>
        <w:ind w:left="720"/>
      </w:pPr>
    </w:p>
    <w:p w14:paraId="22D5977B" w14:textId="77777777" w:rsidR="00C9412E" w:rsidRPr="000D1566" w:rsidRDefault="00C9412E" w:rsidP="00C9412E">
      <w:pPr>
        <w:pStyle w:val="Kop1"/>
      </w:pPr>
      <w:bookmarkStart w:id="154" w:name="_Toc88123323"/>
      <w:r>
        <w:t>Hoofdstuk 11</w:t>
      </w:r>
      <w:r>
        <w:tab/>
      </w:r>
      <w:r w:rsidRPr="000D1566">
        <w:t>Ondersteuning en melding van klachten</w:t>
      </w:r>
      <w:bookmarkEnd w:id="137"/>
      <w:bookmarkEnd w:id="138"/>
      <w:bookmarkEnd w:id="154"/>
    </w:p>
    <w:p w14:paraId="772120D2" w14:textId="77777777" w:rsidR="00C9412E" w:rsidRPr="00E9215E" w:rsidRDefault="00C9412E" w:rsidP="00C9412E">
      <w:pPr>
        <w:spacing w:before="100" w:beforeAutospacing="1" w:after="100" w:afterAutospacing="1"/>
        <w:rPr>
          <w:sz w:val="22"/>
          <w:szCs w:val="22"/>
        </w:rPr>
      </w:pPr>
      <w:r w:rsidRPr="00E9215E">
        <w:rPr>
          <w:rFonts w:ascii="Calibri" w:hAnsi="Calibri" w:cs="Calibri"/>
          <w:sz w:val="22"/>
          <w:szCs w:val="22"/>
        </w:rPr>
        <w:t>Vanuit</w:t>
      </w:r>
      <w:r w:rsidRPr="00E9215E">
        <w:rPr>
          <w:rFonts w:cstheme="minorHAnsi"/>
          <w:b/>
          <w:bCs/>
          <w:color w:val="00B0F0"/>
          <w:sz w:val="22"/>
          <w:szCs w:val="22"/>
        </w:rPr>
        <w:t xml:space="preserve"> </w:t>
      </w:r>
      <w:r w:rsidRPr="00E9215E">
        <w:rPr>
          <w:rFonts w:asciiTheme="minorHAnsi" w:hAnsiTheme="minorHAnsi" w:cstheme="minorHAnsi"/>
          <w:b/>
          <w:bCs/>
          <w:color w:val="00B0F0"/>
          <w:sz w:val="22"/>
          <w:szCs w:val="22"/>
        </w:rPr>
        <w:t>Calimero Kinderopvang</w:t>
      </w:r>
      <w:r w:rsidRPr="00E9215E">
        <w:rPr>
          <w:rFonts w:ascii="Calibri" w:hAnsi="Calibri" w:cs="Calibri"/>
          <w:sz w:val="22"/>
          <w:szCs w:val="22"/>
        </w:rPr>
        <w:t xml:space="preserve"> proberen we een helder en zorgvuldig beleid te voeren ten aanzien van veiligheid en gezondheid. Het kan altijd voorkomen dat een medewerker of ouders een klacht heeft. </w:t>
      </w:r>
      <w:r w:rsidRPr="00E9215E">
        <w:rPr>
          <w:rFonts w:asciiTheme="minorHAnsi" w:hAnsiTheme="minorHAnsi" w:cstheme="minorHAnsi"/>
          <w:b/>
          <w:bCs/>
          <w:color w:val="00B0F0"/>
          <w:sz w:val="22"/>
          <w:szCs w:val="22"/>
        </w:rPr>
        <w:t>Calimero Kinderopvang</w:t>
      </w:r>
      <w:r w:rsidRPr="00E9215E">
        <w:rPr>
          <w:rFonts w:ascii="Calibri" w:hAnsi="Calibri" w:cs="Calibri"/>
          <w:sz w:val="22"/>
          <w:szCs w:val="22"/>
        </w:rPr>
        <w:t xml:space="preserve"> staat altijd open voor feedback, en we bespreken de klacht het liefst direct met een medewerker of ouder zelf. Wij proberen een open structuur te </w:t>
      </w:r>
      <w:proofErr w:type="spellStart"/>
      <w:r w:rsidRPr="00E9215E">
        <w:rPr>
          <w:rFonts w:ascii="Calibri" w:hAnsi="Calibri" w:cs="Calibri"/>
          <w:sz w:val="22"/>
          <w:szCs w:val="22"/>
        </w:rPr>
        <w:t>creëren</w:t>
      </w:r>
      <w:proofErr w:type="spellEnd"/>
      <w:r w:rsidRPr="00E9215E">
        <w:rPr>
          <w:rFonts w:ascii="Calibri" w:hAnsi="Calibri" w:cs="Calibri"/>
          <w:sz w:val="22"/>
          <w:szCs w:val="22"/>
        </w:rPr>
        <w:t xml:space="preserve"> waarbij ouders en medewerkers zich vrij voelen om te communiceren over zaken waar ze misschien anders over denken. </w:t>
      </w:r>
    </w:p>
    <w:p w14:paraId="4CF52202" w14:textId="77777777" w:rsidR="00C9412E" w:rsidRPr="001B0CCB" w:rsidRDefault="00C9412E" w:rsidP="00C9412E">
      <w:pPr>
        <w:pStyle w:val="Kop2"/>
      </w:pPr>
      <w:bookmarkStart w:id="155" w:name="_Toc88123324"/>
      <w:r>
        <w:t xml:space="preserve">11.1 </w:t>
      </w:r>
      <w:r w:rsidRPr="001B0CCB">
        <w:t>Klacht indienen bij de kinderopvangorganisatie</w:t>
      </w:r>
      <w:bookmarkEnd w:id="155"/>
      <w:r w:rsidRPr="001B0CCB">
        <w:rPr>
          <w:rFonts w:ascii="Calibri" w:hAnsi="Calibri" w:cs="Calibri"/>
          <w:sz w:val="20"/>
          <w:szCs w:val="20"/>
        </w:rPr>
        <w:t xml:space="preserve"> </w:t>
      </w:r>
    </w:p>
    <w:p w14:paraId="695BC3BE" w14:textId="27E1D236" w:rsidR="00C9412E" w:rsidRPr="00E9215E" w:rsidRDefault="00C9412E" w:rsidP="00E9215E">
      <w:pPr>
        <w:rPr>
          <w:sz w:val="22"/>
          <w:szCs w:val="22"/>
        </w:rPr>
      </w:pPr>
      <w:r w:rsidRPr="00E9215E">
        <w:rPr>
          <w:rFonts w:ascii="Calibri" w:hAnsi="Calibri" w:cs="Calibri"/>
          <w:sz w:val="22"/>
          <w:szCs w:val="22"/>
        </w:rPr>
        <w:t xml:space="preserve">Ouders die klachten hebben over de opvang van hun kind of een bepaalde situatie, raden we altijd aan dit eerst te bespreken op de groep met desbetreffende medewerkster. Mocht dit niet lukken dat kan de ouder altijd naar de directie gaan .De directie van </w:t>
      </w:r>
      <w:r w:rsidRPr="00E9215E">
        <w:rPr>
          <w:rFonts w:asciiTheme="minorHAnsi" w:hAnsiTheme="minorHAnsi" w:cstheme="minorHAnsi"/>
          <w:b/>
          <w:bCs/>
          <w:color w:val="00B0F0"/>
          <w:sz w:val="22"/>
          <w:szCs w:val="22"/>
        </w:rPr>
        <w:t>Calimero Kinderopvang</w:t>
      </w:r>
      <w:r w:rsidRPr="00E9215E">
        <w:rPr>
          <w:rFonts w:ascii="Calibri" w:hAnsi="Calibri" w:cs="Calibri"/>
          <w:sz w:val="22"/>
          <w:szCs w:val="22"/>
        </w:rPr>
        <w:t xml:space="preserve"> is een laagdrempelige stap om naar toe te gaan en in de meeste gevallen komt er direct een oplossing. </w:t>
      </w:r>
    </w:p>
    <w:p w14:paraId="00713794" w14:textId="77777777" w:rsidR="00C9412E" w:rsidRDefault="00C9412E" w:rsidP="00C9412E">
      <w:pPr>
        <w:spacing w:before="100" w:beforeAutospacing="1" w:after="100" w:afterAutospacing="1"/>
        <w:rPr>
          <w:rFonts w:ascii="Calibri" w:hAnsi="Calibri" w:cs="Calibri"/>
          <w:b/>
          <w:bCs/>
          <w:sz w:val="20"/>
          <w:szCs w:val="20"/>
        </w:rPr>
      </w:pPr>
      <w:r w:rsidRPr="001B0CCB">
        <w:rPr>
          <w:rFonts w:ascii="Calibri" w:hAnsi="Calibri" w:cs="Calibri"/>
          <w:b/>
          <w:bCs/>
          <w:sz w:val="20"/>
          <w:szCs w:val="20"/>
        </w:rPr>
        <w:t xml:space="preserve">Werkwijze klacht reglement in het kort: </w:t>
      </w:r>
    </w:p>
    <w:tbl>
      <w:tblPr>
        <w:tblStyle w:val="Rastertabel4-Accent3"/>
        <w:tblW w:w="0" w:type="auto"/>
        <w:tblLook w:val="04A0" w:firstRow="1" w:lastRow="0" w:firstColumn="1" w:lastColumn="0" w:noHBand="0" w:noVBand="1"/>
      </w:tblPr>
      <w:tblGrid>
        <w:gridCol w:w="421"/>
        <w:gridCol w:w="2626"/>
        <w:gridCol w:w="6009"/>
      </w:tblGrid>
      <w:tr w:rsidR="00C9412E" w:rsidRPr="001B0CCB" w14:paraId="256297CD" w14:textId="77777777" w:rsidTr="009E21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126DDD4B" w14:textId="77777777" w:rsidR="00C9412E" w:rsidRPr="001B0CCB" w:rsidRDefault="00C9412E" w:rsidP="009E216D">
            <w:pPr>
              <w:spacing w:before="100" w:beforeAutospacing="1" w:after="100" w:afterAutospacing="1"/>
              <w:rPr>
                <w:rFonts w:asciiTheme="minorHAnsi" w:hAnsiTheme="minorHAnsi" w:cstheme="minorHAnsi"/>
                <w:sz w:val="20"/>
                <w:szCs w:val="20"/>
              </w:rPr>
            </w:pPr>
          </w:p>
        </w:tc>
        <w:tc>
          <w:tcPr>
            <w:tcW w:w="2626" w:type="dxa"/>
          </w:tcPr>
          <w:p w14:paraId="1BCF4663" w14:textId="77777777" w:rsidR="00C9412E" w:rsidRPr="001B0CCB" w:rsidRDefault="00C9412E" w:rsidP="009E216D">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t xml:space="preserve">Verantwoordelijke </w:t>
            </w:r>
          </w:p>
        </w:tc>
        <w:tc>
          <w:tcPr>
            <w:tcW w:w="6009" w:type="dxa"/>
          </w:tcPr>
          <w:p w14:paraId="79CC1585" w14:textId="77777777" w:rsidR="00C9412E" w:rsidRPr="001B0CCB" w:rsidRDefault="00C9412E" w:rsidP="009E216D">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t>Stap</w:t>
            </w:r>
          </w:p>
        </w:tc>
      </w:tr>
      <w:tr w:rsidR="00C9412E" w:rsidRPr="001B0CCB" w14:paraId="6FDACBFA" w14:textId="77777777" w:rsidTr="009E2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526654BC" w14:textId="77777777" w:rsidR="00C9412E" w:rsidRPr="001B0CCB" w:rsidRDefault="00C9412E" w:rsidP="009E216D">
            <w:pPr>
              <w:spacing w:before="100" w:beforeAutospacing="1" w:after="100" w:afterAutospacing="1"/>
              <w:rPr>
                <w:rFonts w:asciiTheme="minorHAnsi" w:hAnsiTheme="minorHAnsi" w:cstheme="minorHAnsi"/>
                <w:sz w:val="20"/>
                <w:szCs w:val="20"/>
              </w:rPr>
            </w:pPr>
            <w:r w:rsidRPr="001B0CCB">
              <w:rPr>
                <w:rFonts w:asciiTheme="minorHAnsi" w:hAnsiTheme="minorHAnsi" w:cstheme="minorHAnsi"/>
                <w:sz w:val="20"/>
                <w:szCs w:val="20"/>
              </w:rPr>
              <w:t xml:space="preserve">1. </w:t>
            </w:r>
          </w:p>
        </w:tc>
        <w:tc>
          <w:tcPr>
            <w:tcW w:w="2626" w:type="dxa"/>
          </w:tcPr>
          <w:p w14:paraId="3ACD9227" w14:textId="77777777" w:rsidR="00C9412E" w:rsidRPr="001B0CCB" w:rsidRDefault="00C9412E" w:rsidP="009E216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t>Alle medewerkers</w:t>
            </w:r>
          </w:p>
        </w:tc>
        <w:tc>
          <w:tcPr>
            <w:tcW w:w="6009" w:type="dxa"/>
          </w:tcPr>
          <w:p w14:paraId="7B6CC48C" w14:textId="77777777" w:rsidR="00C9412E" w:rsidRPr="001B0CCB" w:rsidRDefault="00C9412E" w:rsidP="009E216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t xml:space="preserve">Klachtencommissie </w:t>
            </w:r>
          </w:p>
          <w:p w14:paraId="16BD1BA8" w14:textId="63CBF54A" w:rsidR="00C9412E" w:rsidRPr="001B0CCB" w:rsidRDefault="00C9412E" w:rsidP="009E216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t xml:space="preserve">De directie heeft een klachtenfunctionaris en een klachtencommissie aangesteld conform de richtlijnen van de Wet klachtrecht </w:t>
            </w:r>
            <w:r w:rsidR="009E216D" w:rsidRPr="001B0CCB">
              <w:rPr>
                <w:rFonts w:asciiTheme="minorHAnsi" w:hAnsiTheme="minorHAnsi" w:cstheme="minorHAnsi"/>
                <w:sz w:val="20"/>
                <w:szCs w:val="20"/>
              </w:rPr>
              <w:t>cliënten</w:t>
            </w:r>
            <w:r w:rsidRPr="001B0CCB">
              <w:rPr>
                <w:rFonts w:asciiTheme="minorHAnsi" w:hAnsiTheme="minorHAnsi" w:cstheme="minorHAnsi"/>
                <w:sz w:val="20"/>
                <w:szCs w:val="20"/>
              </w:rPr>
              <w:t xml:space="preserve"> zorgsector.</w:t>
            </w:r>
          </w:p>
        </w:tc>
      </w:tr>
      <w:tr w:rsidR="00C9412E" w:rsidRPr="001B0CCB" w14:paraId="4E73D935" w14:textId="77777777" w:rsidTr="009E216D">
        <w:tc>
          <w:tcPr>
            <w:cnfStyle w:val="001000000000" w:firstRow="0" w:lastRow="0" w:firstColumn="1" w:lastColumn="0" w:oddVBand="0" w:evenVBand="0" w:oddHBand="0" w:evenHBand="0" w:firstRowFirstColumn="0" w:firstRowLastColumn="0" w:lastRowFirstColumn="0" w:lastRowLastColumn="0"/>
            <w:tcW w:w="421" w:type="dxa"/>
          </w:tcPr>
          <w:p w14:paraId="37D02EC1" w14:textId="77777777" w:rsidR="00C9412E" w:rsidRPr="001B0CCB" w:rsidRDefault="00C9412E" w:rsidP="009E216D">
            <w:pPr>
              <w:spacing w:before="100" w:beforeAutospacing="1" w:after="100" w:afterAutospacing="1"/>
              <w:rPr>
                <w:rFonts w:asciiTheme="minorHAnsi" w:hAnsiTheme="minorHAnsi" w:cstheme="minorHAnsi"/>
                <w:sz w:val="20"/>
                <w:szCs w:val="20"/>
              </w:rPr>
            </w:pPr>
            <w:r w:rsidRPr="001B0CCB">
              <w:rPr>
                <w:rFonts w:asciiTheme="minorHAnsi" w:hAnsiTheme="minorHAnsi" w:cstheme="minorHAnsi"/>
                <w:sz w:val="20"/>
                <w:szCs w:val="20"/>
              </w:rPr>
              <w:t>2.</w:t>
            </w:r>
          </w:p>
        </w:tc>
        <w:tc>
          <w:tcPr>
            <w:tcW w:w="2626" w:type="dxa"/>
          </w:tcPr>
          <w:p w14:paraId="489E828C" w14:textId="77777777" w:rsidR="00C9412E" w:rsidRPr="001B0CCB" w:rsidRDefault="00C9412E" w:rsidP="009E216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t>Klachtenfunctionaris</w:t>
            </w:r>
          </w:p>
        </w:tc>
        <w:tc>
          <w:tcPr>
            <w:tcW w:w="6009" w:type="dxa"/>
          </w:tcPr>
          <w:p w14:paraId="040305F0" w14:textId="77777777" w:rsidR="00C9412E" w:rsidRPr="001B0CCB" w:rsidRDefault="00C9412E" w:rsidP="009E216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t xml:space="preserve">Meldpunt </w:t>
            </w:r>
          </w:p>
          <w:p w14:paraId="030769D6" w14:textId="77777777" w:rsidR="00C9412E" w:rsidRPr="001B0CCB" w:rsidRDefault="00C9412E" w:rsidP="009E216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lastRenderedPageBreak/>
              <w:t>De Klachtenfunctionaris (Anneke Carmio) neemt klachten in ontvangst en maakt hier een dossier van. De klachtenfunctionaris treedt naar eigen inzicht in overleg met de betrokken partijen. Het verslag hiervan wordt toegevoegd aan het dossier.</w:t>
            </w:r>
          </w:p>
        </w:tc>
      </w:tr>
      <w:tr w:rsidR="00C9412E" w:rsidRPr="001B0CCB" w14:paraId="4A93C556" w14:textId="77777777" w:rsidTr="009E2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4D60B560" w14:textId="77777777" w:rsidR="00C9412E" w:rsidRPr="001B0CCB" w:rsidRDefault="00C9412E" w:rsidP="009E216D">
            <w:pPr>
              <w:spacing w:before="100" w:beforeAutospacing="1" w:after="100" w:afterAutospacing="1"/>
              <w:rPr>
                <w:rFonts w:asciiTheme="minorHAnsi" w:hAnsiTheme="minorHAnsi" w:cstheme="minorHAnsi"/>
                <w:sz w:val="20"/>
                <w:szCs w:val="20"/>
              </w:rPr>
            </w:pPr>
            <w:r w:rsidRPr="001B0CCB">
              <w:rPr>
                <w:rFonts w:asciiTheme="minorHAnsi" w:hAnsiTheme="minorHAnsi" w:cstheme="minorHAnsi"/>
                <w:sz w:val="20"/>
                <w:szCs w:val="20"/>
              </w:rPr>
              <w:lastRenderedPageBreak/>
              <w:t xml:space="preserve">3. </w:t>
            </w:r>
          </w:p>
        </w:tc>
        <w:tc>
          <w:tcPr>
            <w:tcW w:w="2626" w:type="dxa"/>
          </w:tcPr>
          <w:p w14:paraId="121AFCAB" w14:textId="77777777" w:rsidR="00C9412E" w:rsidRPr="001B0CCB" w:rsidRDefault="00C9412E" w:rsidP="009E216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t xml:space="preserve">Klachtencommissie </w:t>
            </w:r>
          </w:p>
        </w:tc>
        <w:tc>
          <w:tcPr>
            <w:tcW w:w="6009" w:type="dxa"/>
          </w:tcPr>
          <w:p w14:paraId="305BE8F7" w14:textId="77777777" w:rsidR="00C9412E" w:rsidRPr="001B0CCB" w:rsidRDefault="00C9412E" w:rsidP="009E216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t xml:space="preserve">Beoordeling </w:t>
            </w:r>
          </w:p>
          <w:p w14:paraId="51051216" w14:textId="77777777" w:rsidR="00C9412E" w:rsidRPr="001B0CCB" w:rsidRDefault="00C9412E" w:rsidP="009E216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t>De klachtencommissie beoordeelt het klachtendossier. Zij bepaalt of de klacht is gegrond en stelt de te nemen maatregelen vast. Indien dit niet direct is te bepalen, wordt in overleg met desbetreffende een gezamenlijke oplossing te bepalen.</w:t>
            </w:r>
          </w:p>
        </w:tc>
      </w:tr>
      <w:tr w:rsidR="00C9412E" w:rsidRPr="001B0CCB" w14:paraId="0508B061" w14:textId="77777777" w:rsidTr="009E216D">
        <w:tc>
          <w:tcPr>
            <w:cnfStyle w:val="001000000000" w:firstRow="0" w:lastRow="0" w:firstColumn="1" w:lastColumn="0" w:oddVBand="0" w:evenVBand="0" w:oddHBand="0" w:evenHBand="0" w:firstRowFirstColumn="0" w:firstRowLastColumn="0" w:lastRowFirstColumn="0" w:lastRowLastColumn="0"/>
            <w:tcW w:w="421" w:type="dxa"/>
          </w:tcPr>
          <w:p w14:paraId="22064AF0" w14:textId="77777777" w:rsidR="00C9412E" w:rsidRPr="001B0CCB" w:rsidRDefault="00C9412E" w:rsidP="009E216D">
            <w:pPr>
              <w:spacing w:before="100" w:beforeAutospacing="1" w:after="100" w:afterAutospacing="1"/>
              <w:rPr>
                <w:rFonts w:asciiTheme="minorHAnsi" w:hAnsiTheme="minorHAnsi" w:cstheme="minorHAnsi"/>
                <w:sz w:val="20"/>
                <w:szCs w:val="20"/>
              </w:rPr>
            </w:pPr>
            <w:r w:rsidRPr="001B0CCB">
              <w:rPr>
                <w:rFonts w:asciiTheme="minorHAnsi" w:hAnsiTheme="minorHAnsi" w:cstheme="minorHAnsi"/>
                <w:sz w:val="20"/>
                <w:szCs w:val="20"/>
              </w:rPr>
              <w:t>4.</w:t>
            </w:r>
          </w:p>
        </w:tc>
        <w:tc>
          <w:tcPr>
            <w:tcW w:w="2626" w:type="dxa"/>
          </w:tcPr>
          <w:p w14:paraId="667592BB" w14:textId="77777777" w:rsidR="00C9412E" w:rsidRPr="001B0CCB" w:rsidRDefault="00C9412E" w:rsidP="009E216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t>Directie</w:t>
            </w:r>
          </w:p>
        </w:tc>
        <w:tc>
          <w:tcPr>
            <w:tcW w:w="6009" w:type="dxa"/>
          </w:tcPr>
          <w:p w14:paraId="478AFCF4" w14:textId="77777777" w:rsidR="00C9412E" w:rsidRPr="001B0CCB" w:rsidRDefault="00C9412E" w:rsidP="009E216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t xml:space="preserve">Oplossing </w:t>
            </w:r>
          </w:p>
          <w:p w14:paraId="3A17017F" w14:textId="77777777" w:rsidR="00C9412E" w:rsidRPr="001B0CCB" w:rsidRDefault="00C9412E" w:rsidP="009E216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t xml:space="preserve">De klachtencommissie geeft haar bevindingen door aan de directie. Deze draagt zorg voor het zo snel mogelijk verhelpen van het probleem. </w:t>
            </w:r>
          </w:p>
          <w:p w14:paraId="1FA12B59" w14:textId="77777777" w:rsidR="00C9412E" w:rsidRPr="001B0CCB" w:rsidRDefault="00C9412E" w:rsidP="009E216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t>Indien de klacht betrekking heeft op het gedrag van een van de medewerkers, wordt hier tijdens een individueel gesprek op teruggekomen. Afspraken worden schriftelijk vastgelegd.</w:t>
            </w:r>
          </w:p>
        </w:tc>
      </w:tr>
      <w:tr w:rsidR="00C9412E" w:rsidRPr="001B0CCB" w14:paraId="3E62A631" w14:textId="77777777" w:rsidTr="009E2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396331CF" w14:textId="77777777" w:rsidR="00C9412E" w:rsidRPr="001B0CCB" w:rsidRDefault="00C9412E" w:rsidP="009E216D">
            <w:pPr>
              <w:spacing w:before="100" w:beforeAutospacing="1" w:after="100" w:afterAutospacing="1"/>
              <w:rPr>
                <w:rFonts w:asciiTheme="minorHAnsi" w:hAnsiTheme="minorHAnsi" w:cstheme="minorHAnsi"/>
                <w:sz w:val="20"/>
                <w:szCs w:val="20"/>
              </w:rPr>
            </w:pPr>
            <w:r>
              <w:rPr>
                <w:rFonts w:asciiTheme="minorHAnsi" w:hAnsiTheme="minorHAnsi" w:cstheme="minorHAnsi"/>
                <w:sz w:val="20"/>
                <w:szCs w:val="20"/>
              </w:rPr>
              <w:t>5.</w:t>
            </w:r>
          </w:p>
        </w:tc>
        <w:tc>
          <w:tcPr>
            <w:tcW w:w="2626" w:type="dxa"/>
          </w:tcPr>
          <w:p w14:paraId="2D7AB15C" w14:textId="77777777" w:rsidR="00C9412E" w:rsidRPr="001B0CCB" w:rsidRDefault="00C9412E" w:rsidP="009E216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Klachtenfunctionaris</w:t>
            </w:r>
          </w:p>
        </w:tc>
        <w:tc>
          <w:tcPr>
            <w:tcW w:w="6009" w:type="dxa"/>
          </w:tcPr>
          <w:p w14:paraId="56F2E41F" w14:textId="77777777" w:rsidR="00C9412E" w:rsidRDefault="00C9412E" w:rsidP="009E216D">
            <w:pPr>
              <w:pStyle w:val="Normaalweb"/>
              <w:cnfStyle w:val="000000100000" w:firstRow="0" w:lastRow="0" w:firstColumn="0" w:lastColumn="0" w:oddVBand="0" w:evenVBand="0" w:oddHBand="1" w:evenHBand="0" w:firstRowFirstColumn="0" w:firstRowLastColumn="0" w:lastRowFirstColumn="0" w:lastRowLastColumn="0"/>
            </w:pPr>
            <w:r>
              <w:rPr>
                <w:rFonts w:ascii="Calibri" w:hAnsi="Calibri" w:cs="Calibri"/>
                <w:position w:val="14"/>
                <w:sz w:val="20"/>
                <w:szCs w:val="20"/>
              </w:rPr>
              <w:t xml:space="preserve">Verbeterpunt </w:t>
            </w:r>
          </w:p>
          <w:p w14:paraId="3F2660F6" w14:textId="77777777" w:rsidR="00C9412E" w:rsidRPr="001B0CCB" w:rsidRDefault="00C9412E" w:rsidP="009E216D">
            <w:pPr>
              <w:pStyle w:val="Normaalweb"/>
              <w:cnfStyle w:val="000000100000" w:firstRow="0" w:lastRow="0" w:firstColumn="0" w:lastColumn="0" w:oddVBand="0" w:evenVBand="0" w:oddHBand="1" w:evenHBand="0" w:firstRowFirstColumn="0" w:firstRowLastColumn="0" w:lastRowFirstColumn="0" w:lastRowLastColumn="0"/>
            </w:pPr>
            <w:r>
              <w:rPr>
                <w:rFonts w:ascii="Calibri" w:hAnsi="Calibri" w:cs="Calibri"/>
                <w:sz w:val="20"/>
                <w:szCs w:val="20"/>
              </w:rPr>
              <w:t xml:space="preserve">Na afhandeling van de klacht worden de genomen maatregelen door de klachtenfunctionaris op effectiviteit beoordeeld. Deze beoordeling wordt op een verbeterformulier verwerkt en als registratie gearchiveerd. </w:t>
            </w:r>
          </w:p>
        </w:tc>
      </w:tr>
      <w:tr w:rsidR="00C9412E" w:rsidRPr="001B0CCB" w14:paraId="510DFB50" w14:textId="77777777" w:rsidTr="009E216D">
        <w:tc>
          <w:tcPr>
            <w:cnfStyle w:val="001000000000" w:firstRow="0" w:lastRow="0" w:firstColumn="1" w:lastColumn="0" w:oddVBand="0" w:evenVBand="0" w:oddHBand="0" w:evenHBand="0" w:firstRowFirstColumn="0" w:firstRowLastColumn="0" w:lastRowFirstColumn="0" w:lastRowLastColumn="0"/>
            <w:tcW w:w="421" w:type="dxa"/>
          </w:tcPr>
          <w:p w14:paraId="698E840F" w14:textId="77777777" w:rsidR="00C9412E" w:rsidRDefault="00C9412E" w:rsidP="009E216D">
            <w:pPr>
              <w:spacing w:before="100" w:beforeAutospacing="1" w:after="100" w:afterAutospacing="1"/>
              <w:rPr>
                <w:rFonts w:asciiTheme="minorHAnsi" w:hAnsiTheme="minorHAnsi" w:cstheme="minorHAnsi"/>
                <w:sz w:val="20"/>
                <w:szCs w:val="20"/>
              </w:rPr>
            </w:pPr>
            <w:r>
              <w:rPr>
                <w:rFonts w:asciiTheme="minorHAnsi" w:hAnsiTheme="minorHAnsi" w:cstheme="minorHAnsi"/>
                <w:sz w:val="20"/>
                <w:szCs w:val="20"/>
              </w:rPr>
              <w:t>6.</w:t>
            </w:r>
          </w:p>
        </w:tc>
        <w:tc>
          <w:tcPr>
            <w:tcW w:w="2626" w:type="dxa"/>
          </w:tcPr>
          <w:p w14:paraId="1B6D209F" w14:textId="77777777" w:rsidR="00C9412E" w:rsidRDefault="00C9412E" w:rsidP="009E216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Directie</w:t>
            </w:r>
          </w:p>
        </w:tc>
        <w:tc>
          <w:tcPr>
            <w:tcW w:w="6009" w:type="dxa"/>
          </w:tcPr>
          <w:p w14:paraId="44894030" w14:textId="77777777" w:rsidR="00C9412E" w:rsidRDefault="00C9412E" w:rsidP="009E216D">
            <w:pPr>
              <w:pStyle w:val="Normaalweb"/>
              <w:shd w:val="clear" w:color="auto" w:fill="FFFFFF"/>
              <w:cnfStyle w:val="000000000000" w:firstRow="0" w:lastRow="0" w:firstColumn="0" w:lastColumn="0" w:oddVBand="0" w:evenVBand="0" w:oddHBand="0" w:evenHBand="0" w:firstRowFirstColumn="0" w:firstRowLastColumn="0" w:lastRowFirstColumn="0" w:lastRowLastColumn="0"/>
            </w:pPr>
            <w:r>
              <w:rPr>
                <w:rFonts w:ascii="Calibri" w:hAnsi="Calibri" w:cs="Calibri"/>
                <w:sz w:val="20"/>
                <w:szCs w:val="20"/>
              </w:rPr>
              <w:t xml:space="preserve">Evaluatie en bijstelling </w:t>
            </w:r>
          </w:p>
          <w:p w14:paraId="607055C4" w14:textId="77777777" w:rsidR="00C9412E" w:rsidRDefault="00C9412E" w:rsidP="009E216D">
            <w:pPr>
              <w:pStyle w:val="Normaalweb"/>
              <w:shd w:val="clear" w:color="auto" w:fill="FFFFFF"/>
              <w:cnfStyle w:val="000000000000" w:firstRow="0" w:lastRow="0" w:firstColumn="0" w:lastColumn="0" w:oddVBand="0" w:evenVBand="0" w:oddHBand="0" w:evenHBand="0" w:firstRowFirstColumn="0" w:firstRowLastColumn="0" w:lastRowFirstColumn="0" w:lastRowLastColumn="0"/>
            </w:pPr>
            <w:r>
              <w:rPr>
                <w:rFonts w:ascii="Calibri" w:hAnsi="Calibri" w:cs="Calibri"/>
                <w:sz w:val="20"/>
                <w:szCs w:val="20"/>
              </w:rPr>
              <w:t xml:space="preserve">Tijdens de jaarlijkse systeembeoordeling beoordeelt de directie de klachten en de getroffen maatregelen aan de hand van de verbeterformulieren. Eventuele trends worden bepaald. Indien noodzakelijk worden er passende maatregelen genomen om herhaling van problemen te voorkomen. Tevens wordt beoordeeld of de gekozen oplossingen doeltreffend zijn geweest. </w:t>
            </w:r>
          </w:p>
          <w:p w14:paraId="5097225C" w14:textId="77777777" w:rsidR="00C9412E" w:rsidRDefault="00C9412E" w:rsidP="009E216D">
            <w:pPr>
              <w:pStyle w:val="Normaalweb"/>
              <w:cnfStyle w:val="000000000000" w:firstRow="0" w:lastRow="0" w:firstColumn="0" w:lastColumn="0" w:oddVBand="0" w:evenVBand="0" w:oddHBand="0" w:evenHBand="0" w:firstRowFirstColumn="0" w:firstRowLastColumn="0" w:lastRowFirstColumn="0" w:lastRowLastColumn="0"/>
              <w:rPr>
                <w:rFonts w:ascii="Calibri" w:hAnsi="Calibri" w:cs="Calibri"/>
                <w:position w:val="14"/>
                <w:sz w:val="20"/>
                <w:szCs w:val="20"/>
              </w:rPr>
            </w:pPr>
          </w:p>
        </w:tc>
      </w:tr>
    </w:tbl>
    <w:p w14:paraId="206F0860" w14:textId="77777777" w:rsidR="00C9412E" w:rsidRPr="00E9215E" w:rsidRDefault="00C9412E" w:rsidP="00C9412E">
      <w:pPr>
        <w:spacing w:before="100" w:beforeAutospacing="1" w:after="100" w:afterAutospacing="1"/>
        <w:rPr>
          <w:sz w:val="22"/>
          <w:szCs w:val="22"/>
        </w:rPr>
      </w:pPr>
      <w:r w:rsidRPr="00E9215E">
        <w:rPr>
          <w:rFonts w:ascii="Calibri" w:hAnsi="Calibri" w:cs="Calibri"/>
          <w:sz w:val="22"/>
          <w:szCs w:val="22"/>
        </w:rPr>
        <w:t xml:space="preserve">Op onze site staat het volledige klachtenreglement met het bijbehorende klachten formulier. Een officiële klacht kunt u alleen schriftelijk indienen daarna volgt de procedure zoals deze vermeld staat in ons klachtenreglement. Mondelinge klachten worden op de groep genoteerd of op kantoor bij de directie op een formulier. De directie zal er dan met u op terug komen. </w:t>
      </w:r>
    </w:p>
    <w:p w14:paraId="5EA11C52" w14:textId="77777777" w:rsidR="00C9412E" w:rsidRPr="00E9215E" w:rsidRDefault="00C9412E" w:rsidP="00C9412E">
      <w:pPr>
        <w:spacing w:before="100" w:beforeAutospacing="1" w:after="100" w:afterAutospacing="1"/>
        <w:rPr>
          <w:rFonts w:ascii="Calibri" w:hAnsi="Calibri" w:cs="Calibri"/>
          <w:sz w:val="22"/>
          <w:szCs w:val="22"/>
        </w:rPr>
      </w:pPr>
      <w:r w:rsidRPr="00E9215E">
        <w:rPr>
          <w:rFonts w:ascii="Calibri" w:hAnsi="Calibri" w:cs="Calibri"/>
          <w:sz w:val="22"/>
          <w:szCs w:val="22"/>
        </w:rPr>
        <w:t xml:space="preserve">Voor medewerkers die een klacht willen in dienen, kan dat op dezelfde manier maar zij kunnen ook eerst naar de interne vertrouwenspersoon gaan ( Jacqueline Breukelman). </w:t>
      </w:r>
    </w:p>
    <w:p w14:paraId="65C860A3" w14:textId="77777777" w:rsidR="00C9412E" w:rsidRPr="001B0CCB" w:rsidRDefault="00C9412E" w:rsidP="00C9412E">
      <w:pPr>
        <w:pStyle w:val="Kop2"/>
      </w:pPr>
      <w:bookmarkStart w:id="156" w:name="_Toc88123325"/>
      <w:r>
        <w:t xml:space="preserve">11.2 </w:t>
      </w:r>
      <w:r w:rsidRPr="001B0CCB">
        <w:t>Contact opnemen met klachtenloket kinderopvang</w:t>
      </w:r>
      <w:bookmarkEnd w:id="156"/>
    </w:p>
    <w:p w14:paraId="7973D476" w14:textId="09602BE1" w:rsidR="00C9412E" w:rsidRPr="00E9215E" w:rsidRDefault="00C9412E" w:rsidP="00C9412E">
      <w:pPr>
        <w:spacing w:before="100" w:beforeAutospacing="1" w:after="100" w:afterAutospacing="1"/>
        <w:rPr>
          <w:rFonts w:ascii="Calibri" w:hAnsi="Calibri" w:cs="Calibri"/>
          <w:sz w:val="22"/>
          <w:szCs w:val="22"/>
        </w:rPr>
      </w:pPr>
      <w:r w:rsidRPr="00E9215E">
        <w:rPr>
          <w:rFonts w:ascii="Calibri" w:hAnsi="Calibri" w:cs="Calibri"/>
          <w:sz w:val="22"/>
          <w:szCs w:val="22"/>
        </w:rPr>
        <w:t xml:space="preserve">Mocht u vanuit </w:t>
      </w:r>
      <w:r w:rsidRPr="00E9215E">
        <w:rPr>
          <w:rFonts w:asciiTheme="minorHAnsi" w:hAnsiTheme="minorHAnsi" w:cstheme="minorHAnsi"/>
          <w:b/>
          <w:bCs/>
          <w:color w:val="00B0F0"/>
          <w:sz w:val="22"/>
          <w:szCs w:val="22"/>
        </w:rPr>
        <w:t>Calimero Kinderopvang</w:t>
      </w:r>
      <w:r w:rsidRPr="00E9215E">
        <w:rPr>
          <w:rFonts w:ascii="Calibri" w:hAnsi="Calibri" w:cs="Calibri"/>
          <w:sz w:val="22"/>
          <w:szCs w:val="22"/>
        </w:rPr>
        <w:t xml:space="preserve"> binnen 6 weken niets hoeren over de afhandeling van uw klacht of wordt uw klacht niet serieus genomen dan kunt u contact opnemen met klachtenloket kinderopvang. Deze is een onderdeel van de geschillencommissie kinderopvang. Van het loket zult u advies en informatie krijgen. Ook zij kunnen bemiddelen tussen de ouder, werknemer en</w:t>
      </w:r>
      <w:r w:rsidRPr="00E9215E">
        <w:rPr>
          <w:rFonts w:cstheme="minorHAnsi"/>
          <w:b/>
          <w:bCs/>
          <w:color w:val="00B0F0"/>
          <w:sz w:val="22"/>
          <w:szCs w:val="22"/>
        </w:rPr>
        <w:t xml:space="preserve"> </w:t>
      </w:r>
      <w:r w:rsidRPr="00E9215E">
        <w:rPr>
          <w:rFonts w:asciiTheme="minorHAnsi" w:hAnsiTheme="minorHAnsi" w:cstheme="minorHAnsi"/>
          <w:b/>
          <w:bCs/>
          <w:color w:val="00B0F0"/>
          <w:sz w:val="22"/>
          <w:szCs w:val="22"/>
        </w:rPr>
        <w:t>Calimero Kinderopvang</w:t>
      </w:r>
      <w:r w:rsidRPr="00E9215E">
        <w:rPr>
          <w:rFonts w:asciiTheme="minorHAnsi" w:hAnsiTheme="minorHAnsi" w:cstheme="minorHAnsi"/>
          <w:sz w:val="22"/>
          <w:szCs w:val="22"/>
        </w:rPr>
        <w:t>.</w:t>
      </w:r>
      <w:r w:rsidRPr="00E9215E">
        <w:rPr>
          <w:rFonts w:ascii="Calibri" w:hAnsi="Calibri" w:cs="Calibri"/>
          <w:sz w:val="22"/>
          <w:szCs w:val="22"/>
        </w:rPr>
        <w:t xml:space="preserve"> </w:t>
      </w:r>
    </w:p>
    <w:p w14:paraId="6BAAAFC5" w14:textId="77777777" w:rsidR="00C9412E" w:rsidRPr="001B0CCB" w:rsidRDefault="00C9412E" w:rsidP="00C9412E">
      <w:pPr>
        <w:pStyle w:val="Kop2"/>
      </w:pPr>
      <w:bookmarkStart w:id="157" w:name="_Toc88123326"/>
      <w:r>
        <w:t xml:space="preserve">11.3 </w:t>
      </w:r>
      <w:r w:rsidRPr="001B0CCB">
        <w:t>Klacht indienen bij de geschillen commissie kinderopvang</w:t>
      </w:r>
      <w:bookmarkEnd w:id="157"/>
    </w:p>
    <w:p w14:paraId="0E2610FB" w14:textId="77777777" w:rsidR="00C9412E" w:rsidRPr="00E9215E" w:rsidRDefault="00C9412E" w:rsidP="00C9412E">
      <w:pPr>
        <w:spacing w:before="100" w:beforeAutospacing="1" w:after="100" w:afterAutospacing="1"/>
        <w:rPr>
          <w:rFonts w:asciiTheme="minorHAnsi" w:hAnsiTheme="minorHAnsi" w:cstheme="minorHAnsi"/>
          <w:sz w:val="22"/>
          <w:szCs w:val="22"/>
        </w:rPr>
      </w:pPr>
      <w:r w:rsidRPr="00E9215E">
        <w:rPr>
          <w:rFonts w:asciiTheme="minorHAnsi" w:hAnsiTheme="minorHAnsi" w:cstheme="minorHAnsi"/>
          <w:sz w:val="22"/>
          <w:szCs w:val="22"/>
        </w:rPr>
        <w:t xml:space="preserve">Is uw klacht na punt 1 en 2 nog niet opgelost, dan kun u dit voorleggen aan </w:t>
      </w:r>
      <w:hyperlink r:id="rId41" w:history="1">
        <w:r w:rsidRPr="00E9215E">
          <w:rPr>
            <w:rStyle w:val="Hyperlink"/>
            <w:rFonts w:asciiTheme="minorHAnsi" w:hAnsiTheme="minorHAnsi" w:cstheme="minorHAnsi"/>
            <w:sz w:val="22"/>
            <w:szCs w:val="22"/>
          </w:rPr>
          <w:t>de geschillencommissie kinderopvang</w:t>
        </w:r>
      </w:hyperlink>
      <w:r w:rsidRPr="00E9215E">
        <w:rPr>
          <w:rFonts w:asciiTheme="minorHAnsi" w:hAnsiTheme="minorHAnsi" w:cstheme="minorHAnsi"/>
          <w:sz w:val="22"/>
          <w:szCs w:val="22"/>
        </w:rPr>
        <w:t xml:space="preserve">. U betaald hiervoor een beperkte vergoeding(klachtengeld). Om dit te kunnen doen moet u eerst de interne klachtenprocedure van de kinderopvang doorlopen. </w:t>
      </w:r>
    </w:p>
    <w:p w14:paraId="65661CC3" w14:textId="77777777" w:rsidR="00C9412E" w:rsidRPr="00E9215E" w:rsidRDefault="00C9412E" w:rsidP="00C9412E">
      <w:pPr>
        <w:spacing w:before="100" w:beforeAutospacing="1" w:after="100" w:afterAutospacing="1"/>
        <w:rPr>
          <w:rFonts w:asciiTheme="minorHAnsi" w:hAnsiTheme="minorHAnsi" w:cstheme="minorHAnsi"/>
          <w:sz w:val="22"/>
          <w:szCs w:val="22"/>
        </w:rPr>
      </w:pPr>
      <w:r w:rsidRPr="00E9215E">
        <w:rPr>
          <w:rFonts w:asciiTheme="minorHAnsi" w:hAnsiTheme="minorHAnsi" w:cstheme="minorHAnsi"/>
          <w:sz w:val="22"/>
          <w:szCs w:val="22"/>
        </w:rPr>
        <w:t xml:space="preserve">Uiteindelijk zullen er altijd kleine meningsverschillen zijn en of ontstaan. Dit is een normale ontwikkeling en dit houdt alle partijen scherp. Derhalve open we er altijd met u als ouder op een prettige manier uit te komen waarin we elkaar </w:t>
      </w:r>
      <w:r w:rsidRPr="00E9215E">
        <w:rPr>
          <w:rFonts w:asciiTheme="minorHAnsi" w:hAnsiTheme="minorHAnsi" w:cstheme="minorHAnsi"/>
          <w:sz w:val="22"/>
          <w:szCs w:val="22"/>
        </w:rPr>
        <w:lastRenderedPageBreak/>
        <w:t xml:space="preserve">tips en feedbackgeven. Pedagogisch medewerkers en ouders proberen een open sfeer te </w:t>
      </w:r>
      <w:proofErr w:type="spellStart"/>
      <w:r w:rsidRPr="00E9215E">
        <w:rPr>
          <w:rFonts w:asciiTheme="minorHAnsi" w:hAnsiTheme="minorHAnsi" w:cstheme="minorHAnsi"/>
          <w:sz w:val="22"/>
          <w:szCs w:val="22"/>
        </w:rPr>
        <w:t>creëren</w:t>
      </w:r>
      <w:proofErr w:type="spellEnd"/>
      <w:r w:rsidRPr="00E9215E">
        <w:rPr>
          <w:rFonts w:asciiTheme="minorHAnsi" w:hAnsiTheme="minorHAnsi" w:cstheme="minorHAnsi"/>
          <w:sz w:val="22"/>
          <w:szCs w:val="22"/>
        </w:rPr>
        <w:t xml:space="preserve"> waarbij allerlei zaken gewoon op de groep besproken kunnen worden. Dit hoeft uiteraard niet altijd onder ophaal tijd maar hier kan ook gewoon een afspraak voor gepland worden. Samen komen we er doorgaans altijd uit. </w:t>
      </w:r>
    </w:p>
    <w:p w14:paraId="1DEA7441" w14:textId="4350AF41" w:rsidR="00C9412E" w:rsidRPr="001B0CCB" w:rsidRDefault="00C9412E" w:rsidP="00C9412E"/>
    <w:p w14:paraId="467A9C5B" w14:textId="77777777" w:rsidR="00C9412E" w:rsidRPr="000D1566" w:rsidRDefault="00C9412E" w:rsidP="00C9412E">
      <w:pPr>
        <w:rPr>
          <w:rFonts w:asciiTheme="minorHAnsi" w:hAnsiTheme="minorHAnsi" w:cstheme="minorHAnsi"/>
          <w:b/>
        </w:rPr>
      </w:pPr>
    </w:p>
    <w:p w14:paraId="5F36A707" w14:textId="77777777" w:rsidR="00C9412E" w:rsidRDefault="00C9412E" w:rsidP="00C9412E">
      <w:pPr>
        <w:rPr>
          <w:rFonts w:asciiTheme="minorHAnsi" w:hAnsiTheme="minorHAnsi" w:cstheme="minorHAnsi"/>
          <w:color w:val="000000" w:themeColor="text1"/>
        </w:rPr>
      </w:pPr>
    </w:p>
    <w:p w14:paraId="4EB28FF5" w14:textId="77777777" w:rsidR="00C9412E" w:rsidRDefault="00C9412E" w:rsidP="00C9412E">
      <w:pPr>
        <w:rPr>
          <w:rFonts w:asciiTheme="minorHAnsi" w:hAnsiTheme="minorHAnsi" w:cstheme="minorHAnsi"/>
          <w:color w:val="000000" w:themeColor="text1"/>
        </w:rPr>
      </w:pPr>
    </w:p>
    <w:p w14:paraId="334990BB" w14:textId="77777777" w:rsidR="00C9412E" w:rsidRDefault="00C9412E" w:rsidP="00C9412E">
      <w:pPr>
        <w:rPr>
          <w:rFonts w:asciiTheme="minorHAnsi" w:hAnsiTheme="minorHAnsi" w:cstheme="minorHAnsi"/>
          <w:color w:val="000000" w:themeColor="text1"/>
        </w:rPr>
      </w:pPr>
    </w:p>
    <w:p w14:paraId="3ACF9442" w14:textId="77777777" w:rsidR="009E216D" w:rsidRDefault="009E216D" w:rsidP="00C9412E">
      <w:pPr>
        <w:pStyle w:val="Kop1"/>
      </w:pPr>
      <w:bookmarkStart w:id="158" w:name="_Toc44452501"/>
    </w:p>
    <w:p w14:paraId="2B9F41E4" w14:textId="77777777" w:rsidR="009E216D" w:rsidRDefault="009E216D" w:rsidP="00C9412E">
      <w:pPr>
        <w:pStyle w:val="Kop1"/>
      </w:pPr>
    </w:p>
    <w:p w14:paraId="4835EAA8" w14:textId="77777777" w:rsidR="009E216D" w:rsidRDefault="009E216D" w:rsidP="00C9412E">
      <w:pPr>
        <w:pStyle w:val="Kop1"/>
      </w:pPr>
    </w:p>
    <w:p w14:paraId="3064026E" w14:textId="77777777" w:rsidR="009E216D" w:rsidRDefault="009E216D" w:rsidP="00C9412E">
      <w:pPr>
        <w:pStyle w:val="Kop1"/>
      </w:pPr>
    </w:p>
    <w:p w14:paraId="00F669EC" w14:textId="5777F7A3" w:rsidR="00C9412E" w:rsidRPr="000D1566" w:rsidRDefault="00C9412E" w:rsidP="00C9412E">
      <w:pPr>
        <w:pStyle w:val="Kop1"/>
      </w:pPr>
      <w:bookmarkStart w:id="159" w:name="_Toc88123327"/>
      <w:r w:rsidRPr="000D1566">
        <w:t xml:space="preserve">Bijlage 1 </w:t>
      </w:r>
      <w:r w:rsidRPr="000D1566">
        <w:tab/>
        <w:t>Rapport van veiligheid &amp; Gezondheid</w:t>
      </w:r>
      <w:bookmarkEnd w:id="158"/>
      <w:bookmarkEnd w:id="159"/>
    </w:p>
    <w:p w14:paraId="084A3B3C" w14:textId="77777777" w:rsidR="00C9412E" w:rsidRPr="000D1566" w:rsidRDefault="00C9412E" w:rsidP="00C9412E">
      <w:pPr>
        <w:pStyle w:val="Kop2"/>
      </w:pPr>
      <w:bookmarkStart w:id="160" w:name="_Toc44452502"/>
    </w:p>
    <w:p w14:paraId="22CF1EA1" w14:textId="77777777" w:rsidR="00C9412E" w:rsidRPr="000D1566" w:rsidRDefault="00C9412E" w:rsidP="00C9412E">
      <w:pPr>
        <w:pStyle w:val="Kop2"/>
      </w:pPr>
      <w:bookmarkStart w:id="161" w:name="_Toc88123328"/>
      <w:r w:rsidRPr="000D1566">
        <w:t>Rapport van Veiligheid</w:t>
      </w:r>
      <w:bookmarkEnd w:id="160"/>
      <w:bookmarkEnd w:id="161"/>
      <w:r>
        <w:t xml:space="preserve"> </w:t>
      </w:r>
    </w:p>
    <w:p w14:paraId="7ED6BD72" w14:textId="77777777" w:rsidR="00C9412E" w:rsidRPr="004C2AE4" w:rsidRDefault="00C9412E" w:rsidP="00C9412E">
      <w:pPr>
        <w:rPr>
          <w:rFonts w:asciiTheme="minorHAnsi" w:hAnsiTheme="minorHAnsi" w:cstheme="minorHAnsi"/>
          <w:b/>
          <w:bCs/>
        </w:rPr>
      </w:pPr>
      <w:r w:rsidRPr="000D1566">
        <w:rPr>
          <w:rFonts w:asciiTheme="minorHAnsi" w:hAnsiTheme="minorHAnsi" w:cstheme="minorHAnsi"/>
        </w:rPr>
        <w:t xml:space="preserve">Deadline: </w:t>
      </w:r>
      <w:r w:rsidRPr="000D1566">
        <w:rPr>
          <w:rFonts w:asciiTheme="minorHAnsi" w:hAnsiTheme="minorHAnsi" w:cstheme="minorHAnsi"/>
        </w:rPr>
        <w:tab/>
      </w:r>
      <w:r>
        <w:rPr>
          <w:rFonts w:asciiTheme="minorHAnsi" w:hAnsiTheme="minorHAnsi" w:cstheme="minorHAnsi"/>
          <w:b/>
          <w:bCs/>
        </w:rPr>
        <w:t xml:space="preserve">30 november 2021 </w:t>
      </w:r>
    </w:p>
    <w:p w14:paraId="0F2EB464" w14:textId="5F5B9F69" w:rsidR="00C9412E" w:rsidRPr="004C2AE4" w:rsidRDefault="00C9412E" w:rsidP="00C9412E">
      <w:pPr>
        <w:rPr>
          <w:rFonts w:asciiTheme="minorHAnsi" w:hAnsiTheme="minorHAnsi" w:cstheme="minorHAnsi"/>
          <w:b/>
          <w:bCs/>
        </w:rPr>
      </w:pPr>
      <w:r w:rsidRPr="000D1566">
        <w:rPr>
          <w:rFonts w:asciiTheme="minorHAnsi" w:hAnsiTheme="minorHAnsi" w:cstheme="minorHAnsi"/>
        </w:rPr>
        <w:t xml:space="preserve">Afgerond: </w:t>
      </w:r>
      <w:r>
        <w:rPr>
          <w:rFonts w:asciiTheme="minorHAnsi" w:hAnsiTheme="minorHAnsi" w:cstheme="minorHAnsi"/>
        </w:rPr>
        <w:tab/>
      </w:r>
      <w:r>
        <w:rPr>
          <w:rFonts w:asciiTheme="minorHAnsi" w:hAnsiTheme="minorHAnsi" w:cstheme="minorHAnsi"/>
          <w:b/>
          <w:bCs/>
        </w:rPr>
        <w:t>1</w:t>
      </w:r>
      <w:r w:rsidR="00E9215E">
        <w:rPr>
          <w:rFonts w:asciiTheme="minorHAnsi" w:hAnsiTheme="minorHAnsi" w:cstheme="minorHAnsi"/>
          <w:b/>
          <w:bCs/>
        </w:rPr>
        <w:t>7</w:t>
      </w:r>
      <w:r>
        <w:rPr>
          <w:rFonts w:asciiTheme="minorHAnsi" w:hAnsiTheme="minorHAnsi" w:cstheme="minorHAnsi"/>
          <w:b/>
          <w:bCs/>
        </w:rPr>
        <w:t>-11-2021</w:t>
      </w:r>
    </w:p>
    <w:p w14:paraId="39791538" w14:textId="4BF1817A" w:rsidR="009E216D" w:rsidRDefault="009E216D"/>
    <w:p w14:paraId="297180B3" w14:textId="77777777" w:rsidR="00160C1D" w:rsidRDefault="00160C1D" w:rsidP="00667432">
      <w:pPr>
        <w:pStyle w:val="Kop2"/>
        <w:numPr>
          <w:ilvl w:val="0"/>
          <w:numId w:val="63"/>
        </w:numPr>
        <w:tabs>
          <w:tab w:val="left" w:pos="686"/>
        </w:tabs>
        <w:spacing w:before="235"/>
        <w:ind w:left="720" w:hanging="283"/>
      </w:pPr>
      <w:bookmarkStart w:id="162" w:name="_Toc88123329"/>
      <w:r>
        <w:rPr>
          <w:color w:val="8DFF00"/>
          <w:w w:val="110"/>
        </w:rPr>
        <w:t>Gezondheidsrisico’s</w:t>
      </w:r>
      <w:r>
        <w:rPr>
          <w:color w:val="8DFF00"/>
          <w:spacing w:val="-26"/>
          <w:w w:val="110"/>
        </w:rPr>
        <w:t xml:space="preserve"> </w:t>
      </w:r>
      <w:r>
        <w:rPr>
          <w:color w:val="8DFF00"/>
          <w:w w:val="110"/>
        </w:rPr>
        <w:t>door</w:t>
      </w:r>
      <w:r>
        <w:rPr>
          <w:color w:val="8DFF00"/>
          <w:spacing w:val="-26"/>
          <w:w w:val="110"/>
        </w:rPr>
        <w:t xml:space="preserve"> </w:t>
      </w:r>
      <w:r>
        <w:rPr>
          <w:color w:val="8DFF00"/>
          <w:w w:val="110"/>
        </w:rPr>
        <w:t>overdracht</w:t>
      </w:r>
      <w:r>
        <w:rPr>
          <w:color w:val="8DFF00"/>
          <w:spacing w:val="-25"/>
          <w:w w:val="110"/>
        </w:rPr>
        <w:t xml:space="preserve"> </w:t>
      </w:r>
      <w:r>
        <w:rPr>
          <w:color w:val="8DFF00"/>
          <w:w w:val="110"/>
        </w:rPr>
        <w:t>van</w:t>
      </w:r>
      <w:r>
        <w:rPr>
          <w:color w:val="8DFF00"/>
          <w:spacing w:val="-26"/>
          <w:w w:val="110"/>
        </w:rPr>
        <w:t xml:space="preserve"> </w:t>
      </w:r>
      <w:r>
        <w:rPr>
          <w:color w:val="8DFF00"/>
          <w:w w:val="110"/>
        </w:rPr>
        <w:t>ziektekiemen</w:t>
      </w:r>
      <w:bookmarkEnd w:id="162"/>
    </w:p>
    <w:p w14:paraId="026322E8" w14:textId="77777777" w:rsidR="00160C1D" w:rsidRDefault="00160C1D" w:rsidP="00160C1D">
      <w:pPr>
        <w:pStyle w:val="Plattetekst"/>
        <w:spacing w:before="6"/>
        <w:rPr>
          <w:b/>
          <w:sz w:val="28"/>
        </w:rPr>
      </w:pPr>
    </w:p>
    <w:tbl>
      <w:tblPr>
        <w:tblStyle w:val="TableNormal1"/>
        <w:tblW w:w="0" w:type="auto"/>
        <w:tblInd w:w="4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41"/>
        <w:gridCol w:w="1201"/>
        <w:gridCol w:w="1201"/>
        <w:gridCol w:w="1201"/>
        <w:gridCol w:w="1201"/>
      </w:tblGrid>
      <w:tr w:rsidR="00160C1D" w14:paraId="66598025" w14:textId="77777777" w:rsidTr="009E216D">
        <w:trPr>
          <w:trHeight w:val="290"/>
        </w:trPr>
        <w:tc>
          <w:tcPr>
            <w:tcW w:w="5141" w:type="dxa"/>
            <w:tcBorders>
              <w:top w:val="nil"/>
              <w:left w:val="nil"/>
            </w:tcBorders>
          </w:tcPr>
          <w:p w14:paraId="303EC386" w14:textId="77777777" w:rsidR="00160C1D" w:rsidRDefault="00160C1D" w:rsidP="009E216D">
            <w:pPr>
              <w:pStyle w:val="TableParagraph"/>
              <w:spacing w:before="31"/>
              <w:ind w:left="212"/>
              <w:rPr>
                <w:b/>
                <w:sz w:val="18"/>
              </w:rPr>
            </w:pPr>
            <w:r>
              <w:rPr>
                <w:b/>
                <w:w w:val="90"/>
                <w:sz w:val="18"/>
              </w:rPr>
              <w:t>RISICO</w:t>
            </w:r>
          </w:p>
        </w:tc>
        <w:tc>
          <w:tcPr>
            <w:tcW w:w="3603" w:type="dxa"/>
            <w:gridSpan w:val="3"/>
            <w:tcBorders>
              <w:top w:val="nil"/>
            </w:tcBorders>
          </w:tcPr>
          <w:p w14:paraId="72DFA9B8" w14:textId="77777777" w:rsidR="00160C1D" w:rsidRPr="00160C1D" w:rsidRDefault="00160C1D" w:rsidP="009E216D">
            <w:pPr>
              <w:pStyle w:val="TableParagraph"/>
              <w:spacing w:before="31"/>
              <w:ind w:left="379"/>
              <w:rPr>
                <w:b/>
                <w:sz w:val="18"/>
                <w:lang w:val="nl-NL"/>
              </w:rPr>
            </w:pPr>
            <w:r w:rsidRPr="00160C1D">
              <w:rPr>
                <w:b/>
                <w:w w:val="80"/>
                <w:sz w:val="18"/>
                <w:lang w:val="nl-NL"/>
              </w:rPr>
              <w:t>KANS</w:t>
            </w:r>
            <w:r w:rsidRPr="00160C1D">
              <w:rPr>
                <w:b/>
                <w:spacing w:val="-20"/>
                <w:w w:val="80"/>
                <w:sz w:val="18"/>
                <w:lang w:val="nl-NL"/>
              </w:rPr>
              <w:t xml:space="preserve"> </w:t>
            </w:r>
            <w:r w:rsidRPr="00160C1D">
              <w:rPr>
                <w:b/>
                <w:w w:val="80"/>
                <w:sz w:val="18"/>
                <w:lang w:val="nl-NL"/>
              </w:rPr>
              <w:t>DAT</w:t>
            </w:r>
            <w:r w:rsidRPr="00160C1D">
              <w:rPr>
                <w:b/>
                <w:spacing w:val="-19"/>
                <w:w w:val="80"/>
                <w:sz w:val="18"/>
                <w:lang w:val="nl-NL"/>
              </w:rPr>
              <w:t xml:space="preserve"> </w:t>
            </w:r>
            <w:r w:rsidRPr="00160C1D">
              <w:rPr>
                <w:b/>
                <w:w w:val="80"/>
                <w:sz w:val="18"/>
                <w:lang w:val="nl-NL"/>
              </w:rPr>
              <w:t>DE</w:t>
            </w:r>
            <w:r w:rsidRPr="00160C1D">
              <w:rPr>
                <w:b/>
                <w:spacing w:val="-19"/>
                <w:w w:val="80"/>
                <w:sz w:val="18"/>
                <w:lang w:val="nl-NL"/>
              </w:rPr>
              <w:t xml:space="preserve"> </w:t>
            </w:r>
            <w:r w:rsidRPr="00160C1D">
              <w:rPr>
                <w:b/>
                <w:w w:val="80"/>
                <w:sz w:val="18"/>
                <w:lang w:val="nl-NL"/>
              </w:rPr>
              <w:t>SITUATIE</w:t>
            </w:r>
            <w:r w:rsidRPr="00160C1D">
              <w:rPr>
                <w:b/>
                <w:spacing w:val="-20"/>
                <w:w w:val="80"/>
                <w:sz w:val="18"/>
                <w:lang w:val="nl-NL"/>
              </w:rPr>
              <w:t xml:space="preserve"> </w:t>
            </w:r>
            <w:r w:rsidRPr="00160C1D">
              <w:rPr>
                <w:b/>
                <w:w w:val="80"/>
                <w:sz w:val="18"/>
                <w:lang w:val="nl-NL"/>
              </w:rPr>
              <w:t>ZICH</w:t>
            </w:r>
            <w:r w:rsidRPr="00160C1D">
              <w:rPr>
                <w:b/>
                <w:spacing w:val="-19"/>
                <w:w w:val="80"/>
                <w:sz w:val="18"/>
                <w:lang w:val="nl-NL"/>
              </w:rPr>
              <w:t xml:space="preserve"> </w:t>
            </w:r>
            <w:r w:rsidRPr="00160C1D">
              <w:rPr>
                <w:b/>
                <w:w w:val="80"/>
                <w:sz w:val="18"/>
                <w:lang w:val="nl-NL"/>
              </w:rPr>
              <w:t>VOORDOET</w:t>
            </w:r>
          </w:p>
        </w:tc>
        <w:tc>
          <w:tcPr>
            <w:tcW w:w="1201" w:type="dxa"/>
            <w:vMerge w:val="restart"/>
            <w:tcBorders>
              <w:top w:val="nil"/>
              <w:right w:val="nil"/>
            </w:tcBorders>
          </w:tcPr>
          <w:p w14:paraId="097EF7FA" w14:textId="77777777" w:rsidR="00160C1D" w:rsidRPr="00160C1D" w:rsidRDefault="00160C1D" w:rsidP="009E216D">
            <w:pPr>
              <w:pStyle w:val="TableParagraph"/>
              <w:spacing w:before="9"/>
              <w:rPr>
                <w:b/>
                <w:sz w:val="28"/>
                <w:lang w:val="nl-NL"/>
              </w:rPr>
            </w:pPr>
          </w:p>
          <w:p w14:paraId="66FBD64F" w14:textId="77777777" w:rsidR="00160C1D" w:rsidRDefault="00160C1D" w:rsidP="009E216D">
            <w:pPr>
              <w:pStyle w:val="TableParagraph"/>
              <w:ind w:left="201"/>
              <w:rPr>
                <w:b/>
                <w:sz w:val="18"/>
              </w:rPr>
            </w:pPr>
            <w:proofErr w:type="spellStart"/>
            <w:r>
              <w:rPr>
                <w:b/>
                <w:w w:val="85"/>
                <w:sz w:val="18"/>
              </w:rPr>
              <w:t>actie</w:t>
            </w:r>
            <w:proofErr w:type="spellEnd"/>
            <w:r>
              <w:rPr>
                <w:b/>
                <w:spacing w:val="-16"/>
                <w:w w:val="85"/>
                <w:sz w:val="18"/>
              </w:rPr>
              <w:t xml:space="preserve"> </w:t>
            </w:r>
            <w:proofErr w:type="spellStart"/>
            <w:r>
              <w:rPr>
                <w:b/>
                <w:w w:val="85"/>
                <w:sz w:val="18"/>
              </w:rPr>
              <w:t>nodig</w:t>
            </w:r>
            <w:proofErr w:type="spellEnd"/>
          </w:p>
        </w:tc>
      </w:tr>
      <w:tr w:rsidR="00160C1D" w14:paraId="361D5805" w14:textId="77777777" w:rsidTr="009E216D">
        <w:trPr>
          <w:trHeight w:val="280"/>
        </w:trPr>
        <w:tc>
          <w:tcPr>
            <w:tcW w:w="5141" w:type="dxa"/>
            <w:tcBorders>
              <w:left w:val="nil"/>
            </w:tcBorders>
            <w:shd w:val="clear" w:color="auto" w:fill="EDFFD8"/>
          </w:tcPr>
          <w:p w14:paraId="1295F76B" w14:textId="77777777" w:rsidR="00160C1D" w:rsidRDefault="00160C1D" w:rsidP="009E216D">
            <w:pPr>
              <w:pStyle w:val="TableParagraph"/>
              <w:rPr>
                <w:rFonts w:ascii="Times New Roman"/>
                <w:sz w:val="18"/>
              </w:rPr>
            </w:pPr>
          </w:p>
        </w:tc>
        <w:tc>
          <w:tcPr>
            <w:tcW w:w="1201" w:type="dxa"/>
            <w:shd w:val="clear" w:color="auto" w:fill="EDFFD8"/>
          </w:tcPr>
          <w:p w14:paraId="1E416D89" w14:textId="77777777" w:rsidR="00160C1D" w:rsidRDefault="00160C1D" w:rsidP="009E216D">
            <w:pPr>
              <w:pStyle w:val="TableParagraph"/>
              <w:spacing w:before="29"/>
              <w:ind w:left="193"/>
              <w:rPr>
                <w:b/>
                <w:sz w:val="18"/>
              </w:rPr>
            </w:pPr>
            <w:proofErr w:type="spellStart"/>
            <w:r>
              <w:rPr>
                <w:b/>
                <w:w w:val="95"/>
                <w:sz w:val="18"/>
              </w:rPr>
              <w:t>uitgesloten</w:t>
            </w:r>
            <w:proofErr w:type="spellEnd"/>
          </w:p>
        </w:tc>
        <w:tc>
          <w:tcPr>
            <w:tcW w:w="1201" w:type="dxa"/>
            <w:shd w:val="clear" w:color="auto" w:fill="EDFFD8"/>
          </w:tcPr>
          <w:p w14:paraId="4F13D3F2" w14:textId="77777777" w:rsidR="00160C1D" w:rsidRDefault="00160C1D" w:rsidP="009E216D">
            <w:pPr>
              <w:pStyle w:val="TableParagraph"/>
              <w:spacing w:before="29"/>
              <w:ind w:left="363" w:right="361"/>
              <w:jc w:val="center"/>
              <w:rPr>
                <w:b/>
                <w:sz w:val="18"/>
              </w:rPr>
            </w:pPr>
            <w:proofErr w:type="spellStart"/>
            <w:r>
              <w:rPr>
                <w:b/>
                <w:w w:val="95"/>
                <w:sz w:val="18"/>
              </w:rPr>
              <w:t>klein</w:t>
            </w:r>
            <w:proofErr w:type="spellEnd"/>
          </w:p>
        </w:tc>
        <w:tc>
          <w:tcPr>
            <w:tcW w:w="1201" w:type="dxa"/>
            <w:shd w:val="clear" w:color="auto" w:fill="EDFFD8"/>
          </w:tcPr>
          <w:p w14:paraId="46B6C713" w14:textId="77777777" w:rsidR="00160C1D" w:rsidRDefault="00160C1D" w:rsidP="009E216D">
            <w:pPr>
              <w:pStyle w:val="TableParagraph"/>
              <w:spacing w:before="29"/>
              <w:ind w:left="365" w:right="361"/>
              <w:jc w:val="center"/>
              <w:rPr>
                <w:b/>
                <w:sz w:val="18"/>
              </w:rPr>
            </w:pPr>
            <w:proofErr w:type="spellStart"/>
            <w:r>
              <w:rPr>
                <w:b/>
                <w:w w:val="90"/>
                <w:sz w:val="18"/>
              </w:rPr>
              <w:t>groot</w:t>
            </w:r>
            <w:proofErr w:type="spellEnd"/>
          </w:p>
        </w:tc>
        <w:tc>
          <w:tcPr>
            <w:tcW w:w="1201" w:type="dxa"/>
            <w:vMerge/>
            <w:tcBorders>
              <w:top w:val="nil"/>
              <w:right w:val="nil"/>
            </w:tcBorders>
          </w:tcPr>
          <w:p w14:paraId="6D000DC6" w14:textId="77777777" w:rsidR="00160C1D" w:rsidRDefault="00160C1D" w:rsidP="009E216D">
            <w:pPr>
              <w:rPr>
                <w:sz w:val="2"/>
                <w:szCs w:val="2"/>
              </w:rPr>
            </w:pPr>
          </w:p>
        </w:tc>
      </w:tr>
      <w:tr w:rsidR="00160C1D" w14:paraId="56582D9C" w14:textId="77777777" w:rsidTr="009E216D">
        <w:trPr>
          <w:trHeight w:val="580"/>
        </w:trPr>
        <w:tc>
          <w:tcPr>
            <w:tcW w:w="5141" w:type="dxa"/>
            <w:tcBorders>
              <w:left w:val="nil"/>
            </w:tcBorders>
          </w:tcPr>
          <w:p w14:paraId="1EC691A8" w14:textId="77777777" w:rsidR="00160C1D" w:rsidRPr="00160C1D" w:rsidRDefault="00160C1D" w:rsidP="009E216D">
            <w:pPr>
              <w:pStyle w:val="TableParagraph"/>
              <w:spacing w:before="59" w:line="266" w:lineRule="auto"/>
              <w:ind w:left="212" w:right="372" w:hanging="213"/>
              <w:rPr>
                <w:sz w:val="18"/>
                <w:lang w:val="nl-NL"/>
              </w:rPr>
            </w:pPr>
            <w:r w:rsidRPr="00160C1D">
              <w:rPr>
                <w:b/>
                <w:w w:val="90"/>
                <w:sz w:val="18"/>
                <w:lang w:val="nl-NL"/>
              </w:rPr>
              <w:t>1</w:t>
            </w:r>
            <w:r w:rsidRPr="00160C1D">
              <w:rPr>
                <w:b/>
                <w:spacing w:val="-3"/>
                <w:w w:val="90"/>
                <w:sz w:val="18"/>
                <w:lang w:val="nl-NL"/>
              </w:rPr>
              <w:t xml:space="preserve"> </w:t>
            </w:r>
            <w:r w:rsidRPr="00160C1D">
              <w:rPr>
                <w:w w:val="90"/>
                <w:sz w:val="18"/>
                <w:lang w:val="nl-NL"/>
              </w:rPr>
              <w:t>Kind</w:t>
            </w:r>
            <w:r w:rsidRPr="00160C1D">
              <w:rPr>
                <w:spacing w:val="-30"/>
                <w:w w:val="90"/>
                <w:sz w:val="18"/>
                <w:lang w:val="nl-NL"/>
              </w:rPr>
              <w:t xml:space="preserve"> </w:t>
            </w:r>
            <w:r w:rsidRPr="00160C1D">
              <w:rPr>
                <w:w w:val="90"/>
                <w:sz w:val="18"/>
                <w:lang w:val="nl-NL"/>
              </w:rPr>
              <w:t>komt</w:t>
            </w:r>
            <w:r w:rsidRPr="00160C1D">
              <w:rPr>
                <w:spacing w:val="-31"/>
                <w:w w:val="90"/>
                <w:sz w:val="18"/>
                <w:lang w:val="nl-NL"/>
              </w:rPr>
              <w:t xml:space="preserve"> </w:t>
            </w:r>
            <w:r w:rsidRPr="00160C1D">
              <w:rPr>
                <w:w w:val="90"/>
                <w:sz w:val="18"/>
                <w:lang w:val="nl-NL"/>
              </w:rPr>
              <w:t>via</w:t>
            </w:r>
            <w:r w:rsidRPr="00160C1D">
              <w:rPr>
                <w:spacing w:val="-30"/>
                <w:w w:val="90"/>
                <w:sz w:val="18"/>
                <w:lang w:val="nl-NL"/>
              </w:rPr>
              <w:t xml:space="preserve"> </w:t>
            </w:r>
            <w:r w:rsidRPr="00160C1D">
              <w:rPr>
                <w:w w:val="90"/>
                <w:sz w:val="18"/>
                <w:lang w:val="nl-NL"/>
              </w:rPr>
              <w:t>ongewassen</w:t>
            </w:r>
            <w:r w:rsidRPr="00160C1D">
              <w:rPr>
                <w:spacing w:val="-31"/>
                <w:w w:val="90"/>
                <w:sz w:val="18"/>
                <w:lang w:val="nl-NL"/>
              </w:rPr>
              <w:t xml:space="preserve"> </w:t>
            </w:r>
            <w:r w:rsidRPr="00160C1D">
              <w:rPr>
                <w:w w:val="90"/>
                <w:sz w:val="18"/>
                <w:lang w:val="nl-NL"/>
              </w:rPr>
              <w:t>handen</w:t>
            </w:r>
            <w:r w:rsidRPr="00160C1D">
              <w:rPr>
                <w:spacing w:val="-30"/>
                <w:w w:val="90"/>
                <w:sz w:val="18"/>
                <w:lang w:val="nl-NL"/>
              </w:rPr>
              <w:t xml:space="preserve"> </w:t>
            </w:r>
            <w:r w:rsidRPr="00160C1D">
              <w:rPr>
                <w:w w:val="90"/>
                <w:sz w:val="18"/>
                <w:lang w:val="nl-NL"/>
              </w:rPr>
              <w:t>van</w:t>
            </w:r>
            <w:r w:rsidRPr="00160C1D">
              <w:rPr>
                <w:spacing w:val="-31"/>
                <w:w w:val="90"/>
                <w:sz w:val="18"/>
                <w:lang w:val="nl-NL"/>
              </w:rPr>
              <w:t xml:space="preserve"> </w:t>
            </w:r>
            <w:r w:rsidRPr="00160C1D">
              <w:rPr>
                <w:w w:val="90"/>
                <w:sz w:val="18"/>
                <w:lang w:val="nl-NL"/>
              </w:rPr>
              <w:t>groepsleiding</w:t>
            </w:r>
            <w:r w:rsidRPr="00160C1D">
              <w:rPr>
                <w:spacing w:val="-30"/>
                <w:w w:val="90"/>
                <w:sz w:val="18"/>
                <w:lang w:val="nl-NL"/>
              </w:rPr>
              <w:t xml:space="preserve"> </w:t>
            </w:r>
            <w:r w:rsidRPr="00160C1D">
              <w:rPr>
                <w:w w:val="90"/>
                <w:sz w:val="18"/>
                <w:lang w:val="nl-NL"/>
              </w:rPr>
              <w:t>in</w:t>
            </w:r>
            <w:r w:rsidRPr="00160C1D">
              <w:rPr>
                <w:spacing w:val="-31"/>
                <w:w w:val="90"/>
                <w:sz w:val="18"/>
                <w:lang w:val="nl-NL"/>
              </w:rPr>
              <w:t xml:space="preserve"> </w:t>
            </w:r>
            <w:r w:rsidRPr="00160C1D">
              <w:rPr>
                <w:w w:val="90"/>
                <w:sz w:val="18"/>
                <w:lang w:val="nl-NL"/>
              </w:rPr>
              <w:t>contact</w:t>
            </w:r>
            <w:r w:rsidRPr="00160C1D">
              <w:rPr>
                <w:spacing w:val="-30"/>
                <w:w w:val="90"/>
                <w:sz w:val="18"/>
                <w:lang w:val="nl-NL"/>
              </w:rPr>
              <w:t xml:space="preserve"> </w:t>
            </w:r>
            <w:r w:rsidRPr="00160C1D">
              <w:rPr>
                <w:w w:val="90"/>
                <w:sz w:val="18"/>
                <w:lang w:val="nl-NL"/>
              </w:rPr>
              <w:t xml:space="preserve">met </w:t>
            </w:r>
            <w:r w:rsidRPr="00160C1D">
              <w:rPr>
                <w:w w:val="95"/>
                <w:sz w:val="18"/>
                <w:lang w:val="nl-NL"/>
              </w:rPr>
              <w:t>ziektekiemen</w:t>
            </w:r>
          </w:p>
        </w:tc>
        <w:tc>
          <w:tcPr>
            <w:tcW w:w="3603" w:type="dxa"/>
            <w:gridSpan w:val="3"/>
          </w:tcPr>
          <w:p w14:paraId="42CEABB4" w14:textId="77777777" w:rsidR="00160C1D" w:rsidRPr="00160C1D" w:rsidRDefault="00160C1D" w:rsidP="009E216D">
            <w:pPr>
              <w:pStyle w:val="TableParagraph"/>
              <w:spacing w:before="8"/>
              <w:rPr>
                <w:b/>
                <w:sz w:val="17"/>
                <w:lang w:val="nl-NL"/>
              </w:rPr>
            </w:pPr>
          </w:p>
          <w:p w14:paraId="0D9DF1C9" w14:textId="77777777" w:rsidR="00160C1D" w:rsidRDefault="00160C1D" w:rsidP="009E216D">
            <w:pPr>
              <w:pStyle w:val="TableParagraph"/>
              <w:tabs>
                <w:tab w:val="left" w:pos="1699"/>
                <w:tab w:val="left" w:pos="2897"/>
              </w:tabs>
              <w:spacing w:line="187" w:lineRule="exact"/>
              <w:ind w:left="502"/>
              <w:rPr>
                <w:sz w:val="18"/>
              </w:rPr>
            </w:pPr>
            <w:r>
              <w:rPr>
                <w:noProof/>
                <w:position w:val="-3"/>
                <w:sz w:val="18"/>
                <w:lang w:eastAsia="nl-NL"/>
              </w:rPr>
              <w:drawing>
                <wp:inline distT="0" distB="0" distL="0" distR="0" wp14:anchorId="173253E1" wp14:editId="00C88D59">
                  <wp:extent cx="119062" cy="119062"/>
                  <wp:effectExtent l="0" t="0" r="0" b="0"/>
                  <wp:docPr id="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sidRPr="00335DCE">
              <w:rPr>
                <w:noProof/>
                <w:position w:val="-3"/>
                <w:sz w:val="18"/>
                <w:lang w:eastAsia="nl-NL"/>
              </w:rPr>
              <w:drawing>
                <wp:inline distT="0" distB="0" distL="0" distR="0" wp14:anchorId="28E3420F" wp14:editId="316A122B">
                  <wp:extent cx="118871" cy="118872"/>
                  <wp:effectExtent l="0" t="0" r="0" b="0"/>
                  <wp:docPr id="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3"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4D47BCFF" wp14:editId="542A5BC3">
                  <wp:extent cx="119062" cy="119062"/>
                  <wp:effectExtent l="19050" t="0" r="0" b="0"/>
                  <wp:docPr id="2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png"/>
                          <pic:cNvPicPr/>
                        </pic:nvPicPr>
                        <pic:blipFill>
                          <a:blip r:embed="rId44"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7F5153E1" w14:textId="77777777" w:rsidR="00160C1D" w:rsidRDefault="00160C1D" w:rsidP="009E216D">
            <w:pPr>
              <w:pStyle w:val="TableParagraph"/>
              <w:spacing w:before="8"/>
              <w:rPr>
                <w:b/>
                <w:sz w:val="17"/>
              </w:rPr>
            </w:pPr>
          </w:p>
          <w:p w14:paraId="6E0BD0DA" w14:textId="77777777" w:rsidR="00160C1D" w:rsidRDefault="00160C1D" w:rsidP="009E216D">
            <w:pPr>
              <w:pStyle w:val="TableParagraph"/>
              <w:spacing w:line="187" w:lineRule="exact"/>
              <w:ind w:left="504"/>
              <w:rPr>
                <w:sz w:val="18"/>
              </w:rPr>
            </w:pPr>
            <w:r>
              <w:rPr>
                <w:noProof/>
                <w:position w:val="-3"/>
                <w:sz w:val="18"/>
                <w:lang w:eastAsia="nl-NL"/>
              </w:rPr>
              <w:drawing>
                <wp:inline distT="0" distB="0" distL="0" distR="0" wp14:anchorId="780F372E" wp14:editId="7AC4DCC3">
                  <wp:extent cx="119062" cy="119062"/>
                  <wp:effectExtent l="0" t="0" r="0" b="0"/>
                  <wp:docPr id="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42" cstate="print"/>
                          <a:stretch>
                            <a:fillRect/>
                          </a:stretch>
                        </pic:blipFill>
                        <pic:spPr>
                          <a:xfrm>
                            <a:off x="0" y="0"/>
                            <a:ext cx="119062" cy="119062"/>
                          </a:xfrm>
                          <a:prstGeom prst="rect">
                            <a:avLst/>
                          </a:prstGeom>
                        </pic:spPr>
                      </pic:pic>
                    </a:graphicData>
                  </a:graphic>
                </wp:inline>
              </w:drawing>
            </w:r>
          </w:p>
        </w:tc>
      </w:tr>
      <w:tr w:rsidR="00160C1D" w14:paraId="402DDBB1" w14:textId="77777777" w:rsidTr="009E216D">
        <w:trPr>
          <w:trHeight w:val="580"/>
        </w:trPr>
        <w:tc>
          <w:tcPr>
            <w:tcW w:w="5141" w:type="dxa"/>
            <w:tcBorders>
              <w:left w:val="nil"/>
            </w:tcBorders>
          </w:tcPr>
          <w:p w14:paraId="0FDAA19A" w14:textId="77777777" w:rsidR="00160C1D" w:rsidRPr="00160C1D" w:rsidRDefault="00160C1D" w:rsidP="009E216D">
            <w:pPr>
              <w:pStyle w:val="TableParagraph"/>
              <w:spacing w:before="59" w:line="266" w:lineRule="auto"/>
              <w:ind w:left="212" w:right="372" w:hanging="213"/>
              <w:rPr>
                <w:sz w:val="18"/>
                <w:lang w:val="nl-NL"/>
              </w:rPr>
            </w:pPr>
            <w:r w:rsidRPr="00160C1D">
              <w:rPr>
                <w:b/>
                <w:w w:val="85"/>
                <w:sz w:val="18"/>
                <w:lang w:val="nl-NL"/>
              </w:rPr>
              <w:t>2</w:t>
            </w:r>
            <w:r w:rsidRPr="00160C1D">
              <w:rPr>
                <w:b/>
                <w:spacing w:val="12"/>
                <w:w w:val="85"/>
                <w:sz w:val="18"/>
                <w:lang w:val="nl-NL"/>
              </w:rPr>
              <w:t xml:space="preserve"> </w:t>
            </w:r>
            <w:r w:rsidRPr="00160C1D">
              <w:rPr>
                <w:w w:val="85"/>
                <w:sz w:val="18"/>
                <w:lang w:val="nl-NL"/>
              </w:rPr>
              <w:t>Kind</w:t>
            </w:r>
            <w:r w:rsidRPr="00160C1D">
              <w:rPr>
                <w:spacing w:val="-9"/>
                <w:w w:val="85"/>
                <w:sz w:val="18"/>
                <w:lang w:val="nl-NL"/>
              </w:rPr>
              <w:t xml:space="preserve"> </w:t>
            </w:r>
            <w:r w:rsidRPr="00160C1D">
              <w:rPr>
                <w:w w:val="85"/>
                <w:sz w:val="18"/>
                <w:lang w:val="nl-NL"/>
              </w:rPr>
              <w:t>komt</w:t>
            </w:r>
            <w:r w:rsidRPr="00160C1D">
              <w:rPr>
                <w:spacing w:val="-10"/>
                <w:w w:val="85"/>
                <w:sz w:val="18"/>
                <w:lang w:val="nl-NL"/>
              </w:rPr>
              <w:t xml:space="preserve"> </w:t>
            </w:r>
            <w:r w:rsidRPr="00160C1D">
              <w:rPr>
                <w:w w:val="85"/>
                <w:sz w:val="18"/>
                <w:lang w:val="nl-NL"/>
              </w:rPr>
              <w:t>via</w:t>
            </w:r>
            <w:r w:rsidRPr="00160C1D">
              <w:rPr>
                <w:spacing w:val="-9"/>
                <w:w w:val="85"/>
                <w:sz w:val="18"/>
                <w:lang w:val="nl-NL"/>
              </w:rPr>
              <w:t xml:space="preserve"> </w:t>
            </w:r>
            <w:r w:rsidRPr="00160C1D">
              <w:rPr>
                <w:w w:val="85"/>
                <w:sz w:val="18"/>
                <w:lang w:val="nl-NL"/>
              </w:rPr>
              <w:t>onzorgvuldig</w:t>
            </w:r>
            <w:r w:rsidRPr="00160C1D">
              <w:rPr>
                <w:spacing w:val="-9"/>
                <w:w w:val="85"/>
                <w:sz w:val="18"/>
                <w:lang w:val="nl-NL"/>
              </w:rPr>
              <w:t xml:space="preserve"> </w:t>
            </w:r>
            <w:r w:rsidRPr="00160C1D">
              <w:rPr>
                <w:w w:val="85"/>
                <w:sz w:val="18"/>
                <w:lang w:val="nl-NL"/>
              </w:rPr>
              <w:t>gewassen</w:t>
            </w:r>
            <w:r w:rsidRPr="00160C1D">
              <w:rPr>
                <w:spacing w:val="-10"/>
                <w:w w:val="85"/>
                <w:sz w:val="18"/>
                <w:lang w:val="nl-NL"/>
              </w:rPr>
              <w:t xml:space="preserve"> </w:t>
            </w:r>
            <w:r w:rsidRPr="00160C1D">
              <w:rPr>
                <w:w w:val="85"/>
                <w:sz w:val="18"/>
                <w:lang w:val="nl-NL"/>
              </w:rPr>
              <w:t>handen</w:t>
            </w:r>
            <w:r w:rsidRPr="00160C1D">
              <w:rPr>
                <w:spacing w:val="-9"/>
                <w:w w:val="85"/>
                <w:sz w:val="18"/>
                <w:lang w:val="nl-NL"/>
              </w:rPr>
              <w:t xml:space="preserve"> </w:t>
            </w:r>
            <w:r w:rsidRPr="00160C1D">
              <w:rPr>
                <w:w w:val="85"/>
                <w:sz w:val="18"/>
                <w:lang w:val="nl-NL"/>
              </w:rPr>
              <w:t>van</w:t>
            </w:r>
            <w:r w:rsidRPr="00160C1D">
              <w:rPr>
                <w:spacing w:val="-9"/>
                <w:w w:val="85"/>
                <w:sz w:val="18"/>
                <w:lang w:val="nl-NL"/>
              </w:rPr>
              <w:t xml:space="preserve"> </w:t>
            </w:r>
            <w:r w:rsidRPr="00160C1D">
              <w:rPr>
                <w:w w:val="85"/>
                <w:sz w:val="18"/>
                <w:lang w:val="nl-NL"/>
              </w:rPr>
              <w:t>groepsleiding</w:t>
            </w:r>
            <w:r w:rsidRPr="00160C1D">
              <w:rPr>
                <w:spacing w:val="-9"/>
                <w:w w:val="85"/>
                <w:sz w:val="18"/>
                <w:lang w:val="nl-NL"/>
              </w:rPr>
              <w:t xml:space="preserve"> </w:t>
            </w:r>
            <w:r w:rsidRPr="00160C1D">
              <w:rPr>
                <w:w w:val="85"/>
                <w:sz w:val="18"/>
                <w:lang w:val="nl-NL"/>
              </w:rPr>
              <w:t xml:space="preserve">in </w:t>
            </w:r>
            <w:r w:rsidRPr="00160C1D">
              <w:rPr>
                <w:w w:val="95"/>
                <w:sz w:val="18"/>
                <w:lang w:val="nl-NL"/>
              </w:rPr>
              <w:t>contact met</w:t>
            </w:r>
            <w:r w:rsidRPr="00160C1D">
              <w:rPr>
                <w:spacing w:val="-16"/>
                <w:w w:val="95"/>
                <w:sz w:val="18"/>
                <w:lang w:val="nl-NL"/>
              </w:rPr>
              <w:t xml:space="preserve"> </w:t>
            </w:r>
            <w:r w:rsidRPr="00160C1D">
              <w:rPr>
                <w:w w:val="95"/>
                <w:sz w:val="18"/>
                <w:lang w:val="nl-NL"/>
              </w:rPr>
              <w:t>ziektekiemen</w:t>
            </w:r>
          </w:p>
        </w:tc>
        <w:tc>
          <w:tcPr>
            <w:tcW w:w="3603" w:type="dxa"/>
            <w:gridSpan w:val="3"/>
          </w:tcPr>
          <w:p w14:paraId="517641F3" w14:textId="77777777" w:rsidR="00160C1D" w:rsidRPr="00160C1D" w:rsidRDefault="00160C1D" w:rsidP="009E216D">
            <w:pPr>
              <w:pStyle w:val="TableParagraph"/>
              <w:spacing w:before="8"/>
              <w:rPr>
                <w:b/>
                <w:sz w:val="17"/>
                <w:lang w:val="nl-NL"/>
              </w:rPr>
            </w:pPr>
          </w:p>
          <w:p w14:paraId="40CCD92D" w14:textId="77777777" w:rsidR="00160C1D" w:rsidRDefault="00160C1D" w:rsidP="009E216D">
            <w:pPr>
              <w:pStyle w:val="TableParagraph"/>
              <w:tabs>
                <w:tab w:val="left" w:pos="1699"/>
                <w:tab w:val="left" w:pos="2897"/>
              </w:tabs>
              <w:spacing w:line="187" w:lineRule="exact"/>
              <w:ind w:left="502"/>
              <w:rPr>
                <w:sz w:val="18"/>
              </w:rPr>
            </w:pPr>
            <w:r>
              <w:rPr>
                <w:noProof/>
                <w:position w:val="-3"/>
                <w:sz w:val="18"/>
                <w:lang w:eastAsia="nl-NL"/>
              </w:rPr>
              <w:drawing>
                <wp:inline distT="0" distB="0" distL="0" distR="0" wp14:anchorId="6D562B2F" wp14:editId="1DC39E24">
                  <wp:extent cx="119062" cy="119062"/>
                  <wp:effectExtent l="0" t="0" r="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sidRPr="00335DCE">
              <w:rPr>
                <w:noProof/>
                <w:position w:val="-3"/>
                <w:sz w:val="18"/>
                <w:lang w:eastAsia="nl-NL"/>
              </w:rPr>
              <w:drawing>
                <wp:inline distT="0" distB="0" distL="0" distR="0" wp14:anchorId="74968C7D" wp14:editId="4E988734">
                  <wp:extent cx="118871" cy="118872"/>
                  <wp:effectExtent l="0" t="0" r="0" b="0"/>
                  <wp:docPr id="6"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3"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4C87B007" wp14:editId="0C78EA17">
                  <wp:extent cx="119062" cy="119062"/>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44"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0DB45B48" w14:textId="77777777" w:rsidR="00160C1D" w:rsidRDefault="00160C1D" w:rsidP="009E216D">
            <w:pPr>
              <w:pStyle w:val="TableParagraph"/>
              <w:spacing w:before="8"/>
              <w:rPr>
                <w:b/>
                <w:sz w:val="17"/>
              </w:rPr>
            </w:pPr>
          </w:p>
          <w:p w14:paraId="5B1E9B04" w14:textId="77777777" w:rsidR="00160C1D" w:rsidRDefault="00160C1D" w:rsidP="009E216D">
            <w:pPr>
              <w:pStyle w:val="TableParagraph"/>
              <w:spacing w:line="187" w:lineRule="exact"/>
              <w:ind w:left="504"/>
              <w:rPr>
                <w:sz w:val="18"/>
              </w:rPr>
            </w:pPr>
            <w:r>
              <w:rPr>
                <w:noProof/>
                <w:position w:val="-3"/>
                <w:sz w:val="18"/>
                <w:lang w:eastAsia="nl-NL"/>
              </w:rPr>
              <w:drawing>
                <wp:inline distT="0" distB="0" distL="0" distR="0" wp14:anchorId="15B93D43" wp14:editId="7E70030F">
                  <wp:extent cx="119062" cy="119062"/>
                  <wp:effectExtent l="0" t="0" r="0" b="0"/>
                  <wp:docPr id="3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6.png"/>
                          <pic:cNvPicPr/>
                        </pic:nvPicPr>
                        <pic:blipFill>
                          <a:blip r:embed="rId42" cstate="print"/>
                          <a:stretch>
                            <a:fillRect/>
                          </a:stretch>
                        </pic:blipFill>
                        <pic:spPr>
                          <a:xfrm>
                            <a:off x="0" y="0"/>
                            <a:ext cx="119062" cy="119062"/>
                          </a:xfrm>
                          <a:prstGeom prst="rect">
                            <a:avLst/>
                          </a:prstGeom>
                        </pic:spPr>
                      </pic:pic>
                    </a:graphicData>
                  </a:graphic>
                </wp:inline>
              </w:drawing>
            </w:r>
          </w:p>
        </w:tc>
      </w:tr>
      <w:tr w:rsidR="00160C1D" w14:paraId="3DDFCFD2" w14:textId="77777777" w:rsidTr="009E216D">
        <w:trPr>
          <w:trHeight w:val="350"/>
        </w:trPr>
        <w:tc>
          <w:tcPr>
            <w:tcW w:w="5141" w:type="dxa"/>
            <w:tcBorders>
              <w:left w:val="nil"/>
            </w:tcBorders>
          </w:tcPr>
          <w:p w14:paraId="3A51FD14" w14:textId="77777777" w:rsidR="00160C1D" w:rsidRPr="00160C1D" w:rsidRDefault="00160C1D" w:rsidP="009E216D">
            <w:pPr>
              <w:pStyle w:val="TableParagraph"/>
              <w:spacing w:before="59"/>
              <w:ind w:left="-1"/>
              <w:rPr>
                <w:sz w:val="18"/>
                <w:lang w:val="nl-NL"/>
              </w:rPr>
            </w:pPr>
            <w:r w:rsidRPr="00160C1D">
              <w:rPr>
                <w:b/>
                <w:w w:val="90"/>
                <w:sz w:val="18"/>
                <w:lang w:val="nl-NL"/>
              </w:rPr>
              <w:t>3</w:t>
            </w:r>
            <w:r w:rsidRPr="00160C1D">
              <w:rPr>
                <w:b/>
                <w:spacing w:val="3"/>
                <w:w w:val="90"/>
                <w:sz w:val="18"/>
                <w:lang w:val="nl-NL"/>
              </w:rPr>
              <w:t xml:space="preserve"> </w:t>
            </w:r>
            <w:r w:rsidRPr="00160C1D">
              <w:rPr>
                <w:w w:val="90"/>
                <w:sz w:val="18"/>
                <w:lang w:val="nl-NL"/>
              </w:rPr>
              <w:t>Kind</w:t>
            </w:r>
            <w:r w:rsidRPr="00160C1D">
              <w:rPr>
                <w:spacing w:val="-29"/>
                <w:w w:val="90"/>
                <w:sz w:val="18"/>
                <w:lang w:val="nl-NL"/>
              </w:rPr>
              <w:t xml:space="preserve"> </w:t>
            </w:r>
            <w:r w:rsidRPr="00160C1D">
              <w:rPr>
                <w:w w:val="90"/>
                <w:sz w:val="18"/>
                <w:lang w:val="nl-NL"/>
              </w:rPr>
              <w:t>komt</w:t>
            </w:r>
            <w:r w:rsidRPr="00160C1D">
              <w:rPr>
                <w:spacing w:val="-29"/>
                <w:w w:val="90"/>
                <w:sz w:val="18"/>
                <w:lang w:val="nl-NL"/>
              </w:rPr>
              <w:t xml:space="preserve"> </w:t>
            </w:r>
            <w:r w:rsidRPr="00160C1D">
              <w:rPr>
                <w:w w:val="90"/>
                <w:sz w:val="18"/>
                <w:lang w:val="nl-NL"/>
              </w:rPr>
              <w:t>in</w:t>
            </w:r>
            <w:r w:rsidRPr="00160C1D">
              <w:rPr>
                <w:spacing w:val="-28"/>
                <w:w w:val="90"/>
                <w:sz w:val="18"/>
                <w:lang w:val="nl-NL"/>
              </w:rPr>
              <w:t xml:space="preserve"> </w:t>
            </w:r>
            <w:r w:rsidRPr="00160C1D">
              <w:rPr>
                <w:w w:val="90"/>
                <w:sz w:val="18"/>
                <w:lang w:val="nl-NL"/>
              </w:rPr>
              <w:t>contact</w:t>
            </w:r>
            <w:r w:rsidRPr="00160C1D">
              <w:rPr>
                <w:spacing w:val="-29"/>
                <w:w w:val="90"/>
                <w:sz w:val="18"/>
                <w:lang w:val="nl-NL"/>
              </w:rPr>
              <w:t xml:space="preserve"> </w:t>
            </w:r>
            <w:r w:rsidRPr="00160C1D">
              <w:rPr>
                <w:w w:val="90"/>
                <w:sz w:val="18"/>
                <w:lang w:val="nl-NL"/>
              </w:rPr>
              <w:t>met</w:t>
            </w:r>
            <w:r w:rsidRPr="00160C1D">
              <w:rPr>
                <w:spacing w:val="-29"/>
                <w:w w:val="90"/>
                <w:sz w:val="18"/>
                <w:lang w:val="nl-NL"/>
              </w:rPr>
              <w:t xml:space="preserve"> </w:t>
            </w:r>
            <w:r w:rsidRPr="00160C1D">
              <w:rPr>
                <w:w w:val="90"/>
                <w:sz w:val="18"/>
                <w:lang w:val="nl-NL"/>
              </w:rPr>
              <w:t>ziektekiemen</w:t>
            </w:r>
            <w:r w:rsidRPr="00160C1D">
              <w:rPr>
                <w:spacing w:val="-28"/>
                <w:w w:val="90"/>
                <w:sz w:val="18"/>
                <w:lang w:val="nl-NL"/>
              </w:rPr>
              <w:t xml:space="preserve"> </w:t>
            </w:r>
            <w:r w:rsidRPr="00160C1D">
              <w:rPr>
                <w:w w:val="90"/>
                <w:sz w:val="18"/>
                <w:lang w:val="nl-NL"/>
              </w:rPr>
              <w:t>van</w:t>
            </w:r>
            <w:r w:rsidRPr="00160C1D">
              <w:rPr>
                <w:spacing w:val="-29"/>
                <w:w w:val="90"/>
                <w:sz w:val="18"/>
                <w:lang w:val="nl-NL"/>
              </w:rPr>
              <w:t xml:space="preserve"> </w:t>
            </w:r>
            <w:r w:rsidRPr="00160C1D">
              <w:rPr>
                <w:w w:val="90"/>
                <w:sz w:val="18"/>
                <w:lang w:val="nl-NL"/>
              </w:rPr>
              <w:t>zieke</w:t>
            </w:r>
            <w:r w:rsidRPr="00160C1D">
              <w:rPr>
                <w:spacing w:val="-28"/>
                <w:w w:val="90"/>
                <w:sz w:val="18"/>
                <w:lang w:val="nl-NL"/>
              </w:rPr>
              <w:t xml:space="preserve"> </w:t>
            </w:r>
            <w:r w:rsidRPr="00160C1D">
              <w:rPr>
                <w:w w:val="90"/>
                <w:sz w:val="18"/>
                <w:lang w:val="nl-NL"/>
              </w:rPr>
              <w:t>groepsleiding</w:t>
            </w:r>
          </w:p>
        </w:tc>
        <w:tc>
          <w:tcPr>
            <w:tcW w:w="3603" w:type="dxa"/>
            <w:gridSpan w:val="3"/>
          </w:tcPr>
          <w:p w14:paraId="7666B1B1" w14:textId="77777777" w:rsidR="00160C1D" w:rsidRPr="00160C1D" w:rsidRDefault="00160C1D" w:rsidP="009E216D">
            <w:pPr>
              <w:pStyle w:val="TableParagraph"/>
              <w:spacing w:before="8"/>
              <w:rPr>
                <w:b/>
                <w:sz w:val="7"/>
                <w:lang w:val="nl-NL"/>
              </w:rPr>
            </w:pPr>
          </w:p>
          <w:p w14:paraId="5CBBD3CD" w14:textId="77777777" w:rsidR="00160C1D" w:rsidRDefault="00160C1D" w:rsidP="009E216D">
            <w:pPr>
              <w:pStyle w:val="TableParagraph"/>
              <w:tabs>
                <w:tab w:val="left" w:pos="1699"/>
                <w:tab w:val="left" w:pos="2897"/>
              </w:tabs>
              <w:spacing w:line="187" w:lineRule="exact"/>
              <w:ind w:left="502"/>
              <w:rPr>
                <w:sz w:val="18"/>
              </w:rPr>
            </w:pPr>
            <w:r>
              <w:rPr>
                <w:noProof/>
                <w:position w:val="-3"/>
                <w:sz w:val="18"/>
                <w:lang w:eastAsia="nl-NL"/>
              </w:rPr>
              <w:drawing>
                <wp:inline distT="0" distB="0" distL="0" distR="0" wp14:anchorId="2A3260D8" wp14:editId="69BA04D3">
                  <wp:extent cx="119062" cy="119062"/>
                  <wp:effectExtent l="0" t="0" r="0" b="0"/>
                  <wp:docPr id="3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sidRPr="00DD537B">
              <w:rPr>
                <w:noProof/>
                <w:position w:val="-3"/>
                <w:sz w:val="18"/>
                <w:lang w:eastAsia="nl-NL"/>
              </w:rPr>
              <w:drawing>
                <wp:inline distT="0" distB="0" distL="0" distR="0" wp14:anchorId="205801FF" wp14:editId="6B516A54">
                  <wp:extent cx="118871" cy="118872"/>
                  <wp:effectExtent l="0" t="0" r="0" b="0"/>
                  <wp:docPr id="40"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3"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2D68F86D" wp14:editId="2F0F3442">
                  <wp:extent cx="119062" cy="119062"/>
                  <wp:effectExtent l="0" t="0" r="0" b="0"/>
                  <wp:docPr id="4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44"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2CB94D18" w14:textId="77777777" w:rsidR="00160C1D" w:rsidRDefault="00160C1D" w:rsidP="009E216D">
            <w:pPr>
              <w:pStyle w:val="TableParagraph"/>
              <w:spacing w:before="8"/>
              <w:rPr>
                <w:b/>
                <w:sz w:val="7"/>
              </w:rPr>
            </w:pPr>
          </w:p>
          <w:p w14:paraId="5BCF6197" w14:textId="77777777" w:rsidR="00160C1D" w:rsidRDefault="00160C1D" w:rsidP="009E216D">
            <w:pPr>
              <w:pStyle w:val="TableParagraph"/>
              <w:spacing w:line="187" w:lineRule="exact"/>
              <w:ind w:left="504"/>
              <w:rPr>
                <w:sz w:val="18"/>
              </w:rPr>
            </w:pPr>
            <w:r>
              <w:rPr>
                <w:noProof/>
                <w:position w:val="-3"/>
                <w:sz w:val="18"/>
                <w:lang w:eastAsia="nl-NL"/>
              </w:rPr>
              <w:drawing>
                <wp:inline distT="0" distB="0" distL="0" distR="0" wp14:anchorId="75548677" wp14:editId="46B76FCD">
                  <wp:extent cx="119062" cy="119062"/>
                  <wp:effectExtent l="0" t="0" r="0" b="0"/>
                  <wp:docPr id="4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6.png"/>
                          <pic:cNvPicPr/>
                        </pic:nvPicPr>
                        <pic:blipFill>
                          <a:blip r:embed="rId42" cstate="print"/>
                          <a:stretch>
                            <a:fillRect/>
                          </a:stretch>
                        </pic:blipFill>
                        <pic:spPr>
                          <a:xfrm>
                            <a:off x="0" y="0"/>
                            <a:ext cx="119062" cy="119062"/>
                          </a:xfrm>
                          <a:prstGeom prst="rect">
                            <a:avLst/>
                          </a:prstGeom>
                        </pic:spPr>
                      </pic:pic>
                    </a:graphicData>
                  </a:graphic>
                </wp:inline>
              </w:drawing>
            </w:r>
          </w:p>
        </w:tc>
      </w:tr>
      <w:tr w:rsidR="00160C1D" w14:paraId="13804A5E" w14:textId="77777777" w:rsidTr="009E216D">
        <w:trPr>
          <w:trHeight w:val="580"/>
        </w:trPr>
        <w:tc>
          <w:tcPr>
            <w:tcW w:w="5141" w:type="dxa"/>
            <w:tcBorders>
              <w:left w:val="nil"/>
            </w:tcBorders>
          </w:tcPr>
          <w:p w14:paraId="4E348FB1" w14:textId="77777777" w:rsidR="00160C1D" w:rsidRPr="00160C1D" w:rsidRDefault="00160C1D" w:rsidP="009E216D">
            <w:pPr>
              <w:pStyle w:val="TableParagraph"/>
              <w:spacing w:before="59" w:line="266" w:lineRule="auto"/>
              <w:ind w:left="212" w:right="279" w:hanging="213"/>
              <w:rPr>
                <w:sz w:val="18"/>
                <w:lang w:val="nl-NL"/>
              </w:rPr>
            </w:pPr>
            <w:r w:rsidRPr="00160C1D">
              <w:rPr>
                <w:b/>
                <w:w w:val="90"/>
                <w:sz w:val="18"/>
                <w:lang w:val="nl-NL"/>
              </w:rPr>
              <w:t>4</w:t>
            </w:r>
            <w:r w:rsidRPr="00160C1D">
              <w:rPr>
                <w:b/>
                <w:spacing w:val="15"/>
                <w:w w:val="90"/>
                <w:sz w:val="18"/>
                <w:lang w:val="nl-NL"/>
              </w:rPr>
              <w:t xml:space="preserve"> </w:t>
            </w:r>
            <w:r w:rsidRPr="00160C1D">
              <w:rPr>
                <w:w w:val="90"/>
                <w:sz w:val="18"/>
                <w:lang w:val="nl-NL"/>
              </w:rPr>
              <w:t>Kind</w:t>
            </w:r>
            <w:r w:rsidRPr="00160C1D">
              <w:rPr>
                <w:spacing w:val="-25"/>
                <w:w w:val="90"/>
                <w:sz w:val="18"/>
                <w:lang w:val="nl-NL"/>
              </w:rPr>
              <w:t xml:space="preserve"> </w:t>
            </w:r>
            <w:r w:rsidRPr="00160C1D">
              <w:rPr>
                <w:w w:val="90"/>
                <w:sz w:val="18"/>
                <w:lang w:val="nl-NL"/>
              </w:rPr>
              <w:t>komt</w:t>
            </w:r>
            <w:r w:rsidRPr="00160C1D">
              <w:rPr>
                <w:spacing w:val="-24"/>
                <w:w w:val="90"/>
                <w:sz w:val="18"/>
                <w:lang w:val="nl-NL"/>
              </w:rPr>
              <w:t xml:space="preserve"> </w:t>
            </w:r>
            <w:r w:rsidRPr="00160C1D">
              <w:rPr>
                <w:w w:val="90"/>
                <w:sz w:val="18"/>
                <w:lang w:val="nl-NL"/>
              </w:rPr>
              <w:t>in</w:t>
            </w:r>
            <w:r w:rsidRPr="00160C1D">
              <w:rPr>
                <w:spacing w:val="-25"/>
                <w:w w:val="90"/>
                <w:sz w:val="18"/>
                <w:lang w:val="nl-NL"/>
              </w:rPr>
              <w:t xml:space="preserve"> </w:t>
            </w:r>
            <w:r w:rsidRPr="00160C1D">
              <w:rPr>
                <w:w w:val="90"/>
                <w:sz w:val="18"/>
                <w:lang w:val="nl-NL"/>
              </w:rPr>
              <w:t>contact</w:t>
            </w:r>
            <w:r w:rsidRPr="00160C1D">
              <w:rPr>
                <w:spacing w:val="-24"/>
                <w:w w:val="90"/>
                <w:sz w:val="18"/>
                <w:lang w:val="nl-NL"/>
              </w:rPr>
              <w:t xml:space="preserve"> </w:t>
            </w:r>
            <w:r w:rsidRPr="00160C1D">
              <w:rPr>
                <w:w w:val="90"/>
                <w:sz w:val="18"/>
                <w:lang w:val="nl-NL"/>
              </w:rPr>
              <w:t>met</w:t>
            </w:r>
            <w:r w:rsidRPr="00160C1D">
              <w:rPr>
                <w:spacing w:val="-25"/>
                <w:w w:val="90"/>
                <w:sz w:val="18"/>
                <w:lang w:val="nl-NL"/>
              </w:rPr>
              <w:t xml:space="preserve"> </w:t>
            </w:r>
            <w:r w:rsidRPr="00160C1D">
              <w:rPr>
                <w:w w:val="90"/>
                <w:sz w:val="18"/>
                <w:lang w:val="nl-NL"/>
              </w:rPr>
              <w:t>pus</w:t>
            </w:r>
            <w:r w:rsidRPr="00160C1D">
              <w:rPr>
                <w:spacing w:val="-24"/>
                <w:w w:val="90"/>
                <w:sz w:val="18"/>
                <w:lang w:val="nl-NL"/>
              </w:rPr>
              <w:t xml:space="preserve"> </w:t>
            </w:r>
            <w:r w:rsidRPr="00160C1D">
              <w:rPr>
                <w:w w:val="90"/>
                <w:sz w:val="18"/>
                <w:lang w:val="nl-NL"/>
              </w:rPr>
              <w:t>of</w:t>
            </w:r>
            <w:r w:rsidRPr="00160C1D">
              <w:rPr>
                <w:spacing w:val="-25"/>
                <w:w w:val="90"/>
                <w:sz w:val="18"/>
                <w:lang w:val="nl-NL"/>
              </w:rPr>
              <w:t xml:space="preserve"> </w:t>
            </w:r>
            <w:r w:rsidRPr="00160C1D">
              <w:rPr>
                <w:w w:val="90"/>
                <w:sz w:val="18"/>
                <w:lang w:val="nl-NL"/>
              </w:rPr>
              <w:t>vocht</w:t>
            </w:r>
            <w:r w:rsidRPr="00160C1D">
              <w:rPr>
                <w:spacing w:val="-24"/>
                <w:w w:val="90"/>
                <w:sz w:val="18"/>
                <w:lang w:val="nl-NL"/>
              </w:rPr>
              <w:t xml:space="preserve"> </w:t>
            </w:r>
            <w:r w:rsidRPr="00160C1D">
              <w:rPr>
                <w:w w:val="90"/>
                <w:sz w:val="18"/>
                <w:lang w:val="nl-NL"/>
              </w:rPr>
              <w:t>uit</w:t>
            </w:r>
            <w:r w:rsidRPr="00160C1D">
              <w:rPr>
                <w:spacing w:val="-25"/>
                <w:w w:val="90"/>
                <w:sz w:val="18"/>
                <w:lang w:val="nl-NL"/>
              </w:rPr>
              <w:t xml:space="preserve"> </w:t>
            </w:r>
            <w:r w:rsidRPr="00160C1D">
              <w:rPr>
                <w:w w:val="90"/>
                <w:sz w:val="18"/>
                <w:lang w:val="nl-NL"/>
              </w:rPr>
              <w:t>blaasjes/wondjes</w:t>
            </w:r>
            <w:r w:rsidRPr="00160C1D">
              <w:rPr>
                <w:spacing w:val="-24"/>
                <w:w w:val="90"/>
                <w:sz w:val="18"/>
                <w:lang w:val="nl-NL"/>
              </w:rPr>
              <w:t xml:space="preserve"> </w:t>
            </w:r>
            <w:r w:rsidRPr="00160C1D">
              <w:rPr>
                <w:w w:val="90"/>
                <w:sz w:val="18"/>
                <w:lang w:val="nl-NL"/>
              </w:rPr>
              <w:t>van</w:t>
            </w:r>
            <w:r w:rsidRPr="00160C1D">
              <w:rPr>
                <w:spacing w:val="-25"/>
                <w:w w:val="90"/>
                <w:sz w:val="18"/>
                <w:lang w:val="nl-NL"/>
              </w:rPr>
              <w:t xml:space="preserve"> </w:t>
            </w:r>
            <w:r w:rsidRPr="00160C1D">
              <w:rPr>
                <w:w w:val="90"/>
                <w:sz w:val="18"/>
                <w:lang w:val="nl-NL"/>
              </w:rPr>
              <w:t xml:space="preserve">ander </w:t>
            </w:r>
            <w:r w:rsidRPr="00160C1D">
              <w:rPr>
                <w:w w:val="95"/>
                <w:sz w:val="18"/>
                <w:lang w:val="nl-NL"/>
              </w:rPr>
              <w:t>kind</w:t>
            </w:r>
          </w:p>
        </w:tc>
        <w:tc>
          <w:tcPr>
            <w:tcW w:w="3603" w:type="dxa"/>
            <w:gridSpan w:val="3"/>
          </w:tcPr>
          <w:p w14:paraId="5179626D" w14:textId="77777777" w:rsidR="00160C1D" w:rsidRPr="00160C1D" w:rsidRDefault="00160C1D" w:rsidP="009E216D">
            <w:pPr>
              <w:pStyle w:val="TableParagraph"/>
              <w:spacing w:before="8"/>
              <w:rPr>
                <w:b/>
                <w:sz w:val="17"/>
                <w:lang w:val="nl-NL"/>
              </w:rPr>
            </w:pPr>
          </w:p>
          <w:p w14:paraId="38C1C35E" w14:textId="77777777" w:rsidR="00160C1D" w:rsidRDefault="00160C1D" w:rsidP="009E216D">
            <w:pPr>
              <w:pStyle w:val="TableParagraph"/>
              <w:tabs>
                <w:tab w:val="left" w:pos="1699"/>
                <w:tab w:val="left" w:pos="2897"/>
              </w:tabs>
              <w:spacing w:line="187" w:lineRule="exact"/>
              <w:ind w:left="502"/>
              <w:rPr>
                <w:sz w:val="18"/>
              </w:rPr>
            </w:pPr>
            <w:r>
              <w:rPr>
                <w:noProof/>
                <w:position w:val="-3"/>
                <w:sz w:val="18"/>
                <w:lang w:eastAsia="nl-NL"/>
              </w:rPr>
              <w:drawing>
                <wp:inline distT="0" distB="0" distL="0" distR="0" wp14:anchorId="0648ECF5" wp14:editId="36B7328B">
                  <wp:extent cx="119062" cy="119062"/>
                  <wp:effectExtent l="0" t="0" r="0" b="0"/>
                  <wp:docPr id="4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sidRPr="00DD537B">
              <w:rPr>
                <w:noProof/>
                <w:position w:val="-3"/>
                <w:sz w:val="18"/>
                <w:lang w:eastAsia="nl-NL"/>
              </w:rPr>
              <w:drawing>
                <wp:inline distT="0" distB="0" distL="0" distR="0" wp14:anchorId="2D1AD989" wp14:editId="7A182AD7">
                  <wp:extent cx="118871" cy="118872"/>
                  <wp:effectExtent l="0" t="0" r="0" b="0"/>
                  <wp:docPr id="42"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3"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0C3084A7" wp14:editId="3C5DA899">
                  <wp:extent cx="119062" cy="119062"/>
                  <wp:effectExtent l="0" t="0" r="0" b="0"/>
                  <wp:docPr id="5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8.png"/>
                          <pic:cNvPicPr/>
                        </pic:nvPicPr>
                        <pic:blipFill>
                          <a:blip r:embed="rId44"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7C70C9D5" w14:textId="77777777" w:rsidR="00160C1D" w:rsidRDefault="00160C1D" w:rsidP="009E216D">
            <w:pPr>
              <w:pStyle w:val="TableParagraph"/>
              <w:spacing w:before="8"/>
              <w:rPr>
                <w:b/>
                <w:sz w:val="17"/>
              </w:rPr>
            </w:pPr>
          </w:p>
          <w:p w14:paraId="0DFBE4AC" w14:textId="77777777" w:rsidR="00160C1D" w:rsidRDefault="00160C1D" w:rsidP="009E216D">
            <w:pPr>
              <w:pStyle w:val="TableParagraph"/>
              <w:spacing w:line="187" w:lineRule="exact"/>
              <w:ind w:left="504"/>
              <w:rPr>
                <w:sz w:val="18"/>
              </w:rPr>
            </w:pPr>
            <w:r>
              <w:rPr>
                <w:noProof/>
                <w:position w:val="-3"/>
                <w:sz w:val="18"/>
                <w:lang w:eastAsia="nl-NL"/>
              </w:rPr>
              <w:drawing>
                <wp:inline distT="0" distB="0" distL="0" distR="0" wp14:anchorId="7019DCAE" wp14:editId="2B33FD04">
                  <wp:extent cx="119062" cy="119062"/>
                  <wp:effectExtent l="0" t="0" r="0" b="0"/>
                  <wp:docPr id="5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6.png"/>
                          <pic:cNvPicPr/>
                        </pic:nvPicPr>
                        <pic:blipFill>
                          <a:blip r:embed="rId42" cstate="print"/>
                          <a:stretch>
                            <a:fillRect/>
                          </a:stretch>
                        </pic:blipFill>
                        <pic:spPr>
                          <a:xfrm>
                            <a:off x="0" y="0"/>
                            <a:ext cx="119062" cy="119062"/>
                          </a:xfrm>
                          <a:prstGeom prst="rect">
                            <a:avLst/>
                          </a:prstGeom>
                        </pic:spPr>
                      </pic:pic>
                    </a:graphicData>
                  </a:graphic>
                </wp:inline>
              </w:drawing>
            </w:r>
          </w:p>
        </w:tc>
      </w:tr>
      <w:tr w:rsidR="00160C1D" w14:paraId="479C7DDB" w14:textId="77777777" w:rsidTr="009E216D">
        <w:trPr>
          <w:trHeight w:val="580"/>
        </w:trPr>
        <w:tc>
          <w:tcPr>
            <w:tcW w:w="5141" w:type="dxa"/>
            <w:tcBorders>
              <w:left w:val="nil"/>
            </w:tcBorders>
          </w:tcPr>
          <w:p w14:paraId="3BB1AE3F" w14:textId="77777777" w:rsidR="00160C1D" w:rsidRPr="00160C1D" w:rsidRDefault="00160C1D" w:rsidP="009E216D">
            <w:pPr>
              <w:pStyle w:val="TableParagraph"/>
              <w:spacing w:before="59" w:line="266" w:lineRule="auto"/>
              <w:ind w:left="212" w:right="510" w:hanging="213"/>
              <w:rPr>
                <w:sz w:val="18"/>
                <w:lang w:val="nl-NL"/>
              </w:rPr>
            </w:pPr>
            <w:r w:rsidRPr="00160C1D">
              <w:rPr>
                <w:b/>
                <w:w w:val="90"/>
                <w:sz w:val="18"/>
                <w:lang w:val="nl-NL"/>
              </w:rPr>
              <w:t>5</w:t>
            </w:r>
            <w:r w:rsidRPr="00160C1D">
              <w:rPr>
                <w:b/>
                <w:spacing w:val="1"/>
                <w:w w:val="90"/>
                <w:sz w:val="18"/>
                <w:lang w:val="nl-NL"/>
              </w:rPr>
              <w:t xml:space="preserve"> </w:t>
            </w:r>
            <w:r w:rsidRPr="00160C1D">
              <w:rPr>
                <w:w w:val="90"/>
                <w:sz w:val="18"/>
                <w:lang w:val="nl-NL"/>
              </w:rPr>
              <w:t>Kind</w:t>
            </w:r>
            <w:r w:rsidRPr="00160C1D">
              <w:rPr>
                <w:spacing w:val="-29"/>
                <w:w w:val="90"/>
                <w:sz w:val="18"/>
                <w:lang w:val="nl-NL"/>
              </w:rPr>
              <w:t xml:space="preserve"> </w:t>
            </w:r>
            <w:r w:rsidRPr="00160C1D">
              <w:rPr>
                <w:w w:val="90"/>
                <w:sz w:val="18"/>
                <w:lang w:val="nl-NL"/>
              </w:rPr>
              <w:t>komt</w:t>
            </w:r>
            <w:r w:rsidRPr="00160C1D">
              <w:rPr>
                <w:spacing w:val="-29"/>
                <w:w w:val="90"/>
                <w:sz w:val="18"/>
                <w:lang w:val="nl-NL"/>
              </w:rPr>
              <w:t xml:space="preserve"> </w:t>
            </w:r>
            <w:r w:rsidRPr="00160C1D">
              <w:rPr>
                <w:w w:val="90"/>
                <w:sz w:val="18"/>
                <w:lang w:val="nl-NL"/>
              </w:rPr>
              <w:t>in</w:t>
            </w:r>
            <w:r w:rsidRPr="00160C1D">
              <w:rPr>
                <w:spacing w:val="-29"/>
                <w:w w:val="90"/>
                <w:sz w:val="18"/>
                <w:lang w:val="nl-NL"/>
              </w:rPr>
              <w:t xml:space="preserve"> </w:t>
            </w:r>
            <w:r w:rsidRPr="00160C1D">
              <w:rPr>
                <w:w w:val="90"/>
                <w:sz w:val="18"/>
                <w:lang w:val="nl-NL"/>
              </w:rPr>
              <w:t>contact</w:t>
            </w:r>
            <w:r w:rsidRPr="00160C1D">
              <w:rPr>
                <w:spacing w:val="-29"/>
                <w:w w:val="90"/>
                <w:sz w:val="18"/>
                <w:lang w:val="nl-NL"/>
              </w:rPr>
              <w:t xml:space="preserve"> </w:t>
            </w:r>
            <w:r w:rsidRPr="00160C1D">
              <w:rPr>
                <w:w w:val="90"/>
                <w:sz w:val="18"/>
                <w:lang w:val="nl-NL"/>
              </w:rPr>
              <w:t>met</w:t>
            </w:r>
            <w:r w:rsidRPr="00160C1D">
              <w:rPr>
                <w:spacing w:val="-29"/>
                <w:w w:val="90"/>
                <w:sz w:val="18"/>
                <w:lang w:val="nl-NL"/>
              </w:rPr>
              <w:t xml:space="preserve"> </w:t>
            </w:r>
            <w:r w:rsidRPr="00160C1D">
              <w:rPr>
                <w:w w:val="90"/>
                <w:sz w:val="18"/>
                <w:lang w:val="nl-NL"/>
              </w:rPr>
              <w:t>ziektekiemen</w:t>
            </w:r>
            <w:r w:rsidRPr="00160C1D">
              <w:rPr>
                <w:spacing w:val="-29"/>
                <w:w w:val="90"/>
                <w:sz w:val="18"/>
                <w:lang w:val="nl-NL"/>
              </w:rPr>
              <w:t xml:space="preserve"> </w:t>
            </w:r>
            <w:r w:rsidRPr="00160C1D">
              <w:rPr>
                <w:w w:val="90"/>
                <w:sz w:val="18"/>
                <w:lang w:val="nl-NL"/>
              </w:rPr>
              <w:t>door</w:t>
            </w:r>
            <w:r w:rsidRPr="00160C1D">
              <w:rPr>
                <w:spacing w:val="-30"/>
                <w:w w:val="90"/>
                <w:sz w:val="18"/>
                <w:lang w:val="nl-NL"/>
              </w:rPr>
              <w:t xml:space="preserve"> </w:t>
            </w:r>
            <w:proofErr w:type="spellStart"/>
            <w:r w:rsidRPr="00160C1D">
              <w:rPr>
                <w:w w:val="90"/>
                <w:sz w:val="18"/>
                <w:lang w:val="nl-NL"/>
              </w:rPr>
              <w:t>aanhoesten</w:t>
            </w:r>
            <w:proofErr w:type="spellEnd"/>
            <w:r w:rsidRPr="00160C1D">
              <w:rPr>
                <w:spacing w:val="-29"/>
                <w:w w:val="90"/>
                <w:sz w:val="18"/>
                <w:lang w:val="nl-NL"/>
              </w:rPr>
              <w:t xml:space="preserve"> </w:t>
            </w:r>
            <w:r w:rsidRPr="00160C1D">
              <w:rPr>
                <w:w w:val="90"/>
                <w:sz w:val="18"/>
                <w:lang w:val="nl-NL"/>
              </w:rPr>
              <w:t>of</w:t>
            </w:r>
            <w:r w:rsidRPr="00160C1D">
              <w:rPr>
                <w:spacing w:val="-29"/>
                <w:w w:val="90"/>
                <w:sz w:val="18"/>
                <w:lang w:val="nl-NL"/>
              </w:rPr>
              <w:t xml:space="preserve"> </w:t>
            </w:r>
            <w:r w:rsidRPr="00160C1D">
              <w:rPr>
                <w:w w:val="90"/>
                <w:sz w:val="18"/>
                <w:lang w:val="nl-NL"/>
              </w:rPr>
              <w:t xml:space="preserve">niezen </w:t>
            </w:r>
            <w:r w:rsidRPr="00160C1D">
              <w:rPr>
                <w:w w:val="95"/>
                <w:sz w:val="18"/>
                <w:lang w:val="nl-NL"/>
              </w:rPr>
              <w:t>door</w:t>
            </w:r>
            <w:r w:rsidRPr="00160C1D">
              <w:rPr>
                <w:spacing w:val="-7"/>
                <w:w w:val="95"/>
                <w:sz w:val="18"/>
                <w:lang w:val="nl-NL"/>
              </w:rPr>
              <w:t xml:space="preserve"> </w:t>
            </w:r>
            <w:r w:rsidRPr="00160C1D">
              <w:rPr>
                <w:w w:val="95"/>
                <w:sz w:val="18"/>
                <w:lang w:val="nl-NL"/>
              </w:rPr>
              <w:t>groepsleiding</w:t>
            </w:r>
          </w:p>
        </w:tc>
        <w:tc>
          <w:tcPr>
            <w:tcW w:w="3603" w:type="dxa"/>
            <w:gridSpan w:val="3"/>
          </w:tcPr>
          <w:p w14:paraId="2A768646" w14:textId="77777777" w:rsidR="00160C1D" w:rsidRPr="00160C1D" w:rsidRDefault="00160C1D" w:rsidP="009E216D">
            <w:pPr>
              <w:pStyle w:val="TableParagraph"/>
              <w:spacing w:before="8"/>
              <w:rPr>
                <w:b/>
                <w:sz w:val="17"/>
                <w:lang w:val="nl-NL"/>
              </w:rPr>
            </w:pPr>
          </w:p>
          <w:p w14:paraId="2009E7AD" w14:textId="77777777" w:rsidR="00160C1D" w:rsidRDefault="00160C1D" w:rsidP="009E216D">
            <w:pPr>
              <w:pStyle w:val="TableParagraph"/>
              <w:tabs>
                <w:tab w:val="left" w:pos="1699"/>
                <w:tab w:val="left" w:pos="2897"/>
              </w:tabs>
              <w:spacing w:line="187" w:lineRule="exact"/>
              <w:ind w:left="502"/>
              <w:rPr>
                <w:sz w:val="18"/>
              </w:rPr>
            </w:pPr>
            <w:r>
              <w:rPr>
                <w:noProof/>
                <w:position w:val="-3"/>
                <w:sz w:val="18"/>
                <w:lang w:eastAsia="nl-NL"/>
              </w:rPr>
              <w:drawing>
                <wp:inline distT="0" distB="0" distL="0" distR="0" wp14:anchorId="047E5B66" wp14:editId="7E84FC77">
                  <wp:extent cx="119062" cy="119062"/>
                  <wp:effectExtent l="0" t="0" r="0" b="0"/>
                  <wp:docPr id="5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sidRPr="00DD537B">
              <w:rPr>
                <w:noProof/>
                <w:position w:val="-3"/>
                <w:sz w:val="18"/>
                <w:lang w:eastAsia="nl-NL"/>
              </w:rPr>
              <w:drawing>
                <wp:inline distT="0" distB="0" distL="0" distR="0" wp14:anchorId="4ED66C12" wp14:editId="12FCDEB6">
                  <wp:extent cx="118871" cy="118872"/>
                  <wp:effectExtent l="0" t="0" r="0" b="0"/>
                  <wp:docPr id="44"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3"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09F89C60" wp14:editId="2193C174">
                  <wp:extent cx="119062" cy="119062"/>
                  <wp:effectExtent l="0" t="0" r="0" b="0"/>
                  <wp:docPr id="5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8.png"/>
                          <pic:cNvPicPr/>
                        </pic:nvPicPr>
                        <pic:blipFill>
                          <a:blip r:embed="rId44"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37098CD3" w14:textId="77777777" w:rsidR="00160C1D" w:rsidRDefault="00160C1D" w:rsidP="009E216D">
            <w:pPr>
              <w:pStyle w:val="TableParagraph"/>
              <w:spacing w:before="8"/>
              <w:rPr>
                <w:b/>
                <w:sz w:val="17"/>
              </w:rPr>
            </w:pPr>
          </w:p>
          <w:p w14:paraId="046C3E3E" w14:textId="77777777" w:rsidR="00160C1D" w:rsidRDefault="00160C1D" w:rsidP="009E216D">
            <w:pPr>
              <w:pStyle w:val="TableParagraph"/>
              <w:spacing w:line="187" w:lineRule="exact"/>
              <w:ind w:left="504"/>
              <w:rPr>
                <w:sz w:val="18"/>
              </w:rPr>
            </w:pPr>
            <w:r>
              <w:rPr>
                <w:noProof/>
                <w:position w:val="-3"/>
                <w:sz w:val="18"/>
                <w:lang w:eastAsia="nl-NL"/>
              </w:rPr>
              <w:drawing>
                <wp:inline distT="0" distB="0" distL="0" distR="0" wp14:anchorId="3C7149EB" wp14:editId="612DA0D9">
                  <wp:extent cx="119062" cy="119062"/>
                  <wp:effectExtent l="0" t="0" r="0" b="0"/>
                  <wp:docPr id="6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png"/>
                          <pic:cNvPicPr/>
                        </pic:nvPicPr>
                        <pic:blipFill>
                          <a:blip r:embed="rId42" cstate="print"/>
                          <a:stretch>
                            <a:fillRect/>
                          </a:stretch>
                        </pic:blipFill>
                        <pic:spPr>
                          <a:xfrm>
                            <a:off x="0" y="0"/>
                            <a:ext cx="119062" cy="119062"/>
                          </a:xfrm>
                          <a:prstGeom prst="rect">
                            <a:avLst/>
                          </a:prstGeom>
                        </pic:spPr>
                      </pic:pic>
                    </a:graphicData>
                  </a:graphic>
                </wp:inline>
              </w:drawing>
            </w:r>
          </w:p>
        </w:tc>
      </w:tr>
      <w:tr w:rsidR="00160C1D" w14:paraId="7CB65F94" w14:textId="77777777" w:rsidTr="009E216D">
        <w:trPr>
          <w:trHeight w:val="580"/>
        </w:trPr>
        <w:tc>
          <w:tcPr>
            <w:tcW w:w="5141" w:type="dxa"/>
            <w:tcBorders>
              <w:left w:val="nil"/>
            </w:tcBorders>
          </w:tcPr>
          <w:p w14:paraId="59951046" w14:textId="77777777" w:rsidR="00160C1D" w:rsidRPr="00160C1D" w:rsidRDefault="00160C1D" w:rsidP="009E216D">
            <w:pPr>
              <w:pStyle w:val="TableParagraph"/>
              <w:spacing w:before="59" w:line="266" w:lineRule="auto"/>
              <w:ind w:left="212" w:right="510" w:hanging="213"/>
              <w:rPr>
                <w:sz w:val="18"/>
                <w:lang w:val="nl-NL"/>
              </w:rPr>
            </w:pPr>
            <w:r w:rsidRPr="00160C1D">
              <w:rPr>
                <w:b/>
                <w:w w:val="90"/>
                <w:sz w:val="18"/>
                <w:lang w:val="nl-NL"/>
              </w:rPr>
              <w:t>6</w:t>
            </w:r>
            <w:r w:rsidRPr="00160C1D">
              <w:rPr>
                <w:b/>
                <w:spacing w:val="1"/>
                <w:w w:val="90"/>
                <w:sz w:val="18"/>
                <w:lang w:val="nl-NL"/>
              </w:rPr>
              <w:t xml:space="preserve"> </w:t>
            </w:r>
            <w:r w:rsidRPr="00160C1D">
              <w:rPr>
                <w:w w:val="90"/>
                <w:sz w:val="18"/>
                <w:lang w:val="nl-NL"/>
              </w:rPr>
              <w:t>Kind</w:t>
            </w:r>
            <w:r w:rsidRPr="00160C1D">
              <w:rPr>
                <w:spacing w:val="-29"/>
                <w:w w:val="90"/>
                <w:sz w:val="18"/>
                <w:lang w:val="nl-NL"/>
              </w:rPr>
              <w:t xml:space="preserve"> </w:t>
            </w:r>
            <w:r w:rsidRPr="00160C1D">
              <w:rPr>
                <w:w w:val="90"/>
                <w:sz w:val="18"/>
                <w:lang w:val="nl-NL"/>
              </w:rPr>
              <w:t>komt</w:t>
            </w:r>
            <w:r w:rsidRPr="00160C1D">
              <w:rPr>
                <w:spacing w:val="-29"/>
                <w:w w:val="90"/>
                <w:sz w:val="18"/>
                <w:lang w:val="nl-NL"/>
              </w:rPr>
              <w:t xml:space="preserve"> </w:t>
            </w:r>
            <w:r w:rsidRPr="00160C1D">
              <w:rPr>
                <w:w w:val="90"/>
                <w:sz w:val="18"/>
                <w:lang w:val="nl-NL"/>
              </w:rPr>
              <w:t>in</w:t>
            </w:r>
            <w:r w:rsidRPr="00160C1D">
              <w:rPr>
                <w:spacing w:val="-29"/>
                <w:w w:val="90"/>
                <w:sz w:val="18"/>
                <w:lang w:val="nl-NL"/>
              </w:rPr>
              <w:t xml:space="preserve"> </w:t>
            </w:r>
            <w:r w:rsidRPr="00160C1D">
              <w:rPr>
                <w:w w:val="90"/>
                <w:sz w:val="18"/>
                <w:lang w:val="nl-NL"/>
              </w:rPr>
              <w:t>contact</w:t>
            </w:r>
            <w:r w:rsidRPr="00160C1D">
              <w:rPr>
                <w:spacing w:val="-29"/>
                <w:w w:val="90"/>
                <w:sz w:val="18"/>
                <w:lang w:val="nl-NL"/>
              </w:rPr>
              <w:t xml:space="preserve"> </w:t>
            </w:r>
            <w:r w:rsidRPr="00160C1D">
              <w:rPr>
                <w:w w:val="90"/>
                <w:sz w:val="18"/>
                <w:lang w:val="nl-NL"/>
              </w:rPr>
              <w:t>met</w:t>
            </w:r>
            <w:r w:rsidRPr="00160C1D">
              <w:rPr>
                <w:spacing w:val="-29"/>
                <w:w w:val="90"/>
                <w:sz w:val="18"/>
                <w:lang w:val="nl-NL"/>
              </w:rPr>
              <w:t xml:space="preserve"> </w:t>
            </w:r>
            <w:r w:rsidRPr="00160C1D">
              <w:rPr>
                <w:w w:val="90"/>
                <w:sz w:val="18"/>
                <w:lang w:val="nl-NL"/>
              </w:rPr>
              <w:t>ziektekiemen</w:t>
            </w:r>
            <w:r w:rsidRPr="00160C1D">
              <w:rPr>
                <w:spacing w:val="-29"/>
                <w:w w:val="90"/>
                <w:sz w:val="18"/>
                <w:lang w:val="nl-NL"/>
              </w:rPr>
              <w:t xml:space="preserve"> </w:t>
            </w:r>
            <w:r w:rsidRPr="00160C1D">
              <w:rPr>
                <w:w w:val="90"/>
                <w:sz w:val="18"/>
                <w:lang w:val="nl-NL"/>
              </w:rPr>
              <w:t>door</w:t>
            </w:r>
            <w:r w:rsidRPr="00160C1D">
              <w:rPr>
                <w:spacing w:val="-30"/>
                <w:w w:val="90"/>
                <w:sz w:val="18"/>
                <w:lang w:val="nl-NL"/>
              </w:rPr>
              <w:t xml:space="preserve"> </w:t>
            </w:r>
            <w:proofErr w:type="spellStart"/>
            <w:r w:rsidRPr="00160C1D">
              <w:rPr>
                <w:w w:val="90"/>
                <w:sz w:val="18"/>
                <w:lang w:val="nl-NL"/>
              </w:rPr>
              <w:t>aanhoesten</w:t>
            </w:r>
            <w:proofErr w:type="spellEnd"/>
            <w:r w:rsidRPr="00160C1D">
              <w:rPr>
                <w:spacing w:val="-29"/>
                <w:w w:val="90"/>
                <w:sz w:val="18"/>
                <w:lang w:val="nl-NL"/>
              </w:rPr>
              <w:t xml:space="preserve"> </w:t>
            </w:r>
            <w:r w:rsidRPr="00160C1D">
              <w:rPr>
                <w:w w:val="90"/>
                <w:sz w:val="18"/>
                <w:lang w:val="nl-NL"/>
              </w:rPr>
              <w:t>of</w:t>
            </w:r>
            <w:r w:rsidRPr="00160C1D">
              <w:rPr>
                <w:spacing w:val="-29"/>
                <w:w w:val="90"/>
                <w:sz w:val="18"/>
                <w:lang w:val="nl-NL"/>
              </w:rPr>
              <w:t xml:space="preserve"> </w:t>
            </w:r>
            <w:r w:rsidRPr="00160C1D">
              <w:rPr>
                <w:w w:val="90"/>
                <w:sz w:val="18"/>
                <w:lang w:val="nl-NL"/>
              </w:rPr>
              <w:t xml:space="preserve">niezen </w:t>
            </w:r>
            <w:r w:rsidRPr="00160C1D">
              <w:rPr>
                <w:w w:val="95"/>
                <w:sz w:val="18"/>
                <w:lang w:val="nl-NL"/>
              </w:rPr>
              <w:t>door ander</w:t>
            </w:r>
            <w:r w:rsidRPr="00160C1D">
              <w:rPr>
                <w:spacing w:val="-13"/>
                <w:w w:val="95"/>
                <w:sz w:val="18"/>
                <w:lang w:val="nl-NL"/>
              </w:rPr>
              <w:t xml:space="preserve"> </w:t>
            </w:r>
            <w:r w:rsidRPr="00160C1D">
              <w:rPr>
                <w:w w:val="95"/>
                <w:sz w:val="18"/>
                <w:lang w:val="nl-NL"/>
              </w:rPr>
              <w:t>kind</w:t>
            </w:r>
          </w:p>
        </w:tc>
        <w:tc>
          <w:tcPr>
            <w:tcW w:w="3603" w:type="dxa"/>
            <w:gridSpan w:val="3"/>
          </w:tcPr>
          <w:p w14:paraId="469E45D7" w14:textId="77777777" w:rsidR="00160C1D" w:rsidRPr="00160C1D" w:rsidRDefault="00160C1D" w:rsidP="009E216D">
            <w:pPr>
              <w:pStyle w:val="TableParagraph"/>
              <w:spacing w:before="8"/>
              <w:rPr>
                <w:b/>
                <w:sz w:val="17"/>
                <w:lang w:val="nl-NL"/>
              </w:rPr>
            </w:pPr>
          </w:p>
          <w:p w14:paraId="40EA1EF9" w14:textId="77777777" w:rsidR="00160C1D" w:rsidRDefault="00160C1D" w:rsidP="009E216D">
            <w:pPr>
              <w:pStyle w:val="TableParagraph"/>
              <w:tabs>
                <w:tab w:val="left" w:pos="1699"/>
                <w:tab w:val="left" w:pos="2897"/>
              </w:tabs>
              <w:spacing w:line="187" w:lineRule="exact"/>
              <w:ind w:left="502"/>
              <w:rPr>
                <w:sz w:val="18"/>
              </w:rPr>
            </w:pPr>
            <w:r>
              <w:rPr>
                <w:noProof/>
                <w:position w:val="-3"/>
                <w:sz w:val="18"/>
                <w:lang w:eastAsia="nl-NL"/>
              </w:rPr>
              <w:drawing>
                <wp:inline distT="0" distB="0" distL="0" distR="0" wp14:anchorId="2E8094ED" wp14:editId="15DE17C0">
                  <wp:extent cx="119062" cy="119062"/>
                  <wp:effectExtent l="0" t="0" r="0" b="0"/>
                  <wp:docPr id="6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lang w:eastAsia="nl-NL"/>
              </w:rPr>
              <w:drawing>
                <wp:inline distT="0" distB="0" distL="0" distR="0" wp14:anchorId="0441D774" wp14:editId="6CF3212E">
                  <wp:extent cx="119062" cy="119062"/>
                  <wp:effectExtent l="0" t="0" r="0" b="0"/>
                  <wp:docPr id="6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7.png"/>
                          <pic:cNvPicPr/>
                        </pic:nvPicPr>
                        <pic:blipFill>
                          <a:blip r:embed="rId45" cstate="print"/>
                          <a:stretch>
                            <a:fillRect/>
                          </a:stretch>
                        </pic:blipFill>
                        <pic:spPr>
                          <a:xfrm>
                            <a:off x="0" y="0"/>
                            <a:ext cx="119062" cy="119062"/>
                          </a:xfrm>
                          <a:prstGeom prst="rect">
                            <a:avLst/>
                          </a:prstGeom>
                        </pic:spPr>
                      </pic:pic>
                    </a:graphicData>
                  </a:graphic>
                </wp:inline>
              </w:drawing>
            </w:r>
            <w:r>
              <w:rPr>
                <w:position w:val="-3"/>
                <w:sz w:val="18"/>
              </w:rPr>
              <w:tab/>
            </w:r>
            <w:r w:rsidRPr="00DD537B">
              <w:rPr>
                <w:noProof/>
                <w:position w:val="-3"/>
                <w:sz w:val="18"/>
                <w:lang w:eastAsia="nl-NL"/>
              </w:rPr>
              <w:drawing>
                <wp:inline distT="0" distB="0" distL="0" distR="0" wp14:anchorId="464CC9B6" wp14:editId="0AE32975">
                  <wp:extent cx="118871" cy="118872"/>
                  <wp:effectExtent l="0" t="0" r="0" b="0"/>
                  <wp:docPr id="48"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3" cstate="print"/>
                          <a:stretch>
                            <a:fillRect/>
                          </a:stretch>
                        </pic:blipFill>
                        <pic:spPr>
                          <a:xfrm>
                            <a:off x="0" y="0"/>
                            <a:ext cx="118871" cy="118872"/>
                          </a:xfrm>
                          <a:prstGeom prst="rect">
                            <a:avLst/>
                          </a:prstGeom>
                        </pic:spPr>
                      </pic:pic>
                    </a:graphicData>
                  </a:graphic>
                </wp:inline>
              </w:drawing>
            </w:r>
          </w:p>
        </w:tc>
        <w:tc>
          <w:tcPr>
            <w:tcW w:w="1201" w:type="dxa"/>
            <w:tcBorders>
              <w:right w:val="nil"/>
            </w:tcBorders>
          </w:tcPr>
          <w:p w14:paraId="70B31670" w14:textId="77777777" w:rsidR="00160C1D" w:rsidRDefault="00160C1D" w:rsidP="009E216D">
            <w:pPr>
              <w:pStyle w:val="TableParagraph"/>
              <w:spacing w:before="8"/>
              <w:rPr>
                <w:b/>
                <w:sz w:val="17"/>
              </w:rPr>
            </w:pPr>
          </w:p>
          <w:p w14:paraId="2170BAAE" w14:textId="77777777" w:rsidR="00160C1D" w:rsidRDefault="00160C1D" w:rsidP="009E216D">
            <w:pPr>
              <w:pStyle w:val="TableParagraph"/>
              <w:spacing w:line="187" w:lineRule="exact"/>
              <w:ind w:left="504"/>
              <w:rPr>
                <w:sz w:val="18"/>
              </w:rPr>
            </w:pPr>
            <w:r>
              <w:rPr>
                <w:noProof/>
                <w:position w:val="-3"/>
                <w:sz w:val="18"/>
                <w:lang w:eastAsia="nl-NL"/>
              </w:rPr>
              <w:drawing>
                <wp:inline distT="0" distB="0" distL="0" distR="0" wp14:anchorId="47BA14EB" wp14:editId="48C143AD">
                  <wp:extent cx="119062" cy="119062"/>
                  <wp:effectExtent l="0" t="0" r="0" b="0"/>
                  <wp:docPr id="6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6.png"/>
                          <pic:cNvPicPr/>
                        </pic:nvPicPr>
                        <pic:blipFill>
                          <a:blip r:embed="rId42" cstate="print"/>
                          <a:stretch>
                            <a:fillRect/>
                          </a:stretch>
                        </pic:blipFill>
                        <pic:spPr>
                          <a:xfrm>
                            <a:off x="0" y="0"/>
                            <a:ext cx="119062" cy="119062"/>
                          </a:xfrm>
                          <a:prstGeom prst="rect">
                            <a:avLst/>
                          </a:prstGeom>
                        </pic:spPr>
                      </pic:pic>
                    </a:graphicData>
                  </a:graphic>
                </wp:inline>
              </w:drawing>
            </w:r>
          </w:p>
        </w:tc>
      </w:tr>
      <w:tr w:rsidR="00160C1D" w14:paraId="2123BEA9" w14:textId="77777777" w:rsidTr="009E216D">
        <w:trPr>
          <w:trHeight w:val="350"/>
        </w:trPr>
        <w:tc>
          <w:tcPr>
            <w:tcW w:w="5141" w:type="dxa"/>
            <w:tcBorders>
              <w:left w:val="nil"/>
            </w:tcBorders>
          </w:tcPr>
          <w:p w14:paraId="7B7D9DB5" w14:textId="77777777" w:rsidR="00160C1D" w:rsidRPr="00160C1D" w:rsidRDefault="00160C1D" w:rsidP="009E216D">
            <w:pPr>
              <w:pStyle w:val="TableParagraph"/>
              <w:spacing w:before="59"/>
              <w:ind w:left="-1"/>
              <w:rPr>
                <w:sz w:val="18"/>
                <w:lang w:val="nl-NL"/>
              </w:rPr>
            </w:pPr>
            <w:r w:rsidRPr="00160C1D">
              <w:rPr>
                <w:b/>
                <w:w w:val="90"/>
                <w:sz w:val="18"/>
                <w:lang w:val="nl-NL"/>
              </w:rPr>
              <w:t>7</w:t>
            </w:r>
            <w:r w:rsidRPr="00160C1D">
              <w:rPr>
                <w:b/>
                <w:spacing w:val="18"/>
                <w:w w:val="90"/>
                <w:sz w:val="18"/>
                <w:lang w:val="nl-NL"/>
              </w:rPr>
              <w:t xml:space="preserve"> </w:t>
            </w:r>
            <w:r w:rsidRPr="00160C1D">
              <w:rPr>
                <w:w w:val="90"/>
                <w:sz w:val="18"/>
                <w:lang w:val="nl-NL"/>
              </w:rPr>
              <w:t>Kind</w:t>
            </w:r>
            <w:r w:rsidRPr="00160C1D">
              <w:rPr>
                <w:spacing w:val="-24"/>
                <w:w w:val="90"/>
                <w:sz w:val="18"/>
                <w:lang w:val="nl-NL"/>
              </w:rPr>
              <w:t xml:space="preserve"> </w:t>
            </w:r>
            <w:r w:rsidRPr="00160C1D">
              <w:rPr>
                <w:w w:val="90"/>
                <w:sz w:val="18"/>
                <w:lang w:val="nl-NL"/>
              </w:rPr>
              <w:t>komt</w:t>
            </w:r>
            <w:r w:rsidRPr="00160C1D">
              <w:rPr>
                <w:spacing w:val="-23"/>
                <w:w w:val="90"/>
                <w:sz w:val="18"/>
                <w:lang w:val="nl-NL"/>
              </w:rPr>
              <w:t xml:space="preserve"> </w:t>
            </w:r>
            <w:r w:rsidRPr="00160C1D">
              <w:rPr>
                <w:w w:val="90"/>
                <w:sz w:val="18"/>
                <w:lang w:val="nl-NL"/>
              </w:rPr>
              <w:t>via</w:t>
            </w:r>
            <w:r w:rsidRPr="00160C1D">
              <w:rPr>
                <w:spacing w:val="-24"/>
                <w:w w:val="90"/>
                <w:sz w:val="18"/>
                <w:lang w:val="nl-NL"/>
              </w:rPr>
              <w:t xml:space="preserve"> </w:t>
            </w:r>
            <w:r w:rsidRPr="00160C1D">
              <w:rPr>
                <w:w w:val="90"/>
                <w:sz w:val="18"/>
                <w:lang w:val="nl-NL"/>
              </w:rPr>
              <w:t>snot</w:t>
            </w:r>
            <w:r w:rsidRPr="00160C1D">
              <w:rPr>
                <w:spacing w:val="-23"/>
                <w:w w:val="90"/>
                <w:sz w:val="18"/>
                <w:lang w:val="nl-NL"/>
              </w:rPr>
              <w:t xml:space="preserve"> </w:t>
            </w:r>
            <w:r w:rsidRPr="00160C1D">
              <w:rPr>
                <w:w w:val="90"/>
                <w:sz w:val="18"/>
                <w:lang w:val="nl-NL"/>
              </w:rPr>
              <w:t>van</w:t>
            </w:r>
            <w:r w:rsidRPr="00160C1D">
              <w:rPr>
                <w:spacing w:val="-24"/>
                <w:w w:val="90"/>
                <w:sz w:val="18"/>
                <w:lang w:val="nl-NL"/>
              </w:rPr>
              <w:t xml:space="preserve"> </w:t>
            </w:r>
            <w:r w:rsidRPr="00160C1D">
              <w:rPr>
                <w:w w:val="90"/>
                <w:sz w:val="18"/>
                <w:lang w:val="nl-NL"/>
              </w:rPr>
              <w:t>ander</w:t>
            </w:r>
            <w:r w:rsidRPr="00160C1D">
              <w:rPr>
                <w:spacing w:val="-23"/>
                <w:w w:val="90"/>
                <w:sz w:val="18"/>
                <w:lang w:val="nl-NL"/>
              </w:rPr>
              <w:t xml:space="preserve"> </w:t>
            </w:r>
            <w:r w:rsidRPr="00160C1D">
              <w:rPr>
                <w:w w:val="90"/>
                <w:sz w:val="18"/>
                <w:lang w:val="nl-NL"/>
              </w:rPr>
              <w:t>kind</w:t>
            </w:r>
            <w:r w:rsidRPr="00160C1D">
              <w:rPr>
                <w:spacing w:val="-24"/>
                <w:w w:val="90"/>
                <w:sz w:val="18"/>
                <w:lang w:val="nl-NL"/>
              </w:rPr>
              <w:t xml:space="preserve"> </w:t>
            </w:r>
            <w:r w:rsidRPr="00160C1D">
              <w:rPr>
                <w:w w:val="90"/>
                <w:sz w:val="18"/>
                <w:lang w:val="nl-NL"/>
              </w:rPr>
              <w:t>in</w:t>
            </w:r>
            <w:r w:rsidRPr="00160C1D">
              <w:rPr>
                <w:spacing w:val="-23"/>
                <w:w w:val="90"/>
                <w:sz w:val="18"/>
                <w:lang w:val="nl-NL"/>
              </w:rPr>
              <w:t xml:space="preserve"> </w:t>
            </w:r>
            <w:r w:rsidRPr="00160C1D">
              <w:rPr>
                <w:w w:val="90"/>
                <w:sz w:val="18"/>
                <w:lang w:val="nl-NL"/>
              </w:rPr>
              <w:t>contact</w:t>
            </w:r>
            <w:r w:rsidRPr="00160C1D">
              <w:rPr>
                <w:spacing w:val="-23"/>
                <w:w w:val="90"/>
                <w:sz w:val="18"/>
                <w:lang w:val="nl-NL"/>
              </w:rPr>
              <w:t xml:space="preserve"> </w:t>
            </w:r>
            <w:r w:rsidRPr="00160C1D">
              <w:rPr>
                <w:w w:val="90"/>
                <w:sz w:val="18"/>
                <w:lang w:val="nl-NL"/>
              </w:rPr>
              <w:t>met</w:t>
            </w:r>
            <w:r w:rsidRPr="00160C1D">
              <w:rPr>
                <w:spacing w:val="-24"/>
                <w:w w:val="90"/>
                <w:sz w:val="18"/>
                <w:lang w:val="nl-NL"/>
              </w:rPr>
              <w:t xml:space="preserve"> </w:t>
            </w:r>
            <w:r w:rsidRPr="00160C1D">
              <w:rPr>
                <w:w w:val="90"/>
                <w:sz w:val="18"/>
                <w:lang w:val="nl-NL"/>
              </w:rPr>
              <w:t>ziektekiemen</w:t>
            </w:r>
          </w:p>
        </w:tc>
        <w:tc>
          <w:tcPr>
            <w:tcW w:w="3603" w:type="dxa"/>
            <w:gridSpan w:val="3"/>
          </w:tcPr>
          <w:p w14:paraId="1D182D28" w14:textId="77777777" w:rsidR="00160C1D" w:rsidRPr="00160C1D" w:rsidRDefault="00160C1D" w:rsidP="009E216D">
            <w:pPr>
              <w:pStyle w:val="TableParagraph"/>
              <w:spacing w:before="8"/>
              <w:rPr>
                <w:b/>
                <w:sz w:val="7"/>
                <w:lang w:val="nl-NL"/>
              </w:rPr>
            </w:pPr>
          </w:p>
          <w:p w14:paraId="43890982" w14:textId="77777777" w:rsidR="00160C1D" w:rsidRDefault="00160C1D" w:rsidP="009E216D">
            <w:pPr>
              <w:pStyle w:val="TableParagraph"/>
              <w:tabs>
                <w:tab w:val="left" w:pos="1699"/>
                <w:tab w:val="left" w:pos="2897"/>
              </w:tabs>
              <w:spacing w:line="187" w:lineRule="exact"/>
              <w:ind w:left="502"/>
              <w:rPr>
                <w:sz w:val="18"/>
              </w:rPr>
            </w:pPr>
            <w:r>
              <w:rPr>
                <w:noProof/>
                <w:position w:val="-3"/>
                <w:sz w:val="18"/>
                <w:lang w:eastAsia="nl-NL"/>
              </w:rPr>
              <w:drawing>
                <wp:inline distT="0" distB="0" distL="0" distR="0" wp14:anchorId="394E288D" wp14:editId="067687DC">
                  <wp:extent cx="119062" cy="119062"/>
                  <wp:effectExtent l="0" t="0" r="0" b="0"/>
                  <wp:docPr id="7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lang w:eastAsia="nl-NL"/>
              </w:rPr>
              <w:drawing>
                <wp:inline distT="0" distB="0" distL="0" distR="0" wp14:anchorId="0C46C636" wp14:editId="122EBD71">
                  <wp:extent cx="119062" cy="119062"/>
                  <wp:effectExtent l="0" t="0" r="0" b="0"/>
                  <wp:docPr id="7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png"/>
                          <pic:cNvPicPr/>
                        </pic:nvPicPr>
                        <pic:blipFill>
                          <a:blip r:embed="rId45" cstate="print"/>
                          <a:stretch>
                            <a:fillRect/>
                          </a:stretch>
                        </pic:blipFill>
                        <pic:spPr>
                          <a:xfrm>
                            <a:off x="0" y="0"/>
                            <a:ext cx="119062" cy="119062"/>
                          </a:xfrm>
                          <a:prstGeom prst="rect">
                            <a:avLst/>
                          </a:prstGeom>
                        </pic:spPr>
                      </pic:pic>
                    </a:graphicData>
                  </a:graphic>
                </wp:inline>
              </w:drawing>
            </w:r>
            <w:r>
              <w:rPr>
                <w:position w:val="-3"/>
                <w:sz w:val="18"/>
              </w:rPr>
              <w:tab/>
            </w:r>
            <w:r w:rsidRPr="00DD537B">
              <w:rPr>
                <w:noProof/>
                <w:position w:val="-3"/>
                <w:sz w:val="18"/>
                <w:lang w:eastAsia="nl-NL"/>
              </w:rPr>
              <w:drawing>
                <wp:inline distT="0" distB="0" distL="0" distR="0" wp14:anchorId="262657E4" wp14:editId="28069661">
                  <wp:extent cx="118871" cy="118872"/>
                  <wp:effectExtent l="0" t="0" r="0" b="0"/>
                  <wp:docPr id="52"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3" cstate="print"/>
                          <a:stretch>
                            <a:fillRect/>
                          </a:stretch>
                        </pic:blipFill>
                        <pic:spPr>
                          <a:xfrm>
                            <a:off x="0" y="0"/>
                            <a:ext cx="118871" cy="118872"/>
                          </a:xfrm>
                          <a:prstGeom prst="rect">
                            <a:avLst/>
                          </a:prstGeom>
                        </pic:spPr>
                      </pic:pic>
                    </a:graphicData>
                  </a:graphic>
                </wp:inline>
              </w:drawing>
            </w:r>
          </w:p>
        </w:tc>
        <w:tc>
          <w:tcPr>
            <w:tcW w:w="1201" w:type="dxa"/>
            <w:tcBorders>
              <w:right w:val="nil"/>
            </w:tcBorders>
          </w:tcPr>
          <w:p w14:paraId="7B3E9FFB" w14:textId="77777777" w:rsidR="00160C1D" w:rsidRDefault="00160C1D" w:rsidP="009E216D">
            <w:pPr>
              <w:pStyle w:val="TableParagraph"/>
              <w:spacing w:before="8"/>
              <w:rPr>
                <w:b/>
                <w:sz w:val="7"/>
              </w:rPr>
            </w:pPr>
          </w:p>
          <w:p w14:paraId="2C8C65A2" w14:textId="77777777" w:rsidR="00160C1D" w:rsidRDefault="00160C1D" w:rsidP="009E216D">
            <w:pPr>
              <w:pStyle w:val="TableParagraph"/>
              <w:spacing w:line="187" w:lineRule="exact"/>
              <w:ind w:left="504"/>
              <w:rPr>
                <w:sz w:val="18"/>
              </w:rPr>
            </w:pPr>
            <w:r>
              <w:rPr>
                <w:noProof/>
                <w:position w:val="-3"/>
                <w:sz w:val="18"/>
                <w:lang w:eastAsia="nl-NL"/>
              </w:rPr>
              <w:drawing>
                <wp:inline distT="0" distB="0" distL="0" distR="0" wp14:anchorId="1FC3C4D5" wp14:editId="3462DEB2">
                  <wp:extent cx="119062" cy="119062"/>
                  <wp:effectExtent l="0" t="0" r="0" b="0"/>
                  <wp:docPr id="7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6.png"/>
                          <pic:cNvPicPr/>
                        </pic:nvPicPr>
                        <pic:blipFill>
                          <a:blip r:embed="rId42" cstate="print"/>
                          <a:stretch>
                            <a:fillRect/>
                          </a:stretch>
                        </pic:blipFill>
                        <pic:spPr>
                          <a:xfrm>
                            <a:off x="0" y="0"/>
                            <a:ext cx="119062" cy="119062"/>
                          </a:xfrm>
                          <a:prstGeom prst="rect">
                            <a:avLst/>
                          </a:prstGeom>
                        </pic:spPr>
                      </pic:pic>
                    </a:graphicData>
                  </a:graphic>
                </wp:inline>
              </w:drawing>
            </w:r>
          </w:p>
        </w:tc>
      </w:tr>
      <w:tr w:rsidR="00160C1D" w14:paraId="645CFB80" w14:textId="77777777" w:rsidTr="009E216D">
        <w:trPr>
          <w:trHeight w:val="580"/>
        </w:trPr>
        <w:tc>
          <w:tcPr>
            <w:tcW w:w="5141" w:type="dxa"/>
            <w:tcBorders>
              <w:left w:val="nil"/>
            </w:tcBorders>
          </w:tcPr>
          <w:p w14:paraId="735625D2" w14:textId="77777777" w:rsidR="00160C1D" w:rsidRPr="00160C1D" w:rsidRDefault="00160C1D" w:rsidP="009E216D">
            <w:pPr>
              <w:pStyle w:val="TableParagraph"/>
              <w:spacing w:before="59" w:line="266" w:lineRule="auto"/>
              <w:ind w:left="212" w:right="637" w:hanging="213"/>
              <w:rPr>
                <w:sz w:val="18"/>
                <w:lang w:val="nl-NL"/>
              </w:rPr>
            </w:pPr>
            <w:r w:rsidRPr="00160C1D">
              <w:rPr>
                <w:b/>
                <w:w w:val="90"/>
                <w:sz w:val="18"/>
                <w:lang w:val="nl-NL"/>
              </w:rPr>
              <w:t>8</w:t>
            </w:r>
            <w:r w:rsidRPr="00160C1D">
              <w:rPr>
                <w:b/>
                <w:spacing w:val="7"/>
                <w:w w:val="90"/>
                <w:sz w:val="18"/>
                <w:lang w:val="nl-NL"/>
              </w:rPr>
              <w:t xml:space="preserve"> </w:t>
            </w:r>
            <w:r w:rsidRPr="00160C1D">
              <w:rPr>
                <w:w w:val="90"/>
                <w:sz w:val="18"/>
                <w:lang w:val="nl-NL"/>
              </w:rPr>
              <w:t>Kind</w:t>
            </w:r>
            <w:r w:rsidRPr="00160C1D">
              <w:rPr>
                <w:spacing w:val="-27"/>
                <w:w w:val="90"/>
                <w:sz w:val="18"/>
                <w:lang w:val="nl-NL"/>
              </w:rPr>
              <w:t xml:space="preserve"> </w:t>
            </w:r>
            <w:r w:rsidRPr="00160C1D">
              <w:rPr>
                <w:w w:val="90"/>
                <w:sz w:val="18"/>
                <w:lang w:val="nl-NL"/>
              </w:rPr>
              <w:t>komt</w:t>
            </w:r>
            <w:r w:rsidRPr="00160C1D">
              <w:rPr>
                <w:spacing w:val="-27"/>
                <w:w w:val="90"/>
                <w:sz w:val="18"/>
                <w:lang w:val="nl-NL"/>
              </w:rPr>
              <w:t xml:space="preserve"> </w:t>
            </w:r>
            <w:r w:rsidRPr="00160C1D">
              <w:rPr>
                <w:w w:val="90"/>
                <w:sz w:val="18"/>
                <w:lang w:val="nl-NL"/>
              </w:rPr>
              <w:t>door</w:t>
            </w:r>
            <w:r w:rsidRPr="00160C1D">
              <w:rPr>
                <w:spacing w:val="-27"/>
                <w:w w:val="90"/>
                <w:sz w:val="18"/>
                <w:lang w:val="nl-NL"/>
              </w:rPr>
              <w:t xml:space="preserve"> </w:t>
            </w:r>
            <w:r w:rsidRPr="00160C1D">
              <w:rPr>
                <w:w w:val="90"/>
                <w:sz w:val="18"/>
                <w:lang w:val="nl-NL"/>
              </w:rPr>
              <w:t>gezamenlijk</w:t>
            </w:r>
            <w:r w:rsidRPr="00160C1D">
              <w:rPr>
                <w:spacing w:val="-27"/>
                <w:w w:val="90"/>
                <w:sz w:val="18"/>
                <w:lang w:val="nl-NL"/>
              </w:rPr>
              <w:t xml:space="preserve"> </w:t>
            </w:r>
            <w:r w:rsidRPr="00160C1D">
              <w:rPr>
                <w:w w:val="90"/>
                <w:sz w:val="18"/>
                <w:lang w:val="nl-NL"/>
              </w:rPr>
              <w:t>gebruik</w:t>
            </w:r>
            <w:r w:rsidRPr="00160C1D">
              <w:rPr>
                <w:spacing w:val="-26"/>
                <w:w w:val="90"/>
                <w:sz w:val="18"/>
                <w:lang w:val="nl-NL"/>
              </w:rPr>
              <w:t xml:space="preserve"> </w:t>
            </w:r>
            <w:r w:rsidRPr="00160C1D">
              <w:rPr>
                <w:w w:val="90"/>
                <w:sz w:val="18"/>
                <w:lang w:val="nl-NL"/>
              </w:rPr>
              <w:t>van</w:t>
            </w:r>
            <w:r w:rsidRPr="00160C1D">
              <w:rPr>
                <w:spacing w:val="-27"/>
                <w:w w:val="90"/>
                <w:sz w:val="18"/>
                <w:lang w:val="nl-NL"/>
              </w:rPr>
              <w:t xml:space="preserve"> </w:t>
            </w:r>
            <w:r w:rsidRPr="00160C1D">
              <w:rPr>
                <w:w w:val="90"/>
                <w:sz w:val="18"/>
                <w:lang w:val="nl-NL"/>
              </w:rPr>
              <w:t>zakdoek</w:t>
            </w:r>
            <w:r w:rsidRPr="00160C1D">
              <w:rPr>
                <w:spacing w:val="-27"/>
                <w:w w:val="90"/>
                <w:sz w:val="18"/>
                <w:lang w:val="nl-NL"/>
              </w:rPr>
              <w:t xml:space="preserve"> </w:t>
            </w:r>
            <w:r w:rsidRPr="00160C1D">
              <w:rPr>
                <w:w w:val="90"/>
                <w:sz w:val="18"/>
                <w:lang w:val="nl-NL"/>
              </w:rPr>
              <w:t>in</w:t>
            </w:r>
            <w:r w:rsidRPr="00160C1D">
              <w:rPr>
                <w:spacing w:val="-27"/>
                <w:w w:val="90"/>
                <w:sz w:val="18"/>
                <w:lang w:val="nl-NL"/>
              </w:rPr>
              <w:t xml:space="preserve"> </w:t>
            </w:r>
            <w:r w:rsidRPr="00160C1D">
              <w:rPr>
                <w:w w:val="90"/>
                <w:sz w:val="18"/>
                <w:lang w:val="nl-NL"/>
              </w:rPr>
              <w:t>contact</w:t>
            </w:r>
            <w:r w:rsidRPr="00160C1D">
              <w:rPr>
                <w:spacing w:val="-27"/>
                <w:w w:val="90"/>
                <w:sz w:val="18"/>
                <w:lang w:val="nl-NL"/>
              </w:rPr>
              <w:t xml:space="preserve"> </w:t>
            </w:r>
            <w:r w:rsidRPr="00160C1D">
              <w:rPr>
                <w:w w:val="90"/>
                <w:sz w:val="18"/>
                <w:lang w:val="nl-NL"/>
              </w:rPr>
              <w:t xml:space="preserve">met </w:t>
            </w:r>
            <w:r w:rsidRPr="00160C1D">
              <w:rPr>
                <w:w w:val="95"/>
                <w:sz w:val="18"/>
                <w:lang w:val="nl-NL"/>
              </w:rPr>
              <w:t>ziektekiemen</w:t>
            </w:r>
          </w:p>
        </w:tc>
        <w:tc>
          <w:tcPr>
            <w:tcW w:w="3603" w:type="dxa"/>
            <w:gridSpan w:val="3"/>
          </w:tcPr>
          <w:p w14:paraId="4AF5CD9E" w14:textId="77777777" w:rsidR="00160C1D" w:rsidRPr="00160C1D" w:rsidRDefault="00160C1D" w:rsidP="009E216D">
            <w:pPr>
              <w:pStyle w:val="TableParagraph"/>
              <w:spacing w:before="8"/>
              <w:rPr>
                <w:b/>
                <w:sz w:val="17"/>
                <w:lang w:val="nl-NL"/>
              </w:rPr>
            </w:pPr>
          </w:p>
          <w:p w14:paraId="52DE08A1" w14:textId="40F66297" w:rsidR="00160C1D" w:rsidRDefault="00160C1D" w:rsidP="00667432">
            <w:pPr>
              <w:pStyle w:val="TableParagraph"/>
              <w:numPr>
                <w:ilvl w:val="0"/>
                <w:numId w:val="64"/>
              </w:numPr>
              <w:tabs>
                <w:tab w:val="left" w:pos="1699"/>
                <w:tab w:val="left" w:pos="2897"/>
              </w:tabs>
              <w:spacing w:line="187" w:lineRule="exact"/>
              <w:rPr>
                <w:sz w:val="18"/>
              </w:rPr>
            </w:pPr>
            <w:r w:rsidRPr="00160C1D">
              <w:rPr>
                <w:position w:val="-3"/>
                <w:sz w:val="18"/>
                <w:lang w:val="nl-NL"/>
              </w:rPr>
              <w:t xml:space="preserve">                  </w:t>
            </w:r>
            <w:r w:rsidRPr="00DD537B">
              <w:rPr>
                <w:noProof/>
                <w:position w:val="-3"/>
                <w:sz w:val="18"/>
                <w:lang w:eastAsia="nl-NL"/>
              </w:rPr>
              <w:drawing>
                <wp:inline distT="0" distB="0" distL="0" distR="0" wp14:anchorId="500618CC" wp14:editId="14F2248D">
                  <wp:extent cx="118871" cy="118872"/>
                  <wp:effectExtent l="0" t="0" r="0" b="0"/>
                  <wp:docPr id="450"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3"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2870F1EB" wp14:editId="0FFD7CCC">
                  <wp:extent cx="119062" cy="119062"/>
                  <wp:effectExtent l="0" t="0" r="0" b="0"/>
                  <wp:docPr id="8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png"/>
                          <pic:cNvPicPr/>
                        </pic:nvPicPr>
                        <pic:blipFill>
                          <a:blip r:embed="rId44"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2AFDE759" w14:textId="77777777" w:rsidR="00160C1D" w:rsidRDefault="00160C1D" w:rsidP="009E216D">
            <w:pPr>
              <w:pStyle w:val="TableParagraph"/>
              <w:spacing w:before="8"/>
              <w:rPr>
                <w:b/>
                <w:sz w:val="17"/>
              </w:rPr>
            </w:pPr>
          </w:p>
          <w:p w14:paraId="69A11985" w14:textId="77777777" w:rsidR="00160C1D" w:rsidRDefault="00160C1D" w:rsidP="009E216D">
            <w:pPr>
              <w:pStyle w:val="TableParagraph"/>
              <w:spacing w:line="187" w:lineRule="exact"/>
              <w:ind w:left="504"/>
              <w:rPr>
                <w:sz w:val="18"/>
              </w:rPr>
            </w:pPr>
            <w:r>
              <w:rPr>
                <w:noProof/>
                <w:position w:val="-3"/>
                <w:sz w:val="18"/>
                <w:lang w:eastAsia="nl-NL"/>
              </w:rPr>
              <w:drawing>
                <wp:inline distT="0" distB="0" distL="0" distR="0" wp14:anchorId="0AA948F9" wp14:editId="1B61280A">
                  <wp:extent cx="119062" cy="119062"/>
                  <wp:effectExtent l="0" t="0" r="0" b="0"/>
                  <wp:docPr id="8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6.png"/>
                          <pic:cNvPicPr/>
                        </pic:nvPicPr>
                        <pic:blipFill>
                          <a:blip r:embed="rId42" cstate="print"/>
                          <a:stretch>
                            <a:fillRect/>
                          </a:stretch>
                        </pic:blipFill>
                        <pic:spPr>
                          <a:xfrm>
                            <a:off x="0" y="0"/>
                            <a:ext cx="119062" cy="119062"/>
                          </a:xfrm>
                          <a:prstGeom prst="rect">
                            <a:avLst/>
                          </a:prstGeom>
                        </pic:spPr>
                      </pic:pic>
                    </a:graphicData>
                  </a:graphic>
                </wp:inline>
              </w:drawing>
            </w:r>
          </w:p>
        </w:tc>
      </w:tr>
      <w:tr w:rsidR="00160C1D" w14:paraId="58778999" w14:textId="77777777" w:rsidTr="009E216D">
        <w:trPr>
          <w:trHeight w:val="580"/>
        </w:trPr>
        <w:tc>
          <w:tcPr>
            <w:tcW w:w="5141" w:type="dxa"/>
            <w:tcBorders>
              <w:left w:val="nil"/>
            </w:tcBorders>
          </w:tcPr>
          <w:p w14:paraId="5E2944D3" w14:textId="77777777" w:rsidR="00160C1D" w:rsidRPr="00160C1D" w:rsidRDefault="00160C1D" w:rsidP="009E216D">
            <w:pPr>
              <w:pStyle w:val="TableParagraph"/>
              <w:spacing w:before="59" w:line="266" w:lineRule="auto"/>
              <w:ind w:left="212" w:hanging="213"/>
              <w:rPr>
                <w:sz w:val="18"/>
                <w:lang w:val="nl-NL"/>
              </w:rPr>
            </w:pPr>
            <w:r w:rsidRPr="00160C1D">
              <w:rPr>
                <w:b/>
                <w:w w:val="85"/>
                <w:sz w:val="18"/>
                <w:lang w:val="nl-NL"/>
              </w:rPr>
              <w:t>9</w:t>
            </w:r>
            <w:r w:rsidRPr="00160C1D">
              <w:rPr>
                <w:b/>
                <w:spacing w:val="15"/>
                <w:w w:val="85"/>
                <w:sz w:val="18"/>
                <w:lang w:val="nl-NL"/>
              </w:rPr>
              <w:t xml:space="preserve"> </w:t>
            </w:r>
            <w:r w:rsidRPr="00160C1D">
              <w:rPr>
                <w:w w:val="85"/>
                <w:sz w:val="18"/>
                <w:lang w:val="nl-NL"/>
              </w:rPr>
              <w:t>Kind</w:t>
            </w:r>
            <w:r w:rsidRPr="00160C1D">
              <w:rPr>
                <w:spacing w:val="-8"/>
                <w:w w:val="85"/>
                <w:sz w:val="18"/>
                <w:lang w:val="nl-NL"/>
              </w:rPr>
              <w:t xml:space="preserve"> </w:t>
            </w:r>
            <w:r w:rsidRPr="00160C1D">
              <w:rPr>
                <w:w w:val="85"/>
                <w:sz w:val="18"/>
                <w:lang w:val="nl-NL"/>
              </w:rPr>
              <w:t>komt</w:t>
            </w:r>
            <w:r w:rsidRPr="00160C1D">
              <w:rPr>
                <w:spacing w:val="-9"/>
                <w:w w:val="85"/>
                <w:sz w:val="18"/>
                <w:lang w:val="nl-NL"/>
              </w:rPr>
              <w:t xml:space="preserve"> </w:t>
            </w:r>
            <w:r w:rsidRPr="00160C1D">
              <w:rPr>
                <w:w w:val="85"/>
                <w:sz w:val="18"/>
                <w:lang w:val="nl-NL"/>
              </w:rPr>
              <w:t>via</w:t>
            </w:r>
            <w:r w:rsidRPr="00160C1D">
              <w:rPr>
                <w:spacing w:val="-8"/>
                <w:w w:val="85"/>
                <w:sz w:val="18"/>
                <w:lang w:val="nl-NL"/>
              </w:rPr>
              <w:t xml:space="preserve"> </w:t>
            </w:r>
            <w:r w:rsidRPr="00160C1D">
              <w:rPr>
                <w:w w:val="85"/>
                <w:sz w:val="18"/>
                <w:lang w:val="nl-NL"/>
              </w:rPr>
              <w:t>washandje</w:t>
            </w:r>
            <w:r w:rsidRPr="00160C1D">
              <w:rPr>
                <w:spacing w:val="-8"/>
                <w:w w:val="85"/>
                <w:sz w:val="18"/>
                <w:lang w:val="nl-NL"/>
              </w:rPr>
              <w:t xml:space="preserve"> </w:t>
            </w:r>
            <w:r w:rsidRPr="00160C1D">
              <w:rPr>
                <w:w w:val="85"/>
                <w:sz w:val="18"/>
                <w:lang w:val="nl-NL"/>
              </w:rPr>
              <w:t>waarmee</w:t>
            </w:r>
            <w:r w:rsidRPr="00160C1D">
              <w:rPr>
                <w:spacing w:val="-9"/>
                <w:w w:val="85"/>
                <w:sz w:val="18"/>
                <w:lang w:val="nl-NL"/>
              </w:rPr>
              <w:t xml:space="preserve"> </w:t>
            </w:r>
            <w:r w:rsidRPr="00160C1D">
              <w:rPr>
                <w:w w:val="85"/>
                <w:sz w:val="18"/>
                <w:lang w:val="nl-NL"/>
              </w:rPr>
              <w:t>handen</w:t>
            </w:r>
            <w:r w:rsidRPr="00160C1D">
              <w:rPr>
                <w:spacing w:val="-8"/>
                <w:w w:val="85"/>
                <w:sz w:val="18"/>
                <w:lang w:val="nl-NL"/>
              </w:rPr>
              <w:t xml:space="preserve"> </w:t>
            </w:r>
            <w:r w:rsidRPr="00160C1D">
              <w:rPr>
                <w:w w:val="85"/>
                <w:sz w:val="18"/>
                <w:lang w:val="nl-NL"/>
              </w:rPr>
              <w:t>of</w:t>
            </w:r>
            <w:r w:rsidRPr="00160C1D">
              <w:rPr>
                <w:spacing w:val="-8"/>
                <w:w w:val="85"/>
                <w:sz w:val="18"/>
                <w:lang w:val="nl-NL"/>
              </w:rPr>
              <w:t xml:space="preserve"> </w:t>
            </w:r>
            <w:r w:rsidRPr="00160C1D">
              <w:rPr>
                <w:w w:val="85"/>
                <w:sz w:val="18"/>
                <w:lang w:val="nl-NL"/>
              </w:rPr>
              <w:t>monden</w:t>
            </w:r>
            <w:r w:rsidRPr="00160C1D">
              <w:rPr>
                <w:spacing w:val="-8"/>
                <w:w w:val="85"/>
                <w:sz w:val="18"/>
                <w:lang w:val="nl-NL"/>
              </w:rPr>
              <w:t xml:space="preserve"> </w:t>
            </w:r>
            <w:r w:rsidRPr="00160C1D">
              <w:rPr>
                <w:w w:val="85"/>
                <w:sz w:val="18"/>
                <w:lang w:val="nl-NL"/>
              </w:rPr>
              <w:t>van</w:t>
            </w:r>
            <w:r w:rsidRPr="00160C1D">
              <w:rPr>
                <w:spacing w:val="-9"/>
                <w:w w:val="85"/>
                <w:sz w:val="18"/>
                <w:lang w:val="nl-NL"/>
              </w:rPr>
              <w:t xml:space="preserve"> </w:t>
            </w:r>
            <w:r w:rsidRPr="00160C1D">
              <w:rPr>
                <w:w w:val="85"/>
                <w:sz w:val="18"/>
                <w:lang w:val="nl-NL"/>
              </w:rPr>
              <w:t xml:space="preserve">meerdere </w:t>
            </w:r>
            <w:r w:rsidRPr="00160C1D">
              <w:rPr>
                <w:w w:val="95"/>
                <w:sz w:val="18"/>
                <w:lang w:val="nl-NL"/>
              </w:rPr>
              <w:t>kinderen</w:t>
            </w:r>
            <w:r w:rsidRPr="00160C1D">
              <w:rPr>
                <w:spacing w:val="-28"/>
                <w:w w:val="95"/>
                <w:sz w:val="18"/>
                <w:lang w:val="nl-NL"/>
              </w:rPr>
              <w:t xml:space="preserve"> </w:t>
            </w:r>
            <w:r w:rsidRPr="00160C1D">
              <w:rPr>
                <w:w w:val="95"/>
                <w:sz w:val="18"/>
                <w:lang w:val="nl-NL"/>
              </w:rPr>
              <w:t>‘gewassen’</w:t>
            </w:r>
            <w:r w:rsidRPr="00160C1D">
              <w:rPr>
                <w:spacing w:val="-24"/>
                <w:w w:val="95"/>
                <w:sz w:val="18"/>
                <w:lang w:val="nl-NL"/>
              </w:rPr>
              <w:t xml:space="preserve"> </w:t>
            </w:r>
            <w:r w:rsidRPr="00160C1D">
              <w:rPr>
                <w:w w:val="95"/>
                <w:sz w:val="18"/>
                <w:lang w:val="nl-NL"/>
              </w:rPr>
              <w:t>worden</w:t>
            </w:r>
            <w:r w:rsidRPr="00160C1D">
              <w:rPr>
                <w:spacing w:val="-24"/>
                <w:w w:val="95"/>
                <w:sz w:val="18"/>
                <w:lang w:val="nl-NL"/>
              </w:rPr>
              <w:t xml:space="preserve"> </w:t>
            </w:r>
            <w:r w:rsidRPr="00160C1D">
              <w:rPr>
                <w:w w:val="95"/>
                <w:sz w:val="18"/>
                <w:lang w:val="nl-NL"/>
              </w:rPr>
              <w:t>in</w:t>
            </w:r>
            <w:r w:rsidRPr="00160C1D">
              <w:rPr>
                <w:spacing w:val="-23"/>
                <w:w w:val="95"/>
                <w:sz w:val="18"/>
                <w:lang w:val="nl-NL"/>
              </w:rPr>
              <w:t xml:space="preserve"> </w:t>
            </w:r>
            <w:r w:rsidRPr="00160C1D">
              <w:rPr>
                <w:w w:val="95"/>
                <w:sz w:val="18"/>
                <w:lang w:val="nl-NL"/>
              </w:rPr>
              <w:t>contact</w:t>
            </w:r>
            <w:r w:rsidRPr="00160C1D">
              <w:rPr>
                <w:spacing w:val="-24"/>
                <w:w w:val="95"/>
                <w:sz w:val="18"/>
                <w:lang w:val="nl-NL"/>
              </w:rPr>
              <w:t xml:space="preserve"> </w:t>
            </w:r>
            <w:r w:rsidRPr="00160C1D">
              <w:rPr>
                <w:w w:val="95"/>
                <w:sz w:val="18"/>
                <w:lang w:val="nl-NL"/>
              </w:rPr>
              <w:t>met</w:t>
            </w:r>
            <w:r w:rsidRPr="00160C1D">
              <w:rPr>
                <w:spacing w:val="-24"/>
                <w:w w:val="95"/>
                <w:sz w:val="18"/>
                <w:lang w:val="nl-NL"/>
              </w:rPr>
              <w:t xml:space="preserve"> </w:t>
            </w:r>
            <w:r w:rsidRPr="00160C1D">
              <w:rPr>
                <w:w w:val="95"/>
                <w:sz w:val="18"/>
                <w:lang w:val="nl-NL"/>
              </w:rPr>
              <w:t>ziektekiemen</w:t>
            </w:r>
          </w:p>
        </w:tc>
        <w:tc>
          <w:tcPr>
            <w:tcW w:w="3603" w:type="dxa"/>
            <w:gridSpan w:val="3"/>
          </w:tcPr>
          <w:p w14:paraId="70423EFF" w14:textId="77777777" w:rsidR="00160C1D" w:rsidRPr="00160C1D" w:rsidRDefault="00160C1D" w:rsidP="009E216D">
            <w:pPr>
              <w:pStyle w:val="TableParagraph"/>
              <w:spacing w:before="8"/>
              <w:rPr>
                <w:b/>
                <w:sz w:val="17"/>
                <w:lang w:val="nl-NL"/>
              </w:rPr>
            </w:pPr>
          </w:p>
          <w:p w14:paraId="3877AF81" w14:textId="77777777" w:rsidR="00160C1D" w:rsidRDefault="00160C1D" w:rsidP="00667432">
            <w:pPr>
              <w:pStyle w:val="TableParagraph"/>
              <w:numPr>
                <w:ilvl w:val="0"/>
                <w:numId w:val="65"/>
              </w:numPr>
              <w:tabs>
                <w:tab w:val="left" w:pos="1699"/>
                <w:tab w:val="left" w:pos="2897"/>
              </w:tabs>
              <w:spacing w:line="187" w:lineRule="exact"/>
              <w:rPr>
                <w:sz w:val="18"/>
              </w:rPr>
            </w:pPr>
            <w:r w:rsidRPr="00160C1D">
              <w:rPr>
                <w:position w:val="-3"/>
                <w:sz w:val="18"/>
                <w:lang w:val="nl-NL"/>
              </w:rPr>
              <w:t xml:space="preserve">                  </w:t>
            </w:r>
            <w:r w:rsidRPr="00DD537B">
              <w:rPr>
                <w:noProof/>
                <w:position w:val="-3"/>
                <w:sz w:val="18"/>
                <w:lang w:eastAsia="nl-NL"/>
              </w:rPr>
              <w:drawing>
                <wp:inline distT="0" distB="0" distL="0" distR="0" wp14:anchorId="7949C838" wp14:editId="1E92FC37">
                  <wp:extent cx="118871" cy="118872"/>
                  <wp:effectExtent l="0" t="0" r="0" b="0"/>
                  <wp:docPr id="452"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3"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07E284CE" wp14:editId="180D7681">
                  <wp:extent cx="119062" cy="119062"/>
                  <wp:effectExtent l="0" t="0" r="0" b="0"/>
                  <wp:docPr id="9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8.png"/>
                          <pic:cNvPicPr/>
                        </pic:nvPicPr>
                        <pic:blipFill>
                          <a:blip r:embed="rId44"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6294ACDF" w14:textId="77777777" w:rsidR="00160C1D" w:rsidRDefault="00160C1D" w:rsidP="009E216D">
            <w:pPr>
              <w:pStyle w:val="TableParagraph"/>
              <w:spacing w:before="8"/>
              <w:rPr>
                <w:b/>
                <w:sz w:val="17"/>
              </w:rPr>
            </w:pPr>
          </w:p>
          <w:p w14:paraId="7CB8CC03" w14:textId="77777777" w:rsidR="00160C1D" w:rsidRDefault="00160C1D" w:rsidP="009E216D">
            <w:pPr>
              <w:pStyle w:val="TableParagraph"/>
              <w:spacing w:line="187" w:lineRule="exact"/>
              <w:ind w:left="504"/>
              <w:rPr>
                <w:sz w:val="18"/>
              </w:rPr>
            </w:pPr>
            <w:r>
              <w:rPr>
                <w:noProof/>
                <w:position w:val="-3"/>
                <w:sz w:val="18"/>
                <w:lang w:eastAsia="nl-NL"/>
              </w:rPr>
              <w:drawing>
                <wp:inline distT="0" distB="0" distL="0" distR="0" wp14:anchorId="5787F805" wp14:editId="1642CAC2">
                  <wp:extent cx="119062" cy="119062"/>
                  <wp:effectExtent l="0" t="0" r="0" b="0"/>
                  <wp:docPr id="9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6.png"/>
                          <pic:cNvPicPr/>
                        </pic:nvPicPr>
                        <pic:blipFill>
                          <a:blip r:embed="rId42" cstate="print"/>
                          <a:stretch>
                            <a:fillRect/>
                          </a:stretch>
                        </pic:blipFill>
                        <pic:spPr>
                          <a:xfrm>
                            <a:off x="0" y="0"/>
                            <a:ext cx="119062" cy="119062"/>
                          </a:xfrm>
                          <a:prstGeom prst="rect">
                            <a:avLst/>
                          </a:prstGeom>
                        </pic:spPr>
                      </pic:pic>
                    </a:graphicData>
                  </a:graphic>
                </wp:inline>
              </w:drawing>
            </w:r>
          </w:p>
        </w:tc>
      </w:tr>
      <w:tr w:rsidR="00160C1D" w14:paraId="6EB9CE24" w14:textId="77777777" w:rsidTr="009E216D">
        <w:trPr>
          <w:trHeight w:val="580"/>
        </w:trPr>
        <w:tc>
          <w:tcPr>
            <w:tcW w:w="5141" w:type="dxa"/>
            <w:tcBorders>
              <w:left w:val="nil"/>
            </w:tcBorders>
          </w:tcPr>
          <w:p w14:paraId="7CE68BD1" w14:textId="77777777" w:rsidR="00160C1D" w:rsidRPr="00160C1D" w:rsidRDefault="00160C1D" w:rsidP="009E216D">
            <w:pPr>
              <w:pStyle w:val="TableParagraph"/>
              <w:spacing w:before="59" w:line="266" w:lineRule="auto"/>
              <w:ind w:left="212" w:right="928" w:hanging="213"/>
              <w:rPr>
                <w:sz w:val="18"/>
                <w:lang w:val="nl-NL"/>
              </w:rPr>
            </w:pPr>
            <w:r w:rsidRPr="00160C1D">
              <w:rPr>
                <w:b/>
                <w:w w:val="90"/>
                <w:sz w:val="18"/>
                <w:lang w:val="nl-NL"/>
              </w:rPr>
              <w:t>10</w:t>
            </w:r>
            <w:r w:rsidRPr="00160C1D">
              <w:rPr>
                <w:b/>
                <w:spacing w:val="-29"/>
                <w:w w:val="90"/>
                <w:sz w:val="18"/>
                <w:lang w:val="nl-NL"/>
              </w:rPr>
              <w:t xml:space="preserve"> </w:t>
            </w:r>
            <w:r w:rsidRPr="00160C1D">
              <w:rPr>
                <w:w w:val="90"/>
                <w:sz w:val="18"/>
                <w:lang w:val="nl-NL"/>
              </w:rPr>
              <w:t>Kind</w:t>
            </w:r>
            <w:r w:rsidRPr="00160C1D">
              <w:rPr>
                <w:spacing w:val="-30"/>
                <w:w w:val="90"/>
                <w:sz w:val="18"/>
                <w:lang w:val="nl-NL"/>
              </w:rPr>
              <w:t xml:space="preserve"> </w:t>
            </w:r>
            <w:r w:rsidRPr="00160C1D">
              <w:rPr>
                <w:w w:val="90"/>
                <w:sz w:val="18"/>
                <w:lang w:val="nl-NL"/>
              </w:rPr>
              <w:t>raakt</w:t>
            </w:r>
            <w:r w:rsidRPr="00160C1D">
              <w:rPr>
                <w:spacing w:val="-29"/>
                <w:w w:val="90"/>
                <w:sz w:val="18"/>
                <w:lang w:val="nl-NL"/>
              </w:rPr>
              <w:t xml:space="preserve"> </w:t>
            </w:r>
            <w:r w:rsidRPr="00160C1D">
              <w:rPr>
                <w:w w:val="90"/>
                <w:sz w:val="18"/>
                <w:lang w:val="nl-NL"/>
              </w:rPr>
              <w:t>besmet</w:t>
            </w:r>
            <w:r w:rsidRPr="00160C1D">
              <w:rPr>
                <w:spacing w:val="-29"/>
                <w:w w:val="90"/>
                <w:sz w:val="18"/>
                <w:lang w:val="nl-NL"/>
              </w:rPr>
              <w:t xml:space="preserve"> </w:t>
            </w:r>
            <w:r w:rsidRPr="00160C1D">
              <w:rPr>
                <w:w w:val="90"/>
                <w:sz w:val="18"/>
                <w:lang w:val="nl-NL"/>
              </w:rPr>
              <w:t>met</w:t>
            </w:r>
            <w:r w:rsidRPr="00160C1D">
              <w:rPr>
                <w:spacing w:val="-29"/>
                <w:w w:val="90"/>
                <w:sz w:val="18"/>
                <w:lang w:val="nl-NL"/>
              </w:rPr>
              <w:t xml:space="preserve"> </w:t>
            </w:r>
            <w:r w:rsidRPr="00160C1D">
              <w:rPr>
                <w:w w:val="90"/>
                <w:sz w:val="18"/>
                <w:lang w:val="nl-NL"/>
              </w:rPr>
              <w:t>ziektekiemen</w:t>
            </w:r>
            <w:r w:rsidRPr="00160C1D">
              <w:rPr>
                <w:spacing w:val="-29"/>
                <w:w w:val="90"/>
                <w:sz w:val="18"/>
                <w:lang w:val="nl-NL"/>
              </w:rPr>
              <w:t xml:space="preserve"> </w:t>
            </w:r>
            <w:r w:rsidRPr="00160C1D">
              <w:rPr>
                <w:w w:val="90"/>
                <w:sz w:val="18"/>
                <w:lang w:val="nl-NL"/>
              </w:rPr>
              <w:t>via</w:t>
            </w:r>
            <w:r w:rsidRPr="00160C1D">
              <w:rPr>
                <w:spacing w:val="-30"/>
                <w:w w:val="90"/>
                <w:sz w:val="18"/>
                <w:lang w:val="nl-NL"/>
              </w:rPr>
              <w:t xml:space="preserve"> </w:t>
            </w:r>
            <w:r w:rsidRPr="00160C1D">
              <w:rPr>
                <w:w w:val="90"/>
                <w:sz w:val="18"/>
                <w:lang w:val="nl-NL"/>
              </w:rPr>
              <w:t>ander</w:t>
            </w:r>
            <w:r w:rsidRPr="00160C1D">
              <w:rPr>
                <w:spacing w:val="-29"/>
                <w:w w:val="90"/>
                <w:sz w:val="18"/>
                <w:lang w:val="nl-NL"/>
              </w:rPr>
              <w:t xml:space="preserve"> </w:t>
            </w:r>
            <w:r w:rsidRPr="00160C1D">
              <w:rPr>
                <w:w w:val="90"/>
                <w:sz w:val="18"/>
                <w:lang w:val="nl-NL"/>
              </w:rPr>
              <w:t>kind</w:t>
            </w:r>
            <w:r w:rsidRPr="00160C1D">
              <w:rPr>
                <w:spacing w:val="-29"/>
                <w:w w:val="90"/>
                <w:sz w:val="18"/>
                <w:lang w:val="nl-NL"/>
              </w:rPr>
              <w:t xml:space="preserve"> </w:t>
            </w:r>
            <w:r w:rsidRPr="00160C1D">
              <w:rPr>
                <w:w w:val="90"/>
                <w:sz w:val="18"/>
                <w:lang w:val="nl-NL"/>
              </w:rPr>
              <w:t>dat</w:t>
            </w:r>
            <w:r w:rsidRPr="00160C1D">
              <w:rPr>
                <w:spacing w:val="-29"/>
                <w:w w:val="90"/>
                <w:sz w:val="18"/>
                <w:lang w:val="nl-NL"/>
              </w:rPr>
              <w:t xml:space="preserve"> </w:t>
            </w:r>
            <w:r w:rsidRPr="00160C1D">
              <w:rPr>
                <w:w w:val="90"/>
                <w:sz w:val="18"/>
                <w:lang w:val="nl-NL"/>
              </w:rPr>
              <w:t xml:space="preserve">met </w:t>
            </w:r>
            <w:r w:rsidRPr="00160C1D">
              <w:rPr>
                <w:w w:val="95"/>
                <w:sz w:val="18"/>
                <w:lang w:val="nl-NL"/>
              </w:rPr>
              <w:t>ongewassen</w:t>
            </w:r>
            <w:r w:rsidRPr="00160C1D">
              <w:rPr>
                <w:spacing w:val="-13"/>
                <w:w w:val="95"/>
                <w:sz w:val="18"/>
                <w:lang w:val="nl-NL"/>
              </w:rPr>
              <w:t xml:space="preserve"> </w:t>
            </w:r>
            <w:r w:rsidRPr="00160C1D">
              <w:rPr>
                <w:w w:val="95"/>
                <w:sz w:val="18"/>
                <w:lang w:val="nl-NL"/>
              </w:rPr>
              <w:t>handen</w:t>
            </w:r>
            <w:r w:rsidRPr="00160C1D">
              <w:rPr>
                <w:spacing w:val="-12"/>
                <w:w w:val="95"/>
                <w:sz w:val="18"/>
                <w:lang w:val="nl-NL"/>
              </w:rPr>
              <w:t xml:space="preserve"> </w:t>
            </w:r>
            <w:r w:rsidRPr="00160C1D">
              <w:rPr>
                <w:w w:val="95"/>
                <w:sz w:val="18"/>
                <w:lang w:val="nl-NL"/>
              </w:rPr>
              <w:t>van</w:t>
            </w:r>
            <w:r w:rsidRPr="00160C1D">
              <w:rPr>
                <w:spacing w:val="-12"/>
                <w:w w:val="95"/>
                <w:sz w:val="18"/>
                <w:lang w:val="nl-NL"/>
              </w:rPr>
              <w:t xml:space="preserve"> </w:t>
            </w:r>
            <w:r w:rsidRPr="00160C1D">
              <w:rPr>
                <w:w w:val="95"/>
                <w:sz w:val="18"/>
                <w:lang w:val="nl-NL"/>
              </w:rPr>
              <w:t>toilet</w:t>
            </w:r>
            <w:r w:rsidRPr="00160C1D">
              <w:rPr>
                <w:spacing w:val="-12"/>
                <w:w w:val="95"/>
                <w:sz w:val="18"/>
                <w:lang w:val="nl-NL"/>
              </w:rPr>
              <w:t xml:space="preserve"> </w:t>
            </w:r>
            <w:r w:rsidRPr="00160C1D">
              <w:rPr>
                <w:w w:val="95"/>
                <w:sz w:val="18"/>
                <w:lang w:val="nl-NL"/>
              </w:rPr>
              <w:t>komt</w:t>
            </w:r>
          </w:p>
        </w:tc>
        <w:tc>
          <w:tcPr>
            <w:tcW w:w="3603" w:type="dxa"/>
            <w:gridSpan w:val="3"/>
          </w:tcPr>
          <w:p w14:paraId="338EDDF1" w14:textId="77777777" w:rsidR="00160C1D" w:rsidRPr="00160C1D" w:rsidRDefault="00160C1D" w:rsidP="009E216D">
            <w:pPr>
              <w:pStyle w:val="TableParagraph"/>
              <w:spacing w:before="8"/>
              <w:rPr>
                <w:b/>
                <w:sz w:val="17"/>
                <w:lang w:val="nl-NL"/>
              </w:rPr>
            </w:pPr>
          </w:p>
          <w:p w14:paraId="0AE53AB3" w14:textId="77777777" w:rsidR="00160C1D" w:rsidRDefault="00160C1D" w:rsidP="009E216D">
            <w:pPr>
              <w:pStyle w:val="TableParagraph"/>
              <w:tabs>
                <w:tab w:val="left" w:pos="1699"/>
                <w:tab w:val="left" w:pos="2897"/>
              </w:tabs>
              <w:spacing w:line="187" w:lineRule="exact"/>
              <w:ind w:left="502"/>
              <w:rPr>
                <w:sz w:val="18"/>
              </w:rPr>
            </w:pPr>
            <w:r>
              <w:rPr>
                <w:noProof/>
                <w:position w:val="-3"/>
                <w:sz w:val="18"/>
                <w:lang w:eastAsia="nl-NL"/>
              </w:rPr>
              <w:drawing>
                <wp:inline distT="0" distB="0" distL="0" distR="0" wp14:anchorId="1B694062" wp14:editId="2FD7A327">
                  <wp:extent cx="119062" cy="119062"/>
                  <wp:effectExtent l="0" t="0" r="0" b="0"/>
                  <wp:docPr id="9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lang w:eastAsia="nl-NL"/>
              </w:rPr>
              <w:drawing>
                <wp:inline distT="0" distB="0" distL="0" distR="0" wp14:anchorId="7E9AE7CE" wp14:editId="17BBC578">
                  <wp:extent cx="119062" cy="119062"/>
                  <wp:effectExtent l="0" t="0" r="0" b="0"/>
                  <wp:docPr id="9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7.png"/>
                          <pic:cNvPicPr/>
                        </pic:nvPicPr>
                        <pic:blipFill>
                          <a:blip r:embed="rId45" cstate="print"/>
                          <a:stretch>
                            <a:fillRect/>
                          </a:stretch>
                        </pic:blipFill>
                        <pic:spPr>
                          <a:xfrm>
                            <a:off x="0" y="0"/>
                            <a:ext cx="119062" cy="119062"/>
                          </a:xfrm>
                          <a:prstGeom prst="rect">
                            <a:avLst/>
                          </a:prstGeom>
                        </pic:spPr>
                      </pic:pic>
                    </a:graphicData>
                  </a:graphic>
                </wp:inline>
              </w:drawing>
            </w:r>
            <w:r>
              <w:rPr>
                <w:position w:val="-3"/>
                <w:sz w:val="18"/>
              </w:rPr>
              <w:tab/>
            </w:r>
            <w:r w:rsidRPr="00DD537B">
              <w:rPr>
                <w:noProof/>
                <w:position w:val="-3"/>
                <w:sz w:val="18"/>
                <w:lang w:eastAsia="nl-NL"/>
              </w:rPr>
              <w:drawing>
                <wp:inline distT="0" distB="0" distL="0" distR="0" wp14:anchorId="19935B59" wp14:editId="45241523">
                  <wp:extent cx="118871" cy="118872"/>
                  <wp:effectExtent l="0" t="0" r="0" b="0"/>
                  <wp:docPr id="58"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3" cstate="print"/>
                          <a:stretch>
                            <a:fillRect/>
                          </a:stretch>
                        </pic:blipFill>
                        <pic:spPr>
                          <a:xfrm>
                            <a:off x="0" y="0"/>
                            <a:ext cx="118871" cy="118872"/>
                          </a:xfrm>
                          <a:prstGeom prst="rect">
                            <a:avLst/>
                          </a:prstGeom>
                        </pic:spPr>
                      </pic:pic>
                    </a:graphicData>
                  </a:graphic>
                </wp:inline>
              </w:drawing>
            </w:r>
          </w:p>
        </w:tc>
        <w:tc>
          <w:tcPr>
            <w:tcW w:w="1201" w:type="dxa"/>
            <w:tcBorders>
              <w:right w:val="nil"/>
            </w:tcBorders>
          </w:tcPr>
          <w:p w14:paraId="170997D5" w14:textId="77777777" w:rsidR="00160C1D" w:rsidRDefault="00160C1D" w:rsidP="009E216D">
            <w:pPr>
              <w:pStyle w:val="TableParagraph"/>
              <w:spacing w:before="8"/>
              <w:rPr>
                <w:b/>
                <w:sz w:val="17"/>
              </w:rPr>
            </w:pPr>
          </w:p>
          <w:p w14:paraId="66127FB2" w14:textId="77777777" w:rsidR="00160C1D" w:rsidRDefault="00160C1D" w:rsidP="009E216D">
            <w:pPr>
              <w:pStyle w:val="TableParagraph"/>
              <w:spacing w:line="187" w:lineRule="exact"/>
              <w:ind w:left="504"/>
              <w:rPr>
                <w:sz w:val="18"/>
              </w:rPr>
            </w:pPr>
            <w:r>
              <w:rPr>
                <w:noProof/>
                <w:position w:val="-3"/>
                <w:sz w:val="18"/>
                <w:lang w:eastAsia="nl-NL"/>
              </w:rPr>
              <w:drawing>
                <wp:inline distT="0" distB="0" distL="0" distR="0" wp14:anchorId="144BB536" wp14:editId="377395C2">
                  <wp:extent cx="119062" cy="119062"/>
                  <wp:effectExtent l="0" t="0" r="0" b="0"/>
                  <wp:docPr id="10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6.png"/>
                          <pic:cNvPicPr/>
                        </pic:nvPicPr>
                        <pic:blipFill>
                          <a:blip r:embed="rId42" cstate="print"/>
                          <a:stretch>
                            <a:fillRect/>
                          </a:stretch>
                        </pic:blipFill>
                        <pic:spPr>
                          <a:xfrm>
                            <a:off x="0" y="0"/>
                            <a:ext cx="119062" cy="119062"/>
                          </a:xfrm>
                          <a:prstGeom prst="rect">
                            <a:avLst/>
                          </a:prstGeom>
                        </pic:spPr>
                      </pic:pic>
                    </a:graphicData>
                  </a:graphic>
                </wp:inline>
              </w:drawing>
            </w:r>
          </w:p>
        </w:tc>
      </w:tr>
      <w:tr w:rsidR="00160C1D" w14:paraId="2F831C86" w14:textId="77777777" w:rsidTr="009E216D">
        <w:trPr>
          <w:trHeight w:val="580"/>
        </w:trPr>
        <w:tc>
          <w:tcPr>
            <w:tcW w:w="5141" w:type="dxa"/>
            <w:tcBorders>
              <w:left w:val="nil"/>
            </w:tcBorders>
          </w:tcPr>
          <w:p w14:paraId="69262C4B" w14:textId="77777777" w:rsidR="00160C1D" w:rsidRPr="00160C1D" w:rsidRDefault="00160C1D" w:rsidP="009E216D">
            <w:pPr>
              <w:pStyle w:val="TableParagraph"/>
              <w:spacing w:before="59" w:line="266" w:lineRule="auto"/>
              <w:ind w:left="212" w:right="928" w:hanging="213"/>
              <w:rPr>
                <w:sz w:val="18"/>
                <w:lang w:val="nl-NL"/>
              </w:rPr>
            </w:pPr>
            <w:r w:rsidRPr="00160C1D">
              <w:rPr>
                <w:b/>
                <w:w w:val="90"/>
                <w:sz w:val="18"/>
                <w:lang w:val="nl-NL"/>
              </w:rPr>
              <w:t>11</w:t>
            </w:r>
            <w:r w:rsidRPr="00160C1D">
              <w:rPr>
                <w:b/>
                <w:spacing w:val="-28"/>
                <w:w w:val="90"/>
                <w:sz w:val="18"/>
                <w:lang w:val="nl-NL"/>
              </w:rPr>
              <w:t xml:space="preserve"> </w:t>
            </w:r>
            <w:r w:rsidRPr="00160C1D">
              <w:rPr>
                <w:w w:val="90"/>
                <w:sz w:val="18"/>
                <w:lang w:val="nl-NL"/>
              </w:rPr>
              <w:t>Kind</w:t>
            </w:r>
            <w:r w:rsidRPr="00160C1D">
              <w:rPr>
                <w:spacing w:val="-29"/>
                <w:w w:val="90"/>
                <w:sz w:val="18"/>
                <w:lang w:val="nl-NL"/>
              </w:rPr>
              <w:t xml:space="preserve"> </w:t>
            </w:r>
            <w:r w:rsidRPr="00160C1D">
              <w:rPr>
                <w:w w:val="90"/>
                <w:sz w:val="18"/>
                <w:lang w:val="nl-NL"/>
              </w:rPr>
              <w:t>raakt</w:t>
            </w:r>
            <w:r w:rsidRPr="00160C1D">
              <w:rPr>
                <w:spacing w:val="-30"/>
                <w:w w:val="90"/>
                <w:sz w:val="18"/>
                <w:lang w:val="nl-NL"/>
              </w:rPr>
              <w:t xml:space="preserve"> </w:t>
            </w:r>
            <w:r w:rsidRPr="00160C1D">
              <w:rPr>
                <w:w w:val="90"/>
                <w:sz w:val="18"/>
                <w:lang w:val="nl-NL"/>
              </w:rPr>
              <w:t>besmet</w:t>
            </w:r>
            <w:r w:rsidRPr="00160C1D">
              <w:rPr>
                <w:spacing w:val="-29"/>
                <w:w w:val="90"/>
                <w:sz w:val="18"/>
                <w:lang w:val="nl-NL"/>
              </w:rPr>
              <w:t xml:space="preserve"> </w:t>
            </w:r>
            <w:r w:rsidRPr="00160C1D">
              <w:rPr>
                <w:w w:val="90"/>
                <w:sz w:val="18"/>
                <w:lang w:val="nl-NL"/>
              </w:rPr>
              <w:t>met</w:t>
            </w:r>
            <w:r w:rsidRPr="00160C1D">
              <w:rPr>
                <w:spacing w:val="-29"/>
                <w:w w:val="90"/>
                <w:sz w:val="18"/>
                <w:lang w:val="nl-NL"/>
              </w:rPr>
              <w:t xml:space="preserve"> </w:t>
            </w:r>
            <w:r w:rsidRPr="00160C1D">
              <w:rPr>
                <w:w w:val="90"/>
                <w:sz w:val="18"/>
                <w:lang w:val="nl-NL"/>
              </w:rPr>
              <w:t>ziektekiemen</w:t>
            </w:r>
            <w:r w:rsidRPr="00160C1D">
              <w:rPr>
                <w:spacing w:val="-30"/>
                <w:w w:val="90"/>
                <w:sz w:val="18"/>
                <w:lang w:val="nl-NL"/>
              </w:rPr>
              <w:t xml:space="preserve"> </w:t>
            </w:r>
            <w:r w:rsidRPr="00160C1D">
              <w:rPr>
                <w:w w:val="90"/>
                <w:sz w:val="18"/>
                <w:lang w:val="nl-NL"/>
              </w:rPr>
              <w:t>via</w:t>
            </w:r>
            <w:r w:rsidRPr="00160C1D">
              <w:rPr>
                <w:spacing w:val="-29"/>
                <w:w w:val="90"/>
                <w:sz w:val="18"/>
                <w:lang w:val="nl-NL"/>
              </w:rPr>
              <w:t xml:space="preserve"> </w:t>
            </w:r>
            <w:r w:rsidRPr="00160C1D">
              <w:rPr>
                <w:w w:val="90"/>
                <w:sz w:val="18"/>
                <w:lang w:val="nl-NL"/>
              </w:rPr>
              <w:t>ander</w:t>
            </w:r>
            <w:r w:rsidRPr="00160C1D">
              <w:rPr>
                <w:spacing w:val="-29"/>
                <w:w w:val="90"/>
                <w:sz w:val="18"/>
                <w:lang w:val="nl-NL"/>
              </w:rPr>
              <w:t xml:space="preserve"> </w:t>
            </w:r>
            <w:r w:rsidRPr="00160C1D">
              <w:rPr>
                <w:w w:val="90"/>
                <w:sz w:val="18"/>
                <w:lang w:val="nl-NL"/>
              </w:rPr>
              <w:t>kind</w:t>
            </w:r>
            <w:r w:rsidRPr="00160C1D">
              <w:rPr>
                <w:spacing w:val="-30"/>
                <w:w w:val="90"/>
                <w:sz w:val="18"/>
                <w:lang w:val="nl-NL"/>
              </w:rPr>
              <w:t xml:space="preserve"> </w:t>
            </w:r>
            <w:r w:rsidRPr="00160C1D">
              <w:rPr>
                <w:w w:val="90"/>
                <w:sz w:val="18"/>
                <w:lang w:val="nl-NL"/>
              </w:rPr>
              <w:t>dat</w:t>
            </w:r>
            <w:r w:rsidRPr="00160C1D">
              <w:rPr>
                <w:spacing w:val="-29"/>
                <w:w w:val="90"/>
                <w:sz w:val="18"/>
                <w:lang w:val="nl-NL"/>
              </w:rPr>
              <w:t xml:space="preserve"> </w:t>
            </w:r>
            <w:r w:rsidRPr="00160C1D">
              <w:rPr>
                <w:w w:val="90"/>
                <w:sz w:val="18"/>
                <w:lang w:val="nl-NL"/>
              </w:rPr>
              <w:t xml:space="preserve">met </w:t>
            </w:r>
            <w:r w:rsidRPr="00160C1D">
              <w:rPr>
                <w:w w:val="95"/>
                <w:sz w:val="18"/>
                <w:lang w:val="nl-NL"/>
              </w:rPr>
              <w:t>onzorgvuldig</w:t>
            </w:r>
            <w:r w:rsidRPr="00160C1D">
              <w:rPr>
                <w:spacing w:val="-21"/>
                <w:w w:val="95"/>
                <w:sz w:val="18"/>
                <w:lang w:val="nl-NL"/>
              </w:rPr>
              <w:t xml:space="preserve"> </w:t>
            </w:r>
            <w:r w:rsidRPr="00160C1D">
              <w:rPr>
                <w:w w:val="95"/>
                <w:sz w:val="18"/>
                <w:lang w:val="nl-NL"/>
              </w:rPr>
              <w:t>gewassen</w:t>
            </w:r>
            <w:r w:rsidRPr="00160C1D">
              <w:rPr>
                <w:spacing w:val="-21"/>
                <w:w w:val="95"/>
                <w:sz w:val="18"/>
                <w:lang w:val="nl-NL"/>
              </w:rPr>
              <w:t xml:space="preserve"> </w:t>
            </w:r>
            <w:r w:rsidRPr="00160C1D">
              <w:rPr>
                <w:w w:val="95"/>
                <w:sz w:val="18"/>
                <w:lang w:val="nl-NL"/>
              </w:rPr>
              <w:t>handen</w:t>
            </w:r>
            <w:r w:rsidRPr="00160C1D">
              <w:rPr>
                <w:spacing w:val="-21"/>
                <w:w w:val="95"/>
                <w:sz w:val="18"/>
                <w:lang w:val="nl-NL"/>
              </w:rPr>
              <w:t xml:space="preserve"> </w:t>
            </w:r>
            <w:r w:rsidRPr="00160C1D">
              <w:rPr>
                <w:w w:val="95"/>
                <w:sz w:val="18"/>
                <w:lang w:val="nl-NL"/>
              </w:rPr>
              <w:t>van</w:t>
            </w:r>
            <w:r w:rsidRPr="00160C1D">
              <w:rPr>
                <w:spacing w:val="-21"/>
                <w:w w:val="95"/>
                <w:sz w:val="18"/>
                <w:lang w:val="nl-NL"/>
              </w:rPr>
              <w:t xml:space="preserve"> </w:t>
            </w:r>
            <w:r w:rsidRPr="00160C1D">
              <w:rPr>
                <w:w w:val="95"/>
                <w:sz w:val="18"/>
                <w:lang w:val="nl-NL"/>
              </w:rPr>
              <w:t>toilet</w:t>
            </w:r>
            <w:r w:rsidRPr="00160C1D">
              <w:rPr>
                <w:spacing w:val="-21"/>
                <w:w w:val="95"/>
                <w:sz w:val="18"/>
                <w:lang w:val="nl-NL"/>
              </w:rPr>
              <w:t xml:space="preserve"> </w:t>
            </w:r>
            <w:r w:rsidRPr="00160C1D">
              <w:rPr>
                <w:w w:val="95"/>
                <w:sz w:val="18"/>
                <w:lang w:val="nl-NL"/>
              </w:rPr>
              <w:t>komt</w:t>
            </w:r>
          </w:p>
        </w:tc>
        <w:tc>
          <w:tcPr>
            <w:tcW w:w="3603" w:type="dxa"/>
            <w:gridSpan w:val="3"/>
          </w:tcPr>
          <w:p w14:paraId="787E24C4" w14:textId="77777777" w:rsidR="00160C1D" w:rsidRPr="00160C1D" w:rsidRDefault="00160C1D" w:rsidP="009E216D">
            <w:pPr>
              <w:pStyle w:val="TableParagraph"/>
              <w:spacing w:before="8"/>
              <w:rPr>
                <w:b/>
                <w:sz w:val="17"/>
                <w:lang w:val="nl-NL"/>
              </w:rPr>
            </w:pPr>
          </w:p>
          <w:p w14:paraId="1A556625" w14:textId="77777777" w:rsidR="00160C1D" w:rsidRDefault="00160C1D" w:rsidP="009E216D">
            <w:pPr>
              <w:pStyle w:val="TableParagraph"/>
              <w:tabs>
                <w:tab w:val="left" w:pos="1699"/>
                <w:tab w:val="left" w:pos="2897"/>
              </w:tabs>
              <w:spacing w:line="187" w:lineRule="exact"/>
              <w:ind w:left="502"/>
              <w:rPr>
                <w:sz w:val="18"/>
              </w:rPr>
            </w:pPr>
            <w:r>
              <w:rPr>
                <w:noProof/>
                <w:position w:val="-3"/>
                <w:sz w:val="18"/>
                <w:lang w:eastAsia="nl-NL"/>
              </w:rPr>
              <w:drawing>
                <wp:inline distT="0" distB="0" distL="0" distR="0" wp14:anchorId="684515B5" wp14:editId="3D5E9F9D">
                  <wp:extent cx="119062" cy="119062"/>
                  <wp:effectExtent l="0" t="0" r="0" b="0"/>
                  <wp:docPr id="10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lang w:eastAsia="nl-NL"/>
              </w:rPr>
              <w:drawing>
                <wp:inline distT="0" distB="0" distL="0" distR="0" wp14:anchorId="721E2239" wp14:editId="0913DCE5">
                  <wp:extent cx="119062" cy="119062"/>
                  <wp:effectExtent l="0" t="0" r="0" b="0"/>
                  <wp:docPr id="10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7.png"/>
                          <pic:cNvPicPr/>
                        </pic:nvPicPr>
                        <pic:blipFill>
                          <a:blip r:embed="rId45" cstate="print"/>
                          <a:stretch>
                            <a:fillRect/>
                          </a:stretch>
                        </pic:blipFill>
                        <pic:spPr>
                          <a:xfrm>
                            <a:off x="0" y="0"/>
                            <a:ext cx="119062" cy="119062"/>
                          </a:xfrm>
                          <a:prstGeom prst="rect">
                            <a:avLst/>
                          </a:prstGeom>
                        </pic:spPr>
                      </pic:pic>
                    </a:graphicData>
                  </a:graphic>
                </wp:inline>
              </w:drawing>
            </w:r>
            <w:r>
              <w:rPr>
                <w:position w:val="-3"/>
                <w:sz w:val="18"/>
              </w:rPr>
              <w:tab/>
            </w:r>
            <w:r w:rsidRPr="00DD537B">
              <w:rPr>
                <w:noProof/>
                <w:position w:val="-3"/>
                <w:sz w:val="18"/>
                <w:lang w:eastAsia="nl-NL"/>
              </w:rPr>
              <w:drawing>
                <wp:inline distT="0" distB="0" distL="0" distR="0" wp14:anchorId="5A0DFE27" wp14:editId="65DC0A83">
                  <wp:extent cx="118871" cy="118872"/>
                  <wp:effectExtent l="0" t="0" r="0" b="0"/>
                  <wp:docPr id="60"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3" cstate="print"/>
                          <a:stretch>
                            <a:fillRect/>
                          </a:stretch>
                        </pic:blipFill>
                        <pic:spPr>
                          <a:xfrm>
                            <a:off x="0" y="0"/>
                            <a:ext cx="118871" cy="118872"/>
                          </a:xfrm>
                          <a:prstGeom prst="rect">
                            <a:avLst/>
                          </a:prstGeom>
                        </pic:spPr>
                      </pic:pic>
                    </a:graphicData>
                  </a:graphic>
                </wp:inline>
              </w:drawing>
            </w:r>
          </w:p>
        </w:tc>
        <w:tc>
          <w:tcPr>
            <w:tcW w:w="1201" w:type="dxa"/>
            <w:tcBorders>
              <w:right w:val="nil"/>
            </w:tcBorders>
          </w:tcPr>
          <w:p w14:paraId="593C657E" w14:textId="77777777" w:rsidR="00160C1D" w:rsidRDefault="00160C1D" w:rsidP="009E216D">
            <w:pPr>
              <w:pStyle w:val="TableParagraph"/>
              <w:spacing w:before="8"/>
              <w:rPr>
                <w:b/>
                <w:sz w:val="17"/>
              </w:rPr>
            </w:pPr>
          </w:p>
          <w:p w14:paraId="7D0E7A9F" w14:textId="77777777" w:rsidR="00160C1D" w:rsidRDefault="00160C1D" w:rsidP="009E216D">
            <w:pPr>
              <w:pStyle w:val="TableParagraph"/>
              <w:spacing w:line="187" w:lineRule="exact"/>
              <w:ind w:left="504"/>
              <w:rPr>
                <w:sz w:val="18"/>
              </w:rPr>
            </w:pPr>
            <w:r>
              <w:rPr>
                <w:noProof/>
                <w:position w:val="-3"/>
                <w:sz w:val="18"/>
                <w:lang w:eastAsia="nl-NL"/>
              </w:rPr>
              <w:drawing>
                <wp:inline distT="0" distB="0" distL="0" distR="0" wp14:anchorId="458C3674" wp14:editId="2F11EB70">
                  <wp:extent cx="119062" cy="119062"/>
                  <wp:effectExtent l="0" t="0" r="0" b="0"/>
                  <wp:docPr id="10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6.png"/>
                          <pic:cNvPicPr/>
                        </pic:nvPicPr>
                        <pic:blipFill>
                          <a:blip r:embed="rId42" cstate="print"/>
                          <a:stretch>
                            <a:fillRect/>
                          </a:stretch>
                        </pic:blipFill>
                        <pic:spPr>
                          <a:xfrm>
                            <a:off x="0" y="0"/>
                            <a:ext cx="119062" cy="119062"/>
                          </a:xfrm>
                          <a:prstGeom prst="rect">
                            <a:avLst/>
                          </a:prstGeom>
                        </pic:spPr>
                      </pic:pic>
                    </a:graphicData>
                  </a:graphic>
                </wp:inline>
              </w:drawing>
            </w:r>
          </w:p>
        </w:tc>
      </w:tr>
      <w:tr w:rsidR="00160C1D" w14:paraId="1FFD1CD0" w14:textId="77777777" w:rsidTr="009E216D">
        <w:trPr>
          <w:trHeight w:val="580"/>
        </w:trPr>
        <w:tc>
          <w:tcPr>
            <w:tcW w:w="5141" w:type="dxa"/>
            <w:tcBorders>
              <w:left w:val="nil"/>
            </w:tcBorders>
          </w:tcPr>
          <w:p w14:paraId="53EA16C5" w14:textId="77777777" w:rsidR="00160C1D" w:rsidRPr="00160C1D" w:rsidRDefault="00160C1D" w:rsidP="009E216D">
            <w:pPr>
              <w:pStyle w:val="TableParagraph"/>
              <w:spacing w:before="59" w:line="266" w:lineRule="auto"/>
              <w:ind w:left="212" w:right="300" w:hanging="213"/>
              <w:rPr>
                <w:sz w:val="18"/>
                <w:lang w:val="nl-NL"/>
              </w:rPr>
            </w:pPr>
            <w:r w:rsidRPr="00160C1D">
              <w:rPr>
                <w:b/>
                <w:w w:val="90"/>
                <w:sz w:val="18"/>
                <w:lang w:val="nl-NL"/>
              </w:rPr>
              <w:t>12</w:t>
            </w:r>
            <w:r w:rsidRPr="00160C1D">
              <w:rPr>
                <w:b/>
                <w:spacing w:val="-30"/>
                <w:w w:val="90"/>
                <w:sz w:val="18"/>
                <w:lang w:val="nl-NL"/>
              </w:rPr>
              <w:t xml:space="preserve"> </w:t>
            </w:r>
            <w:r w:rsidRPr="00160C1D">
              <w:rPr>
                <w:w w:val="90"/>
                <w:sz w:val="18"/>
                <w:lang w:val="nl-NL"/>
              </w:rPr>
              <w:t>Kind</w:t>
            </w:r>
            <w:r w:rsidRPr="00160C1D">
              <w:rPr>
                <w:spacing w:val="-30"/>
                <w:w w:val="90"/>
                <w:sz w:val="18"/>
                <w:lang w:val="nl-NL"/>
              </w:rPr>
              <w:t xml:space="preserve"> </w:t>
            </w:r>
            <w:r w:rsidRPr="00160C1D">
              <w:rPr>
                <w:w w:val="90"/>
                <w:sz w:val="18"/>
                <w:lang w:val="nl-NL"/>
              </w:rPr>
              <w:t>komt</w:t>
            </w:r>
            <w:r w:rsidRPr="00160C1D">
              <w:rPr>
                <w:spacing w:val="-30"/>
                <w:w w:val="90"/>
                <w:sz w:val="18"/>
                <w:lang w:val="nl-NL"/>
              </w:rPr>
              <w:t xml:space="preserve"> </w:t>
            </w:r>
            <w:r w:rsidRPr="00160C1D">
              <w:rPr>
                <w:w w:val="90"/>
                <w:sz w:val="18"/>
                <w:lang w:val="nl-NL"/>
              </w:rPr>
              <w:t>door</w:t>
            </w:r>
            <w:r w:rsidRPr="00160C1D">
              <w:rPr>
                <w:spacing w:val="-30"/>
                <w:w w:val="90"/>
                <w:sz w:val="18"/>
                <w:lang w:val="nl-NL"/>
              </w:rPr>
              <w:t xml:space="preserve"> </w:t>
            </w:r>
            <w:r w:rsidRPr="00160C1D">
              <w:rPr>
                <w:w w:val="90"/>
                <w:sz w:val="18"/>
                <w:lang w:val="nl-NL"/>
              </w:rPr>
              <w:t>gebruik</w:t>
            </w:r>
            <w:r w:rsidRPr="00160C1D">
              <w:rPr>
                <w:spacing w:val="-30"/>
                <w:w w:val="90"/>
                <w:sz w:val="18"/>
                <w:lang w:val="nl-NL"/>
              </w:rPr>
              <w:t xml:space="preserve"> </w:t>
            </w:r>
            <w:r w:rsidRPr="00160C1D">
              <w:rPr>
                <w:w w:val="90"/>
                <w:sz w:val="18"/>
                <w:lang w:val="nl-NL"/>
              </w:rPr>
              <w:t>van</w:t>
            </w:r>
            <w:r w:rsidRPr="00160C1D">
              <w:rPr>
                <w:spacing w:val="-30"/>
                <w:w w:val="90"/>
                <w:sz w:val="18"/>
                <w:lang w:val="nl-NL"/>
              </w:rPr>
              <w:t xml:space="preserve"> </w:t>
            </w:r>
            <w:r w:rsidRPr="00160C1D">
              <w:rPr>
                <w:w w:val="90"/>
                <w:sz w:val="18"/>
                <w:lang w:val="nl-NL"/>
              </w:rPr>
              <w:t>grote</w:t>
            </w:r>
            <w:r w:rsidRPr="00160C1D">
              <w:rPr>
                <w:spacing w:val="-30"/>
                <w:w w:val="90"/>
                <w:sz w:val="18"/>
                <w:lang w:val="nl-NL"/>
              </w:rPr>
              <w:t xml:space="preserve"> </w:t>
            </w:r>
            <w:r w:rsidRPr="00160C1D">
              <w:rPr>
                <w:w w:val="90"/>
                <w:sz w:val="18"/>
                <w:lang w:val="nl-NL"/>
              </w:rPr>
              <w:t>closetpot</w:t>
            </w:r>
            <w:r w:rsidRPr="00160C1D">
              <w:rPr>
                <w:spacing w:val="-30"/>
                <w:w w:val="90"/>
                <w:sz w:val="18"/>
                <w:lang w:val="nl-NL"/>
              </w:rPr>
              <w:t xml:space="preserve"> </w:t>
            </w:r>
            <w:r w:rsidRPr="00160C1D">
              <w:rPr>
                <w:w w:val="90"/>
                <w:sz w:val="18"/>
                <w:lang w:val="nl-NL"/>
              </w:rPr>
              <w:t>in</w:t>
            </w:r>
            <w:r w:rsidRPr="00160C1D">
              <w:rPr>
                <w:spacing w:val="-30"/>
                <w:w w:val="90"/>
                <w:sz w:val="18"/>
                <w:lang w:val="nl-NL"/>
              </w:rPr>
              <w:t xml:space="preserve"> </w:t>
            </w:r>
            <w:r w:rsidRPr="00160C1D">
              <w:rPr>
                <w:w w:val="90"/>
                <w:sz w:val="18"/>
                <w:lang w:val="nl-NL"/>
              </w:rPr>
              <w:t>contact</w:t>
            </w:r>
            <w:r w:rsidRPr="00160C1D">
              <w:rPr>
                <w:spacing w:val="-30"/>
                <w:w w:val="90"/>
                <w:sz w:val="18"/>
                <w:lang w:val="nl-NL"/>
              </w:rPr>
              <w:t xml:space="preserve"> </w:t>
            </w:r>
            <w:r w:rsidRPr="00160C1D">
              <w:rPr>
                <w:w w:val="90"/>
                <w:sz w:val="18"/>
                <w:lang w:val="nl-NL"/>
              </w:rPr>
              <w:t>met</w:t>
            </w:r>
            <w:r w:rsidRPr="00160C1D">
              <w:rPr>
                <w:spacing w:val="-30"/>
                <w:w w:val="90"/>
                <w:sz w:val="18"/>
                <w:lang w:val="nl-NL"/>
              </w:rPr>
              <w:t xml:space="preserve"> </w:t>
            </w:r>
            <w:r w:rsidRPr="00160C1D">
              <w:rPr>
                <w:w w:val="90"/>
                <w:sz w:val="18"/>
                <w:lang w:val="nl-NL"/>
              </w:rPr>
              <w:t xml:space="preserve">ontlasting/ </w:t>
            </w:r>
            <w:r w:rsidRPr="00160C1D">
              <w:rPr>
                <w:w w:val="95"/>
                <w:sz w:val="18"/>
                <w:lang w:val="nl-NL"/>
              </w:rPr>
              <w:t>urine</w:t>
            </w:r>
          </w:p>
        </w:tc>
        <w:tc>
          <w:tcPr>
            <w:tcW w:w="3603" w:type="dxa"/>
            <w:gridSpan w:val="3"/>
          </w:tcPr>
          <w:p w14:paraId="56787874" w14:textId="77777777" w:rsidR="00160C1D" w:rsidRPr="00160C1D" w:rsidRDefault="00160C1D" w:rsidP="009E216D">
            <w:pPr>
              <w:pStyle w:val="TableParagraph"/>
              <w:spacing w:before="8"/>
              <w:rPr>
                <w:b/>
                <w:sz w:val="17"/>
                <w:lang w:val="nl-NL"/>
              </w:rPr>
            </w:pPr>
          </w:p>
          <w:p w14:paraId="66B1E1C4" w14:textId="77777777" w:rsidR="00160C1D" w:rsidRDefault="00160C1D" w:rsidP="009E216D">
            <w:pPr>
              <w:pStyle w:val="TableParagraph"/>
              <w:tabs>
                <w:tab w:val="left" w:pos="1699"/>
                <w:tab w:val="left" w:pos="2897"/>
              </w:tabs>
              <w:spacing w:line="187" w:lineRule="exact"/>
              <w:ind w:left="502"/>
              <w:rPr>
                <w:sz w:val="18"/>
              </w:rPr>
            </w:pPr>
            <w:r>
              <w:rPr>
                <w:noProof/>
                <w:position w:val="-3"/>
                <w:sz w:val="18"/>
                <w:lang w:eastAsia="nl-NL"/>
              </w:rPr>
              <w:drawing>
                <wp:inline distT="0" distB="0" distL="0" distR="0" wp14:anchorId="5D8205B9" wp14:editId="60226279">
                  <wp:extent cx="119062" cy="119062"/>
                  <wp:effectExtent l="0" t="0" r="0" b="0"/>
                  <wp:docPr id="11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sidRPr="00DD537B">
              <w:rPr>
                <w:noProof/>
                <w:position w:val="-3"/>
                <w:sz w:val="18"/>
                <w:lang w:eastAsia="nl-NL"/>
              </w:rPr>
              <w:drawing>
                <wp:inline distT="0" distB="0" distL="0" distR="0" wp14:anchorId="222894C0" wp14:editId="09DF4698">
                  <wp:extent cx="118871" cy="118872"/>
                  <wp:effectExtent l="0" t="0" r="0" b="0"/>
                  <wp:docPr id="64"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3" cstate="print"/>
                          <a:stretch>
                            <a:fillRect/>
                          </a:stretch>
                        </pic:blipFill>
                        <pic:spPr>
                          <a:xfrm>
                            <a:off x="0" y="0"/>
                            <a:ext cx="118871" cy="118872"/>
                          </a:xfrm>
                          <a:prstGeom prst="rect">
                            <a:avLst/>
                          </a:prstGeom>
                        </pic:spPr>
                      </pic:pic>
                    </a:graphicData>
                  </a:graphic>
                </wp:inline>
              </w:drawing>
            </w:r>
            <w:r>
              <w:rPr>
                <w:position w:val="-3"/>
                <w:sz w:val="18"/>
              </w:rPr>
              <w:t xml:space="preserve">               </w:t>
            </w:r>
            <w:r>
              <w:rPr>
                <w:noProof/>
                <w:position w:val="-3"/>
                <w:sz w:val="18"/>
                <w:lang w:eastAsia="nl-NL"/>
              </w:rPr>
              <w:drawing>
                <wp:inline distT="0" distB="0" distL="0" distR="0" wp14:anchorId="55A3FB93" wp14:editId="0EF725C0">
                  <wp:extent cx="119062" cy="119062"/>
                  <wp:effectExtent l="19050" t="0" r="0" b="0"/>
                  <wp:docPr id="11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8.png"/>
                          <pic:cNvPicPr/>
                        </pic:nvPicPr>
                        <pic:blipFill>
                          <a:blip r:embed="rId44"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512EFE0F" w14:textId="77777777" w:rsidR="00160C1D" w:rsidRDefault="00160C1D" w:rsidP="009E216D">
            <w:pPr>
              <w:pStyle w:val="TableParagraph"/>
              <w:spacing w:before="8"/>
              <w:rPr>
                <w:b/>
                <w:sz w:val="17"/>
              </w:rPr>
            </w:pPr>
          </w:p>
          <w:p w14:paraId="12D567D5" w14:textId="77777777" w:rsidR="00160C1D" w:rsidRDefault="00160C1D" w:rsidP="009E216D">
            <w:pPr>
              <w:pStyle w:val="TableParagraph"/>
              <w:spacing w:line="187" w:lineRule="exact"/>
              <w:ind w:left="504"/>
              <w:rPr>
                <w:sz w:val="18"/>
              </w:rPr>
            </w:pPr>
            <w:r>
              <w:rPr>
                <w:noProof/>
                <w:position w:val="-3"/>
                <w:sz w:val="18"/>
                <w:lang w:eastAsia="nl-NL"/>
              </w:rPr>
              <w:drawing>
                <wp:inline distT="0" distB="0" distL="0" distR="0" wp14:anchorId="3A6FE714" wp14:editId="7200CA2C">
                  <wp:extent cx="119062" cy="119062"/>
                  <wp:effectExtent l="0" t="0" r="0" b="0"/>
                  <wp:docPr id="1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6.png"/>
                          <pic:cNvPicPr/>
                        </pic:nvPicPr>
                        <pic:blipFill>
                          <a:blip r:embed="rId42" cstate="print"/>
                          <a:stretch>
                            <a:fillRect/>
                          </a:stretch>
                        </pic:blipFill>
                        <pic:spPr>
                          <a:xfrm>
                            <a:off x="0" y="0"/>
                            <a:ext cx="119062" cy="119062"/>
                          </a:xfrm>
                          <a:prstGeom prst="rect">
                            <a:avLst/>
                          </a:prstGeom>
                        </pic:spPr>
                      </pic:pic>
                    </a:graphicData>
                  </a:graphic>
                </wp:inline>
              </w:drawing>
            </w:r>
          </w:p>
        </w:tc>
      </w:tr>
      <w:tr w:rsidR="00160C1D" w14:paraId="29D3D5B6" w14:textId="77777777" w:rsidTr="009E216D">
        <w:trPr>
          <w:trHeight w:val="580"/>
        </w:trPr>
        <w:tc>
          <w:tcPr>
            <w:tcW w:w="5141" w:type="dxa"/>
            <w:tcBorders>
              <w:left w:val="nil"/>
            </w:tcBorders>
          </w:tcPr>
          <w:p w14:paraId="4C472783" w14:textId="77777777" w:rsidR="00160C1D" w:rsidRPr="00160C1D" w:rsidRDefault="00160C1D" w:rsidP="009E216D">
            <w:pPr>
              <w:pStyle w:val="TableParagraph"/>
              <w:spacing w:before="59" w:line="266" w:lineRule="auto"/>
              <w:ind w:left="212" w:right="511" w:hanging="213"/>
              <w:rPr>
                <w:sz w:val="18"/>
                <w:lang w:val="nl-NL"/>
              </w:rPr>
            </w:pPr>
            <w:r w:rsidRPr="00160C1D">
              <w:rPr>
                <w:b/>
                <w:w w:val="85"/>
                <w:sz w:val="18"/>
                <w:lang w:val="nl-NL"/>
              </w:rPr>
              <w:t>13</w:t>
            </w:r>
            <w:r w:rsidRPr="00160C1D">
              <w:rPr>
                <w:b/>
                <w:spacing w:val="-8"/>
                <w:w w:val="85"/>
                <w:sz w:val="18"/>
                <w:lang w:val="nl-NL"/>
              </w:rPr>
              <w:t xml:space="preserve"> </w:t>
            </w:r>
            <w:r w:rsidRPr="00160C1D">
              <w:rPr>
                <w:w w:val="85"/>
                <w:sz w:val="18"/>
                <w:lang w:val="nl-NL"/>
              </w:rPr>
              <w:t>Kind</w:t>
            </w:r>
            <w:r w:rsidRPr="00160C1D">
              <w:rPr>
                <w:spacing w:val="-9"/>
                <w:w w:val="85"/>
                <w:sz w:val="18"/>
                <w:lang w:val="nl-NL"/>
              </w:rPr>
              <w:t xml:space="preserve"> </w:t>
            </w:r>
            <w:r w:rsidRPr="00160C1D">
              <w:rPr>
                <w:w w:val="85"/>
                <w:sz w:val="18"/>
                <w:lang w:val="nl-NL"/>
              </w:rPr>
              <w:t>komt</w:t>
            </w:r>
            <w:r w:rsidRPr="00160C1D">
              <w:rPr>
                <w:spacing w:val="-10"/>
                <w:w w:val="85"/>
                <w:sz w:val="18"/>
                <w:lang w:val="nl-NL"/>
              </w:rPr>
              <w:t xml:space="preserve"> </w:t>
            </w:r>
            <w:r w:rsidRPr="00160C1D">
              <w:rPr>
                <w:w w:val="85"/>
                <w:sz w:val="18"/>
                <w:lang w:val="nl-NL"/>
              </w:rPr>
              <w:t>via</w:t>
            </w:r>
            <w:r w:rsidRPr="00160C1D">
              <w:rPr>
                <w:spacing w:val="-9"/>
                <w:w w:val="85"/>
                <w:sz w:val="18"/>
                <w:lang w:val="nl-NL"/>
              </w:rPr>
              <w:t xml:space="preserve"> </w:t>
            </w:r>
            <w:r w:rsidRPr="00160C1D">
              <w:rPr>
                <w:w w:val="85"/>
                <w:sz w:val="18"/>
                <w:lang w:val="nl-NL"/>
              </w:rPr>
              <w:t>het</w:t>
            </w:r>
            <w:r w:rsidRPr="00160C1D">
              <w:rPr>
                <w:spacing w:val="-10"/>
                <w:w w:val="85"/>
                <w:sz w:val="18"/>
                <w:lang w:val="nl-NL"/>
              </w:rPr>
              <w:t xml:space="preserve"> </w:t>
            </w:r>
            <w:r w:rsidRPr="00160C1D">
              <w:rPr>
                <w:w w:val="85"/>
                <w:sz w:val="18"/>
                <w:lang w:val="nl-NL"/>
              </w:rPr>
              <w:t>afdrogen</w:t>
            </w:r>
            <w:r w:rsidRPr="00160C1D">
              <w:rPr>
                <w:spacing w:val="-9"/>
                <w:w w:val="85"/>
                <w:sz w:val="18"/>
                <w:lang w:val="nl-NL"/>
              </w:rPr>
              <w:t xml:space="preserve"> </w:t>
            </w:r>
            <w:r w:rsidRPr="00160C1D">
              <w:rPr>
                <w:w w:val="85"/>
                <w:sz w:val="18"/>
                <w:lang w:val="nl-NL"/>
              </w:rPr>
              <w:t>van</w:t>
            </w:r>
            <w:r w:rsidRPr="00160C1D">
              <w:rPr>
                <w:spacing w:val="-10"/>
                <w:w w:val="85"/>
                <w:sz w:val="18"/>
                <w:lang w:val="nl-NL"/>
              </w:rPr>
              <w:t xml:space="preserve"> </w:t>
            </w:r>
            <w:r w:rsidRPr="00160C1D">
              <w:rPr>
                <w:w w:val="85"/>
                <w:sz w:val="18"/>
                <w:lang w:val="nl-NL"/>
              </w:rPr>
              <w:t>handen</w:t>
            </w:r>
            <w:r w:rsidRPr="00160C1D">
              <w:rPr>
                <w:spacing w:val="-9"/>
                <w:w w:val="85"/>
                <w:sz w:val="18"/>
                <w:lang w:val="nl-NL"/>
              </w:rPr>
              <w:t xml:space="preserve"> </w:t>
            </w:r>
            <w:r w:rsidRPr="00160C1D">
              <w:rPr>
                <w:w w:val="85"/>
                <w:sz w:val="18"/>
                <w:lang w:val="nl-NL"/>
              </w:rPr>
              <w:t>aan</w:t>
            </w:r>
            <w:r w:rsidRPr="00160C1D">
              <w:rPr>
                <w:spacing w:val="-10"/>
                <w:w w:val="85"/>
                <w:sz w:val="18"/>
                <w:lang w:val="nl-NL"/>
              </w:rPr>
              <w:t xml:space="preserve"> </w:t>
            </w:r>
            <w:r w:rsidRPr="00160C1D">
              <w:rPr>
                <w:w w:val="85"/>
                <w:sz w:val="18"/>
                <w:lang w:val="nl-NL"/>
              </w:rPr>
              <w:t>een</w:t>
            </w:r>
            <w:r w:rsidRPr="00160C1D">
              <w:rPr>
                <w:spacing w:val="-9"/>
                <w:w w:val="85"/>
                <w:sz w:val="18"/>
                <w:lang w:val="nl-NL"/>
              </w:rPr>
              <w:t xml:space="preserve"> </w:t>
            </w:r>
            <w:r w:rsidRPr="00160C1D">
              <w:rPr>
                <w:w w:val="85"/>
                <w:sz w:val="18"/>
                <w:lang w:val="nl-NL"/>
              </w:rPr>
              <w:t>vuile</w:t>
            </w:r>
            <w:r w:rsidRPr="00160C1D">
              <w:rPr>
                <w:spacing w:val="-10"/>
                <w:w w:val="85"/>
                <w:sz w:val="18"/>
                <w:lang w:val="nl-NL"/>
              </w:rPr>
              <w:t xml:space="preserve"> </w:t>
            </w:r>
            <w:r w:rsidRPr="00160C1D">
              <w:rPr>
                <w:w w:val="85"/>
                <w:sz w:val="18"/>
                <w:lang w:val="nl-NL"/>
              </w:rPr>
              <w:t>handdoek</w:t>
            </w:r>
            <w:r w:rsidRPr="00160C1D">
              <w:rPr>
                <w:spacing w:val="-9"/>
                <w:w w:val="85"/>
                <w:sz w:val="18"/>
                <w:lang w:val="nl-NL"/>
              </w:rPr>
              <w:t xml:space="preserve"> </w:t>
            </w:r>
            <w:r w:rsidRPr="00160C1D">
              <w:rPr>
                <w:w w:val="85"/>
                <w:sz w:val="18"/>
                <w:lang w:val="nl-NL"/>
              </w:rPr>
              <w:t xml:space="preserve">of </w:t>
            </w:r>
            <w:r w:rsidRPr="00160C1D">
              <w:rPr>
                <w:w w:val="95"/>
                <w:sz w:val="18"/>
                <w:lang w:val="nl-NL"/>
              </w:rPr>
              <w:t>gebruik</w:t>
            </w:r>
            <w:r w:rsidRPr="00160C1D">
              <w:rPr>
                <w:spacing w:val="-16"/>
                <w:w w:val="95"/>
                <w:sz w:val="18"/>
                <w:lang w:val="nl-NL"/>
              </w:rPr>
              <w:t xml:space="preserve"> </w:t>
            </w:r>
            <w:r w:rsidRPr="00160C1D">
              <w:rPr>
                <w:w w:val="95"/>
                <w:sz w:val="18"/>
                <w:lang w:val="nl-NL"/>
              </w:rPr>
              <w:t>vuile</w:t>
            </w:r>
            <w:r w:rsidRPr="00160C1D">
              <w:rPr>
                <w:spacing w:val="-15"/>
                <w:w w:val="95"/>
                <w:sz w:val="18"/>
                <w:lang w:val="nl-NL"/>
              </w:rPr>
              <w:t xml:space="preserve"> </w:t>
            </w:r>
            <w:r w:rsidRPr="00160C1D">
              <w:rPr>
                <w:w w:val="95"/>
                <w:sz w:val="18"/>
                <w:lang w:val="nl-NL"/>
              </w:rPr>
              <w:t>kraan</w:t>
            </w:r>
            <w:r w:rsidRPr="00160C1D">
              <w:rPr>
                <w:spacing w:val="-16"/>
                <w:w w:val="95"/>
                <w:sz w:val="18"/>
                <w:lang w:val="nl-NL"/>
              </w:rPr>
              <w:t xml:space="preserve"> </w:t>
            </w:r>
            <w:r w:rsidRPr="00160C1D">
              <w:rPr>
                <w:w w:val="95"/>
                <w:sz w:val="18"/>
                <w:lang w:val="nl-NL"/>
              </w:rPr>
              <w:t>in</w:t>
            </w:r>
            <w:r w:rsidRPr="00160C1D">
              <w:rPr>
                <w:spacing w:val="-15"/>
                <w:w w:val="95"/>
                <w:sz w:val="18"/>
                <w:lang w:val="nl-NL"/>
              </w:rPr>
              <w:t xml:space="preserve"> </w:t>
            </w:r>
            <w:r w:rsidRPr="00160C1D">
              <w:rPr>
                <w:w w:val="95"/>
                <w:sz w:val="18"/>
                <w:lang w:val="nl-NL"/>
              </w:rPr>
              <w:t>contact</w:t>
            </w:r>
            <w:r w:rsidRPr="00160C1D">
              <w:rPr>
                <w:spacing w:val="-16"/>
                <w:w w:val="95"/>
                <w:sz w:val="18"/>
                <w:lang w:val="nl-NL"/>
              </w:rPr>
              <w:t xml:space="preserve"> </w:t>
            </w:r>
            <w:r w:rsidRPr="00160C1D">
              <w:rPr>
                <w:w w:val="95"/>
                <w:sz w:val="18"/>
                <w:lang w:val="nl-NL"/>
              </w:rPr>
              <w:t>met</w:t>
            </w:r>
            <w:r w:rsidRPr="00160C1D">
              <w:rPr>
                <w:spacing w:val="-15"/>
                <w:w w:val="95"/>
                <w:sz w:val="18"/>
                <w:lang w:val="nl-NL"/>
              </w:rPr>
              <w:t xml:space="preserve"> </w:t>
            </w:r>
            <w:r w:rsidRPr="00160C1D">
              <w:rPr>
                <w:w w:val="95"/>
                <w:sz w:val="18"/>
                <w:lang w:val="nl-NL"/>
              </w:rPr>
              <w:t>ziektekiemen</w:t>
            </w:r>
          </w:p>
        </w:tc>
        <w:tc>
          <w:tcPr>
            <w:tcW w:w="3603" w:type="dxa"/>
            <w:gridSpan w:val="3"/>
          </w:tcPr>
          <w:p w14:paraId="60C39F29" w14:textId="77777777" w:rsidR="00160C1D" w:rsidRPr="00160C1D" w:rsidRDefault="00160C1D" w:rsidP="009E216D">
            <w:pPr>
              <w:pStyle w:val="TableParagraph"/>
              <w:spacing w:before="8"/>
              <w:rPr>
                <w:b/>
                <w:sz w:val="17"/>
                <w:lang w:val="nl-NL"/>
              </w:rPr>
            </w:pPr>
          </w:p>
          <w:p w14:paraId="4BBDC82D" w14:textId="2C87F014" w:rsidR="00160C1D" w:rsidRDefault="00160C1D" w:rsidP="009E216D">
            <w:pPr>
              <w:pStyle w:val="TableParagraph"/>
              <w:tabs>
                <w:tab w:val="left" w:pos="1699"/>
                <w:tab w:val="left" w:pos="2897"/>
              </w:tabs>
              <w:spacing w:line="187" w:lineRule="exact"/>
              <w:ind w:left="720"/>
              <w:rPr>
                <w:sz w:val="18"/>
              </w:rPr>
            </w:pPr>
            <w:r>
              <w:rPr>
                <w:noProof/>
                <w:position w:val="-3"/>
                <w:sz w:val="18"/>
                <w:lang w:eastAsia="nl-NL"/>
              </w:rPr>
              <w:drawing>
                <wp:inline distT="0" distB="0" distL="0" distR="0" wp14:anchorId="2358E702" wp14:editId="24A2F64B">
                  <wp:extent cx="119062" cy="119062"/>
                  <wp:effectExtent l="0" t="0" r="0" b="0"/>
                  <wp:docPr id="47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8.png"/>
                          <pic:cNvPicPr/>
                        </pic:nvPicPr>
                        <pic:blipFill>
                          <a:blip r:embed="rId44" cstate="print"/>
                          <a:stretch>
                            <a:fillRect/>
                          </a:stretch>
                        </pic:blipFill>
                        <pic:spPr>
                          <a:xfrm>
                            <a:off x="0" y="0"/>
                            <a:ext cx="119062" cy="119062"/>
                          </a:xfrm>
                          <a:prstGeom prst="rect">
                            <a:avLst/>
                          </a:prstGeom>
                        </pic:spPr>
                      </pic:pic>
                    </a:graphicData>
                  </a:graphic>
                </wp:inline>
              </w:drawing>
            </w:r>
            <w:r>
              <w:rPr>
                <w:position w:val="-3"/>
                <w:sz w:val="18"/>
              </w:rPr>
              <w:t xml:space="preserve">               </w:t>
            </w:r>
            <w:r w:rsidRPr="00DD537B">
              <w:rPr>
                <w:noProof/>
                <w:position w:val="-3"/>
                <w:sz w:val="18"/>
                <w:lang w:eastAsia="nl-NL"/>
              </w:rPr>
              <w:drawing>
                <wp:inline distT="0" distB="0" distL="0" distR="0" wp14:anchorId="1ACF686D" wp14:editId="21E5D486">
                  <wp:extent cx="118871" cy="118872"/>
                  <wp:effectExtent l="0" t="0" r="0" b="0"/>
                  <wp:docPr id="454"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3"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0916D1A1" wp14:editId="4B74C2C3">
                  <wp:extent cx="119062" cy="119062"/>
                  <wp:effectExtent l="0" t="0" r="0" b="0"/>
                  <wp:docPr id="12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8.png"/>
                          <pic:cNvPicPr/>
                        </pic:nvPicPr>
                        <pic:blipFill>
                          <a:blip r:embed="rId44"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4AB54FD9" w14:textId="77777777" w:rsidR="00160C1D" w:rsidRDefault="00160C1D" w:rsidP="009E216D">
            <w:pPr>
              <w:pStyle w:val="TableParagraph"/>
              <w:spacing w:before="8"/>
              <w:rPr>
                <w:b/>
                <w:sz w:val="17"/>
              </w:rPr>
            </w:pPr>
          </w:p>
          <w:p w14:paraId="28C50815" w14:textId="77777777" w:rsidR="00160C1D" w:rsidRDefault="00160C1D" w:rsidP="009E216D">
            <w:pPr>
              <w:pStyle w:val="TableParagraph"/>
              <w:spacing w:line="187" w:lineRule="exact"/>
              <w:ind w:left="504"/>
              <w:rPr>
                <w:sz w:val="18"/>
              </w:rPr>
            </w:pPr>
            <w:r>
              <w:rPr>
                <w:noProof/>
                <w:position w:val="-3"/>
                <w:sz w:val="18"/>
                <w:lang w:eastAsia="nl-NL"/>
              </w:rPr>
              <w:drawing>
                <wp:inline distT="0" distB="0" distL="0" distR="0" wp14:anchorId="5960924C" wp14:editId="68D9572E">
                  <wp:extent cx="119062" cy="119062"/>
                  <wp:effectExtent l="0" t="0" r="0" b="0"/>
                  <wp:docPr id="1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6.png"/>
                          <pic:cNvPicPr/>
                        </pic:nvPicPr>
                        <pic:blipFill>
                          <a:blip r:embed="rId42" cstate="print"/>
                          <a:stretch>
                            <a:fillRect/>
                          </a:stretch>
                        </pic:blipFill>
                        <pic:spPr>
                          <a:xfrm>
                            <a:off x="0" y="0"/>
                            <a:ext cx="119062" cy="119062"/>
                          </a:xfrm>
                          <a:prstGeom prst="rect">
                            <a:avLst/>
                          </a:prstGeom>
                        </pic:spPr>
                      </pic:pic>
                    </a:graphicData>
                  </a:graphic>
                </wp:inline>
              </w:drawing>
            </w:r>
          </w:p>
        </w:tc>
      </w:tr>
      <w:tr w:rsidR="00160C1D" w14:paraId="5CB83E5B" w14:textId="77777777" w:rsidTr="009E216D">
        <w:trPr>
          <w:trHeight w:val="580"/>
        </w:trPr>
        <w:tc>
          <w:tcPr>
            <w:tcW w:w="5141" w:type="dxa"/>
            <w:tcBorders>
              <w:left w:val="nil"/>
            </w:tcBorders>
          </w:tcPr>
          <w:p w14:paraId="3EBA76EB" w14:textId="77777777" w:rsidR="00160C1D" w:rsidRPr="00160C1D" w:rsidRDefault="00160C1D" w:rsidP="009E216D">
            <w:pPr>
              <w:pStyle w:val="TableParagraph"/>
              <w:spacing w:before="59" w:line="266" w:lineRule="auto"/>
              <w:ind w:left="212" w:right="1107" w:hanging="213"/>
              <w:rPr>
                <w:sz w:val="18"/>
                <w:lang w:val="nl-NL"/>
              </w:rPr>
            </w:pPr>
            <w:r w:rsidRPr="00160C1D">
              <w:rPr>
                <w:b/>
                <w:w w:val="85"/>
                <w:sz w:val="18"/>
                <w:lang w:val="nl-NL"/>
              </w:rPr>
              <w:lastRenderedPageBreak/>
              <w:t>14</w:t>
            </w:r>
            <w:r w:rsidRPr="00160C1D">
              <w:rPr>
                <w:b/>
                <w:spacing w:val="-9"/>
                <w:w w:val="85"/>
                <w:sz w:val="18"/>
                <w:lang w:val="nl-NL"/>
              </w:rPr>
              <w:t xml:space="preserve"> </w:t>
            </w:r>
            <w:r w:rsidRPr="00160C1D">
              <w:rPr>
                <w:w w:val="85"/>
                <w:sz w:val="18"/>
                <w:lang w:val="nl-NL"/>
              </w:rPr>
              <w:t>Kind</w:t>
            </w:r>
            <w:r w:rsidRPr="00160C1D">
              <w:rPr>
                <w:spacing w:val="-10"/>
                <w:w w:val="85"/>
                <w:sz w:val="18"/>
                <w:lang w:val="nl-NL"/>
              </w:rPr>
              <w:t xml:space="preserve"> </w:t>
            </w:r>
            <w:r w:rsidRPr="00160C1D">
              <w:rPr>
                <w:w w:val="85"/>
                <w:sz w:val="18"/>
                <w:lang w:val="nl-NL"/>
              </w:rPr>
              <w:t>krijgt</w:t>
            </w:r>
            <w:r w:rsidRPr="00160C1D">
              <w:rPr>
                <w:spacing w:val="-9"/>
                <w:w w:val="85"/>
                <w:sz w:val="18"/>
                <w:lang w:val="nl-NL"/>
              </w:rPr>
              <w:t xml:space="preserve"> </w:t>
            </w:r>
            <w:r w:rsidRPr="00160C1D">
              <w:rPr>
                <w:w w:val="85"/>
                <w:sz w:val="18"/>
                <w:lang w:val="nl-NL"/>
              </w:rPr>
              <w:t>door</w:t>
            </w:r>
            <w:r w:rsidRPr="00160C1D">
              <w:rPr>
                <w:spacing w:val="-10"/>
                <w:w w:val="85"/>
                <w:sz w:val="18"/>
                <w:lang w:val="nl-NL"/>
              </w:rPr>
              <w:t xml:space="preserve"> </w:t>
            </w:r>
            <w:r w:rsidRPr="00160C1D">
              <w:rPr>
                <w:w w:val="85"/>
                <w:sz w:val="18"/>
                <w:lang w:val="nl-NL"/>
              </w:rPr>
              <w:t>het</w:t>
            </w:r>
            <w:r w:rsidRPr="00160C1D">
              <w:rPr>
                <w:spacing w:val="-10"/>
                <w:w w:val="85"/>
                <w:sz w:val="18"/>
                <w:lang w:val="nl-NL"/>
              </w:rPr>
              <w:t xml:space="preserve"> </w:t>
            </w:r>
            <w:r w:rsidRPr="00160C1D">
              <w:rPr>
                <w:w w:val="85"/>
                <w:sz w:val="18"/>
                <w:lang w:val="nl-NL"/>
              </w:rPr>
              <w:t>eten</w:t>
            </w:r>
            <w:r w:rsidRPr="00160C1D">
              <w:rPr>
                <w:spacing w:val="-10"/>
                <w:w w:val="85"/>
                <w:sz w:val="18"/>
                <w:lang w:val="nl-NL"/>
              </w:rPr>
              <w:t xml:space="preserve"> </w:t>
            </w:r>
            <w:r w:rsidRPr="00160C1D">
              <w:rPr>
                <w:w w:val="85"/>
                <w:sz w:val="18"/>
                <w:lang w:val="nl-NL"/>
              </w:rPr>
              <w:t>van</w:t>
            </w:r>
            <w:r w:rsidRPr="00160C1D">
              <w:rPr>
                <w:spacing w:val="-9"/>
                <w:w w:val="85"/>
                <w:sz w:val="18"/>
                <w:lang w:val="nl-NL"/>
              </w:rPr>
              <w:t xml:space="preserve"> </w:t>
            </w:r>
            <w:r w:rsidRPr="00160C1D">
              <w:rPr>
                <w:w w:val="85"/>
                <w:sz w:val="18"/>
                <w:lang w:val="nl-NL"/>
              </w:rPr>
              <w:t>onhygiënisch</w:t>
            </w:r>
            <w:r w:rsidRPr="00160C1D">
              <w:rPr>
                <w:spacing w:val="-10"/>
                <w:w w:val="85"/>
                <w:sz w:val="18"/>
                <w:lang w:val="nl-NL"/>
              </w:rPr>
              <w:t xml:space="preserve"> </w:t>
            </w:r>
            <w:r w:rsidRPr="00160C1D">
              <w:rPr>
                <w:w w:val="85"/>
                <w:sz w:val="18"/>
                <w:lang w:val="nl-NL"/>
              </w:rPr>
              <w:t>bereid</w:t>
            </w:r>
            <w:r w:rsidRPr="00160C1D">
              <w:rPr>
                <w:spacing w:val="-10"/>
                <w:w w:val="85"/>
                <w:sz w:val="18"/>
                <w:lang w:val="nl-NL"/>
              </w:rPr>
              <w:t xml:space="preserve"> </w:t>
            </w:r>
            <w:r w:rsidRPr="00160C1D">
              <w:rPr>
                <w:w w:val="85"/>
                <w:sz w:val="18"/>
                <w:lang w:val="nl-NL"/>
              </w:rPr>
              <w:t xml:space="preserve">voedsel </w:t>
            </w:r>
            <w:r w:rsidRPr="00160C1D">
              <w:rPr>
                <w:w w:val="95"/>
                <w:sz w:val="18"/>
                <w:lang w:val="nl-NL"/>
              </w:rPr>
              <w:t>ziektekiemen</w:t>
            </w:r>
            <w:r w:rsidRPr="00160C1D">
              <w:rPr>
                <w:spacing w:val="-8"/>
                <w:w w:val="95"/>
                <w:sz w:val="18"/>
                <w:lang w:val="nl-NL"/>
              </w:rPr>
              <w:t xml:space="preserve"> </w:t>
            </w:r>
            <w:r w:rsidRPr="00160C1D">
              <w:rPr>
                <w:w w:val="95"/>
                <w:sz w:val="18"/>
                <w:lang w:val="nl-NL"/>
              </w:rPr>
              <w:t>binnen</w:t>
            </w:r>
          </w:p>
        </w:tc>
        <w:tc>
          <w:tcPr>
            <w:tcW w:w="3603" w:type="dxa"/>
            <w:gridSpan w:val="3"/>
          </w:tcPr>
          <w:p w14:paraId="1270DA02" w14:textId="77777777" w:rsidR="00160C1D" w:rsidRPr="00160C1D" w:rsidRDefault="00160C1D" w:rsidP="009E216D">
            <w:pPr>
              <w:pStyle w:val="TableParagraph"/>
              <w:spacing w:before="8"/>
              <w:rPr>
                <w:b/>
                <w:sz w:val="17"/>
                <w:lang w:val="nl-NL"/>
              </w:rPr>
            </w:pPr>
          </w:p>
          <w:p w14:paraId="0E6840E4" w14:textId="06155FA8" w:rsidR="00160C1D" w:rsidRDefault="00160C1D" w:rsidP="009E216D">
            <w:pPr>
              <w:pStyle w:val="TableParagraph"/>
              <w:tabs>
                <w:tab w:val="left" w:pos="1699"/>
                <w:tab w:val="left" w:pos="2897"/>
              </w:tabs>
              <w:spacing w:line="187" w:lineRule="exact"/>
              <w:ind w:left="360"/>
              <w:rPr>
                <w:sz w:val="18"/>
              </w:rPr>
            </w:pPr>
            <w:r w:rsidRPr="00FE2F6A">
              <w:rPr>
                <w:position w:val="-3"/>
                <w:sz w:val="18"/>
                <w:lang w:val="nl-NL"/>
              </w:rPr>
              <w:t xml:space="preserve">     </w:t>
            </w:r>
            <w:r>
              <w:rPr>
                <w:noProof/>
                <w:position w:val="-3"/>
                <w:sz w:val="18"/>
                <w:lang w:eastAsia="nl-NL"/>
              </w:rPr>
              <w:drawing>
                <wp:inline distT="0" distB="0" distL="0" distR="0" wp14:anchorId="74F27D4A" wp14:editId="15BD6A35">
                  <wp:extent cx="119062" cy="119062"/>
                  <wp:effectExtent l="0" t="0" r="0" b="0"/>
                  <wp:docPr id="470"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8.png"/>
                          <pic:cNvPicPr/>
                        </pic:nvPicPr>
                        <pic:blipFill>
                          <a:blip r:embed="rId44" cstate="print"/>
                          <a:stretch>
                            <a:fillRect/>
                          </a:stretch>
                        </pic:blipFill>
                        <pic:spPr>
                          <a:xfrm>
                            <a:off x="0" y="0"/>
                            <a:ext cx="119062" cy="119062"/>
                          </a:xfrm>
                          <a:prstGeom prst="rect">
                            <a:avLst/>
                          </a:prstGeom>
                        </pic:spPr>
                      </pic:pic>
                    </a:graphicData>
                  </a:graphic>
                </wp:inline>
              </w:drawing>
            </w:r>
            <w:r>
              <w:rPr>
                <w:position w:val="-3"/>
                <w:sz w:val="18"/>
              </w:rPr>
              <w:t xml:space="preserve">                 </w:t>
            </w:r>
            <w:r w:rsidRPr="00DD537B">
              <w:rPr>
                <w:noProof/>
                <w:position w:val="-3"/>
                <w:sz w:val="18"/>
                <w:lang w:eastAsia="nl-NL"/>
              </w:rPr>
              <w:drawing>
                <wp:inline distT="0" distB="0" distL="0" distR="0" wp14:anchorId="1EA04381" wp14:editId="054A73F3">
                  <wp:extent cx="118871" cy="118872"/>
                  <wp:effectExtent l="0" t="0" r="0" b="0"/>
                  <wp:docPr id="456"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3"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144EDAB7" wp14:editId="3029631E">
                  <wp:extent cx="119062" cy="119062"/>
                  <wp:effectExtent l="0" t="0" r="0" b="0"/>
                  <wp:docPr id="13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8.png"/>
                          <pic:cNvPicPr/>
                        </pic:nvPicPr>
                        <pic:blipFill>
                          <a:blip r:embed="rId44"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508E2D37" w14:textId="77777777" w:rsidR="00160C1D" w:rsidRDefault="00160C1D" w:rsidP="009E216D">
            <w:pPr>
              <w:pStyle w:val="TableParagraph"/>
              <w:spacing w:before="8"/>
              <w:rPr>
                <w:b/>
                <w:sz w:val="17"/>
              </w:rPr>
            </w:pPr>
          </w:p>
          <w:p w14:paraId="79696E45" w14:textId="77777777" w:rsidR="00160C1D" w:rsidRDefault="00160C1D" w:rsidP="009E216D">
            <w:pPr>
              <w:pStyle w:val="TableParagraph"/>
              <w:spacing w:line="187" w:lineRule="exact"/>
              <w:ind w:left="504"/>
              <w:rPr>
                <w:sz w:val="18"/>
              </w:rPr>
            </w:pPr>
            <w:r>
              <w:rPr>
                <w:noProof/>
                <w:position w:val="-3"/>
                <w:sz w:val="18"/>
                <w:lang w:eastAsia="nl-NL"/>
              </w:rPr>
              <w:drawing>
                <wp:inline distT="0" distB="0" distL="0" distR="0" wp14:anchorId="3ECC380F" wp14:editId="3B8F8033">
                  <wp:extent cx="119062" cy="119062"/>
                  <wp:effectExtent l="0" t="0" r="0" b="0"/>
                  <wp:docPr id="1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6.png"/>
                          <pic:cNvPicPr/>
                        </pic:nvPicPr>
                        <pic:blipFill>
                          <a:blip r:embed="rId42" cstate="print"/>
                          <a:stretch>
                            <a:fillRect/>
                          </a:stretch>
                        </pic:blipFill>
                        <pic:spPr>
                          <a:xfrm>
                            <a:off x="0" y="0"/>
                            <a:ext cx="119062" cy="119062"/>
                          </a:xfrm>
                          <a:prstGeom prst="rect">
                            <a:avLst/>
                          </a:prstGeom>
                        </pic:spPr>
                      </pic:pic>
                    </a:graphicData>
                  </a:graphic>
                </wp:inline>
              </w:drawing>
            </w:r>
          </w:p>
        </w:tc>
      </w:tr>
      <w:tr w:rsidR="00160C1D" w14:paraId="5A9B8F02" w14:textId="77777777" w:rsidTr="009E216D">
        <w:trPr>
          <w:trHeight w:val="580"/>
        </w:trPr>
        <w:tc>
          <w:tcPr>
            <w:tcW w:w="5141" w:type="dxa"/>
            <w:tcBorders>
              <w:left w:val="nil"/>
            </w:tcBorders>
          </w:tcPr>
          <w:p w14:paraId="233D1B7A" w14:textId="77777777" w:rsidR="00160C1D" w:rsidRPr="00160C1D" w:rsidRDefault="00160C1D" w:rsidP="009E216D">
            <w:pPr>
              <w:pStyle w:val="TableParagraph"/>
              <w:spacing w:before="59" w:line="266" w:lineRule="auto"/>
              <w:ind w:left="212" w:right="769" w:hanging="213"/>
              <w:rPr>
                <w:sz w:val="18"/>
                <w:lang w:val="nl-NL"/>
              </w:rPr>
            </w:pPr>
            <w:r w:rsidRPr="00160C1D">
              <w:rPr>
                <w:b/>
                <w:w w:val="90"/>
                <w:sz w:val="18"/>
                <w:lang w:val="nl-NL"/>
              </w:rPr>
              <w:t>15</w:t>
            </w:r>
            <w:r w:rsidRPr="00160C1D">
              <w:rPr>
                <w:b/>
                <w:spacing w:val="-30"/>
                <w:w w:val="90"/>
                <w:sz w:val="18"/>
                <w:lang w:val="nl-NL"/>
              </w:rPr>
              <w:t xml:space="preserve"> </w:t>
            </w:r>
            <w:r w:rsidRPr="00160C1D">
              <w:rPr>
                <w:w w:val="90"/>
                <w:sz w:val="18"/>
                <w:lang w:val="nl-NL"/>
              </w:rPr>
              <w:t>Kind</w:t>
            </w:r>
            <w:r w:rsidRPr="00160C1D">
              <w:rPr>
                <w:spacing w:val="-31"/>
                <w:w w:val="90"/>
                <w:sz w:val="18"/>
                <w:lang w:val="nl-NL"/>
              </w:rPr>
              <w:t xml:space="preserve"> </w:t>
            </w:r>
            <w:r w:rsidRPr="00160C1D">
              <w:rPr>
                <w:w w:val="90"/>
                <w:sz w:val="18"/>
                <w:lang w:val="nl-NL"/>
              </w:rPr>
              <w:t>krijgt</w:t>
            </w:r>
            <w:r w:rsidRPr="00160C1D">
              <w:rPr>
                <w:spacing w:val="-30"/>
                <w:w w:val="90"/>
                <w:sz w:val="18"/>
                <w:lang w:val="nl-NL"/>
              </w:rPr>
              <w:t xml:space="preserve"> </w:t>
            </w:r>
            <w:r w:rsidRPr="00160C1D">
              <w:rPr>
                <w:w w:val="90"/>
                <w:sz w:val="18"/>
                <w:lang w:val="nl-NL"/>
              </w:rPr>
              <w:t>gifstoffen</w:t>
            </w:r>
            <w:r w:rsidRPr="00160C1D">
              <w:rPr>
                <w:spacing w:val="-31"/>
                <w:w w:val="90"/>
                <w:sz w:val="18"/>
                <w:lang w:val="nl-NL"/>
              </w:rPr>
              <w:t xml:space="preserve"> </w:t>
            </w:r>
            <w:r w:rsidRPr="00160C1D">
              <w:rPr>
                <w:w w:val="90"/>
                <w:sz w:val="18"/>
                <w:lang w:val="nl-NL"/>
              </w:rPr>
              <w:t>of</w:t>
            </w:r>
            <w:r w:rsidRPr="00160C1D">
              <w:rPr>
                <w:spacing w:val="-30"/>
                <w:w w:val="90"/>
                <w:sz w:val="18"/>
                <w:lang w:val="nl-NL"/>
              </w:rPr>
              <w:t xml:space="preserve"> </w:t>
            </w:r>
            <w:r w:rsidRPr="00160C1D">
              <w:rPr>
                <w:w w:val="90"/>
                <w:sz w:val="18"/>
                <w:lang w:val="nl-NL"/>
              </w:rPr>
              <w:t>ziektekiemen</w:t>
            </w:r>
            <w:r w:rsidRPr="00160C1D">
              <w:rPr>
                <w:spacing w:val="-30"/>
                <w:w w:val="90"/>
                <w:sz w:val="18"/>
                <w:lang w:val="nl-NL"/>
              </w:rPr>
              <w:t xml:space="preserve"> </w:t>
            </w:r>
            <w:r w:rsidRPr="00160C1D">
              <w:rPr>
                <w:w w:val="90"/>
                <w:sz w:val="18"/>
                <w:lang w:val="nl-NL"/>
              </w:rPr>
              <w:t>binnen</w:t>
            </w:r>
            <w:r w:rsidRPr="00160C1D">
              <w:rPr>
                <w:spacing w:val="-31"/>
                <w:w w:val="90"/>
                <w:sz w:val="18"/>
                <w:lang w:val="nl-NL"/>
              </w:rPr>
              <w:t xml:space="preserve"> </w:t>
            </w:r>
            <w:r w:rsidRPr="00160C1D">
              <w:rPr>
                <w:w w:val="90"/>
                <w:sz w:val="18"/>
                <w:lang w:val="nl-NL"/>
              </w:rPr>
              <w:t>door</w:t>
            </w:r>
            <w:r w:rsidRPr="00160C1D">
              <w:rPr>
                <w:spacing w:val="-30"/>
                <w:w w:val="90"/>
                <w:sz w:val="18"/>
                <w:lang w:val="nl-NL"/>
              </w:rPr>
              <w:t xml:space="preserve"> </w:t>
            </w:r>
            <w:r w:rsidRPr="00160C1D">
              <w:rPr>
                <w:w w:val="90"/>
                <w:sz w:val="18"/>
                <w:lang w:val="nl-NL"/>
              </w:rPr>
              <w:t>het</w:t>
            </w:r>
            <w:r w:rsidRPr="00160C1D">
              <w:rPr>
                <w:spacing w:val="-31"/>
                <w:w w:val="90"/>
                <w:sz w:val="18"/>
                <w:lang w:val="nl-NL"/>
              </w:rPr>
              <w:t xml:space="preserve"> </w:t>
            </w:r>
            <w:r w:rsidRPr="00160C1D">
              <w:rPr>
                <w:w w:val="90"/>
                <w:sz w:val="18"/>
                <w:lang w:val="nl-NL"/>
              </w:rPr>
              <w:t>eten</w:t>
            </w:r>
            <w:r w:rsidRPr="00160C1D">
              <w:rPr>
                <w:spacing w:val="-30"/>
                <w:w w:val="90"/>
                <w:sz w:val="18"/>
                <w:lang w:val="nl-NL"/>
              </w:rPr>
              <w:t xml:space="preserve"> </w:t>
            </w:r>
            <w:r w:rsidRPr="00160C1D">
              <w:rPr>
                <w:w w:val="90"/>
                <w:sz w:val="18"/>
                <w:lang w:val="nl-NL"/>
              </w:rPr>
              <w:t xml:space="preserve">van </w:t>
            </w:r>
            <w:r w:rsidRPr="00160C1D">
              <w:rPr>
                <w:w w:val="95"/>
                <w:sz w:val="18"/>
                <w:lang w:val="nl-NL"/>
              </w:rPr>
              <w:t>bedorven</w:t>
            </w:r>
            <w:r w:rsidRPr="00160C1D">
              <w:rPr>
                <w:spacing w:val="-7"/>
                <w:w w:val="95"/>
                <w:sz w:val="18"/>
                <w:lang w:val="nl-NL"/>
              </w:rPr>
              <w:t xml:space="preserve"> </w:t>
            </w:r>
            <w:r w:rsidRPr="00160C1D">
              <w:rPr>
                <w:w w:val="95"/>
                <w:sz w:val="18"/>
                <w:lang w:val="nl-NL"/>
              </w:rPr>
              <w:t>voeding</w:t>
            </w:r>
          </w:p>
        </w:tc>
        <w:tc>
          <w:tcPr>
            <w:tcW w:w="3603" w:type="dxa"/>
            <w:gridSpan w:val="3"/>
          </w:tcPr>
          <w:p w14:paraId="7A53D8CE" w14:textId="77777777" w:rsidR="00160C1D" w:rsidRPr="00160C1D" w:rsidRDefault="00160C1D" w:rsidP="009E216D">
            <w:pPr>
              <w:pStyle w:val="TableParagraph"/>
              <w:spacing w:before="8"/>
              <w:rPr>
                <w:b/>
                <w:sz w:val="17"/>
                <w:lang w:val="nl-NL"/>
              </w:rPr>
            </w:pPr>
          </w:p>
          <w:p w14:paraId="7DB14D98" w14:textId="1ED831BA" w:rsidR="00160C1D" w:rsidRDefault="00160C1D" w:rsidP="009E216D">
            <w:pPr>
              <w:pStyle w:val="TableParagraph"/>
              <w:tabs>
                <w:tab w:val="left" w:pos="1699"/>
                <w:tab w:val="left" w:pos="2897"/>
              </w:tabs>
              <w:spacing w:line="187" w:lineRule="exact"/>
              <w:ind w:left="720"/>
              <w:rPr>
                <w:sz w:val="18"/>
              </w:rPr>
            </w:pPr>
            <w:r>
              <w:rPr>
                <w:noProof/>
                <w:position w:val="-3"/>
                <w:sz w:val="18"/>
                <w:lang w:eastAsia="nl-NL"/>
              </w:rPr>
              <w:drawing>
                <wp:inline distT="0" distB="0" distL="0" distR="0" wp14:anchorId="0B35FBD3" wp14:editId="310A7238">
                  <wp:extent cx="119062" cy="119062"/>
                  <wp:effectExtent l="0" t="0" r="0" b="0"/>
                  <wp:docPr id="46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8.png"/>
                          <pic:cNvPicPr/>
                        </pic:nvPicPr>
                        <pic:blipFill>
                          <a:blip r:embed="rId44" cstate="print"/>
                          <a:stretch>
                            <a:fillRect/>
                          </a:stretch>
                        </pic:blipFill>
                        <pic:spPr>
                          <a:xfrm>
                            <a:off x="0" y="0"/>
                            <a:ext cx="119062" cy="119062"/>
                          </a:xfrm>
                          <a:prstGeom prst="rect">
                            <a:avLst/>
                          </a:prstGeom>
                        </pic:spPr>
                      </pic:pic>
                    </a:graphicData>
                  </a:graphic>
                </wp:inline>
              </w:drawing>
            </w:r>
            <w:r>
              <w:rPr>
                <w:position w:val="-3"/>
                <w:sz w:val="18"/>
              </w:rPr>
              <w:t xml:space="preserve">                </w:t>
            </w:r>
            <w:r w:rsidRPr="00DD537B">
              <w:rPr>
                <w:noProof/>
                <w:position w:val="-3"/>
                <w:sz w:val="18"/>
                <w:lang w:eastAsia="nl-NL"/>
              </w:rPr>
              <w:drawing>
                <wp:inline distT="0" distB="0" distL="0" distR="0" wp14:anchorId="78CC9A65" wp14:editId="5C4BFC8A">
                  <wp:extent cx="118871" cy="118872"/>
                  <wp:effectExtent l="0" t="0" r="0" b="0"/>
                  <wp:docPr id="45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3"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6A24310B" wp14:editId="097A56F4">
                  <wp:extent cx="119062" cy="119062"/>
                  <wp:effectExtent l="0" t="0" r="0" b="0"/>
                  <wp:docPr id="13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8.png"/>
                          <pic:cNvPicPr/>
                        </pic:nvPicPr>
                        <pic:blipFill>
                          <a:blip r:embed="rId44"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15FABCAD" w14:textId="77777777" w:rsidR="00160C1D" w:rsidRDefault="00160C1D" w:rsidP="009E216D">
            <w:pPr>
              <w:pStyle w:val="TableParagraph"/>
              <w:spacing w:before="8"/>
              <w:rPr>
                <w:b/>
                <w:sz w:val="17"/>
              </w:rPr>
            </w:pPr>
          </w:p>
          <w:p w14:paraId="4F250772" w14:textId="77777777" w:rsidR="00160C1D" w:rsidRDefault="00160C1D" w:rsidP="009E216D">
            <w:pPr>
              <w:pStyle w:val="TableParagraph"/>
              <w:spacing w:line="187" w:lineRule="exact"/>
              <w:ind w:left="504"/>
              <w:rPr>
                <w:sz w:val="18"/>
              </w:rPr>
            </w:pPr>
            <w:r>
              <w:rPr>
                <w:noProof/>
                <w:position w:val="-3"/>
                <w:sz w:val="18"/>
                <w:lang w:eastAsia="nl-NL"/>
              </w:rPr>
              <w:drawing>
                <wp:inline distT="0" distB="0" distL="0" distR="0" wp14:anchorId="35668DF5" wp14:editId="3A60B623">
                  <wp:extent cx="119062" cy="119062"/>
                  <wp:effectExtent l="0" t="0" r="0" b="0"/>
                  <wp:docPr id="14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6.png"/>
                          <pic:cNvPicPr/>
                        </pic:nvPicPr>
                        <pic:blipFill>
                          <a:blip r:embed="rId42" cstate="print"/>
                          <a:stretch>
                            <a:fillRect/>
                          </a:stretch>
                        </pic:blipFill>
                        <pic:spPr>
                          <a:xfrm>
                            <a:off x="0" y="0"/>
                            <a:ext cx="119062" cy="119062"/>
                          </a:xfrm>
                          <a:prstGeom prst="rect">
                            <a:avLst/>
                          </a:prstGeom>
                        </pic:spPr>
                      </pic:pic>
                    </a:graphicData>
                  </a:graphic>
                </wp:inline>
              </w:drawing>
            </w:r>
          </w:p>
        </w:tc>
      </w:tr>
      <w:tr w:rsidR="00160C1D" w14:paraId="558FB360" w14:textId="77777777" w:rsidTr="009E216D">
        <w:trPr>
          <w:trHeight w:val="350"/>
        </w:trPr>
        <w:tc>
          <w:tcPr>
            <w:tcW w:w="5141" w:type="dxa"/>
            <w:tcBorders>
              <w:left w:val="nil"/>
            </w:tcBorders>
          </w:tcPr>
          <w:p w14:paraId="1CCA1D77" w14:textId="77777777" w:rsidR="00160C1D" w:rsidRPr="00160C1D" w:rsidRDefault="00160C1D" w:rsidP="009E216D">
            <w:pPr>
              <w:pStyle w:val="TableParagraph"/>
              <w:spacing w:before="60"/>
              <w:ind w:left="-1"/>
              <w:rPr>
                <w:sz w:val="18"/>
                <w:lang w:val="nl-NL"/>
              </w:rPr>
            </w:pPr>
            <w:r w:rsidRPr="00160C1D">
              <w:rPr>
                <w:b/>
                <w:w w:val="85"/>
                <w:sz w:val="18"/>
                <w:lang w:val="nl-NL"/>
              </w:rPr>
              <w:t>16</w:t>
            </w:r>
            <w:r w:rsidRPr="00160C1D">
              <w:rPr>
                <w:b/>
                <w:spacing w:val="-5"/>
                <w:w w:val="85"/>
                <w:sz w:val="18"/>
                <w:lang w:val="nl-NL"/>
              </w:rPr>
              <w:t xml:space="preserve"> </w:t>
            </w:r>
            <w:r w:rsidRPr="00160C1D">
              <w:rPr>
                <w:w w:val="85"/>
                <w:sz w:val="18"/>
                <w:lang w:val="nl-NL"/>
              </w:rPr>
              <w:t>Kind</w:t>
            </w:r>
            <w:r w:rsidRPr="00160C1D">
              <w:rPr>
                <w:spacing w:val="-5"/>
                <w:w w:val="85"/>
                <w:sz w:val="18"/>
                <w:lang w:val="nl-NL"/>
              </w:rPr>
              <w:t xml:space="preserve"> </w:t>
            </w:r>
            <w:r w:rsidRPr="00160C1D">
              <w:rPr>
                <w:w w:val="85"/>
                <w:sz w:val="18"/>
                <w:lang w:val="nl-NL"/>
              </w:rPr>
              <w:t>komt</w:t>
            </w:r>
            <w:r w:rsidRPr="00160C1D">
              <w:rPr>
                <w:spacing w:val="-5"/>
                <w:w w:val="85"/>
                <w:sz w:val="18"/>
                <w:lang w:val="nl-NL"/>
              </w:rPr>
              <w:t xml:space="preserve"> </w:t>
            </w:r>
            <w:r w:rsidRPr="00160C1D">
              <w:rPr>
                <w:w w:val="85"/>
                <w:sz w:val="18"/>
                <w:lang w:val="nl-NL"/>
              </w:rPr>
              <w:t>via</w:t>
            </w:r>
            <w:r w:rsidRPr="00160C1D">
              <w:rPr>
                <w:spacing w:val="-5"/>
                <w:w w:val="85"/>
                <w:sz w:val="18"/>
                <w:lang w:val="nl-NL"/>
              </w:rPr>
              <w:t xml:space="preserve"> </w:t>
            </w:r>
            <w:r w:rsidRPr="00160C1D">
              <w:rPr>
                <w:w w:val="85"/>
                <w:sz w:val="18"/>
                <w:lang w:val="nl-NL"/>
              </w:rPr>
              <w:t>vuile</w:t>
            </w:r>
            <w:r w:rsidRPr="00160C1D">
              <w:rPr>
                <w:spacing w:val="-5"/>
                <w:w w:val="85"/>
                <w:sz w:val="18"/>
                <w:lang w:val="nl-NL"/>
              </w:rPr>
              <w:t xml:space="preserve"> </w:t>
            </w:r>
            <w:r w:rsidRPr="00160C1D">
              <w:rPr>
                <w:w w:val="85"/>
                <w:sz w:val="18"/>
                <w:lang w:val="nl-NL"/>
              </w:rPr>
              <w:t>vaatdoek</w:t>
            </w:r>
            <w:r w:rsidRPr="00160C1D">
              <w:rPr>
                <w:spacing w:val="-5"/>
                <w:w w:val="85"/>
                <w:sz w:val="18"/>
                <w:lang w:val="nl-NL"/>
              </w:rPr>
              <w:t xml:space="preserve"> </w:t>
            </w:r>
            <w:r w:rsidRPr="00160C1D">
              <w:rPr>
                <w:w w:val="85"/>
                <w:sz w:val="18"/>
                <w:lang w:val="nl-NL"/>
              </w:rPr>
              <w:t>in</w:t>
            </w:r>
            <w:r w:rsidRPr="00160C1D">
              <w:rPr>
                <w:spacing w:val="-5"/>
                <w:w w:val="85"/>
                <w:sz w:val="18"/>
                <w:lang w:val="nl-NL"/>
              </w:rPr>
              <w:t xml:space="preserve"> </w:t>
            </w:r>
            <w:r w:rsidRPr="00160C1D">
              <w:rPr>
                <w:w w:val="85"/>
                <w:sz w:val="18"/>
                <w:lang w:val="nl-NL"/>
              </w:rPr>
              <w:t>contact</w:t>
            </w:r>
            <w:r w:rsidRPr="00160C1D">
              <w:rPr>
                <w:spacing w:val="-4"/>
                <w:w w:val="85"/>
                <w:sz w:val="18"/>
                <w:lang w:val="nl-NL"/>
              </w:rPr>
              <w:t xml:space="preserve"> </w:t>
            </w:r>
            <w:r w:rsidRPr="00160C1D">
              <w:rPr>
                <w:w w:val="85"/>
                <w:sz w:val="18"/>
                <w:lang w:val="nl-NL"/>
              </w:rPr>
              <w:t>met</w:t>
            </w:r>
            <w:r w:rsidRPr="00160C1D">
              <w:rPr>
                <w:spacing w:val="-5"/>
                <w:w w:val="85"/>
                <w:sz w:val="18"/>
                <w:lang w:val="nl-NL"/>
              </w:rPr>
              <w:t xml:space="preserve"> </w:t>
            </w:r>
            <w:r w:rsidRPr="00160C1D">
              <w:rPr>
                <w:w w:val="85"/>
                <w:sz w:val="18"/>
                <w:lang w:val="nl-NL"/>
              </w:rPr>
              <w:t>ziektekiemen</w:t>
            </w:r>
          </w:p>
        </w:tc>
        <w:tc>
          <w:tcPr>
            <w:tcW w:w="3603" w:type="dxa"/>
            <w:gridSpan w:val="3"/>
          </w:tcPr>
          <w:p w14:paraId="10D91AA0" w14:textId="77777777" w:rsidR="00160C1D" w:rsidRPr="00160C1D" w:rsidRDefault="00160C1D" w:rsidP="009E216D">
            <w:pPr>
              <w:pStyle w:val="TableParagraph"/>
              <w:spacing w:before="8"/>
              <w:rPr>
                <w:b/>
                <w:sz w:val="7"/>
                <w:lang w:val="nl-NL"/>
              </w:rPr>
            </w:pPr>
          </w:p>
          <w:p w14:paraId="73DF2F08" w14:textId="69E56CBD" w:rsidR="00160C1D" w:rsidRDefault="00160C1D" w:rsidP="009E216D">
            <w:pPr>
              <w:pStyle w:val="TableParagraph"/>
              <w:tabs>
                <w:tab w:val="left" w:pos="1699"/>
                <w:tab w:val="left" w:pos="2897"/>
              </w:tabs>
              <w:spacing w:line="187" w:lineRule="exact"/>
              <w:ind w:left="720"/>
              <w:rPr>
                <w:sz w:val="18"/>
              </w:rPr>
            </w:pPr>
            <w:r>
              <w:rPr>
                <w:noProof/>
                <w:position w:val="-3"/>
                <w:sz w:val="18"/>
                <w:lang w:eastAsia="nl-NL"/>
              </w:rPr>
              <w:drawing>
                <wp:inline distT="0" distB="0" distL="0" distR="0" wp14:anchorId="2B383728" wp14:editId="26A8B63A">
                  <wp:extent cx="119062" cy="119062"/>
                  <wp:effectExtent l="0" t="0" r="0" b="0"/>
                  <wp:docPr id="468"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8.png"/>
                          <pic:cNvPicPr/>
                        </pic:nvPicPr>
                        <pic:blipFill>
                          <a:blip r:embed="rId44" cstate="print"/>
                          <a:stretch>
                            <a:fillRect/>
                          </a:stretch>
                        </pic:blipFill>
                        <pic:spPr>
                          <a:xfrm>
                            <a:off x="0" y="0"/>
                            <a:ext cx="119062" cy="119062"/>
                          </a:xfrm>
                          <a:prstGeom prst="rect">
                            <a:avLst/>
                          </a:prstGeom>
                        </pic:spPr>
                      </pic:pic>
                    </a:graphicData>
                  </a:graphic>
                </wp:inline>
              </w:drawing>
            </w:r>
            <w:r>
              <w:rPr>
                <w:position w:val="-3"/>
                <w:sz w:val="18"/>
              </w:rPr>
              <w:t xml:space="preserve">                </w:t>
            </w:r>
            <w:r w:rsidRPr="00DD537B">
              <w:rPr>
                <w:noProof/>
                <w:position w:val="-3"/>
                <w:sz w:val="18"/>
                <w:lang w:eastAsia="nl-NL"/>
              </w:rPr>
              <w:drawing>
                <wp:inline distT="0" distB="0" distL="0" distR="0" wp14:anchorId="3163877E" wp14:editId="5251BDFF">
                  <wp:extent cx="118871" cy="118872"/>
                  <wp:effectExtent l="0" t="0" r="0" b="0"/>
                  <wp:docPr id="458"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3"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24F2B595" wp14:editId="0E2CD5B8">
                  <wp:extent cx="119062" cy="119062"/>
                  <wp:effectExtent l="0" t="0" r="0" b="0"/>
                  <wp:docPr id="14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8.png"/>
                          <pic:cNvPicPr/>
                        </pic:nvPicPr>
                        <pic:blipFill>
                          <a:blip r:embed="rId44"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541C4DFA" w14:textId="77777777" w:rsidR="00160C1D" w:rsidRDefault="00160C1D" w:rsidP="009E216D">
            <w:pPr>
              <w:pStyle w:val="TableParagraph"/>
              <w:spacing w:before="8"/>
              <w:rPr>
                <w:b/>
                <w:sz w:val="7"/>
              </w:rPr>
            </w:pPr>
          </w:p>
          <w:p w14:paraId="5CE84443" w14:textId="77777777" w:rsidR="00160C1D" w:rsidRDefault="00160C1D" w:rsidP="009E216D">
            <w:pPr>
              <w:pStyle w:val="TableParagraph"/>
              <w:spacing w:line="187" w:lineRule="exact"/>
              <w:ind w:left="504"/>
              <w:rPr>
                <w:sz w:val="18"/>
              </w:rPr>
            </w:pPr>
            <w:r>
              <w:rPr>
                <w:noProof/>
                <w:position w:val="-3"/>
                <w:sz w:val="18"/>
                <w:lang w:eastAsia="nl-NL"/>
              </w:rPr>
              <w:drawing>
                <wp:inline distT="0" distB="0" distL="0" distR="0" wp14:anchorId="690FBD59" wp14:editId="1BDFE071">
                  <wp:extent cx="119062" cy="119062"/>
                  <wp:effectExtent l="0" t="0" r="0" b="0"/>
                  <wp:docPr id="14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6.png"/>
                          <pic:cNvPicPr/>
                        </pic:nvPicPr>
                        <pic:blipFill>
                          <a:blip r:embed="rId42" cstate="print"/>
                          <a:stretch>
                            <a:fillRect/>
                          </a:stretch>
                        </pic:blipFill>
                        <pic:spPr>
                          <a:xfrm>
                            <a:off x="0" y="0"/>
                            <a:ext cx="119062" cy="119062"/>
                          </a:xfrm>
                          <a:prstGeom prst="rect">
                            <a:avLst/>
                          </a:prstGeom>
                        </pic:spPr>
                      </pic:pic>
                    </a:graphicData>
                  </a:graphic>
                </wp:inline>
              </w:drawing>
            </w:r>
          </w:p>
        </w:tc>
      </w:tr>
      <w:tr w:rsidR="00160C1D" w14:paraId="70D67C8B" w14:textId="77777777" w:rsidTr="009E216D">
        <w:trPr>
          <w:trHeight w:val="349"/>
        </w:trPr>
        <w:tc>
          <w:tcPr>
            <w:tcW w:w="5141" w:type="dxa"/>
            <w:tcBorders>
              <w:left w:val="nil"/>
            </w:tcBorders>
          </w:tcPr>
          <w:p w14:paraId="04E15F71" w14:textId="77777777" w:rsidR="00160C1D" w:rsidRPr="00160C1D" w:rsidRDefault="00160C1D" w:rsidP="009E216D">
            <w:pPr>
              <w:pStyle w:val="TableParagraph"/>
              <w:spacing w:before="60"/>
              <w:ind w:left="-1"/>
              <w:rPr>
                <w:sz w:val="18"/>
                <w:lang w:val="nl-NL"/>
              </w:rPr>
            </w:pPr>
            <w:r w:rsidRPr="00160C1D">
              <w:rPr>
                <w:b/>
                <w:w w:val="85"/>
                <w:sz w:val="18"/>
                <w:lang w:val="nl-NL"/>
              </w:rPr>
              <w:t>17</w:t>
            </w:r>
            <w:r w:rsidRPr="00160C1D">
              <w:rPr>
                <w:b/>
                <w:spacing w:val="-4"/>
                <w:w w:val="85"/>
                <w:sz w:val="18"/>
                <w:lang w:val="nl-NL"/>
              </w:rPr>
              <w:t xml:space="preserve"> </w:t>
            </w:r>
            <w:r w:rsidRPr="00160C1D">
              <w:rPr>
                <w:w w:val="85"/>
                <w:sz w:val="18"/>
                <w:lang w:val="nl-NL"/>
              </w:rPr>
              <w:t>Kind</w:t>
            </w:r>
            <w:r w:rsidRPr="00160C1D">
              <w:rPr>
                <w:spacing w:val="-5"/>
                <w:w w:val="85"/>
                <w:sz w:val="18"/>
                <w:lang w:val="nl-NL"/>
              </w:rPr>
              <w:t xml:space="preserve"> </w:t>
            </w:r>
            <w:r w:rsidRPr="00160C1D">
              <w:rPr>
                <w:w w:val="85"/>
                <w:sz w:val="18"/>
                <w:lang w:val="nl-NL"/>
              </w:rPr>
              <w:t>komt</w:t>
            </w:r>
            <w:r w:rsidRPr="00160C1D">
              <w:rPr>
                <w:spacing w:val="-6"/>
                <w:w w:val="85"/>
                <w:sz w:val="18"/>
                <w:lang w:val="nl-NL"/>
              </w:rPr>
              <w:t xml:space="preserve"> </w:t>
            </w:r>
            <w:r w:rsidRPr="00160C1D">
              <w:rPr>
                <w:w w:val="85"/>
                <w:sz w:val="18"/>
                <w:lang w:val="nl-NL"/>
              </w:rPr>
              <w:t>via</w:t>
            </w:r>
            <w:r w:rsidRPr="00160C1D">
              <w:rPr>
                <w:spacing w:val="-5"/>
                <w:w w:val="85"/>
                <w:sz w:val="18"/>
                <w:lang w:val="nl-NL"/>
              </w:rPr>
              <w:t xml:space="preserve"> </w:t>
            </w:r>
            <w:r w:rsidRPr="00160C1D">
              <w:rPr>
                <w:w w:val="85"/>
                <w:sz w:val="18"/>
                <w:lang w:val="nl-NL"/>
              </w:rPr>
              <w:t>vuil</w:t>
            </w:r>
            <w:r w:rsidRPr="00160C1D">
              <w:rPr>
                <w:spacing w:val="-6"/>
                <w:w w:val="85"/>
                <w:sz w:val="18"/>
                <w:lang w:val="nl-NL"/>
              </w:rPr>
              <w:t xml:space="preserve"> </w:t>
            </w:r>
            <w:r w:rsidRPr="00160C1D">
              <w:rPr>
                <w:w w:val="85"/>
                <w:sz w:val="18"/>
                <w:lang w:val="nl-NL"/>
              </w:rPr>
              <w:t>speelgoed</w:t>
            </w:r>
            <w:r w:rsidRPr="00160C1D">
              <w:rPr>
                <w:spacing w:val="-6"/>
                <w:w w:val="85"/>
                <w:sz w:val="18"/>
                <w:lang w:val="nl-NL"/>
              </w:rPr>
              <w:t xml:space="preserve"> </w:t>
            </w:r>
            <w:r w:rsidRPr="00160C1D">
              <w:rPr>
                <w:w w:val="85"/>
                <w:sz w:val="18"/>
                <w:lang w:val="nl-NL"/>
              </w:rPr>
              <w:t>in</w:t>
            </w:r>
            <w:r w:rsidRPr="00160C1D">
              <w:rPr>
                <w:spacing w:val="-5"/>
                <w:w w:val="85"/>
                <w:sz w:val="18"/>
                <w:lang w:val="nl-NL"/>
              </w:rPr>
              <w:t xml:space="preserve"> </w:t>
            </w:r>
            <w:r w:rsidRPr="00160C1D">
              <w:rPr>
                <w:w w:val="85"/>
                <w:sz w:val="18"/>
                <w:lang w:val="nl-NL"/>
              </w:rPr>
              <w:t>contact</w:t>
            </w:r>
            <w:r w:rsidRPr="00160C1D">
              <w:rPr>
                <w:spacing w:val="-6"/>
                <w:w w:val="85"/>
                <w:sz w:val="18"/>
                <w:lang w:val="nl-NL"/>
              </w:rPr>
              <w:t xml:space="preserve"> </w:t>
            </w:r>
            <w:r w:rsidRPr="00160C1D">
              <w:rPr>
                <w:w w:val="85"/>
                <w:sz w:val="18"/>
                <w:lang w:val="nl-NL"/>
              </w:rPr>
              <w:t>met</w:t>
            </w:r>
            <w:r w:rsidRPr="00160C1D">
              <w:rPr>
                <w:spacing w:val="-5"/>
                <w:w w:val="85"/>
                <w:sz w:val="18"/>
                <w:lang w:val="nl-NL"/>
              </w:rPr>
              <w:t xml:space="preserve"> </w:t>
            </w:r>
            <w:r w:rsidRPr="00160C1D">
              <w:rPr>
                <w:w w:val="85"/>
                <w:sz w:val="18"/>
                <w:lang w:val="nl-NL"/>
              </w:rPr>
              <w:t>ziektekiemen</w:t>
            </w:r>
          </w:p>
        </w:tc>
        <w:tc>
          <w:tcPr>
            <w:tcW w:w="3603" w:type="dxa"/>
            <w:gridSpan w:val="3"/>
          </w:tcPr>
          <w:p w14:paraId="5517254D" w14:textId="77777777" w:rsidR="00160C1D" w:rsidRPr="00160C1D" w:rsidRDefault="00160C1D" w:rsidP="009E216D">
            <w:pPr>
              <w:pStyle w:val="TableParagraph"/>
              <w:spacing w:before="8"/>
              <w:rPr>
                <w:b/>
                <w:sz w:val="7"/>
                <w:lang w:val="nl-NL"/>
              </w:rPr>
            </w:pPr>
          </w:p>
          <w:p w14:paraId="73FEDE1A" w14:textId="5F1F4F51" w:rsidR="00160C1D" w:rsidRDefault="00160C1D" w:rsidP="009E216D">
            <w:pPr>
              <w:pStyle w:val="TableParagraph"/>
              <w:tabs>
                <w:tab w:val="left" w:pos="1699"/>
                <w:tab w:val="left" w:pos="2897"/>
              </w:tabs>
              <w:spacing w:line="187" w:lineRule="exact"/>
              <w:ind w:left="502"/>
              <w:rPr>
                <w:sz w:val="18"/>
              </w:rPr>
            </w:pPr>
            <w:r>
              <w:rPr>
                <w:noProof/>
                <w:position w:val="-3"/>
                <w:sz w:val="18"/>
                <w:lang w:eastAsia="nl-NL"/>
              </w:rPr>
              <w:drawing>
                <wp:inline distT="0" distB="0" distL="0" distR="0" wp14:anchorId="76B2121C" wp14:editId="286DABD1">
                  <wp:extent cx="119062" cy="119062"/>
                  <wp:effectExtent l="0" t="0" r="0" b="0"/>
                  <wp:docPr id="15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 xml:space="preserve">  </w:t>
            </w:r>
            <w:r w:rsidRPr="00DD537B">
              <w:rPr>
                <w:noProof/>
                <w:position w:val="-3"/>
                <w:sz w:val="18"/>
                <w:lang w:eastAsia="nl-NL"/>
              </w:rPr>
              <w:drawing>
                <wp:inline distT="0" distB="0" distL="0" distR="0" wp14:anchorId="12653D48" wp14:editId="50ECAA27">
                  <wp:extent cx="118871" cy="118872"/>
                  <wp:effectExtent l="0" t="0" r="0" b="0"/>
                  <wp:docPr id="76"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3"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22488072" wp14:editId="52746CEE">
                  <wp:extent cx="119062" cy="119062"/>
                  <wp:effectExtent l="0" t="0" r="0" b="0"/>
                  <wp:docPr id="15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8.png"/>
                          <pic:cNvPicPr/>
                        </pic:nvPicPr>
                        <pic:blipFill>
                          <a:blip r:embed="rId44"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139B7133" w14:textId="77777777" w:rsidR="00160C1D" w:rsidRDefault="00160C1D" w:rsidP="009E216D">
            <w:pPr>
              <w:pStyle w:val="TableParagraph"/>
              <w:spacing w:before="8"/>
              <w:rPr>
                <w:b/>
                <w:sz w:val="7"/>
              </w:rPr>
            </w:pPr>
          </w:p>
          <w:p w14:paraId="4D527EC7" w14:textId="77777777" w:rsidR="00160C1D" w:rsidRDefault="00160C1D" w:rsidP="009E216D">
            <w:pPr>
              <w:pStyle w:val="TableParagraph"/>
              <w:spacing w:line="187" w:lineRule="exact"/>
              <w:ind w:left="504"/>
              <w:rPr>
                <w:sz w:val="18"/>
              </w:rPr>
            </w:pPr>
            <w:r>
              <w:rPr>
                <w:noProof/>
                <w:position w:val="-3"/>
                <w:sz w:val="18"/>
                <w:lang w:eastAsia="nl-NL"/>
              </w:rPr>
              <w:drawing>
                <wp:inline distT="0" distB="0" distL="0" distR="0" wp14:anchorId="5783C64B" wp14:editId="755B114C">
                  <wp:extent cx="119062" cy="119062"/>
                  <wp:effectExtent l="0" t="0" r="0" b="0"/>
                  <wp:docPr id="15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6.png"/>
                          <pic:cNvPicPr/>
                        </pic:nvPicPr>
                        <pic:blipFill>
                          <a:blip r:embed="rId42" cstate="print"/>
                          <a:stretch>
                            <a:fillRect/>
                          </a:stretch>
                        </pic:blipFill>
                        <pic:spPr>
                          <a:xfrm>
                            <a:off x="0" y="0"/>
                            <a:ext cx="119062" cy="119062"/>
                          </a:xfrm>
                          <a:prstGeom prst="rect">
                            <a:avLst/>
                          </a:prstGeom>
                        </pic:spPr>
                      </pic:pic>
                    </a:graphicData>
                  </a:graphic>
                </wp:inline>
              </w:drawing>
            </w:r>
          </w:p>
        </w:tc>
      </w:tr>
      <w:tr w:rsidR="00160C1D" w14:paraId="1DA1B480" w14:textId="77777777" w:rsidTr="009E216D">
        <w:trPr>
          <w:trHeight w:val="350"/>
        </w:trPr>
        <w:tc>
          <w:tcPr>
            <w:tcW w:w="5141" w:type="dxa"/>
            <w:tcBorders>
              <w:left w:val="nil"/>
            </w:tcBorders>
          </w:tcPr>
          <w:p w14:paraId="6F74E20B" w14:textId="77777777" w:rsidR="00160C1D" w:rsidRPr="00160C1D" w:rsidRDefault="00160C1D" w:rsidP="009E216D">
            <w:pPr>
              <w:pStyle w:val="TableParagraph"/>
              <w:spacing w:before="60"/>
              <w:ind w:left="-1"/>
              <w:rPr>
                <w:sz w:val="18"/>
                <w:lang w:val="nl-NL"/>
              </w:rPr>
            </w:pPr>
            <w:r w:rsidRPr="00160C1D">
              <w:rPr>
                <w:b/>
                <w:w w:val="85"/>
                <w:sz w:val="18"/>
                <w:lang w:val="nl-NL"/>
              </w:rPr>
              <w:t>18</w:t>
            </w:r>
            <w:r w:rsidRPr="00160C1D">
              <w:rPr>
                <w:b/>
                <w:spacing w:val="-4"/>
                <w:w w:val="85"/>
                <w:sz w:val="18"/>
                <w:lang w:val="nl-NL"/>
              </w:rPr>
              <w:t xml:space="preserve"> </w:t>
            </w:r>
            <w:r w:rsidRPr="00160C1D">
              <w:rPr>
                <w:w w:val="85"/>
                <w:sz w:val="18"/>
                <w:lang w:val="nl-NL"/>
              </w:rPr>
              <w:t>Kind</w:t>
            </w:r>
            <w:r w:rsidRPr="00160C1D">
              <w:rPr>
                <w:spacing w:val="-5"/>
                <w:w w:val="85"/>
                <w:sz w:val="18"/>
                <w:lang w:val="nl-NL"/>
              </w:rPr>
              <w:t xml:space="preserve"> </w:t>
            </w:r>
            <w:r w:rsidRPr="00160C1D">
              <w:rPr>
                <w:w w:val="85"/>
                <w:sz w:val="18"/>
                <w:lang w:val="nl-NL"/>
              </w:rPr>
              <w:t>komt</w:t>
            </w:r>
            <w:r w:rsidRPr="00160C1D">
              <w:rPr>
                <w:spacing w:val="-4"/>
                <w:w w:val="85"/>
                <w:sz w:val="18"/>
                <w:lang w:val="nl-NL"/>
              </w:rPr>
              <w:t xml:space="preserve"> </w:t>
            </w:r>
            <w:r w:rsidRPr="00160C1D">
              <w:rPr>
                <w:w w:val="85"/>
                <w:sz w:val="18"/>
                <w:lang w:val="nl-NL"/>
              </w:rPr>
              <w:t>via</w:t>
            </w:r>
            <w:r w:rsidRPr="00160C1D">
              <w:rPr>
                <w:spacing w:val="-5"/>
                <w:w w:val="85"/>
                <w:sz w:val="18"/>
                <w:lang w:val="nl-NL"/>
              </w:rPr>
              <w:t xml:space="preserve"> </w:t>
            </w:r>
            <w:r w:rsidRPr="00160C1D">
              <w:rPr>
                <w:w w:val="85"/>
                <w:sz w:val="18"/>
                <w:lang w:val="nl-NL"/>
              </w:rPr>
              <w:t>vuile</w:t>
            </w:r>
            <w:r w:rsidRPr="00160C1D">
              <w:rPr>
                <w:spacing w:val="-5"/>
                <w:w w:val="85"/>
                <w:sz w:val="18"/>
                <w:lang w:val="nl-NL"/>
              </w:rPr>
              <w:t xml:space="preserve"> </w:t>
            </w:r>
            <w:r w:rsidRPr="00160C1D">
              <w:rPr>
                <w:w w:val="85"/>
                <w:sz w:val="18"/>
                <w:lang w:val="nl-NL"/>
              </w:rPr>
              <w:t>verkleedkleren</w:t>
            </w:r>
            <w:r w:rsidRPr="00160C1D">
              <w:rPr>
                <w:spacing w:val="-5"/>
                <w:w w:val="85"/>
                <w:sz w:val="18"/>
                <w:lang w:val="nl-NL"/>
              </w:rPr>
              <w:t xml:space="preserve"> </w:t>
            </w:r>
            <w:r w:rsidRPr="00160C1D">
              <w:rPr>
                <w:w w:val="85"/>
                <w:sz w:val="18"/>
                <w:lang w:val="nl-NL"/>
              </w:rPr>
              <w:t>in</w:t>
            </w:r>
            <w:r w:rsidRPr="00160C1D">
              <w:rPr>
                <w:spacing w:val="-5"/>
                <w:w w:val="85"/>
                <w:sz w:val="18"/>
                <w:lang w:val="nl-NL"/>
              </w:rPr>
              <w:t xml:space="preserve"> </w:t>
            </w:r>
            <w:r w:rsidRPr="00160C1D">
              <w:rPr>
                <w:w w:val="85"/>
                <w:sz w:val="18"/>
                <w:lang w:val="nl-NL"/>
              </w:rPr>
              <w:t>contact</w:t>
            </w:r>
            <w:r w:rsidRPr="00160C1D">
              <w:rPr>
                <w:spacing w:val="-5"/>
                <w:w w:val="85"/>
                <w:sz w:val="18"/>
                <w:lang w:val="nl-NL"/>
              </w:rPr>
              <w:t xml:space="preserve"> </w:t>
            </w:r>
            <w:r w:rsidRPr="00160C1D">
              <w:rPr>
                <w:w w:val="85"/>
                <w:sz w:val="18"/>
                <w:lang w:val="nl-NL"/>
              </w:rPr>
              <w:t>met</w:t>
            </w:r>
            <w:r w:rsidRPr="00160C1D">
              <w:rPr>
                <w:spacing w:val="-5"/>
                <w:w w:val="85"/>
                <w:sz w:val="18"/>
                <w:lang w:val="nl-NL"/>
              </w:rPr>
              <w:t xml:space="preserve"> </w:t>
            </w:r>
            <w:r w:rsidRPr="00160C1D">
              <w:rPr>
                <w:w w:val="85"/>
                <w:sz w:val="18"/>
                <w:lang w:val="nl-NL"/>
              </w:rPr>
              <w:t>ziektekiemen</w:t>
            </w:r>
          </w:p>
        </w:tc>
        <w:tc>
          <w:tcPr>
            <w:tcW w:w="3603" w:type="dxa"/>
            <w:gridSpan w:val="3"/>
          </w:tcPr>
          <w:p w14:paraId="7210C272" w14:textId="77777777" w:rsidR="00160C1D" w:rsidRPr="00160C1D" w:rsidRDefault="00160C1D" w:rsidP="009E216D">
            <w:pPr>
              <w:pStyle w:val="TableParagraph"/>
              <w:spacing w:before="8"/>
              <w:rPr>
                <w:b/>
                <w:sz w:val="7"/>
                <w:lang w:val="nl-NL"/>
              </w:rPr>
            </w:pPr>
          </w:p>
          <w:p w14:paraId="08007266" w14:textId="497C4F84" w:rsidR="00160C1D" w:rsidRDefault="00160C1D" w:rsidP="009E216D">
            <w:pPr>
              <w:pStyle w:val="TableParagraph"/>
              <w:tabs>
                <w:tab w:val="left" w:pos="1699"/>
                <w:tab w:val="left" w:pos="2897"/>
              </w:tabs>
              <w:spacing w:line="187" w:lineRule="exact"/>
              <w:ind w:left="502"/>
              <w:rPr>
                <w:sz w:val="18"/>
              </w:rPr>
            </w:pPr>
            <w:r>
              <w:rPr>
                <w:noProof/>
                <w:position w:val="-3"/>
                <w:sz w:val="18"/>
                <w:lang w:eastAsia="nl-NL"/>
              </w:rPr>
              <w:drawing>
                <wp:inline distT="0" distB="0" distL="0" distR="0" wp14:anchorId="41B37996" wp14:editId="1D4C3567">
                  <wp:extent cx="119062" cy="119062"/>
                  <wp:effectExtent l="0" t="0" r="0" b="0"/>
                  <wp:docPr id="15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sidRPr="00DD537B">
              <w:rPr>
                <w:noProof/>
                <w:position w:val="-3"/>
                <w:sz w:val="18"/>
                <w:lang w:eastAsia="nl-NL"/>
              </w:rPr>
              <w:drawing>
                <wp:inline distT="0" distB="0" distL="0" distR="0" wp14:anchorId="0FA975F4" wp14:editId="731EDAB1">
                  <wp:extent cx="118871" cy="118872"/>
                  <wp:effectExtent l="0" t="0" r="0" b="0"/>
                  <wp:docPr id="80"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3" cstate="print"/>
                          <a:stretch>
                            <a:fillRect/>
                          </a:stretch>
                        </pic:blipFill>
                        <pic:spPr>
                          <a:xfrm>
                            <a:off x="0" y="0"/>
                            <a:ext cx="118871" cy="118872"/>
                          </a:xfrm>
                          <a:prstGeom prst="rect">
                            <a:avLst/>
                          </a:prstGeom>
                        </pic:spPr>
                      </pic:pic>
                    </a:graphicData>
                  </a:graphic>
                </wp:inline>
              </w:drawing>
            </w:r>
            <w:r>
              <w:rPr>
                <w:noProof/>
                <w:position w:val="-3"/>
                <w:sz w:val="18"/>
                <w:lang w:eastAsia="nl-NL"/>
              </w:rPr>
              <w:t xml:space="preserve">                  </w:t>
            </w:r>
            <w:r>
              <w:rPr>
                <w:noProof/>
                <w:position w:val="-3"/>
                <w:sz w:val="18"/>
                <w:lang w:eastAsia="nl-NL"/>
              </w:rPr>
              <w:drawing>
                <wp:inline distT="0" distB="0" distL="0" distR="0" wp14:anchorId="01B8BC54" wp14:editId="271D9817">
                  <wp:extent cx="119062" cy="119062"/>
                  <wp:effectExtent l="0" t="0" r="0" b="0"/>
                  <wp:docPr id="16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7.png"/>
                          <pic:cNvPicPr/>
                        </pic:nvPicPr>
                        <pic:blipFill>
                          <a:blip r:embed="rId45" cstate="print"/>
                          <a:stretch>
                            <a:fillRect/>
                          </a:stretch>
                        </pic:blipFill>
                        <pic:spPr>
                          <a:xfrm>
                            <a:off x="0" y="0"/>
                            <a:ext cx="119062" cy="119062"/>
                          </a:xfrm>
                          <a:prstGeom prst="rect">
                            <a:avLst/>
                          </a:prstGeom>
                        </pic:spPr>
                      </pic:pic>
                    </a:graphicData>
                  </a:graphic>
                </wp:inline>
              </w:drawing>
            </w:r>
            <w:r>
              <w:rPr>
                <w:noProof/>
                <w:position w:val="-3"/>
                <w:sz w:val="18"/>
                <w:lang w:eastAsia="nl-NL"/>
              </w:rPr>
              <w:t xml:space="preserve"> </w:t>
            </w:r>
          </w:p>
        </w:tc>
        <w:tc>
          <w:tcPr>
            <w:tcW w:w="1201" w:type="dxa"/>
            <w:tcBorders>
              <w:right w:val="nil"/>
            </w:tcBorders>
          </w:tcPr>
          <w:p w14:paraId="14316496" w14:textId="77777777" w:rsidR="00160C1D" w:rsidRDefault="00160C1D" w:rsidP="009E216D">
            <w:pPr>
              <w:pStyle w:val="TableParagraph"/>
              <w:spacing w:before="8"/>
              <w:rPr>
                <w:b/>
                <w:sz w:val="7"/>
              </w:rPr>
            </w:pPr>
          </w:p>
          <w:p w14:paraId="45EC8471" w14:textId="77777777" w:rsidR="00160C1D" w:rsidRDefault="00160C1D" w:rsidP="009E216D">
            <w:pPr>
              <w:pStyle w:val="TableParagraph"/>
              <w:spacing w:line="187" w:lineRule="exact"/>
              <w:ind w:left="504"/>
              <w:rPr>
                <w:sz w:val="18"/>
              </w:rPr>
            </w:pPr>
            <w:r>
              <w:rPr>
                <w:noProof/>
                <w:position w:val="-3"/>
                <w:sz w:val="18"/>
                <w:lang w:eastAsia="nl-NL"/>
              </w:rPr>
              <w:drawing>
                <wp:inline distT="0" distB="0" distL="0" distR="0" wp14:anchorId="35607F54" wp14:editId="5201833F">
                  <wp:extent cx="119062" cy="119062"/>
                  <wp:effectExtent l="0" t="0" r="0" b="0"/>
                  <wp:docPr id="16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6.png"/>
                          <pic:cNvPicPr/>
                        </pic:nvPicPr>
                        <pic:blipFill>
                          <a:blip r:embed="rId42" cstate="print"/>
                          <a:stretch>
                            <a:fillRect/>
                          </a:stretch>
                        </pic:blipFill>
                        <pic:spPr>
                          <a:xfrm>
                            <a:off x="0" y="0"/>
                            <a:ext cx="119062" cy="119062"/>
                          </a:xfrm>
                          <a:prstGeom prst="rect">
                            <a:avLst/>
                          </a:prstGeom>
                        </pic:spPr>
                      </pic:pic>
                    </a:graphicData>
                  </a:graphic>
                </wp:inline>
              </w:drawing>
            </w:r>
          </w:p>
        </w:tc>
      </w:tr>
      <w:tr w:rsidR="00160C1D" w14:paraId="7377A95C" w14:textId="77777777" w:rsidTr="009E216D">
        <w:trPr>
          <w:trHeight w:val="580"/>
        </w:trPr>
        <w:tc>
          <w:tcPr>
            <w:tcW w:w="5141" w:type="dxa"/>
            <w:tcBorders>
              <w:left w:val="nil"/>
            </w:tcBorders>
          </w:tcPr>
          <w:p w14:paraId="5F9656FC" w14:textId="77777777" w:rsidR="00160C1D" w:rsidRPr="00160C1D" w:rsidRDefault="00160C1D" w:rsidP="009E216D">
            <w:pPr>
              <w:pStyle w:val="TableParagraph"/>
              <w:spacing w:before="60" w:line="266" w:lineRule="auto"/>
              <w:ind w:left="212" w:right="868" w:hanging="213"/>
              <w:rPr>
                <w:sz w:val="18"/>
                <w:lang w:val="nl-NL"/>
              </w:rPr>
            </w:pPr>
            <w:r w:rsidRPr="00160C1D">
              <w:rPr>
                <w:b/>
                <w:w w:val="85"/>
                <w:sz w:val="18"/>
                <w:lang w:val="nl-NL"/>
              </w:rPr>
              <w:t>19</w:t>
            </w:r>
            <w:r w:rsidRPr="00160C1D">
              <w:rPr>
                <w:b/>
                <w:spacing w:val="-4"/>
                <w:w w:val="85"/>
                <w:sz w:val="18"/>
                <w:lang w:val="nl-NL"/>
              </w:rPr>
              <w:t xml:space="preserve"> </w:t>
            </w:r>
            <w:r w:rsidRPr="00160C1D">
              <w:rPr>
                <w:w w:val="85"/>
                <w:sz w:val="18"/>
                <w:lang w:val="nl-NL"/>
              </w:rPr>
              <w:t>Kind</w:t>
            </w:r>
            <w:r w:rsidRPr="00160C1D">
              <w:rPr>
                <w:spacing w:val="-4"/>
                <w:w w:val="85"/>
                <w:sz w:val="18"/>
                <w:lang w:val="nl-NL"/>
              </w:rPr>
              <w:t xml:space="preserve"> </w:t>
            </w:r>
            <w:r w:rsidRPr="00160C1D">
              <w:rPr>
                <w:w w:val="85"/>
                <w:sz w:val="18"/>
                <w:lang w:val="nl-NL"/>
              </w:rPr>
              <w:t>komt</w:t>
            </w:r>
            <w:r w:rsidRPr="00160C1D">
              <w:rPr>
                <w:spacing w:val="-5"/>
                <w:w w:val="85"/>
                <w:sz w:val="18"/>
                <w:lang w:val="nl-NL"/>
              </w:rPr>
              <w:t xml:space="preserve"> </w:t>
            </w:r>
            <w:r w:rsidRPr="00160C1D">
              <w:rPr>
                <w:w w:val="85"/>
                <w:sz w:val="18"/>
                <w:lang w:val="nl-NL"/>
              </w:rPr>
              <w:t>door</w:t>
            </w:r>
            <w:r w:rsidRPr="00160C1D">
              <w:rPr>
                <w:spacing w:val="-5"/>
                <w:w w:val="85"/>
                <w:sz w:val="18"/>
                <w:lang w:val="nl-NL"/>
              </w:rPr>
              <w:t xml:space="preserve"> </w:t>
            </w:r>
            <w:r w:rsidRPr="00160C1D">
              <w:rPr>
                <w:w w:val="85"/>
                <w:sz w:val="18"/>
                <w:lang w:val="nl-NL"/>
              </w:rPr>
              <w:t>zichtbaar</w:t>
            </w:r>
            <w:r w:rsidRPr="00160C1D">
              <w:rPr>
                <w:spacing w:val="-5"/>
                <w:w w:val="85"/>
                <w:sz w:val="18"/>
                <w:lang w:val="nl-NL"/>
              </w:rPr>
              <w:t xml:space="preserve"> </w:t>
            </w:r>
            <w:r w:rsidRPr="00160C1D">
              <w:rPr>
                <w:w w:val="85"/>
                <w:sz w:val="18"/>
                <w:lang w:val="nl-NL"/>
              </w:rPr>
              <w:t>vervuild</w:t>
            </w:r>
            <w:r w:rsidRPr="00160C1D">
              <w:rPr>
                <w:spacing w:val="-4"/>
                <w:w w:val="85"/>
                <w:sz w:val="18"/>
                <w:lang w:val="nl-NL"/>
              </w:rPr>
              <w:t xml:space="preserve"> </w:t>
            </w:r>
            <w:r w:rsidRPr="00160C1D">
              <w:rPr>
                <w:w w:val="85"/>
                <w:sz w:val="18"/>
                <w:lang w:val="nl-NL"/>
              </w:rPr>
              <w:t>zwemwater</w:t>
            </w:r>
            <w:r w:rsidRPr="00160C1D">
              <w:rPr>
                <w:spacing w:val="-5"/>
                <w:w w:val="85"/>
                <w:sz w:val="18"/>
                <w:lang w:val="nl-NL"/>
              </w:rPr>
              <w:t xml:space="preserve"> </w:t>
            </w:r>
            <w:r w:rsidRPr="00160C1D">
              <w:rPr>
                <w:w w:val="85"/>
                <w:sz w:val="18"/>
                <w:lang w:val="nl-NL"/>
              </w:rPr>
              <w:t>in</w:t>
            </w:r>
            <w:r w:rsidRPr="00160C1D">
              <w:rPr>
                <w:spacing w:val="-5"/>
                <w:w w:val="85"/>
                <w:sz w:val="18"/>
                <w:lang w:val="nl-NL"/>
              </w:rPr>
              <w:t xml:space="preserve"> </w:t>
            </w:r>
            <w:r w:rsidRPr="00160C1D">
              <w:rPr>
                <w:w w:val="85"/>
                <w:sz w:val="18"/>
                <w:lang w:val="nl-NL"/>
              </w:rPr>
              <w:t>contact</w:t>
            </w:r>
            <w:r w:rsidRPr="00160C1D">
              <w:rPr>
                <w:spacing w:val="-5"/>
                <w:w w:val="85"/>
                <w:sz w:val="18"/>
                <w:lang w:val="nl-NL"/>
              </w:rPr>
              <w:t xml:space="preserve"> </w:t>
            </w:r>
            <w:r w:rsidRPr="00160C1D">
              <w:rPr>
                <w:w w:val="85"/>
                <w:sz w:val="18"/>
                <w:lang w:val="nl-NL"/>
              </w:rPr>
              <w:t xml:space="preserve">met </w:t>
            </w:r>
            <w:r w:rsidRPr="00160C1D">
              <w:rPr>
                <w:w w:val="95"/>
                <w:sz w:val="18"/>
                <w:lang w:val="nl-NL"/>
              </w:rPr>
              <w:t>ziektekiemen</w:t>
            </w:r>
          </w:p>
        </w:tc>
        <w:tc>
          <w:tcPr>
            <w:tcW w:w="3603" w:type="dxa"/>
            <w:gridSpan w:val="3"/>
          </w:tcPr>
          <w:p w14:paraId="2593DC23" w14:textId="77777777" w:rsidR="00160C1D" w:rsidRPr="00160C1D" w:rsidRDefault="00160C1D" w:rsidP="009E216D">
            <w:pPr>
              <w:pStyle w:val="TableParagraph"/>
              <w:spacing w:before="8"/>
              <w:rPr>
                <w:b/>
                <w:sz w:val="17"/>
                <w:lang w:val="nl-NL"/>
              </w:rPr>
            </w:pPr>
          </w:p>
          <w:p w14:paraId="3470F558" w14:textId="323A069C" w:rsidR="00160C1D" w:rsidRDefault="00160C1D" w:rsidP="009E216D">
            <w:pPr>
              <w:pStyle w:val="TableParagraph"/>
              <w:tabs>
                <w:tab w:val="left" w:pos="1699"/>
                <w:tab w:val="left" w:pos="2897"/>
              </w:tabs>
              <w:spacing w:line="187" w:lineRule="exact"/>
              <w:ind w:left="360"/>
              <w:rPr>
                <w:sz w:val="18"/>
              </w:rPr>
            </w:pPr>
            <w:r w:rsidRPr="00FE2F6A">
              <w:rPr>
                <w:noProof/>
                <w:position w:val="-3"/>
                <w:sz w:val="18"/>
                <w:lang w:val="nl-NL" w:eastAsia="nl-NL"/>
              </w:rPr>
              <w:t xml:space="preserve">  </w:t>
            </w:r>
            <w:r>
              <w:rPr>
                <w:noProof/>
                <w:position w:val="-3"/>
                <w:sz w:val="18"/>
                <w:lang w:eastAsia="nl-NL"/>
              </w:rPr>
              <w:drawing>
                <wp:inline distT="0" distB="0" distL="0" distR="0" wp14:anchorId="1F14D78A" wp14:editId="7D9D7FD4">
                  <wp:extent cx="119062" cy="119062"/>
                  <wp:effectExtent l="0" t="0" r="0" b="0"/>
                  <wp:docPr id="466"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8.png"/>
                          <pic:cNvPicPr/>
                        </pic:nvPicPr>
                        <pic:blipFill>
                          <a:blip r:embed="rId44" cstate="print"/>
                          <a:stretch>
                            <a:fillRect/>
                          </a:stretch>
                        </pic:blipFill>
                        <pic:spPr>
                          <a:xfrm>
                            <a:off x="0" y="0"/>
                            <a:ext cx="119062" cy="119062"/>
                          </a:xfrm>
                          <a:prstGeom prst="rect">
                            <a:avLst/>
                          </a:prstGeom>
                        </pic:spPr>
                      </pic:pic>
                    </a:graphicData>
                  </a:graphic>
                </wp:inline>
              </w:drawing>
            </w:r>
            <w:r>
              <w:rPr>
                <w:noProof/>
                <w:position w:val="-3"/>
                <w:sz w:val="18"/>
                <w:lang w:eastAsia="nl-NL"/>
              </w:rPr>
              <w:t xml:space="preserve">                   </w:t>
            </w:r>
            <w:r w:rsidRPr="00DD537B">
              <w:rPr>
                <w:noProof/>
                <w:position w:val="-3"/>
                <w:sz w:val="18"/>
                <w:lang w:eastAsia="nl-NL"/>
              </w:rPr>
              <w:drawing>
                <wp:inline distT="0" distB="0" distL="0" distR="0" wp14:anchorId="1E3DD8C9" wp14:editId="45B258BB">
                  <wp:extent cx="118871" cy="118872"/>
                  <wp:effectExtent l="0" t="0" r="0" b="0"/>
                  <wp:docPr id="460"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3"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6602E33C" wp14:editId="17D464D1">
                  <wp:extent cx="119062" cy="119062"/>
                  <wp:effectExtent l="0" t="0" r="0" b="0"/>
                  <wp:docPr id="17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8.png"/>
                          <pic:cNvPicPr/>
                        </pic:nvPicPr>
                        <pic:blipFill>
                          <a:blip r:embed="rId44"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6C810782" w14:textId="77777777" w:rsidR="00160C1D" w:rsidRDefault="00160C1D" w:rsidP="009E216D">
            <w:pPr>
              <w:pStyle w:val="TableParagraph"/>
              <w:spacing w:before="8"/>
              <w:rPr>
                <w:b/>
                <w:sz w:val="17"/>
              </w:rPr>
            </w:pPr>
          </w:p>
          <w:p w14:paraId="2D09FE90" w14:textId="77777777" w:rsidR="00160C1D" w:rsidRDefault="00160C1D" w:rsidP="009E216D">
            <w:pPr>
              <w:pStyle w:val="TableParagraph"/>
              <w:spacing w:line="187" w:lineRule="exact"/>
              <w:ind w:left="504"/>
              <w:rPr>
                <w:sz w:val="18"/>
              </w:rPr>
            </w:pPr>
            <w:r>
              <w:rPr>
                <w:noProof/>
                <w:position w:val="-3"/>
                <w:sz w:val="18"/>
                <w:lang w:eastAsia="nl-NL"/>
              </w:rPr>
              <w:drawing>
                <wp:inline distT="0" distB="0" distL="0" distR="0" wp14:anchorId="4A2C6E9B" wp14:editId="259C117E">
                  <wp:extent cx="119062" cy="119062"/>
                  <wp:effectExtent l="0" t="0" r="0" b="0"/>
                  <wp:docPr id="17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6.png"/>
                          <pic:cNvPicPr/>
                        </pic:nvPicPr>
                        <pic:blipFill>
                          <a:blip r:embed="rId42" cstate="print"/>
                          <a:stretch>
                            <a:fillRect/>
                          </a:stretch>
                        </pic:blipFill>
                        <pic:spPr>
                          <a:xfrm>
                            <a:off x="0" y="0"/>
                            <a:ext cx="119062" cy="119062"/>
                          </a:xfrm>
                          <a:prstGeom prst="rect">
                            <a:avLst/>
                          </a:prstGeom>
                        </pic:spPr>
                      </pic:pic>
                    </a:graphicData>
                  </a:graphic>
                </wp:inline>
              </w:drawing>
            </w:r>
          </w:p>
        </w:tc>
      </w:tr>
      <w:tr w:rsidR="00160C1D" w14:paraId="362E60EC" w14:textId="77777777" w:rsidTr="009E216D">
        <w:trPr>
          <w:trHeight w:val="580"/>
        </w:trPr>
        <w:tc>
          <w:tcPr>
            <w:tcW w:w="5141" w:type="dxa"/>
            <w:tcBorders>
              <w:left w:val="nil"/>
            </w:tcBorders>
          </w:tcPr>
          <w:p w14:paraId="50A92076" w14:textId="77777777" w:rsidR="00160C1D" w:rsidRPr="00160C1D" w:rsidRDefault="00160C1D" w:rsidP="009E216D">
            <w:pPr>
              <w:pStyle w:val="TableParagraph"/>
              <w:spacing w:before="60" w:line="266" w:lineRule="auto"/>
              <w:ind w:left="212" w:right="363" w:hanging="213"/>
              <w:rPr>
                <w:sz w:val="18"/>
                <w:lang w:val="nl-NL"/>
              </w:rPr>
            </w:pPr>
            <w:r w:rsidRPr="00160C1D">
              <w:rPr>
                <w:b/>
                <w:w w:val="90"/>
                <w:sz w:val="18"/>
                <w:lang w:val="nl-NL"/>
              </w:rPr>
              <w:t>20</w:t>
            </w:r>
            <w:r w:rsidRPr="00160C1D">
              <w:rPr>
                <w:b/>
                <w:spacing w:val="-32"/>
                <w:w w:val="90"/>
                <w:sz w:val="18"/>
                <w:lang w:val="nl-NL"/>
              </w:rPr>
              <w:t xml:space="preserve"> </w:t>
            </w:r>
            <w:r w:rsidRPr="00160C1D">
              <w:rPr>
                <w:w w:val="90"/>
                <w:sz w:val="18"/>
                <w:lang w:val="nl-NL"/>
              </w:rPr>
              <w:t>Kind</w:t>
            </w:r>
            <w:r w:rsidRPr="00160C1D">
              <w:rPr>
                <w:spacing w:val="-28"/>
                <w:w w:val="90"/>
                <w:sz w:val="18"/>
                <w:lang w:val="nl-NL"/>
              </w:rPr>
              <w:t xml:space="preserve"> </w:t>
            </w:r>
            <w:r w:rsidRPr="00160C1D">
              <w:rPr>
                <w:w w:val="90"/>
                <w:sz w:val="18"/>
                <w:lang w:val="nl-NL"/>
              </w:rPr>
              <w:t>komt</w:t>
            </w:r>
            <w:r w:rsidRPr="00160C1D">
              <w:rPr>
                <w:spacing w:val="-29"/>
                <w:w w:val="90"/>
                <w:sz w:val="18"/>
                <w:lang w:val="nl-NL"/>
              </w:rPr>
              <w:t xml:space="preserve"> </w:t>
            </w:r>
            <w:r w:rsidRPr="00160C1D">
              <w:rPr>
                <w:w w:val="90"/>
                <w:sz w:val="18"/>
                <w:lang w:val="nl-NL"/>
              </w:rPr>
              <w:t>door</w:t>
            </w:r>
            <w:r w:rsidRPr="00160C1D">
              <w:rPr>
                <w:spacing w:val="-29"/>
                <w:w w:val="90"/>
                <w:sz w:val="18"/>
                <w:lang w:val="nl-NL"/>
              </w:rPr>
              <w:t xml:space="preserve"> </w:t>
            </w:r>
            <w:r w:rsidRPr="00160C1D">
              <w:rPr>
                <w:w w:val="90"/>
                <w:sz w:val="18"/>
                <w:lang w:val="nl-NL"/>
              </w:rPr>
              <w:t>eten,</w:t>
            </w:r>
            <w:r w:rsidRPr="00160C1D">
              <w:rPr>
                <w:spacing w:val="-31"/>
                <w:w w:val="90"/>
                <w:sz w:val="18"/>
                <w:lang w:val="nl-NL"/>
              </w:rPr>
              <w:t xml:space="preserve"> </w:t>
            </w:r>
            <w:r w:rsidRPr="00160C1D">
              <w:rPr>
                <w:w w:val="90"/>
                <w:sz w:val="18"/>
                <w:lang w:val="nl-NL"/>
              </w:rPr>
              <w:t>drinken</w:t>
            </w:r>
            <w:r w:rsidRPr="00160C1D">
              <w:rPr>
                <w:spacing w:val="-29"/>
                <w:w w:val="90"/>
                <w:sz w:val="18"/>
                <w:lang w:val="nl-NL"/>
              </w:rPr>
              <w:t xml:space="preserve"> </w:t>
            </w:r>
            <w:r w:rsidRPr="00160C1D">
              <w:rPr>
                <w:w w:val="90"/>
                <w:sz w:val="18"/>
                <w:lang w:val="nl-NL"/>
              </w:rPr>
              <w:t>/</w:t>
            </w:r>
            <w:r w:rsidRPr="00160C1D">
              <w:rPr>
                <w:spacing w:val="-28"/>
                <w:w w:val="90"/>
                <w:sz w:val="18"/>
                <w:lang w:val="nl-NL"/>
              </w:rPr>
              <w:t xml:space="preserve"> </w:t>
            </w:r>
            <w:r w:rsidRPr="00160C1D">
              <w:rPr>
                <w:w w:val="90"/>
                <w:sz w:val="18"/>
                <w:lang w:val="nl-NL"/>
              </w:rPr>
              <w:t>snoepen</w:t>
            </w:r>
            <w:r w:rsidRPr="00160C1D">
              <w:rPr>
                <w:spacing w:val="-29"/>
                <w:w w:val="90"/>
                <w:sz w:val="18"/>
                <w:lang w:val="nl-NL"/>
              </w:rPr>
              <w:t xml:space="preserve"> </w:t>
            </w:r>
            <w:r w:rsidRPr="00160C1D">
              <w:rPr>
                <w:w w:val="90"/>
                <w:sz w:val="18"/>
                <w:lang w:val="nl-NL"/>
              </w:rPr>
              <w:t>in</w:t>
            </w:r>
            <w:r w:rsidRPr="00160C1D">
              <w:rPr>
                <w:spacing w:val="-28"/>
                <w:w w:val="90"/>
                <w:sz w:val="18"/>
                <w:lang w:val="nl-NL"/>
              </w:rPr>
              <w:t xml:space="preserve"> </w:t>
            </w:r>
            <w:r w:rsidRPr="00160C1D">
              <w:rPr>
                <w:w w:val="90"/>
                <w:sz w:val="18"/>
                <w:lang w:val="nl-NL"/>
              </w:rPr>
              <w:t>het</w:t>
            </w:r>
            <w:r w:rsidRPr="00160C1D">
              <w:rPr>
                <w:spacing w:val="-29"/>
                <w:w w:val="90"/>
                <w:sz w:val="18"/>
                <w:lang w:val="nl-NL"/>
              </w:rPr>
              <w:t xml:space="preserve"> </w:t>
            </w:r>
            <w:r w:rsidRPr="00160C1D">
              <w:rPr>
                <w:w w:val="90"/>
                <w:sz w:val="18"/>
                <w:lang w:val="nl-NL"/>
              </w:rPr>
              <w:t>zwembadje</w:t>
            </w:r>
            <w:r w:rsidRPr="00160C1D">
              <w:rPr>
                <w:spacing w:val="-29"/>
                <w:w w:val="90"/>
                <w:sz w:val="18"/>
                <w:lang w:val="nl-NL"/>
              </w:rPr>
              <w:t xml:space="preserve"> </w:t>
            </w:r>
            <w:r w:rsidRPr="00160C1D">
              <w:rPr>
                <w:w w:val="90"/>
                <w:sz w:val="18"/>
                <w:lang w:val="nl-NL"/>
              </w:rPr>
              <w:t>in</w:t>
            </w:r>
            <w:r w:rsidRPr="00160C1D">
              <w:rPr>
                <w:spacing w:val="-28"/>
                <w:w w:val="90"/>
                <w:sz w:val="18"/>
                <w:lang w:val="nl-NL"/>
              </w:rPr>
              <w:t xml:space="preserve"> </w:t>
            </w:r>
            <w:r w:rsidRPr="00160C1D">
              <w:rPr>
                <w:w w:val="90"/>
                <w:sz w:val="18"/>
                <w:lang w:val="nl-NL"/>
              </w:rPr>
              <w:t xml:space="preserve">contact </w:t>
            </w:r>
            <w:r w:rsidRPr="00160C1D">
              <w:rPr>
                <w:w w:val="95"/>
                <w:sz w:val="18"/>
                <w:lang w:val="nl-NL"/>
              </w:rPr>
              <w:t>met</w:t>
            </w:r>
            <w:r w:rsidRPr="00160C1D">
              <w:rPr>
                <w:spacing w:val="-7"/>
                <w:w w:val="95"/>
                <w:sz w:val="18"/>
                <w:lang w:val="nl-NL"/>
              </w:rPr>
              <w:t xml:space="preserve"> </w:t>
            </w:r>
            <w:r w:rsidRPr="00160C1D">
              <w:rPr>
                <w:w w:val="95"/>
                <w:sz w:val="18"/>
                <w:lang w:val="nl-NL"/>
              </w:rPr>
              <w:t>ziektekiemen</w:t>
            </w:r>
          </w:p>
        </w:tc>
        <w:tc>
          <w:tcPr>
            <w:tcW w:w="3603" w:type="dxa"/>
            <w:gridSpan w:val="3"/>
          </w:tcPr>
          <w:p w14:paraId="034F3A65" w14:textId="77777777" w:rsidR="00160C1D" w:rsidRPr="00160C1D" w:rsidRDefault="00160C1D" w:rsidP="009E216D">
            <w:pPr>
              <w:pStyle w:val="TableParagraph"/>
              <w:spacing w:before="8"/>
              <w:rPr>
                <w:b/>
                <w:sz w:val="17"/>
                <w:lang w:val="nl-NL"/>
              </w:rPr>
            </w:pPr>
          </w:p>
          <w:p w14:paraId="117FDAE8" w14:textId="7FEA1A4F" w:rsidR="00160C1D" w:rsidRDefault="00160C1D" w:rsidP="009E216D">
            <w:pPr>
              <w:pStyle w:val="TableParagraph"/>
              <w:tabs>
                <w:tab w:val="left" w:pos="1699"/>
                <w:tab w:val="left" w:pos="2897"/>
              </w:tabs>
              <w:spacing w:line="187" w:lineRule="exact"/>
              <w:ind w:left="360"/>
              <w:rPr>
                <w:sz w:val="18"/>
              </w:rPr>
            </w:pPr>
            <w:r w:rsidRPr="00FE2F6A">
              <w:rPr>
                <w:position w:val="-3"/>
                <w:sz w:val="18"/>
                <w:lang w:val="nl-NL"/>
              </w:rPr>
              <w:t xml:space="preserve">  </w:t>
            </w:r>
            <w:r>
              <w:rPr>
                <w:noProof/>
                <w:position w:val="-3"/>
                <w:sz w:val="18"/>
                <w:lang w:eastAsia="nl-NL"/>
              </w:rPr>
              <w:drawing>
                <wp:inline distT="0" distB="0" distL="0" distR="0" wp14:anchorId="6F57D8CD" wp14:editId="18251BFF">
                  <wp:extent cx="119062" cy="119062"/>
                  <wp:effectExtent l="0" t="0" r="0" b="0"/>
                  <wp:docPr id="46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8.png"/>
                          <pic:cNvPicPr/>
                        </pic:nvPicPr>
                        <pic:blipFill>
                          <a:blip r:embed="rId44" cstate="print"/>
                          <a:stretch>
                            <a:fillRect/>
                          </a:stretch>
                        </pic:blipFill>
                        <pic:spPr>
                          <a:xfrm>
                            <a:off x="0" y="0"/>
                            <a:ext cx="119062" cy="119062"/>
                          </a:xfrm>
                          <a:prstGeom prst="rect">
                            <a:avLst/>
                          </a:prstGeom>
                        </pic:spPr>
                      </pic:pic>
                    </a:graphicData>
                  </a:graphic>
                </wp:inline>
              </w:drawing>
            </w:r>
            <w:r>
              <w:rPr>
                <w:position w:val="-3"/>
                <w:sz w:val="18"/>
              </w:rPr>
              <w:t xml:space="preserve">                  </w:t>
            </w:r>
            <w:r w:rsidRPr="00DD537B">
              <w:rPr>
                <w:noProof/>
                <w:position w:val="-3"/>
                <w:sz w:val="18"/>
                <w:lang w:eastAsia="nl-NL"/>
              </w:rPr>
              <w:drawing>
                <wp:inline distT="0" distB="0" distL="0" distR="0" wp14:anchorId="62AFD249" wp14:editId="0E2333C2">
                  <wp:extent cx="118871" cy="118872"/>
                  <wp:effectExtent l="0" t="0" r="0" b="0"/>
                  <wp:docPr id="462"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3"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778548E7" wp14:editId="4F4AC54C">
                  <wp:extent cx="119062" cy="119062"/>
                  <wp:effectExtent l="0" t="0" r="0" b="0"/>
                  <wp:docPr id="17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8.png"/>
                          <pic:cNvPicPr/>
                        </pic:nvPicPr>
                        <pic:blipFill>
                          <a:blip r:embed="rId44"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70FDC22F" w14:textId="77777777" w:rsidR="00160C1D" w:rsidRDefault="00160C1D" w:rsidP="009E216D">
            <w:pPr>
              <w:pStyle w:val="TableParagraph"/>
              <w:spacing w:before="8"/>
              <w:rPr>
                <w:b/>
                <w:sz w:val="17"/>
              </w:rPr>
            </w:pPr>
          </w:p>
          <w:p w14:paraId="520F75FE" w14:textId="77777777" w:rsidR="00160C1D" w:rsidRDefault="00160C1D" w:rsidP="009E216D">
            <w:pPr>
              <w:pStyle w:val="TableParagraph"/>
              <w:spacing w:line="187" w:lineRule="exact"/>
              <w:ind w:left="504"/>
              <w:rPr>
                <w:sz w:val="18"/>
              </w:rPr>
            </w:pPr>
            <w:r>
              <w:rPr>
                <w:noProof/>
                <w:position w:val="-3"/>
                <w:sz w:val="18"/>
                <w:lang w:eastAsia="nl-NL"/>
              </w:rPr>
              <w:drawing>
                <wp:inline distT="0" distB="0" distL="0" distR="0" wp14:anchorId="027FC65C" wp14:editId="7AE9716A">
                  <wp:extent cx="119062" cy="119062"/>
                  <wp:effectExtent l="0" t="0" r="0" b="0"/>
                  <wp:docPr id="18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6.png"/>
                          <pic:cNvPicPr/>
                        </pic:nvPicPr>
                        <pic:blipFill>
                          <a:blip r:embed="rId42" cstate="print"/>
                          <a:stretch>
                            <a:fillRect/>
                          </a:stretch>
                        </pic:blipFill>
                        <pic:spPr>
                          <a:xfrm>
                            <a:off x="0" y="0"/>
                            <a:ext cx="119062" cy="119062"/>
                          </a:xfrm>
                          <a:prstGeom prst="rect">
                            <a:avLst/>
                          </a:prstGeom>
                        </pic:spPr>
                      </pic:pic>
                    </a:graphicData>
                  </a:graphic>
                </wp:inline>
              </w:drawing>
            </w:r>
          </w:p>
        </w:tc>
      </w:tr>
      <w:tr w:rsidR="00160C1D" w14:paraId="0C6DF913" w14:textId="77777777" w:rsidTr="009E216D">
        <w:trPr>
          <w:trHeight w:val="580"/>
        </w:trPr>
        <w:tc>
          <w:tcPr>
            <w:tcW w:w="5141" w:type="dxa"/>
            <w:tcBorders>
              <w:left w:val="nil"/>
            </w:tcBorders>
          </w:tcPr>
          <w:p w14:paraId="2C491ACC" w14:textId="77777777" w:rsidR="00160C1D" w:rsidRPr="00160C1D" w:rsidRDefault="00160C1D" w:rsidP="009E216D">
            <w:pPr>
              <w:pStyle w:val="TableParagraph"/>
              <w:spacing w:before="60" w:line="266" w:lineRule="auto"/>
              <w:ind w:left="212" w:right="998" w:hanging="213"/>
              <w:rPr>
                <w:sz w:val="18"/>
                <w:lang w:val="nl-NL"/>
              </w:rPr>
            </w:pPr>
            <w:r w:rsidRPr="00160C1D">
              <w:rPr>
                <w:b/>
                <w:w w:val="85"/>
                <w:sz w:val="18"/>
                <w:lang w:val="nl-NL"/>
              </w:rPr>
              <w:t>21</w:t>
            </w:r>
            <w:r w:rsidRPr="00160C1D">
              <w:rPr>
                <w:b/>
                <w:spacing w:val="-13"/>
                <w:w w:val="85"/>
                <w:sz w:val="18"/>
                <w:lang w:val="nl-NL"/>
              </w:rPr>
              <w:t xml:space="preserve"> </w:t>
            </w:r>
            <w:r w:rsidRPr="00160C1D">
              <w:rPr>
                <w:w w:val="85"/>
                <w:sz w:val="18"/>
                <w:lang w:val="nl-NL"/>
              </w:rPr>
              <w:t>Kind</w:t>
            </w:r>
            <w:r w:rsidRPr="00160C1D">
              <w:rPr>
                <w:spacing w:val="-7"/>
                <w:w w:val="85"/>
                <w:sz w:val="18"/>
                <w:lang w:val="nl-NL"/>
              </w:rPr>
              <w:t xml:space="preserve"> </w:t>
            </w:r>
            <w:r w:rsidRPr="00160C1D">
              <w:rPr>
                <w:w w:val="85"/>
                <w:sz w:val="18"/>
                <w:lang w:val="nl-NL"/>
              </w:rPr>
              <w:t>komt</w:t>
            </w:r>
            <w:r w:rsidRPr="00160C1D">
              <w:rPr>
                <w:spacing w:val="-7"/>
                <w:w w:val="85"/>
                <w:sz w:val="18"/>
                <w:lang w:val="nl-NL"/>
              </w:rPr>
              <w:t xml:space="preserve"> </w:t>
            </w:r>
            <w:r w:rsidRPr="00160C1D">
              <w:rPr>
                <w:w w:val="85"/>
                <w:sz w:val="18"/>
                <w:lang w:val="nl-NL"/>
              </w:rPr>
              <w:t>via</w:t>
            </w:r>
            <w:r w:rsidRPr="00160C1D">
              <w:rPr>
                <w:spacing w:val="-8"/>
                <w:w w:val="85"/>
                <w:sz w:val="18"/>
                <w:lang w:val="nl-NL"/>
              </w:rPr>
              <w:t xml:space="preserve"> </w:t>
            </w:r>
            <w:r w:rsidRPr="00160C1D">
              <w:rPr>
                <w:w w:val="85"/>
                <w:sz w:val="18"/>
                <w:lang w:val="nl-NL"/>
              </w:rPr>
              <w:t>(uitwerpselen</w:t>
            </w:r>
            <w:r w:rsidRPr="00160C1D">
              <w:rPr>
                <w:spacing w:val="-7"/>
                <w:w w:val="85"/>
                <w:sz w:val="18"/>
                <w:lang w:val="nl-NL"/>
              </w:rPr>
              <w:t xml:space="preserve"> </w:t>
            </w:r>
            <w:r w:rsidRPr="00160C1D">
              <w:rPr>
                <w:w w:val="85"/>
                <w:sz w:val="18"/>
                <w:lang w:val="nl-NL"/>
              </w:rPr>
              <w:t>van)</w:t>
            </w:r>
            <w:r w:rsidRPr="00160C1D">
              <w:rPr>
                <w:spacing w:val="-7"/>
                <w:w w:val="85"/>
                <w:sz w:val="18"/>
                <w:lang w:val="nl-NL"/>
              </w:rPr>
              <w:t xml:space="preserve"> </w:t>
            </w:r>
            <w:r w:rsidRPr="00160C1D">
              <w:rPr>
                <w:w w:val="85"/>
                <w:sz w:val="18"/>
                <w:lang w:val="nl-NL"/>
              </w:rPr>
              <w:t>ongedierte</w:t>
            </w:r>
            <w:r w:rsidRPr="00160C1D">
              <w:rPr>
                <w:spacing w:val="-7"/>
                <w:w w:val="85"/>
                <w:sz w:val="18"/>
                <w:lang w:val="nl-NL"/>
              </w:rPr>
              <w:t xml:space="preserve"> </w:t>
            </w:r>
            <w:r w:rsidRPr="00160C1D">
              <w:rPr>
                <w:w w:val="85"/>
                <w:sz w:val="18"/>
                <w:lang w:val="nl-NL"/>
              </w:rPr>
              <w:t>in</w:t>
            </w:r>
            <w:r w:rsidRPr="00160C1D">
              <w:rPr>
                <w:spacing w:val="-8"/>
                <w:w w:val="85"/>
                <w:sz w:val="18"/>
                <w:lang w:val="nl-NL"/>
              </w:rPr>
              <w:t xml:space="preserve"> </w:t>
            </w:r>
            <w:r w:rsidRPr="00160C1D">
              <w:rPr>
                <w:w w:val="85"/>
                <w:sz w:val="18"/>
                <w:lang w:val="nl-NL"/>
              </w:rPr>
              <w:t>contact</w:t>
            </w:r>
            <w:r w:rsidRPr="00160C1D">
              <w:rPr>
                <w:spacing w:val="-7"/>
                <w:w w:val="85"/>
                <w:sz w:val="18"/>
                <w:lang w:val="nl-NL"/>
              </w:rPr>
              <w:t xml:space="preserve"> </w:t>
            </w:r>
            <w:r w:rsidRPr="00160C1D">
              <w:rPr>
                <w:w w:val="85"/>
                <w:sz w:val="18"/>
                <w:lang w:val="nl-NL"/>
              </w:rPr>
              <w:t xml:space="preserve">met </w:t>
            </w:r>
            <w:r w:rsidRPr="00160C1D">
              <w:rPr>
                <w:w w:val="95"/>
                <w:sz w:val="18"/>
                <w:lang w:val="nl-NL"/>
              </w:rPr>
              <w:t>ziektekiemen</w:t>
            </w:r>
          </w:p>
        </w:tc>
        <w:tc>
          <w:tcPr>
            <w:tcW w:w="3603" w:type="dxa"/>
            <w:gridSpan w:val="3"/>
          </w:tcPr>
          <w:p w14:paraId="0B95CE84" w14:textId="77777777" w:rsidR="00160C1D" w:rsidRPr="00160C1D" w:rsidRDefault="00160C1D" w:rsidP="009E216D">
            <w:pPr>
              <w:pStyle w:val="TableParagraph"/>
              <w:spacing w:before="8"/>
              <w:rPr>
                <w:b/>
                <w:sz w:val="17"/>
                <w:lang w:val="nl-NL"/>
              </w:rPr>
            </w:pPr>
          </w:p>
          <w:p w14:paraId="0D205F98" w14:textId="77777777" w:rsidR="00160C1D" w:rsidRDefault="00160C1D" w:rsidP="009E216D">
            <w:pPr>
              <w:pStyle w:val="TableParagraph"/>
              <w:tabs>
                <w:tab w:val="left" w:pos="1699"/>
                <w:tab w:val="left" w:pos="2897"/>
              </w:tabs>
              <w:spacing w:line="187" w:lineRule="exact"/>
              <w:ind w:left="502"/>
              <w:rPr>
                <w:sz w:val="18"/>
              </w:rPr>
            </w:pPr>
            <w:r>
              <w:rPr>
                <w:noProof/>
                <w:position w:val="-3"/>
                <w:sz w:val="18"/>
                <w:lang w:eastAsia="nl-NL"/>
              </w:rPr>
              <w:drawing>
                <wp:inline distT="0" distB="0" distL="0" distR="0" wp14:anchorId="68B0DFFA" wp14:editId="648D5CF3">
                  <wp:extent cx="119062" cy="119062"/>
                  <wp:effectExtent l="0" t="0" r="0" b="0"/>
                  <wp:docPr id="18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sidRPr="00CD46EE">
              <w:rPr>
                <w:noProof/>
                <w:position w:val="-3"/>
                <w:sz w:val="18"/>
                <w:lang w:eastAsia="nl-NL"/>
              </w:rPr>
              <w:drawing>
                <wp:inline distT="0" distB="0" distL="0" distR="0" wp14:anchorId="1E33BC08" wp14:editId="41C14C02">
                  <wp:extent cx="118871" cy="118872"/>
                  <wp:effectExtent l="0" t="0" r="0" b="0"/>
                  <wp:docPr id="86"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3"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2F8DBF0C" wp14:editId="6BE6EC6C">
                  <wp:extent cx="119062" cy="119062"/>
                  <wp:effectExtent l="0" t="0" r="0" b="0"/>
                  <wp:docPr id="18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8.png"/>
                          <pic:cNvPicPr/>
                        </pic:nvPicPr>
                        <pic:blipFill>
                          <a:blip r:embed="rId44"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2E000231" w14:textId="77777777" w:rsidR="00160C1D" w:rsidRDefault="00160C1D" w:rsidP="009E216D">
            <w:pPr>
              <w:pStyle w:val="TableParagraph"/>
              <w:spacing w:before="8"/>
              <w:rPr>
                <w:b/>
                <w:sz w:val="17"/>
              </w:rPr>
            </w:pPr>
          </w:p>
          <w:p w14:paraId="5160DF93" w14:textId="77777777" w:rsidR="00160C1D" w:rsidRDefault="00160C1D" w:rsidP="009E216D">
            <w:pPr>
              <w:pStyle w:val="TableParagraph"/>
              <w:spacing w:line="187" w:lineRule="exact"/>
              <w:ind w:left="504"/>
              <w:rPr>
                <w:sz w:val="18"/>
              </w:rPr>
            </w:pPr>
            <w:r>
              <w:rPr>
                <w:noProof/>
                <w:position w:val="-3"/>
                <w:sz w:val="18"/>
                <w:lang w:eastAsia="nl-NL"/>
              </w:rPr>
              <w:drawing>
                <wp:inline distT="0" distB="0" distL="0" distR="0" wp14:anchorId="1508ECDD" wp14:editId="1273970E">
                  <wp:extent cx="119062" cy="119062"/>
                  <wp:effectExtent l="0" t="0" r="0" b="0"/>
                  <wp:docPr id="18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6.png"/>
                          <pic:cNvPicPr/>
                        </pic:nvPicPr>
                        <pic:blipFill>
                          <a:blip r:embed="rId42" cstate="print"/>
                          <a:stretch>
                            <a:fillRect/>
                          </a:stretch>
                        </pic:blipFill>
                        <pic:spPr>
                          <a:xfrm>
                            <a:off x="0" y="0"/>
                            <a:ext cx="119062" cy="119062"/>
                          </a:xfrm>
                          <a:prstGeom prst="rect">
                            <a:avLst/>
                          </a:prstGeom>
                        </pic:spPr>
                      </pic:pic>
                    </a:graphicData>
                  </a:graphic>
                </wp:inline>
              </w:drawing>
            </w:r>
          </w:p>
        </w:tc>
      </w:tr>
      <w:tr w:rsidR="00160C1D" w14:paraId="42521755" w14:textId="77777777" w:rsidTr="009E216D">
        <w:trPr>
          <w:trHeight w:val="350"/>
        </w:trPr>
        <w:tc>
          <w:tcPr>
            <w:tcW w:w="5141" w:type="dxa"/>
            <w:tcBorders>
              <w:left w:val="nil"/>
            </w:tcBorders>
          </w:tcPr>
          <w:p w14:paraId="71F90C3D" w14:textId="77777777" w:rsidR="00160C1D" w:rsidRPr="00160C1D" w:rsidRDefault="00160C1D" w:rsidP="009E216D">
            <w:pPr>
              <w:pStyle w:val="TableParagraph"/>
              <w:spacing w:before="60"/>
              <w:ind w:left="-1"/>
              <w:rPr>
                <w:sz w:val="18"/>
                <w:lang w:val="nl-NL"/>
              </w:rPr>
            </w:pPr>
            <w:r w:rsidRPr="00160C1D">
              <w:rPr>
                <w:b/>
                <w:w w:val="90"/>
                <w:sz w:val="18"/>
                <w:lang w:val="nl-NL"/>
              </w:rPr>
              <w:t>22</w:t>
            </w:r>
            <w:r w:rsidRPr="00160C1D">
              <w:rPr>
                <w:b/>
                <w:spacing w:val="-32"/>
                <w:w w:val="90"/>
                <w:sz w:val="18"/>
                <w:lang w:val="nl-NL"/>
              </w:rPr>
              <w:t xml:space="preserve"> </w:t>
            </w:r>
            <w:r w:rsidRPr="00160C1D">
              <w:rPr>
                <w:w w:val="90"/>
                <w:sz w:val="18"/>
                <w:lang w:val="nl-NL"/>
              </w:rPr>
              <w:t>Kind</w:t>
            </w:r>
            <w:r w:rsidRPr="00160C1D">
              <w:rPr>
                <w:spacing w:val="-27"/>
                <w:w w:val="90"/>
                <w:sz w:val="18"/>
                <w:lang w:val="nl-NL"/>
              </w:rPr>
              <w:t xml:space="preserve"> </w:t>
            </w:r>
            <w:r w:rsidRPr="00160C1D">
              <w:rPr>
                <w:w w:val="90"/>
                <w:sz w:val="18"/>
                <w:lang w:val="nl-NL"/>
              </w:rPr>
              <w:t>komt</w:t>
            </w:r>
            <w:r w:rsidRPr="00160C1D">
              <w:rPr>
                <w:spacing w:val="-28"/>
                <w:w w:val="90"/>
                <w:sz w:val="18"/>
                <w:lang w:val="nl-NL"/>
              </w:rPr>
              <w:t xml:space="preserve"> </w:t>
            </w:r>
            <w:r w:rsidRPr="00160C1D">
              <w:rPr>
                <w:w w:val="90"/>
                <w:sz w:val="18"/>
                <w:lang w:val="nl-NL"/>
              </w:rPr>
              <w:t>door</w:t>
            </w:r>
            <w:r w:rsidRPr="00160C1D">
              <w:rPr>
                <w:spacing w:val="-28"/>
                <w:w w:val="90"/>
                <w:sz w:val="18"/>
                <w:lang w:val="nl-NL"/>
              </w:rPr>
              <w:t xml:space="preserve"> </w:t>
            </w:r>
            <w:r w:rsidRPr="00160C1D">
              <w:rPr>
                <w:w w:val="90"/>
                <w:sz w:val="18"/>
                <w:lang w:val="nl-NL"/>
              </w:rPr>
              <w:t>bijten</w:t>
            </w:r>
            <w:r w:rsidRPr="00160C1D">
              <w:rPr>
                <w:spacing w:val="-28"/>
                <w:w w:val="90"/>
                <w:sz w:val="18"/>
                <w:lang w:val="nl-NL"/>
              </w:rPr>
              <w:t xml:space="preserve"> </w:t>
            </w:r>
            <w:r w:rsidRPr="00160C1D">
              <w:rPr>
                <w:w w:val="90"/>
                <w:sz w:val="18"/>
                <w:lang w:val="nl-NL"/>
              </w:rPr>
              <w:t>of</w:t>
            </w:r>
            <w:r w:rsidRPr="00160C1D">
              <w:rPr>
                <w:spacing w:val="-28"/>
                <w:w w:val="90"/>
                <w:sz w:val="18"/>
                <w:lang w:val="nl-NL"/>
              </w:rPr>
              <w:t xml:space="preserve"> </w:t>
            </w:r>
            <w:r w:rsidRPr="00160C1D">
              <w:rPr>
                <w:w w:val="90"/>
                <w:sz w:val="18"/>
                <w:lang w:val="nl-NL"/>
              </w:rPr>
              <w:t>krabben</w:t>
            </w:r>
            <w:r w:rsidRPr="00160C1D">
              <w:rPr>
                <w:spacing w:val="-28"/>
                <w:w w:val="90"/>
                <w:sz w:val="18"/>
                <w:lang w:val="nl-NL"/>
              </w:rPr>
              <w:t xml:space="preserve"> </w:t>
            </w:r>
            <w:r w:rsidRPr="00160C1D">
              <w:rPr>
                <w:w w:val="90"/>
                <w:sz w:val="18"/>
                <w:lang w:val="nl-NL"/>
              </w:rPr>
              <w:t>dier</w:t>
            </w:r>
            <w:r w:rsidRPr="00160C1D">
              <w:rPr>
                <w:spacing w:val="-28"/>
                <w:w w:val="90"/>
                <w:sz w:val="18"/>
                <w:lang w:val="nl-NL"/>
              </w:rPr>
              <w:t xml:space="preserve"> </w:t>
            </w:r>
            <w:r w:rsidRPr="00160C1D">
              <w:rPr>
                <w:w w:val="90"/>
                <w:sz w:val="18"/>
                <w:lang w:val="nl-NL"/>
              </w:rPr>
              <w:t>in</w:t>
            </w:r>
            <w:r w:rsidRPr="00160C1D">
              <w:rPr>
                <w:spacing w:val="-27"/>
                <w:w w:val="90"/>
                <w:sz w:val="18"/>
                <w:lang w:val="nl-NL"/>
              </w:rPr>
              <w:t xml:space="preserve"> </w:t>
            </w:r>
            <w:r w:rsidRPr="00160C1D">
              <w:rPr>
                <w:w w:val="90"/>
                <w:sz w:val="18"/>
                <w:lang w:val="nl-NL"/>
              </w:rPr>
              <w:t>contact</w:t>
            </w:r>
            <w:r w:rsidRPr="00160C1D">
              <w:rPr>
                <w:spacing w:val="-28"/>
                <w:w w:val="90"/>
                <w:sz w:val="18"/>
                <w:lang w:val="nl-NL"/>
              </w:rPr>
              <w:t xml:space="preserve"> </w:t>
            </w:r>
            <w:r w:rsidRPr="00160C1D">
              <w:rPr>
                <w:w w:val="90"/>
                <w:sz w:val="18"/>
                <w:lang w:val="nl-NL"/>
              </w:rPr>
              <w:t>met</w:t>
            </w:r>
            <w:r w:rsidRPr="00160C1D">
              <w:rPr>
                <w:spacing w:val="-28"/>
                <w:w w:val="90"/>
                <w:sz w:val="18"/>
                <w:lang w:val="nl-NL"/>
              </w:rPr>
              <w:t xml:space="preserve"> </w:t>
            </w:r>
            <w:r w:rsidRPr="00160C1D">
              <w:rPr>
                <w:w w:val="90"/>
                <w:sz w:val="18"/>
                <w:lang w:val="nl-NL"/>
              </w:rPr>
              <w:t>ziektekiemen</w:t>
            </w:r>
          </w:p>
        </w:tc>
        <w:tc>
          <w:tcPr>
            <w:tcW w:w="3603" w:type="dxa"/>
            <w:gridSpan w:val="3"/>
          </w:tcPr>
          <w:p w14:paraId="7A578528" w14:textId="77777777" w:rsidR="00160C1D" w:rsidRPr="00160C1D" w:rsidRDefault="00160C1D" w:rsidP="009E216D">
            <w:pPr>
              <w:pStyle w:val="TableParagraph"/>
              <w:spacing w:before="8"/>
              <w:rPr>
                <w:b/>
                <w:sz w:val="7"/>
                <w:lang w:val="nl-NL"/>
              </w:rPr>
            </w:pPr>
          </w:p>
          <w:p w14:paraId="0A9C3942" w14:textId="564F2F9B" w:rsidR="00160C1D" w:rsidRDefault="00160C1D" w:rsidP="009E216D">
            <w:pPr>
              <w:pStyle w:val="TableParagraph"/>
              <w:tabs>
                <w:tab w:val="left" w:pos="1699"/>
                <w:tab w:val="left" w:pos="2897"/>
              </w:tabs>
              <w:spacing w:line="187" w:lineRule="exact"/>
              <w:rPr>
                <w:sz w:val="18"/>
              </w:rPr>
            </w:pPr>
            <w:r w:rsidRPr="00160C1D">
              <w:rPr>
                <w:position w:val="-3"/>
                <w:sz w:val="18"/>
                <w:lang w:val="nl-NL"/>
              </w:rPr>
              <w:t xml:space="preserve">          </w:t>
            </w:r>
            <w:r>
              <w:rPr>
                <w:noProof/>
                <w:position w:val="-3"/>
                <w:sz w:val="18"/>
                <w:lang w:eastAsia="nl-NL"/>
              </w:rPr>
              <w:drawing>
                <wp:inline distT="0" distB="0" distL="0" distR="0" wp14:anchorId="7776B379" wp14:editId="1FD01C6C">
                  <wp:extent cx="119062" cy="119062"/>
                  <wp:effectExtent l="0" t="0" r="0" b="0"/>
                  <wp:docPr id="46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8.png"/>
                          <pic:cNvPicPr/>
                        </pic:nvPicPr>
                        <pic:blipFill>
                          <a:blip r:embed="rId44" cstate="print"/>
                          <a:stretch>
                            <a:fillRect/>
                          </a:stretch>
                        </pic:blipFill>
                        <pic:spPr>
                          <a:xfrm>
                            <a:off x="0" y="0"/>
                            <a:ext cx="119062" cy="119062"/>
                          </a:xfrm>
                          <a:prstGeom prst="rect">
                            <a:avLst/>
                          </a:prstGeom>
                        </pic:spPr>
                      </pic:pic>
                    </a:graphicData>
                  </a:graphic>
                </wp:inline>
              </w:drawing>
            </w:r>
            <w:r>
              <w:rPr>
                <w:position w:val="-3"/>
                <w:sz w:val="18"/>
              </w:rPr>
              <w:t xml:space="preserve">                 </w:t>
            </w:r>
            <w:r w:rsidRPr="00DD537B">
              <w:rPr>
                <w:noProof/>
                <w:position w:val="-3"/>
                <w:sz w:val="18"/>
                <w:lang w:eastAsia="nl-NL"/>
              </w:rPr>
              <w:drawing>
                <wp:inline distT="0" distB="0" distL="0" distR="0" wp14:anchorId="0DDF31A1" wp14:editId="467FB186">
                  <wp:extent cx="118871" cy="118872"/>
                  <wp:effectExtent l="0" t="0" r="0" b="0"/>
                  <wp:docPr id="46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3" cstate="print"/>
                          <a:stretch>
                            <a:fillRect/>
                          </a:stretch>
                        </pic:blipFill>
                        <pic:spPr>
                          <a:xfrm>
                            <a:off x="0" y="0"/>
                            <a:ext cx="118871" cy="118872"/>
                          </a:xfrm>
                          <a:prstGeom prst="rect">
                            <a:avLst/>
                          </a:prstGeom>
                        </pic:spPr>
                      </pic:pic>
                    </a:graphicData>
                  </a:graphic>
                </wp:inline>
              </w:drawing>
            </w:r>
            <w:r>
              <w:rPr>
                <w:position w:val="-3"/>
                <w:sz w:val="18"/>
              </w:rPr>
              <w:t xml:space="preserve">                    </w:t>
            </w:r>
            <w:r>
              <w:rPr>
                <w:noProof/>
                <w:position w:val="-3"/>
                <w:sz w:val="18"/>
                <w:lang w:eastAsia="nl-NL"/>
              </w:rPr>
              <w:drawing>
                <wp:inline distT="0" distB="0" distL="0" distR="0" wp14:anchorId="2BCA38D3" wp14:editId="07F2B3A6">
                  <wp:extent cx="119062" cy="119062"/>
                  <wp:effectExtent l="0" t="0" r="0" b="0"/>
                  <wp:docPr id="19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8.png"/>
                          <pic:cNvPicPr/>
                        </pic:nvPicPr>
                        <pic:blipFill>
                          <a:blip r:embed="rId44"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264D57D8" w14:textId="77777777" w:rsidR="00160C1D" w:rsidRDefault="00160C1D" w:rsidP="009E216D">
            <w:pPr>
              <w:pStyle w:val="TableParagraph"/>
              <w:spacing w:before="8"/>
              <w:rPr>
                <w:b/>
                <w:sz w:val="7"/>
              </w:rPr>
            </w:pPr>
          </w:p>
          <w:p w14:paraId="002FBC29" w14:textId="77777777" w:rsidR="00160C1D" w:rsidRDefault="00160C1D" w:rsidP="009E216D">
            <w:pPr>
              <w:pStyle w:val="TableParagraph"/>
              <w:spacing w:line="187" w:lineRule="exact"/>
              <w:ind w:left="504"/>
              <w:rPr>
                <w:sz w:val="18"/>
              </w:rPr>
            </w:pPr>
            <w:r>
              <w:rPr>
                <w:noProof/>
                <w:position w:val="-3"/>
                <w:sz w:val="18"/>
                <w:lang w:eastAsia="nl-NL"/>
              </w:rPr>
              <w:drawing>
                <wp:inline distT="0" distB="0" distL="0" distR="0" wp14:anchorId="04E2953D" wp14:editId="038405E7">
                  <wp:extent cx="119062" cy="119062"/>
                  <wp:effectExtent l="0" t="0" r="0" b="0"/>
                  <wp:docPr id="19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6.png"/>
                          <pic:cNvPicPr/>
                        </pic:nvPicPr>
                        <pic:blipFill>
                          <a:blip r:embed="rId42" cstate="print"/>
                          <a:stretch>
                            <a:fillRect/>
                          </a:stretch>
                        </pic:blipFill>
                        <pic:spPr>
                          <a:xfrm>
                            <a:off x="0" y="0"/>
                            <a:ext cx="119062" cy="119062"/>
                          </a:xfrm>
                          <a:prstGeom prst="rect">
                            <a:avLst/>
                          </a:prstGeom>
                        </pic:spPr>
                      </pic:pic>
                    </a:graphicData>
                  </a:graphic>
                </wp:inline>
              </w:drawing>
            </w:r>
          </w:p>
        </w:tc>
      </w:tr>
    </w:tbl>
    <w:p w14:paraId="015583CE" w14:textId="77777777" w:rsidR="00160C1D" w:rsidRDefault="00160C1D" w:rsidP="00160C1D">
      <w:pPr>
        <w:spacing w:line="187" w:lineRule="exact"/>
        <w:rPr>
          <w:sz w:val="18"/>
        </w:rPr>
      </w:pPr>
    </w:p>
    <w:p w14:paraId="48AE18FA" w14:textId="77777777" w:rsidR="0089428B" w:rsidRPr="000D1566" w:rsidRDefault="0089428B" w:rsidP="0089428B">
      <w:pPr>
        <w:pStyle w:val="Kop1"/>
      </w:pPr>
      <w:bookmarkStart w:id="163" w:name="_Toc44452503"/>
      <w:bookmarkStart w:id="164" w:name="_Toc88123330"/>
      <w:r w:rsidRPr="000D1566">
        <w:t>Rapport van gezondheid</w:t>
      </w:r>
      <w:bookmarkEnd w:id="163"/>
      <w:bookmarkEnd w:id="164"/>
    </w:p>
    <w:p w14:paraId="5A010FED" w14:textId="77777777" w:rsidR="0089428B" w:rsidRPr="000D1566" w:rsidRDefault="0089428B" w:rsidP="0089428B">
      <w:pPr>
        <w:rPr>
          <w:rFonts w:asciiTheme="minorHAnsi" w:hAnsiTheme="minorHAnsi" w:cstheme="minorHAnsi"/>
        </w:rPr>
      </w:pPr>
    </w:p>
    <w:p w14:paraId="75CCEBFC" w14:textId="77777777" w:rsidR="0089428B" w:rsidRPr="00511808" w:rsidRDefault="0089428B" w:rsidP="0089428B">
      <w:pPr>
        <w:rPr>
          <w:rFonts w:asciiTheme="minorHAnsi" w:hAnsiTheme="minorHAnsi" w:cstheme="minorHAnsi"/>
          <w:sz w:val="22"/>
          <w:szCs w:val="22"/>
        </w:rPr>
      </w:pPr>
      <w:r w:rsidRPr="00511808">
        <w:rPr>
          <w:rFonts w:asciiTheme="minorHAnsi" w:hAnsiTheme="minorHAnsi" w:cstheme="minorHAnsi"/>
          <w:sz w:val="22"/>
          <w:szCs w:val="22"/>
        </w:rPr>
        <w:t>Deadline: 30 november 2021</w:t>
      </w:r>
    </w:p>
    <w:p w14:paraId="51860A2C" w14:textId="77777777" w:rsidR="0089428B" w:rsidRPr="00511808" w:rsidRDefault="0089428B" w:rsidP="0089428B">
      <w:pPr>
        <w:rPr>
          <w:rFonts w:asciiTheme="minorHAnsi" w:hAnsiTheme="minorHAnsi" w:cstheme="minorHAnsi"/>
          <w:sz w:val="22"/>
          <w:szCs w:val="22"/>
        </w:rPr>
      </w:pPr>
      <w:r w:rsidRPr="00511808">
        <w:rPr>
          <w:rFonts w:asciiTheme="minorHAnsi" w:hAnsiTheme="minorHAnsi" w:cstheme="minorHAnsi"/>
          <w:sz w:val="22"/>
          <w:szCs w:val="22"/>
        </w:rPr>
        <w:t>Afgerond: 16 november 2021</w:t>
      </w:r>
    </w:p>
    <w:p w14:paraId="1E411BEB" w14:textId="77777777" w:rsidR="0089428B" w:rsidRPr="000D1566" w:rsidRDefault="0089428B" w:rsidP="0089428B">
      <w:pPr>
        <w:rPr>
          <w:rFonts w:asciiTheme="minorHAnsi" w:hAnsiTheme="minorHAnsi" w:cstheme="minorHAnsi"/>
        </w:rPr>
      </w:pPr>
    </w:p>
    <w:p w14:paraId="42D8C95B" w14:textId="77777777" w:rsidR="0089428B" w:rsidRPr="000D1566" w:rsidRDefault="0089428B" w:rsidP="0089428B">
      <w:pPr>
        <w:rPr>
          <w:rFonts w:asciiTheme="minorHAnsi" w:hAnsiTheme="minorHAnsi" w:cstheme="minorHAnsi"/>
          <w:b/>
          <w:color w:val="6FDB19"/>
          <w:sz w:val="28"/>
          <w:szCs w:val="28"/>
        </w:rPr>
      </w:pPr>
      <w:r w:rsidRPr="000D1566">
        <w:rPr>
          <w:rFonts w:asciiTheme="minorHAnsi" w:hAnsiTheme="minorHAnsi" w:cstheme="minorHAnsi"/>
          <w:b/>
          <w:color w:val="6FDB19"/>
          <w:sz w:val="28"/>
          <w:szCs w:val="28"/>
        </w:rPr>
        <w:t>1 Gezondheidsrisico's door overdracht van ziektekiemen</w:t>
      </w:r>
    </w:p>
    <w:p w14:paraId="11B190BD"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7A2A3ECF" w14:textId="77777777" w:rsidTr="009E216D">
        <w:tc>
          <w:tcPr>
            <w:tcW w:w="9056" w:type="dxa"/>
            <w:gridSpan w:val="2"/>
          </w:tcPr>
          <w:p w14:paraId="640A4C9E" w14:textId="77777777" w:rsidR="0089428B" w:rsidRPr="000D1566" w:rsidRDefault="0089428B" w:rsidP="009E216D">
            <w:pPr>
              <w:pStyle w:val="Lijstalinea"/>
              <w:numPr>
                <w:ilvl w:val="0"/>
                <w:numId w:val="6"/>
              </w:numPr>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komt in contact met ziektekiemen via ongewassen handen van groepsleiding</w:t>
            </w:r>
          </w:p>
        </w:tc>
      </w:tr>
      <w:tr w:rsidR="0089428B" w:rsidRPr="000D1566" w14:paraId="5DA978AE" w14:textId="77777777" w:rsidTr="009E216D">
        <w:tc>
          <w:tcPr>
            <w:tcW w:w="9056" w:type="dxa"/>
            <w:gridSpan w:val="2"/>
          </w:tcPr>
          <w:p w14:paraId="41B87D3E" w14:textId="77777777" w:rsidR="0089428B" w:rsidRPr="000D1566" w:rsidRDefault="0089428B" w:rsidP="009E216D">
            <w:pPr>
              <w:pStyle w:val="Normaalweb"/>
              <w:spacing w:before="0" w:beforeAutospacing="0" w:after="0" w:afterAutospacing="0"/>
              <w:rPr>
                <w:rFonts w:asciiTheme="minorHAnsi" w:hAnsiTheme="minorHAnsi" w:cstheme="minorHAnsi"/>
                <w:sz w:val="22"/>
                <w:szCs w:val="22"/>
              </w:rPr>
            </w:pPr>
            <w:r w:rsidRPr="000D1566">
              <w:rPr>
                <w:rFonts w:asciiTheme="minorHAnsi" w:hAnsiTheme="minorHAnsi" w:cstheme="minorHAnsi"/>
                <w:sz w:val="22"/>
                <w:szCs w:val="22"/>
              </w:rPr>
              <w:t>De instructies voor het handen wassen staan beschreven in paragraaf 10.1: handhygiëne.</w:t>
            </w:r>
          </w:p>
        </w:tc>
      </w:tr>
      <w:tr w:rsidR="0089428B" w:rsidRPr="000D1566" w14:paraId="724E2E73" w14:textId="77777777" w:rsidTr="009E216D">
        <w:trPr>
          <w:trHeight w:val="220"/>
        </w:trPr>
        <w:tc>
          <w:tcPr>
            <w:tcW w:w="4245" w:type="dxa"/>
          </w:tcPr>
          <w:p w14:paraId="49879E27"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72CB0A11"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6F321B91" w14:textId="77777777" w:rsidTr="009E216D">
        <w:trPr>
          <w:trHeight w:val="264"/>
        </w:trPr>
        <w:tc>
          <w:tcPr>
            <w:tcW w:w="4245" w:type="dxa"/>
          </w:tcPr>
          <w:p w14:paraId="3C58F0C8"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3B19FE00"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Hygiënerichtlijnen voor kinderdagverblijven, peuterspeelzalen en buitenschoolse opvang, pagina 8</w:t>
            </w:r>
          </w:p>
        </w:tc>
      </w:tr>
    </w:tbl>
    <w:p w14:paraId="70587425"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4141D730" w14:textId="77777777" w:rsidTr="009E216D">
        <w:tc>
          <w:tcPr>
            <w:tcW w:w="9056" w:type="dxa"/>
            <w:gridSpan w:val="2"/>
          </w:tcPr>
          <w:p w14:paraId="0C6CB3FE" w14:textId="77777777" w:rsidR="0089428B" w:rsidRPr="000D1566" w:rsidRDefault="0089428B" w:rsidP="009E216D">
            <w:pPr>
              <w:pStyle w:val="Normaalweb"/>
              <w:numPr>
                <w:ilvl w:val="0"/>
                <w:numId w:val="6"/>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komt via onzorgvuldig gewassen handen van groepsleiding in contact met ziektekiemen </w:t>
            </w:r>
          </w:p>
        </w:tc>
      </w:tr>
      <w:tr w:rsidR="0089428B" w:rsidRPr="000D1566" w14:paraId="2C15277A" w14:textId="77777777" w:rsidTr="009E216D">
        <w:tc>
          <w:tcPr>
            <w:tcW w:w="9056" w:type="dxa"/>
            <w:gridSpan w:val="2"/>
          </w:tcPr>
          <w:p w14:paraId="15E923F5" w14:textId="77777777" w:rsidR="0089428B" w:rsidRPr="000D1566" w:rsidRDefault="0089428B" w:rsidP="009E216D">
            <w:pPr>
              <w:pStyle w:val="Normaalweb"/>
              <w:spacing w:before="0" w:beforeAutospacing="0" w:after="0" w:afterAutospacing="0"/>
              <w:rPr>
                <w:rFonts w:asciiTheme="minorHAnsi" w:hAnsiTheme="minorHAnsi" w:cstheme="minorHAnsi"/>
                <w:sz w:val="22"/>
                <w:szCs w:val="22"/>
              </w:rPr>
            </w:pPr>
            <w:r w:rsidRPr="000D1566">
              <w:rPr>
                <w:rFonts w:asciiTheme="minorHAnsi" w:hAnsiTheme="minorHAnsi" w:cstheme="minorHAnsi"/>
                <w:sz w:val="22"/>
                <w:szCs w:val="22"/>
              </w:rPr>
              <w:t>De instructies voor het handen wassen staan beschreven in paragraaf 10.1: handhygiëne.</w:t>
            </w:r>
          </w:p>
        </w:tc>
      </w:tr>
      <w:tr w:rsidR="0089428B" w:rsidRPr="000D1566" w14:paraId="18F90B3A" w14:textId="77777777" w:rsidTr="009E216D">
        <w:tc>
          <w:tcPr>
            <w:tcW w:w="4245" w:type="dxa"/>
          </w:tcPr>
          <w:p w14:paraId="42983302"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63E9BCB3"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047A499E" w14:textId="77777777" w:rsidTr="009E216D">
        <w:trPr>
          <w:trHeight w:val="264"/>
        </w:trPr>
        <w:tc>
          <w:tcPr>
            <w:tcW w:w="4245" w:type="dxa"/>
          </w:tcPr>
          <w:p w14:paraId="25306EA3"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4E113064"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Hygiënerichtlijnen voor kinderdagverblijven, peuterspeelzalen en buitenschoolse opvang, pagina 8</w:t>
            </w:r>
          </w:p>
        </w:tc>
      </w:tr>
    </w:tbl>
    <w:p w14:paraId="6266EB58"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64899BC4" w14:textId="77777777" w:rsidTr="009E216D">
        <w:tc>
          <w:tcPr>
            <w:tcW w:w="9056" w:type="dxa"/>
            <w:gridSpan w:val="2"/>
          </w:tcPr>
          <w:p w14:paraId="215F6A9C" w14:textId="77777777" w:rsidR="0089428B" w:rsidRPr="000D1566" w:rsidRDefault="0089428B" w:rsidP="009E216D">
            <w:pPr>
              <w:pStyle w:val="Normaalweb"/>
              <w:numPr>
                <w:ilvl w:val="0"/>
                <w:numId w:val="6"/>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komt in contact met ziektekiemen van zieke groepsleiding</w:t>
            </w:r>
          </w:p>
        </w:tc>
      </w:tr>
      <w:tr w:rsidR="0089428B" w:rsidRPr="000D1566" w14:paraId="64CC5809" w14:textId="77777777" w:rsidTr="009E216D">
        <w:tc>
          <w:tcPr>
            <w:tcW w:w="9056" w:type="dxa"/>
            <w:gridSpan w:val="2"/>
          </w:tcPr>
          <w:p w14:paraId="0E2997C8" w14:textId="77777777" w:rsidR="0089428B" w:rsidRPr="000D1566" w:rsidRDefault="0089428B" w:rsidP="009E216D">
            <w:pPr>
              <w:pStyle w:val="Normaalweb"/>
              <w:spacing w:before="0" w:beforeAutospacing="0" w:after="0" w:afterAutospacing="0"/>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 xml:space="preserve">Zie afspraken rondom hoest en nies disciplines </w:t>
            </w:r>
          </w:p>
          <w:p w14:paraId="6CB08482" w14:textId="77777777" w:rsidR="0089428B" w:rsidRPr="000D1566" w:rsidRDefault="0089428B" w:rsidP="009E216D">
            <w:pPr>
              <w:pStyle w:val="Normaalweb"/>
              <w:spacing w:before="0" w:beforeAutospacing="0" w:after="0" w:afterAutospacing="0"/>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Wij overleggen bij een mogelijk besmettelijke ziekte zoals diarree of huiduitslag met onze huisarts</w:t>
            </w:r>
          </w:p>
          <w:p w14:paraId="4AD8598D" w14:textId="77777777" w:rsidR="0089428B" w:rsidRPr="000D1566" w:rsidRDefault="0089428B" w:rsidP="009E216D">
            <w:pPr>
              <w:pStyle w:val="Normaalweb"/>
              <w:spacing w:before="0" w:beforeAutospacing="0" w:after="0" w:afterAutospacing="0"/>
              <w:rPr>
                <w:rFonts w:asciiTheme="minorHAnsi" w:hAnsiTheme="minorHAnsi" w:cstheme="minorHAnsi"/>
                <w:color w:val="8CFF00"/>
                <w:sz w:val="22"/>
                <w:szCs w:val="22"/>
              </w:rPr>
            </w:pPr>
            <w:r w:rsidRPr="000D1566">
              <w:rPr>
                <w:rFonts w:asciiTheme="minorHAnsi" w:hAnsiTheme="minorHAnsi" w:cstheme="minorHAnsi"/>
                <w:color w:val="000000" w:themeColor="text1"/>
                <w:sz w:val="22"/>
                <w:szCs w:val="22"/>
              </w:rPr>
              <w:t xml:space="preserve">Wanneer een van de medewerkers ziek van vakantie terug komt, hebben wij eerst overleg met de huisarts. </w:t>
            </w:r>
          </w:p>
          <w:p w14:paraId="68F04678" w14:textId="77777777" w:rsidR="0089428B" w:rsidRPr="000D1566" w:rsidRDefault="0089428B" w:rsidP="009E216D">
            <w:pPr>
              <w:pStyle w:val="Normaalweb"/>
              <w:spacing w:before="0" w:beforeAutospacing="0" w:after="0" w:afterAutospacing="0"/>
              <w:rPr>
                <w:rFonts w:asciiTheme="minorHAnsi" w:hAnsiTheme="minorHAnsi" w:cstheme="minorHAnsi"/>
                <w:color w:val="8CFF00"/>
                <w:sz w:val="22"/>
                <w:szCs w:val="22"/>
              </w:rPr>
            </w:pPr>
          </w:p>
        </w:tc>
      </w:tr>
      <w:tr w:rsidR="0089428B" w:rsidRPr="000D1566" w14:paraId="36506C88" w14:textId="77777777" w:rsidTr="009E216D">
        <w:tc>
          <w:tcPr>
            <w:tcW w:w="4245" w:type="dxa"/>
          </w:tcPr>
          <w:p w14:paraId="0E5A476F"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387331F6"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2E853890" w14:textId="77777777" w:rsidTr="009E216D">
        <w:trPr>
          <w:trHeight w:val="264"/>
        </w:trPr>
        <w:tc>
          <w:tcPr>
            <w:tcW w:w="4245" w:type="dxa"/>
          </w:tcPr>
          <w:p w14:paraId="46605FCB"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7A47C609"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Hygiënerichtlijnen voor kinderdagverblijven, peuterspeelzalen en buitenschoolse opvang, pagina 9</w:t>
            </w:r>
          </w:p>
        </w:tc>
      </w:tr>
    </w:tbl>
    <w:p w14:paraId="47D7B85D"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6306D09C" w14:textId="77777777" w:rsidTr="009E216D">
        <w:trPr>
          <w:trHeight w:val="627"/>
        </w:trPr>
        <w:tc>
          <w:tcPr>
            <w:tcW w:w="9056" w:type="dxa"/>
            <w:gridSpan w:val="2"/>
          </w:tcPr>
          <w:p w14:paraId="39C8AFA3" w14:textId="77777777" w:rsidR="0089428B" w:rsidRPr="000D1566" w:rsidRDefault="0089428B" w:rsidP="009E216D">
            <w:pPr>
              <w:pStyle w:val="Normaalweb"/>
              <w:numPr>
                <w:ilvl w:val="0"/>
                <w:numId w:val="6"/>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komt in contact met pus of vocht uit blaasjes/wondjes van ander kind </w:t>
            </w:r>
          </w:p>
        </w:tc>
      </w:tr>
      <w:tr w:rsidR="0089428B" w:rsidRPr="000D1566" w14:paraId="54FBF9A4" w14:textId="77777777" w:rsidTr="009E216D">
        <w:trPr>
          <w:trHeight w:val="320"/>
        </w:trPr>
        <w:tc>
          <w:tcPr>
            <w:tcW w:w="9056" w:type="dxa"/>
            <w:gridSpan w:val="2"/>
          </w:tcPr>
          <w:p w14:paraId="177DED0E" w14:textId="77777777" w:rsidR="0089428B" w:rsidRPr="000D1566" w:rsidRDefault="0089428B" w:rsidP="009E216D">
            <w:pPr>
              <w:pStyle w:val="Normaalweb"/>
              <w:spacing w:before="0" w:beforeAutospacing="0" w:after="0" w:afterAutospacing="0"/>
              <w:rPr>
                <w:rFonts w:asciiTheme="minorHAnsi" w:hAnsiTheme="minorHAnsi" w:cstheme="minorHAnsi"/>
                <w:sz w:val="22"/>
                <w:szCs w:val="22"/>
              </w:rPr>
            </w:pPr>
            <w:r w:rsidRPr="000D1566">
              <w:rPr>
                <w:rFonts w:asciiTheme="minorHAnsi" w:hAnsiTheme="minorHAnsi" w:cstheme="minorHAnsi"/>
                <w:sz w:val="22"/>
                <w:szCs w:val="22"/>
              </w:rPr>
              <w:t xml:space="preserve">Zie Huid en wondverzorging </w:t>
            </w:r>
          </w:p>
        </w:tc>
      </w:tr>
      <w:tr w:rsidR="0089428B" w:rsidRPr="000D1566" w14:paraId="34052DC1" w14:textId="77777777" w:rsidTr="009E216D">
        <w:tc>
          <w:tcPr>
            <w:tcW w:w="4245" w:type="dxa"/>
          </w:tcPr>
          <w:p w14:paraId="61A4F453"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103DF5A3"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007A9CB5" w14:textId="77777777" w:rsidTr="009E216D">
        <w:trPr>
          <w:trHeight w:val="264"/>
        </w:trPr>
        <w:tc>
          <w:tcPr>
            <w:tcW w:w="4245" w:type="dxa"/>
          </w:tcPr>
          <w:p w14:paraId="45B92027"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lastRenderedPageBreak/>
              <w:t>Dit is terug te vinden in:</w:t>
            </w:r>
          </w:p>
        </w:tc>
        <w:tc>
          <w:tcPr>
            <w:tcW w:w="4811" w:type="dxa"/>
          </w:tcPr>
          <w:p w14:paraId="6A13463E"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Hygiënerichtlijnen voor kinderdagverblijven, peuterspeelzalen en buitenschoolse opvang, pagina 21</w:t>
            </w:r>
          </w:p>
        </w:tc>
      </w:tr>
    </w:tbl>
    <w:p w14:paraId="7ADA799B"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60B50703" w14:textId="77777777" w:rsidTr="009E216D">
        <w:tc>
          <w:tcPr>
            <w:tcW w:w="9056" w:type="dxa"/>
            <w:gridSpan w:val="2"/>
          </w:tcPr>
          <w:p w14:paraId="2A7835CF" w14:textId="77777777" w:rsidR="0089428B" w:rsidRPr="000D1566" w:rsidRDefault="0089428B" w:rsidP="009E216D">
            <w:pPr>
              <w:pStyle w:val="Normaalweb"/>
              <w:numPr>
                <w:ilvl w:val="0"/>
                <w:numId w:val="6"/>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komt in contact met ziektekiemen door </w:t>
            </w:r>
            <w:proofErr w:type="spellStart"/>
            <w:r w:rsidRPr="000D1566">
              <w:rPr>
                <w:rFonts w:asciiTheme="minorHAnsi" w:hAnsiTheme="minorHAnsi" w:cstheme="minorHAnsi"/>
                <w:sz w:val="22"/>
                <w:szCs w:val="22"/>
              </w:rPr>
              <w:t>aanhoesten</w:t>
            </w:r>
            <w:proofErr w:type="spellEnd"/>
            <w:r w:rsidRPr="000D1566">
              <w:rPr>
                <w:rFonts w:asciiTheme="minorHAnsi" w:hAnsiTheme="minorHAnsi" w:cstheme="minorHAnsi"/>
                <w:sz w:val="22"/>
                <w:szCs w:val="22"/>
              </w:rPr>
              <w:t xml:space="preserve"> of niezen door groepsleiding</w:t>
            </w:r>
          </w:p>
        </w:tc>
      </w:tr>
      <w:tr w:rsidR="0089428B" w:rsidRPr="000D1566" w14:paraId="3649EF3F" w14:textId="77777777" w:rsidTr="009E216D">
        <w:tc>
          <w:tcPr>
            <w:tcW w:w="9056" w:type="dxa"/>
            <w:gridSpan w:val="2"/>
            <w:shd w:val="clear" w:color="auto" w:fill="auto"/>
          </w:tcPr>
          <w:p w14:paraId="1BDADC81" w14:textId="77777777" w:rsidR="0089428B" w:rsidRPr="000D1566" w:rsidRDefault="0089428B" w:rsidP="009E216D">
            <w:pPr>
              <w:pStyle w:val="Normaalweb"/>
              <w:spacing w:before="0" w:beforeAutospacing="0" w:after="0" w:afterAutospacing="0"/>
              <w:rPr>
                <w:rFonts w:asciiTheme="minorHAnsi" w:hAnsiTheme="minorHAnsi" w:cstheme="minorHAnsi"/>
                <w:sz w:val="22"/>
                <w:szCs w:val="22"/>
              </w:rPr>
            </w:pPr>
            <w:r w:rsidRPr="000D1566">
              <w:rPr>
                <w:rFonts w:asciiTheme="minorHAnsi" w:hAnsiTheme="minorHAnsi" w:cstheme="minorHAnsi"/>
                <w:sz w:val="22"/>
                <w:szCs w:val="22"/>
              </w:rPr>
              <w:t>Was handen na het hoesten, niezen of het snuiten van de neus (ook bij gebruik van een zakdoek.</w:t>
            </w:r>
          </w:p>
        </w:tc>
      </w:tr>
      <w:tr w:rsidR="0089428B" w:rsidRPr="000D1566" w14:paraId="43F2AB83" w14:textId="77777777" w:rsidTr="009E216D">
        <w:tc>
          <w:tcPr>
            <w:tcW w:w="4245" w:type="dxa"/>
          </w:tcPr>
          <w:p w14:paraId="4D6C0812"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447E7F9E"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23428A3E" w14:textId="77777777" w:rsidTr="009E216D">
        <w:trPr>
          <w:trHeight w:val="264"/>
        </w:trPr>
        <w:tc>
          <w:tcPr>
            <w:tcW w:w="4245" w:type="dxa"/>
          </w:tcPr>
          <w:p w14:paraId="4FAA95A2"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5E3B47E8"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Hygiënerichtlijnen voor kinderdagverblijven, peuterspeelzalen en buitenschoolse opvang, pagina 8</w:t>
            </w:r>
          </w:p>
        </w:tc>
      </w:tr>
    </w:tbl>
    <w:p w14:paraId="4ABE22C5"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32E8FAD4" w14:textId="77777777" w:rsidTr="009E216D">
        <w:tc>
          <w:tcPr>
            <w:tcW w:w="9056" w:type="dxa"/>
            <w:gridSpan w:val="2"/>
          </w:tcPr>
          <w:p w14:paraId="7B48CCE2" w14:textId="77777777" w:rsidR="0089428B" w:rsidRPr="000D1566" w:rsidRDefault="0089428B" w:rsidP="009E216D">
            <w:pPr>
              <w:pStyle w:val="Normaalweb"/>
              <w:numPr>
                <w:ilvl w:val="0"/>
                <w:numId w:val="6"/>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komt in contact met ziektekiemen door hoesten of niezen door andere kinderen</w:t>
            </w:r>
          </w:p>
        </w:tc>
      </w:tr>
      <w:tr w:rsidR="0089428B" w:rsidRPr="000D1566" w14:paraId="19B14F18" w14:textId="77777777" w:rsidTr="009E216D">
        <w:trPr>
          <w:trHeight w:val="64"/>
        </w:trPr>
        <w:tc>
          <w:tcPr>
            <w:tcW w:w="9056" w:type="dxa"/>
            <w:gridSpan w:val="2"/>
          </w:tcPr>
          <w:p w14:paraId="2EEB7341"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 xml:space="preserve">Leer kinderen dat ze hoesten en niezen in hun </w:t>
            </w:r>
            <w:proofErr w:type="spellStart"/>
            <w:r w:rsidRPr="000D1566">
              <w:rPr>
                <w:rFonts w:asciiTheme="minorHAnsi" w:hAnsiTheme="minorHAnsi" w:cstheme="minorHAnsi"/>
                <w:sz w:val="22"/>
                <w:szCs w:val="22"/>
              </w:rPr>
              <w:t>elleboog</w:t>
            </w:r>
            <w:proofErr w:type="spellEnd"/>
          </w:p>
        </w:tc>
      </w:tr>
      <w:tr w:rsidR="0089428B" w:rsidRPr="000D1566" w14:paraId="0DEE7A4D" w14:textId="77777777" w:rsidTr="009E216D">
        <w:tc>
          <w:tcPr>
            <w:tcW w:w="4245" w:type="dxa"/>
          </w:tcPr>
          <w:p w14:paraId="42341453"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62FC8E5D"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3D89A1E9" w14:textId="77777777" w:rsidTr="009E216D">
        <w:trPr>
          <w:trHeight w:val="460"/>
        </w:trPr>
        <w:tc>
          <w:tcPr>
            <w:tcW w:w="4245" w:type="dxa"/>
          </w:tcPr>
          <w:p w14:paraId="10D6A0C3"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14E20294"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Gezondheidsmaatregelen die wij de kinderen bijbrengen</w:t>
            </w:r>
          </w:p>
        </w:tc>
      </w:tr>
    </w:tbl>
    <w:p w14:paraId="64153FAF"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0CC795DC" w14:textId="77777777" w:rsidTr="009E216D">
        <w:tc>
          <w:tcPr>
            <w:tcW w:w="9056" w:type="dxa"/>
            <w:gridSpan w:val="2"/>
          </w:tcPr>
          <w:p w14:paraId="1E3906D3" w14:textId="77777777" w:rsidR="0089428B" w:rsidRPr="000D1566" w:rsidRDefault="0089428B" w:rsidP="009E216D">
            <w:pPr>
              <w:pStyle w:val="Normaalweb"/>
              <w:numPr>
                <w:ilvl w:val="0"/>
                <w:numId w:val="6"/>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komt via snot van ander kind in contact met ziektekiemen </w:t>
            </w:r>
          </w:p>
        </w:tc>
      </w:tr>
      <w:tr w:rsidR="0089428B" w:rsidRPr="000D1566" w14:paraId="55D25F0C" w14:textId="77777777" w:rsidTr="009E216D">
        <w:trPr>
          <w:trHeight w:val="320"/>
        </w:trPr>
        <w:tc>
          <w:tcPr>
            <w:tcW w:w="9056" w:type="dxa"/>
            <w:gridSpan w:val="2"/>
          </w:tcPr>
          <w:p w14:paraId="5FCCDE27"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Gebruik papieren zakdoekjes</w:t>
            </w:r>
          </w:p>
          <w:p w14:paraId="51737813" w14:textId="77777777" w:rsidR="0089428B" w:rsidRPr="000D1566" w:rsidRDefault="0089428B" w:rsidP="009E216D">
            <w:pPr>
              <w:rPr>
                <w:rFonts w:asciiTheme="minorHAnsi" w:hAnsiTheme="minorHAnsi" w:cstheme="minorHAnsi"/>
                <w:b/>
                <w:sz w:val="22"/>
                <w:szCs w:val="22"/>
              </w:rPr>
            </w:pPr>
            <w:r w:rsidRPr="000D1566">
              <w:rPr>
                <w:rFonts w:asciiTheme="minorHAnsi" w:hAnsiTheme="minorHAnsi" w:cstheme="minorHAnsi"/>
                <w:sz w:val="22"/>
                <w:szCs w:val="22"/>
              </w:rPr>
              <w:t>Leer kinderen gebruik te maken van een eigen papieren zakdoekje en leer ze deze weg te gooien direct na gebruik.</w:t>
            </w:r>
          </w:p>
        </w:tc>
      </w:tr>
      <w:tr w:rsidR="0089428B" w:rsidRPr="000D1566" w14:paraId="4E100843" w14:textId="77777777" w:rsidTr="009E216D">
        <w:tc>
          <w:tcPr>
            <w:tcW w:w="4245" w:type="dxa"/>
          </w:tcPr>
          <w:p w14:paraId="029529A7"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2F6B9A6D"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005D2D7B" w14:textId="77777777" w:rsidTr="009E216D">
        <w:trPr>
          <w:trHeight w:val="264"/>
        </w:trPr>
        <w:tc>
          <w:tcPr>
            <w:tcW w:w="4245" w:type="dxa"/>
          </w:tcPr>
          <w:p w14:paraId="5819D9D1"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72C5FAD8"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Gezondheidsmaatregelen die wij de kinderen bijbrengen</w:t>
            </w:r>
          </w:p>
          <w:p w14:paraId="30351B18"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Hygiënerichtlijnen voor kinderdagverblijven, peuterspeelzalen en buitenschoolse opvang</w:t>
            </w:r>
          </w:p>
        </w:tc>
      </w:tr>
    </w:tbl>
    <w:p w14:paraId="11A67F49"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7C30536A" w14:textId="77777777" w:rsidTr="009E216D">
        <w:tc>
          <w:tcPr>
            <w:tcW w:w="9056" w:type="dxa"/>
            <w:gridSpan w:val="2"/>
          </w:tcPr>
          <w:p w14:paraId="3B6DBE75" w14:textId="77777777" w:rsidR="0089428B" w:rsidRPr="000D1566" w:rsidRDefault="0089428B" w:rsidP="009E216D">
            <w:pPr>
              <w:pStyle w:val="Normaalweb"/>
              <w:numPr>
                <w:ilvl w:val="0"/>
                <w:numId w:val="6"/>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komt door gezamenlijk gebruik van zakdoek in contact met ziektekiemen </w:t>
            </w:r>
          </w:p>
        </w:tc>
      </w:tr>
      <w:tr w:rsidR="0089428B" w:rsidRPr="000D1566" w14:paraId="5C3927F7" w14:textId="77777777" w:rsidTr="009E216D">
        <w:tc>
          <w:tcPr>
            <w:tcW w:w="9056" w:type="dxa"/>
            <w:gridSpan w:val="2"/>
          </w:tcPr>
          <w:p w14:paraId="64FD15C6" w14:textId="77777777" w:rsidR="0089428B" w:rsidRPr="000D1566" w:rsidRDefault="0089428B" w:rsidP="009E216D">
            <w:pPr>
              <w:pStyle w:val="Normaalweb"/>
              <w:spacing w:before="0" w:beforeAutospacing="0" w:after="0" w:afterAutospacing="0"/>
              <w:rPr>
                <w:rFonts w:asciiTheme="minorHAnsi" w:hAnsiTheme="minorHAnsi" w:cstheme="minorHAnsi"/>
                <w:sz w:val="22"/>
                <w:szCs w:val="22"/>
              </w:rPr>
            </w:pPr>
            <w:r w:rsidRPr="000D1566">
              <w:rPr>
                <w:rFonts w:asciiTheme="minorHAnsi" w:hAnsiTheme="minorHAnsi" w:cstheme="minorHAnsi"/>
                <w:sz w:val="22"/>
                <w:szCs w:val="22"/>
              </w:rPr>
              <w:t>Leer kinderen gebruik te maken van een eigen papieren zakdoekje en leer ze deze weg te gooien direct na gebruik.</w:t>
            </w:r>
          </w:p>
        </w:tc>
      </w:tr>
      <w:tr w:rsidR="0089428B" w:rsidRPr="000D1566" w14:paraId="2EB8E8B2" w14:textId="77777777" w:rsidTr="009E216D">
        <w:tc>
          <w:tcPr>
            <w:tcW w:w="4245" w:type="dxa"/>
          </w:tcPr>
          <w:p w14:paraId="17BF232C"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1AB50CCE"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2E11F556" w14:textId="77777777" w:rsidTr="009E216D">
        <w:trPr>
          <w:trHeight w:val="264"/>
        </w:trPr>
        <w:tc>
          <w:tcPr>
            <w:tcW w:w="4245" w:type="dxa"/>
          </w:tcPr>
          <w:p w14:paraId="06C3AE70"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1C07B3E4"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Gezondheidsmaatregelen die wij de kinderen bijbrengen</w:t>
            </w:r>
          </w:p>
          <w:p w14:paraId="6E8CE3F4"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Hygiënerichtlijnen voor kinderdagverblijven, peuterspeelzalen en buitenschoolse opvang</w:t>
            </w:r>
          </w:p>
        </w:tc>
      </w:tr>
    </w:tbl>
    <w:p w14:paraId="01FDBB17"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3B0EC0BD" w14:textId="77777777" w:rsidTr="009E216D">
        <w:tc>
          <w:tcPr>
            <w:tcW w:w="9056" w:type="dxa"/>
            <w:gridSpan w:val="2"/>
          </w:tcPr>
          <w:p w14:paraId="7DFF0278" w14:textId="77777777" w:rsidR="0089428B" w:rsidRPr="000D1566" w:rsidRDefault="0089428B" w:rsidP="009E216D">
            <w:pPr>
              <w:pStyle w:val="Normaalweb"/>
              <w:numPr>
                <w:ilvl w:val="0"/>
                <w:numId w:val="7"/>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w:t>
            </w:r>
            <w:r w:rsidRPr="00593F37">
              <w:rPr>
                <w:rFonts w:asciiTheme="minorHAnsi" w:hAnsiTheme="minorHAnsi" w:cstheme="minorHAnsi"/>
                <w:sz w:val="22"/>
                <w:szCs w:val="22"/>
              </w:rPr>
              <w:t>Kind komt via washandje waarmee handen of monden van meerdere kinderen ‘gewassen’ worden in contact met ziektekiemen</w:t>
            </w:r>
            <w:r w:rsidRPr="000D1566">
              <w:rPr>
                <w:rFonts w:asciiTheme="minorHAnsi" w:hAnsiTheme="minorHAnsi" w:cstheme="minorHAnsi"/>
                <w:sz w:val="22"/>
                <w:szCs w:val="22"/>
              </w:rPr>
              <w:t xml:space="preserve"> </w:t>
            </w:r>
          </w:p>
        </w:tc>
      </w:tr>
      <w:tr w:rsidR="0089428B" w:rsidRPr="000D1566" w14:paraId="1767C262" w14:textId="77777777" w:rsidTr="009E216D">
        <w:tc>
          <w:tcPr>
            <w:tcW w:w="9056" w:type="dxa"/>
            <w:gridSpan w:val="2"/>
          </w:tcPr>
          <w:p w14:paraId="4004E8E7" w14:textId="77777777" w:rsidR="0089428B" w:rsidRPr="000D1566" w:rsidRDefault="0089428B" w:rsidP="009E216D">
            <w:pPr>
              <w:pStyle w:val="Normaalweb"/>
              <w:spacing w:before="0" w:beforeAutospacing="0" w:after="0" w:afterAutospacing="0"/>
              <w:rPr>
                <w:rFonts w:asciiTheme="minorHAnsi" w:hAnsiTheme="minorHAnsi" w:cstheme="minorHAnsi"/>
                <w:color w:val="FF0000"/>
                <w:sz w:val="22"/>
                <w:szCs w:val="22"/>
              </w:rPr>
            </w:pPr>
            <w:r>
              <w:rPr>
                <w:rFonts w:asciiTheme="minorHAnsi" w:hAnsiTheme="minorHAnsi" w:cstheme="minorHAnsi"/>
                <w:color w:val="000000" w:themeColor="text1"/>
                <w:sz w:val="22"/>
                <w:szCs w:val="22"/>
              </w:rPr>
              <w:t>Ieder kind krijgt een eigen washand.</w:t>
            </w:r>
            <w:r w:rsidRPr="000D1566">
              <w:rPr>
                <w:rFonts w:asciiTheme="minorHAnsi" w:hAnsiTheme="minorHAnsi" w:cstheme="minorHAnsi"/>
                <w:color w:val="000000" w:themeColor="text1"/>
                <w:sz w:val="22"/>
                <w:szCs w:val="22"/>
              </w:rPr>
              <w:t xml:space="preserve"> Ieder kind wast zich met een eigen wegwerp snoetenpoetsers en deze worden na gebruik weggegooid.</w:t>
            </w:r>
          </w:p>
        </w:tc>
      </w:tr>
      <w:tr w:rsidR="0089428B" w:rsidRPr="000D1566" w14:paraId="7158817C" w14:textId="77777777" w:rsidTr="009E216D">
        <w:tc>
          <w:tcPr>
            <w:tcW w:w="4245" w:type="dxa"/>
          </w:tcPr>
          <w:p w14:paraId="0298E2A0"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3E3AD05E"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6291E2A3" w14:textId="77777777" w:rsidTr="009E216D">
        <w:trPr>
          <w:trHeight w:val="264"/>
        </w:trPr>
        <w:tc>
          <w:tcPr>
            <w:tcW w:w="4245" w:type="dxa"/>
          </w:tcPr>
          <w:p w14:paraId="6B6C72FF"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3A8491B4"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Gezondheidsmaatregelen die wij de kinderen bijbrengen</w:t>
            </w:r>
          </w:p>
          <w:p w14:paraId="0AD683FB"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Hygiënerichtlijnen voor kinderdagverblijven, peuterspeelzalen en buitenschoolse opvang</w:t>
            </w:r>
          </w:p>
        </w:tc>
      </w:tr>
    </w:tbl>
    <w:p w14:paraId="11B078BC"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3F54CC51" w14:textId="77777777" w:rsidTr="009E216D">
        <w:tc>
          <w:tcPr>
            <w:tcW w:w="9056" w:type="dxa"/>
            <w:gridSpan w:val="2"/>
          </w:tcPr>
          <w:p w14:paraId="3A147EE4" w14:textId="77777777" w:rsidR="0089428B" w:rsidRPr="000D1566" w:rsidRDefault="0089428B" w:rsidP="009E216D">
            <w:pPr>
              <w:pStyle w:val="Normaalweb"/>
              <w:numPr>
                <w:ilvl w:val="0"/>
                <w:numId w:val="7"/>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raakt besmet met ziektekiemen via ander kind dat met ongewassen handen van toilet komt </w:t>
            </w:r>
          </w:p>
        </w:tc>
      </w:tr>
      <w:tr w:rsidR="0089428B" w:rsidRPr="000D1566" w14:paraId="2FAA05BB" w14:textId="77777777" w:rsidTr="009E216D">
        <w:tc>
          <w:tcPr>
            <w:tcW w:w="9056" w:type="dxa"/>
            <w:gridSpan w:val="2"/>
          </w:tcPr>
          <w:p w14:paraId="332F10F3" w14:textId="77777777" w:rsidR="0089428B" w:rsidRPr="000D1566" w:rsidRDefault="0089428B" w:rsidP="009E216D">
            <w:pPr>
              <w:pStyle w:val="Normaalweb"/>
              <w:spacing w:before="0" w:beforeAutospacing="0" w:after="0" w:afterAutospacing="0"/>
              <w:rPr>
                <w:rFonts w:asciiTheme="minorHAnsi" w:hAnsiTheme="minorHAnsi" w:cstheme="minorHAnsi"/>
                <w:sz w:val="22"/>
                <w:szCs w:val="22"/>
              </w:rPr>
            </w:pPr>
            <w:r w:rsidRPr="000D1566">
              <w:rPr>
                <w:rFonts w:asciiTheme="minorHAnsi" w:hAnsiTheme="minorHAnsi" w:cstheme="minorHAnsi"/>
                <w:sz w:val="22"/>
                <w:szCs w:val="22"/>
              </w:rPr>
              <w:t>Leer kinderen om hun handen te wassen na het toiletbezoek</w:t>
            </w:r>
          </w:p>
        </w:tc>
      </w:tr>
      <w:tr w:rsidR="0089428B" w:rsidRPr="000D1566" w14:paraId="27B4E942" w14:textId="77777777" w:rsidTr="009E216D">
        <w:tc>
          <w:tcPr>
            <w:tcW w:w="4245" w:type="dxa"/>
          </w:tcPr>
          <w:p w14:paraId="28AAAD67"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36CB136C"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505764A1" w14:textId="77777777" w:rsidTr="009E216D">
        <w:trPr>
          <w:trHeight w:val="264"/>
        </w:trPr>
        <w:tc>
          <w:tcPr>
            <w:tcW w:w="4245" w:type="dxa"/>
          </w:tcPr>
          <w:p w14:paraId="62654657"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62486EBD"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Gezondheidsmaatregelen die wij de kinderen bijbrengen</w:t>
            </w:r>
          </w:p>
          <w:p w14:paraId="0FCD4186"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Hygiënerichtlijnen voor kinderdagverblijven, peuterspeelzalen en buitenschoolse opvang</w:t>
            </w:r>
          </w:p>
        </w:tc>
      </w:tr>
    </w:tbl>
    <w:p w14:paraId="43BC621C"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57CB43F6" w14:textId="77777777" w:rsidTr="009E216D">
        <w:tc>
          <w:tcPr>
            <w:tcW w:w="9056" w:type="dxa"/>
            <w:gridSpan w:val="2"/>
          </w:tcPr>
          <w:p w14:paraId="2D0C9C0C" w14:textId="77777777" w:rsidR="0089428B" w:rsidRPr="000D1566" w:rsidRDefault="0089428B" w:rsidP="009E216D">
            <w:pPr>
              <w:pStyle w:val="Normaalweb"/>
              <w:numPr>
                <w:ilvl w:val="0"/>
                <w:numId w:val="7"/>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raakt besmet met ziektekiemen via ander kind dat met onzorgvuldig gewassen handen van toilet komt </w:t>
            </w:r>
          </w:p>
        </w:tc>
      </w:tr>
      <w:tr w:rsidR="0089428B" w:rsidRPr="000D1566" w14:paraId="5AF226B1" w14:textId="77777777" w:rsidTr="009E216D">
        <w:tc>
          <w:tcPr>
            <w:tcW w:w="9056" w:type="dxa"/>
            <w:gridSpan w:val="2"/>
          </w:tcPr>
          <w:p w14:paraId="2BFB18C6" w14:textId="77777777" w:rsidR="0089428B" w:rsidRPr="000D1566" w:rsidRDefault="0089428B" w:rsidP="009E216D">
            <w:pPr>
              <w:pStyle w:val="Normaalweb"/>
              <w:spacing w:before="0" w:beforeAutospacing="0" w:after="0" w:afterAutospacing="0"/>
              <w:rPr>
                <w:rFonts w:asciiTheme="minorHAnsi" w:hAnsiTheme="minorHAnsi" w:cstheme="minorHAnsi"/>
                <w:sz w:val="22"/>
                <w:szCs w:val="22"/>
              </w:rPr>
            </w:pPr>
            <w:r w:rsidRPr="000D1566">
              <w:rPr>
                <w:rFonts w:asciiTheme="minorHAnsi" w:hAnsiTheme="minorHAnsi" w:cstheme="minorHAnsi"/>
                <w:sz w:val="22"/>
                <w:szCs w:val="22"/>
              </w:rPr>
              <w:t>Leer kinderen hoe zij hun handen dienen te wassen en controleer of zij hun handen hebben gewassen na het toiletbezoek.</w:t>
            </w:r>
          </w:p>
        </w:tc>
      </w:tr>
      <w:tr w:rsidR="0089428B" w:rsidRPr="000D1566" w14:paraId="0AB8DA00" w14:textId="77777777" w:rsidTr="009E216D">
        <w:tc>
          <w:tcPr>
            <w:tcW w:w="4245" w:type="dxa"/>
          </w:tcPr>
          <w:p w14:paraId="16C32813"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57E51739"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3188BCFE" w14:textId="77777777" w:rsidTr="009E216D">
        <w:trPr>
          <w:trHeight w:val="264"/>
        </w:trPr>
        <w:tc>
          <w:tcPr>
            <w:tcW w:w="4245" w:type="dxa"/>
          </w:tcPr>
          <w:p w14:paraId="708FE1E0"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5AD95133"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Gezondheidsmaatregelen die wij de kinderen bijbrengen</w:t>
            </w:r>
          </w:p>
          <w:p w14:paraId="5E0CF10F"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Hygiënerichtlijnen voor kinderdagverblijven, peuterspeelzalen en buitenschoolse opvang</w:t>
            </w:r>
          </w:p>
        </w:tc>
      </w:tr>
    </w:tbl>
    <w:p w14:paraId="65C72F5E"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7E13387B" w14:textId="77777777" w:rsidTr="009E216D">
        <w:tc>
          <w:tcPr>
            <w:tcW w:w="9056" w:type="dxa"/>
            <w:gridSpan w:val="2"/>
          </w:tcPr>
          <w:p w14:paraId="257113D9" w14:textId="77777777" w:rsidR="0089428B" w:rsidRPr="000D1566" w:rsidRDefault="0089428B" w:rsidP="009E216D">
            <w:pPr>
              <w:pStyle w:val="Normaalweb"/>
              <w:numPr>
                <w:ilvl w:val="0"/>
                <w:numId w:val="7"/>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komt door gebruik van grote closetpot in contact met ontlasting/urine </w:t>
            </w:r>
          </w:p>
        </w:tc>
      </w:tr>
      <w:tr w:rsidR="0089428B" w:rsidRPr="000D1566" w14:paraId="14517051" w14:textId="77777777" w:rsidTr="009E216D">
        <w:tc>
          <w:tcPr>
            <w:tcW w:w="9056" w:type="dxa"/>
            <w:gridSpan w:val="2"/>
          </w:tcPr>
          <w:p w14:paraId="426ABFEB" w14:textId="77777777" w:rsidR="0089428B" w:rsidRPr="000D1566" w:rsidRDefault="0089428B" w:rsidP="009E216D">
            <w:pPr>
              <w:pStyle w:val="Normaalweb"/>
              <w:spacing w:before="0" w:beforeAutospacing="0" w:after="0" w:afterAutospacing="0"/>
              <w:rPr>
                <w:rFonts w:asciiTheme="minorHAnsi" w:hAnsiTheme="minorHAnsi" w:cstheme="minorHAnsi"/>
                <w:sz w:val="22"/>
                <w:szCs w:val="22"/>
              </w:rPr>
            </w:pPr>
            <w:r w:rsidRPr="000D1566">
              <w:rPr>
                <w:rFonts w:asciiTheme="minorHAnsi" w:hAnsiTheme="minorHAnsi" w:cstheme="minorHAnsi"/>
                <w:sz w:val="22"/>
                <w:szCs w:val="22"/>
              </w:rPr>
              <w:t>De kinderen maken altijd gebruik van een regelmatig schoongemaakt toilet en maken gebruik van een opstapje en toiletbrilverkleiner.</w:t>
            </w:r>
          </w:p>
        </w:tc>
      </w:tr>
      <w:tr w:rsidR="0089428B" w:rsidRPr="000D1566" w14:paraId="0390661D" w14:textId="77777777" w:rsidTr="009E216D">
        <w:tc>
          <w:tcPr>
            <w:tcW w:w="4245" w:type="dxa"/>
          </w:tcPr>
          <w:p w14:paraId="134E9404"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489126F5"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294C3FE9" w14:textId="77777777" w:rsidTr="009E216D">
        <w:trPr>
          <w:trHeight w:val="264"/>
        </w:trPr>
        <w:tc>
          <w:tcPr>
            <w:tcW w:w="4245" w:type="dxa"/>
          </w:tcPr>
          <w:p w14:paraId="55AA2998"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7C0A9BDC"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Gezondheidsmaatregelen die wij de kinderen bijbrengen</w:t>
            </w:r>
          </w:p>
          <w:p w14:paraId="3E0A397D"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Huisregels</w:t>
            </w:r>
          </w:p>
        </w:tc>
      </w:tr>
    </w:tbl>
    <w:p w14:paraId="6D3C9CC4"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2A4972F2" w14:textId="77777777" w:rsidTr="009E216D">
        <w:trPr>
          <w:trHeight w:val="823"/>
        </w:trPr>
        <w:tc>
          <w:tcPr>
            <w:tcW w:w="9056" w:type="dxa"/>
            <w:gridSpan w:val="2"/>
          </w:tcPr>
          <w:p w14:paraId="49570436" w14:textId="77777777" w:rsidR="0089428B" w:rsidRPr="000D1566" w:rsidRDefault="0089428B" w:rsidP="009E216D">
            <w:pPr>
              <w:pStyle w:val="Normaalweb"/>
              <w:numPr>
                <w:ilvl w:val="0"/>
                <w:numId w:val="7"/>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komt via het afdrogen van handen aan een vuile handdoek of gebruik vuile kraan in contact met ziektekiemen </w:t>
            </w:r>
          </w:p>
        </w:tc>
      </w:tr>
      <w:tr w:rsidR="0089428B" w:rsidRPr="000D1566" w14:paraId="3E2A0B0F" w14:textId="77777777" w:rsidTr="009E216D">
        <w:trPr>
          <w:trHeight w:val="320"/>
        </w:trPr>
        <w:tc>
          <w:tcPr>
            <w:tcW w:w="9056" w:type="dxa"/>
            <w:gridSpan w:val="2"/>
          </w:tcPr>
          <w:p w14:paraId="5ECB73E5" w14:textId="77777777" w:rsidR="0089428B" w:rsidRPr="000D1566" w:rsidRDefault="0089428B" w:rsidP="009E216D">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Wij maken gebruik van papieren handdoeken en wanneer deze op zijn, maken wij gebruik van handdoekjes die minimaal ieder dagdeel vervangen worden.</w:t>
            </w:r>
          </w:p>
        </w:tc>
      </w:tr>
      <w:tr w:rsidR="0089428B" w:rsidRPr="000D1566" w14:paraId="7C3DD98D" w14:textId="77777777" w:rsidTr="009E216D">
        <w:tc>
          <w:tcPr>
            <w:tcW w:w="4245" w:type="dxa"/>
          </w:tcPr>
          <w:p w14:paraId="6DF70361"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3849A4A3"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091EEEA3" w14:textId="77777777" w:rsidTr="009E216D">
        <w:trPr>
          <w:trHeight w:val="557"/>
        </w:trPr>
        <w:tc>
          <w:tcPr>
            <w:tcW w:w="4245" w:type="dxa"/>
          </w:tcPr>
          <w:p w14:paraId="6BCFFC58"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25109B34"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Hygiënerichtlijnen voor kinderdagverblijven, peuterspeelzalen en buitenschoolse opvang, pagina 15</w:t>
            </w:r>
          </w:p>
        </w:tc>
      </w:tr>
    </w:tbl>
    <w:p w14:paraId="02B5A767"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790DC877" w14:textId="77777777" w:rsidTr="009E216D">
        <w:tc>
          <w:tcPr>
            <w:tcW w:w="9056" w:type="dxa"/>
            <w:gridSpan w:val="2"/>
          </w:tcPr>
          <w:p w14:paraId="0DE3D923" w14:textId="77777777" w:rsidR="0089428B" w:rsidRPr="000D1566" w:rsidRDefault="0089428B" w:rsidP="009E216D">
            <w:pPr>
              <w:pStyle w:val="Normaalweb"/>
              <w:numPr>
                <w:ilvl w:val="0"/>
                <w:numId w:val="7"/>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krijgt door het eten van onhygiënisch bereid voedsel ziektekiemen binnen </w:t>
            </w:r>
          </w:p>
        </w:tc>
      </w:tr>
      <w:tr w:rsidR="0089428B" w:rsidRPr="000D1566" w14:paraId="66FB772D" w14:textId="77777777" w:rsidTr="009E216D">
        <w:trPr>
          <w:trHeight w:val="320"/>
        </w:trPr>
        <w:tc>
          <w:tcPr>
            <w:tcW w:w="9056" w:type="dxa"/>
            <w:gridSpan w:val="2"/>
          </w:tcPr>
          <w:p w14:paraId="20D06948" w14:textId="77777777" w:rsidR="0089428B" w:rsidRPr="000D1566" w:rsidRDefault="0089428B" w:rsidP="009E216D">
            <w:pPr>
              <w:pStyle w:val="Normaalweb"/>
              <w:spacing w:before="0" w:beforeAutospacing="0" w:after="0" w:afterAutospacing="0"/>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Wij werken volgens de ‘Hygiënecode voor kleine instellingen’.</w:t>
            </w:r>
          </w:p>
          <w:p w14:paraId="76639FEE" w14:textId="77777777" w:rsidR="0089428B" w:rsidRPr="000D1566" w:rsidRDefault="0089428B" w:rsidP="009E216D">
            <w:pPr>
              <w:pStyle w:val="Normaalweb"/>
              <w:spacing w:before="0" w:beforeAutospacing="0" w:after="0" w:afterAutospacing="0"/>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Eten wordt door de ouders thuis bereid en meegegeven.</w:t>
            </w:r>
          </w:p>
        </w:tc>
      </w:tr>
      <w:tr w:rsidR="0089428B" w:rsidRPr="000D1566" w14:paraId="2149CD75" w14:textId="77777777" w:rsidTr="009E216D">
        <w:tc>
          <w:tcPr>
            <w:tcW w:w="4245" w:type="dxa"/>
          </w:tcPr>
          <w:p w14:paraId="5817F427" w14:textId="77777777" w:rsidR="0089428B" w:rsidRPr="000D1566" w:rsidRDefault="0089428B" w:rsidP="009E216D">
            <w:pPr>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Is deze maatregel schriftelijk vastgelegd?</w:t>
            </w:r>
          </w:p>
        </w:tc>
        <w:tc>
          <w:tcPr>
            <w:tcW w:w="4811" w:type="dxa"/>
          </w:tcPr>
          <w:p w14:paraId="29FE7135"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2557EBE5" w14:textId="77777777" w:rsidTr="009E216D">
        <w:trPr>
          <w:trHeight w:val="1145"/>
        </w:trPr>
        <w:tc>
          <w:tcPr>
            <w:tcW w:w="4245" w:type="dxa"/>
          </w:tcPr>
          <w:p w14:paraId="275BB4C2" w14:textId="77777777" w:rsidR="0089428B" w:rsidRPr="000D1566" w:rsidRDefault="0089428B" w:rsidP="009E216D">
            <w:pPr>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Dit is terug te vinden in:</w:t>
            </w:r>
          </w:p>
        </w:tc>
        <w:tc>
          <w:tcPr>
            <w:tcW w:w="4811" w:type="dxa"/>
          </w:tcPr>
          <w:p w14:paraId="0432333F"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Hygiënecode voor kleine instellingen</w:t>
            </w:r>
          </w:p>
          <w:p w14:paraId="14E4B747"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Hygiënerichtlijnen voor kinderdagverblijven, peuterspeelzalen en buitenschoolse opvang</w:t>
            </w:r>
          </w:p>
        </w:tc>
      </w:tr>
    </w:tbl>
    <w:p w14:paraId="39018682"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1FFC644C" w14:textId="77777777" w:rsidTr="009E216D">
        <w:tc>
          <w:tcPr>
            <w:tcW w:w="9056" w:type="dxa"/>
            <w:gridSpan w:val="2"/>
          </w:tcPr>
          <w:p w14:paraId="0A920CA9" w14:textId="77777777" w:rsidR="0089428B" w:rsidRPr="000D1566" w:rsidRDefault="0089428B" w:rsidP="009E216D">
            <w:pPr>
              <w:pStyle w:val="Normaalweb"/>
              <w:numPr>
                <w:ilvl w:val="0"/>
                <w:numId w:val="7"/>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krijgt gifstoffen of ziektekiemen binnen door het eten van bedorven voeding </w:t>
            </w:r>
          </w:p>
        </w:tc>
      </w:tr>
      <w:tr w:rsidR="0089428B" w:rsidRPr="000D1566" w14:paraId="1697ACE4" w14:textId="77777777" w:rsidTr="009E216D">
        <w:tc>
          <w:tcPr>
            <w:tcW w:w="9056" w:type="dxa"/>
            <w:gridSpan w:val="2"/>
          </w:tcPr>
          <w:p w14:paraId="30A0743A" w14:textId="77777777" w:rsidR="0089428B" w:rsidRPr="000D1566" w:rsidRDefault="0089428B" w:rsidP="009E216D">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 xml:space="preserve">Wij werken volgens de ‘Hygiënecode voor kleine instellingen’ </w:t>
            </w:r>
          </w:p>
        </w:tc>
      </w:tr>
      <w:tr w:rsidR="0089428B" w:rsidRPr="000D1566" w14:paraId="04C838AE" w14:textId="77777777" w:rsidTr="009E216D">
        <w:tc>
          <w:tcPr>
            <w:tcW w:w="4245" w:type="dxa"/>
          </w:tcPr>
          <w:p w14:paraId="53D055CF"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7A78BBC4"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618080CC" w14:textId="77777777" w:rsidTr="009E216D">
        <w:trPr>
          <w:trHeight w:val="1076"/>
        </w:trPr>
        <w:tc>
          <w:tcPr>
            <w:tcW w:w="4245" w:type="dxa"/>
          </w:tcPr>
          <w:p w14:paraId="10332309"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14D3D01D"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Hygiënecode voor kleine instellingen</w:t>
            </w:r>
          </w:p>
          <w:p w14:paraId="1CE392B9"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Hygiënerichtlijnen voor kinderdagverblijven, peuterspeelzalen en buitenschoolse opvang</w:t>
            </w:r>
          </w:p>
        </w:tc>
      </w:tr>
    </w:tbl>
    <w:p w14:paraId="19D9F7CA"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5DE39064" w14:textId="77777777" w:rsidTr="009E216D">
        <w:trPr>
          <w:trHeight w:val="90"/>
        </w:trPr>
        <w:tc>
          <w:tcPr>
            <w:tcW w:w="9056" w:type="dxa"/>
            <w:gridSpan w:val="2"/>
          </w:tcPr>
          <w:p w14:paraId="5A03C684" w14:textId="77777777" w:rsidR="0089428B" w:rsidRPr="000D1566" w:rsidRDefault="0089428B" w:rsidP="009E216D">
            <w:pPr>
              <w:pStyle w:val="Normaalweb"/>
              <w:numPr>
                <w:ilvl w:val="0"/>
                <w:numId w:val="7"/>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komt via vuile vaatdoek in contact met ziektekiemen </w:t>
            </w:r>
          </w:p>
        </w:tc>
      </w:tr>
      <w:tr w:rsidR="0089428B" w:rsidRPr="000D1566" w14:paraId="4051A163" w14:textId="77777777" w:rsidTr="009E216D">
        <w:tc>
          <w:tcPr>
            <w:tcW w:w="9056" w:type="dxa"/>
            <w:gridSpan w:val="2"/>
          </w:tcPr>
          <w:p w14:paraId="7E272F61" w14:textId="77777777" w:rsidR="0089428B" w:rsidRPr="000D1566" w:rsidRDefault="0089428B" w:rsidP="009E216D">
            <w:pPr>
              <w:pStyle w:val="Normaalweb"/>
              <w:spacing w:before="0" w:beforeAutospacing="0" w:after="0" w:afterAutospacing="0"/>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Vaatdoekjes worden dagelijks gewassen.</w:t>
            </w:r>
          </w:p>
        </w:tc>
      </w:tr>
      <w:tr w:rsidR="0089428B" w:rsidRPr="000D1566" w14:paraId="5F13A914" w14:textId="77777777" w:rsidTr="009E216D">
        <w:tc>
          <w:tcPr>
            <w:tcW w:w="4245" w:type="dxa"/>
          </w:tcPr>
          <w:p w14:paraId="16A92444"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71E0FB40"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79D486F4" w14:textId="77777777" w:rsidTr="009E216D">
        <w:trPr>
          <w:trHeight w:val="1144"/>
        </w:trPr>
        <w:tc>
          <w:tcPr>
            <w:tcW w:w="4245" w:type="dxa"/>
          </w:tcPr>
          <w:p w14:paraId="104A5496"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0E9BBCB0"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 xml:space="preserve">Hygiënerichtlijnen voor kinderdagverblijven, peuterspeelzalen en buitenschoolse opvang, pagina 34 </w:t>
            </w:r>
          </w:p>
          <w:p w14:paraId="07A25647"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 xml:space="preserve">Schoonmaakschema’s uit </w:t>
            </w:r>
            <w:r w:rsidRPr="000D1566">
              <w:rPr>
                <w:rStyle w:val="label"/>
                <w:rFonts w:asciiTheme="minorHAnsi" w:hAnsiTheme="minorHAnsi" w:cstheme="minorHAnsi"/>
                <w:sz w:val="22"/>
                <w:szCs w:val="22"/>
              </w:rPr>
              <w:t xml:space="preserve">protocol </w:t>
            </w:r>
            <w:proofErr w:type="spellStart"/>
            <w:r w:rsidRPr="000D1566">
              <w:rPr>
                <w:rStyle w:val="label"/>
                <w:rFonts w:asciiTheme="minorHAnsi" w:eastAsia="Calibri" w:hAnsiTheme="minorHAnsi" w:cstheme="minorHAnsi"/>
                <w:sz w:val="22"/>
                <w:szCs w:val="22"/>
              </w:rPr>
              <w:t>Hygiënerichtlijn</w:t>
            </w:r>
            <w:proofErr w:type="spellEnd"/>
            <w:r w:rsidRPr="000D1566">
              <w:rPr>
                <w:rStyle w:val="label"/>
                <w:rFonts w:asciiTheme="minorHAnsi" w:eastAsia="Calibri" w:hAnsiTheme="minorHAnsi" w:cstheme="minorHAnsi"/>
                <w:sz w:val="22"/>
                <w:szCs w:val="22"/>
              </w:rPr>
              <w:t xml:space="preserve"> voor kinderdagverblijven, peuterspeelzalen en buitenschoolse opvang – mei 2016</w:t>
            </w:r>
            <w:r w:rsidRPr="000D1566">
              <w:rPr>
                <w:rStyle w:val="label"/>
                <w:rFonts w:asciiTheme="minorHAnsi" w:hAnsiTheme="minorHAnsi" w:cstheme="minorHAnsi"/>
                <w:sz w:val="22"/>
                <w:szCs w:val="22"/>
              </w:rPr>
              <w:t xml:space="preserve"> </w:t>
            </w:r>
            <w:r w:rsidRPr="000D1566">
              <w:rPr>
                <w:rStyle w:val="label"/>
                <w:rFonts w:asciiTheme="minorHAnsi" w:eastAsia="Calibri" w:hAnsiTheme="minorHAnsi" w:cstheme="minorHAnsi"/>
                <w:sz w:val="22"/>
                <w:szCs w:val="22"/>
              </w:rPr>
              <w:t>pagina 34.</w:t>
            </w:r>
          </w:p>
        </w:tc>
      </w:tr>
    </w:tbl>
    <w:p w14:paraId="694A4270"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19E41718" w14:textId="77777777" w:rsidTr="009E216D">
        <w:trPr>
          <w:trHeight w:val="90"/>
        </w:trPr>
        <w:tc>
          <w:tcPr>
            <w:tcW w:w="9056" w:type="dxa"/>
            <w:gridSpan w:val="2"/>
          </w:tcPr>
          <w:p w14:paraId="60E3B002" w14:textId="77777777" w:rsidR="0089428B" w:rsidRPr="000D1566" w:rsidRDefault="0089428B" w:rsidP="009E216D">
            <w:pPr>
              <w:pStyle w:val="Normaalweb"/>
              <w:numPr>
                <w:ilvl w:val="0"/>
                <w:numId w:val="7"/>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komt via vuil speelgoed in contact met ziektekiemen </w:t>
            </w:r>
          </w:p>
        </w:tc>
      </w:tr>
      <w:tr w:rsidR="0089428B" w:rsidRPr="000D1566" w14:paraId="3DAF36F5" w14:textId="77777777" w:rsidTr="009E216D">
        <w:tc>
          <w:tcPr>
            <w:tcW w:w="9056" w:type="dxa"/>
            <w:gridSpan w:val="2"/>
          </w:tcPr>
          <w:p w14:paraId="5E56A971" w14:textId="77777777" w:rsidR="0089428B" w:rsidRPr="000D1566" w:rsidRDefault="0089428B" w:rsidP="009E216D">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Zichtbaar vuil speelgoed wordt direct schoongemaakt met water en allesreiniger. Speelgoed wordt maandelijks schoongemaakt.</w:t>
            </w:r>
          </w:p>
        </w:tc>
      </w:tr>
      <w:tr w:rsidR="0089428B" w:rsidRPr="000D1566" w14:paraId="78712996" w14:textId="77777777" w:rsidTr="009E216D">
        <w:tc>
          <w:tcPr>
            <w:tcW w:w="4245" w:type="dxa"/>
          </w:tcPr>
          <w:p w14:paraId="05DC25DB"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69A4F5A8"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68E108F4" w14:textId="77777777" w:rsidTr="009E216D">
        <w:trPr>
          <w:trHeight w:val="195"/>
        </w:trPr>
        <w:tc>
          <w:tcPr>
            <w:tcW w:w="4245" w:type="dxa"/>
          </w:tcPr>
          <w:p w14:paraId="28554D7D"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6B8A80C2"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 xml:space="preserve">Hygiënerichtlijnen voor kinderdagverblijven, peuterspeelzalen en buitenschoolse opvang, pagina 34 </w:t>
            </w:r>
          </w:p>
          <w:p w14:paraId="3B7A9633" w14:textId="77777777" w:rsidR="0089428B" w:rsidRPr="000D1566" w:rsidRDefault="0089428B" w:rsidP="009E216D">
            <w:pPr>
              <w:rPr>
                <w:rFonts w:asciiTheme="minorHAnsi" w:hAnsiTheme="minorHAnsi" w:cstheme="minorHAnsi"/>
                <w:color w:val="FF0000"/>
                <w:sz w:val="22"/>
                <w:szCs w:val="22"/>
              </w:rPr>
            </w:pPr>
            <w:r w:rsidRPr="000D1566">
              <w:rPr>
                <w:rFonts w:asciiTheme="minorHAnsi" w:hAnsiTheme="minorHAnsi" w:cstheme="minorHAnsi"/>
                <w:sz w:val="22"/>
                <w:szCs w:val="22"/>
              </w:rPr>
              <w:t xml:space="preserve">Schoonmaakschema’s uit </w:t>
            </w:r>
            <w:r w:rsidRPr="000D1566">
              <w:rPr>
                <w:rStyle w:val="label"/>
                <w:rFonts w:asciiTheme="minorHAnsi" w:hAnsiTheme="minorHAnsi" w:cstheme="minorHAnsi"/>
                <w:sz w:val="22"/>
                <w:szCs w:val="22"/>
              </w:rPr>
              <w:t xml:space="preserve">protocol </w:t>
            </w:r>
            <w:proofErr w:type="spellStart"/>
            <w:r w:rsidRPr="000D1566">
              <w:rPr>
                <w:rStyle w:val="label"/>
                <w:rFonts w:asciiTheme="minorHAnsi" w:eastAsia="Calibri" w:hAnsiTheme="minorHAnsi" w:cstheme="minorHAnsi"/>
                <w:sz w:val="22"/>
                <w:szCs w:val="22"/>
              </w:rPr>
              <w:t>Hygiënerichtlijn</w:t>
            </w:r>
            <w:proofErr w:type="spellEnd"/>
            <w:r w:rsidRPr="000D1566">
              <w:rPr>
                <w:rStyle w:val="label"/>
                <w:rFonts w:asciiTheme="minorHAnsi" w:eastAsia="Calibri" w:hAnsiTheme="minorHAnsi" w:cstheme="minorHAnsi"/>
                <w:sz w:val="22"/>
                <w:szCs w:val="22"/>
              </w:rPr>
              <w:t xml:space="preserve"> voor kinderdagverblijven, peuterspeelzalen en buitenschoolse opvang – mei 2016</w:t>
            </w:r>
            <w:r w:rsidRPr="000D1566">
              <w:rPr>
                <w:rStyle w:val="label"/>
                <w:rFonts w:asciiTheme="minorHAnsi" w:hAnsiTheme="minorHAnsi" w:cstheme="minorHAnsi"/>
                <w:sz w:val="22"/>
                <w:szCs w:val="22"/>
              </w:rPr>
              <w:t xml:space="preserve"> </w:t>
            </w:r>
            <w:r w:rsidRPr="000D1566">
              <w:rPr>
                <w:rStyle w:val="label"/>
                <w:rFonts w:asciiTheme="minorHAnsi" w:eastAsia="Calibri" w:hAnsiTheme="minorHAnsi" w:cstheme="minorHAnsi"/>
                <w:sz w:val="22"/>
                <w:szCs w:val="22"/>
              </w:rPr>
              <w:t>pagina 34.</w:t>
            </w:r>
          </w:p>
        </w:tc>
      </w:tr>
    </w:tbl>
    <w:p w14:paraId="1C215E19"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3B4A3B80" w14:textId="77777777" w:rsidTr="009E216D">
        <w:trPr>
          <w:trHeight w:val="90"/>
        </w:trPr>
        <w:tc>
          <w:tcPr>
            <w:tcW w:w="9056" w:type="dxa"/>
            <w:gridSpan w:val="2"/>
          </w:tcPr>
          <w:p w14:paraId="4723964F" w14:textId="77777777" w:rsidR="0089428B" w:rsidRPr="000D1566" w:rsidRDefault="0089428B" w:rsidP="009E216D">
            <w:pPr>
              <w:pStyle w:val="Normaalweb"/>
              <w:numPr>
                <w:ilvl w:val="0"/>
                <w:numId w:val="7"/>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komt via vuile verkleedkleren in contact met ziektekiemen </w:t>
            </w:r>
          </w:p>
        </w:tc>
      </w:tr>
      <w:tr w:rsidR="0089428B" w:rsidRPr="000D1566" w14:paraId="17FA8850" w14:textId="77777777" w:rsidTr="009E216D">
        <w:tc>
          <w:tcPr>
            <w:tcW w:w="9056" w:type="dxa"/>
            <w:gridSpan w:val="2"/>
          </w:tcPr>
          <w:p w14:paraId="29D97F6F" w14:textId="77777777" w:rsidR="0089428B" w:rsidRPr="000D1566" w:rsidRDefault="0089428B" w:rsidP="009E216D">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 xml:space="preserve">Er is geen verkleedkleding. Met bijvoorbeeld Halloween komen de kinderen in eigen verkleedkleding naar de opvang. </w:t>
            </w:r>
          </w:p>
        </w:tc>
      </w:tr>
      <w:tr w:rsidR="0089428B" w:rsidRPr="000D1566" w14:paraId="541D9994" w14:textId="77777777" w:rsidTr="009E216D">
        <w:tc>
          <w:tcPr>
            <w:tcW w:w="4245" w:type="dxa"/>
          </w:tcPr>
          <w:p w14:paraId="014C2761"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618F5E32"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028C1B55" w14:textId="77777777" w:rsidTr="009E216D">
        <w:trPr>
          <w:trHeight w:val="389"/>
        </w:trPr>
        <w:tc>
          <w:tcPr>
            <w:tcW w:w="4245" w:type="dxa"/>
          </w:tcPr>
          <w:p w14:paraId="0E9999E9"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35B23CA3"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 xml:space="preserve">Hygiënerichtlijnen voor kinderdagverblijven, peuterspeelzalen en buitenschoolse opvang, pagina 34 </w:t>
            </w:r>
          </w:p>
          <w:p w14:paraId="11CD0D83"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 xml:space="preserve">Schoonmaakschema’s uit </w:t>
            </w:r>
            <w:r w:rsidRPr="000D1566">
              <w:rPr>
                <w:rStyle w:val="label"/>
                <w:rFonts w:asciiTheme="minorHAnsi" w:hAnsiTheme="minorHAnsi" w:cstheme="minorHAnsi"/>
                <w:sz w:val="22"/>
                <w:szCs w:val="22"/>
              </w:rPr>
              <w:t xml:space="preserve">protocol </w:t>
            </w:r>
            <w:proofErr w:type="spellStart"/>
            <w:r w:rsidRPr="000D1566">
              <w:rPr>
                <w:rStyle w:val="label"/>
                <w:rFonts w:asciiTheme="minorHAnsi" w:eastAsia="Calibri" w:hAnsiTheme="minorHAnsi" w:cstheme="minorHAnsi"/>
                <w:sz w:val="22"/>
                <w:szCs w:val="22"/>
              </w:rPr>
              <w:t>Hygiënerichtlijn</w:t>
            </w:r>
            <w:proofErr w:type="spellEnd"/>
            <w:r w:rsidRPr="000D1566">
              <w:rPr>
                <w:rStyle w:val="label"/>
                <w:rFonts w:asciiTheme="minorHAnsi" w:eastAsia="Calibri" w:hAnsiTheme="minorHAnsi" w:cstheme="minorHAnsi"/>
                <w:sz w:val="22"/>
                <w:szCs w:val="22"/>
              </w:rPr>
              <w:t xml:space="preserve"> voor kinderdagverblijven, peuterspeelzalen en buitenschoolse opvang – mei 2016</w:t>
            </w:r>
            <w:r w:rsidRPr="000D1566">
              <w:rPr>
                <w:rStyle w:val="label"/>
                <w:rFonts w:asciiTheme="minorHAnsi" w:hAnsiTheme="minorHAnsi" w:cstheme="minorHAnsi"/>
                <w:sz w:val="22"/>
                <w:szCs w:val="22"/>
              </w:rPr>
              <w:t xml:space="preserve"> </w:t>
            </w:r>
            <w:r w:rsidRPr="000D1566">
              <w:rPr>
                <w:rStyle w:val="label"/>
                <w:rFonts w:asciiTheme="minorHAnsi" w:eastAsia="Calibri" w:hAnsiTheme="minorHAnsi" w:cstheme="minorHAnsi"/>
                <w:sz w:val="22"/>
                <w:szCs w:val="22"/>
              </w:rPr>
              <w:t>pagina 34.</w:t>
            </w:r>
          </w:p>
        </w:tc>
      </w:tr>
    </w:tbl>
    <w:p w14:paraId="54013CF5"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79AD54D2" w14:textId="77777777" w:rsidTr="009E216D">
        <w:trPr>
          <w:trHeight w:val="90"/>
        </w:trPr>
        <w:tc>
          <w:tcPr>
            <w:tcW w:w="9056" w:type="dxa"/>
            <w:gridSpan w:val="2"/>
          </w:tcPr>
          <w:p w14:paraId="4E8C5BDF" w14:textId="77777777" w:rsidR="0089428B" w:rsidRPr="000D1566" w:rsidRDefault="0089428B" w:rsidP="009E216D">
            <w:pPr>
              <w:pStyle w:val="Normaalweb"/>
              <w:numPr>
                <w:ilvl w:val="0"/>
                <w:numId w:val="7"/>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komt door zichtbaar vervuild zwemwater in contact met ziektekiemen </w:t>
            </w:r>
          </w:p>
        </w:tc>
      </w:tr>
      <w:tr w:rsidR="0089428B" w:rsidRPr="000D1566" w14:paraId="1FA3215E" w14:textId="77777777" w:rsidTr="009E216D">
        <w:tc>
          <w:tcPr>
            <w:tcW w:w="9056" w:type="dxa"/>
            <w:gridSpan w:val="2"/>
          </w:tcPr>
          <w:p w14:paraId="099C0231" w14:textId="77777777" w:rsidR="0089428B" w:rsidRDefault="0089428B" w:rsidP="009E216D">
            <w:pPr>
              <w:pStyle w:val="Normaalweb"/>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Ververs de bakjes bij zichtbaar vuil.</w:t>
            </w:r>
          </w:p>
          <w:p w14:paraId="410CB5B1" w14:textId="77777777" w:rsidR="0089428B" w:rsidRPr="000D1566" w:rsidRDefault="0089428B" w:rsidP="009E216D">
            <w:pPr>
              <w:pStyle w:val="Normaalweb"/>
              <w:spacing w:before="0" w:beforeAutospacing="0" w:after="0" w:afterAutospacing="0"/>
              <w:rPr>
                <w:rFonts w:asciiTheme="minorHAnsi" w:hAnsiTheme="minorHAnsi" w:cstheme="minorHAnsi"/>
                <w:color w:val="FF0000"/>
                <w:sz w:val="22"/>
                <w:szCs w:val="22"/>
              </w:rPr>
            </w:pPr>
            <w:r w:rsidRPr="00EA7F9D">
              <w:rPr>
                <w:rFonts w:asciiTheme="minorHAnsi" w:hAnsiTheme="minorHAnsi" w:cstheme="minorHAnsi"/>
                <w:color w:val="000000" w:themeColor="text1"/>
                <w:sz w:val="22"/>
                <w:szCs w:val="22"/>
              </w:rPr>
              <w:t>Laat kinderen een zwemluier dragen.</w:t>
            </w:r>
          </w:p>
        </w:tc>
      </w:tr>
      <w:tr w:rsidR="0089428B" w:rsidRPr="000D1566" w14:paraId="70D1F1E9" w14:textId="77777777" w:rsidTr="009E216D">
        <w:tc>
          <w:tcPr>
            <w:tcW w:w="4245" w:type="dxa"/>
          </w:tcPr>
          <w:p w14:paraId="5043D35C"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551063CF"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5D47DC0F" w14:textId="77777777" w:rsidTr="009E216D">
        <w:trPr>
          <w:trHeight w:val="557"/>
        </w:trPr>
        <w:tc>
          <w:tcPr>
            <w:tcW w:w="4245" w:type="dxa"/>
          </w:tcPr>
          <w:p w14:paraId="413A5F32"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7762DC33" w14:textId="77777777" w:rsidR="0089428B"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Hygiënerichtlijnen voor kinderdagverblijven, peuterspeelzalen en buitenschoolse opvang, pagina 23, 24</w:t>
            </w:r>
          </w:p>
          <w:p w14:paraId="26A684F8" w14:textId="77777777" w:rsidR="0089428B" w:rsidRPr="000D1566" w:rsidRDefault="0089428B" w:rsidP="009E216D">
            <w:pPr>
              <w:rPr>
                <w:rFonts w:asciiTheme="minorHAnsi" w:hAnsiTheme="minorHAnsi" w:cstheme="minorHAnsi"/>
                <w:sz w:val="22"/>
                <w:szCs w:val="22"/>
              </w:rPr>
            </w:pPr>
            <w:r>
              <w:rPr>
                <w:rFonts w:asciiTheme="minorHAnsi" w:hAnsiTheme="minorHAnsi" w:cstheme="minorHAnsi"/>
                <w:sz w:val="22"/>
                <w:szCs w:val="22"/>
              </w:rPr>
              <w:t>Beleid veiligheid &amp; gezondheid; Omgaan met kleine risico’s</w:t>
            </w:r>
          </w:p>
        </w:tc>
      </w:tr>
    </w:tbl>
    <w:p w14:paraId="28D20D9B"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25603FD7" w14:textId="77777777" w:rsidTr="009E216D">
        <w:trPr>
          <w:trHeight w:val="90"/>
        </w:trPr>
        <w:tc>
          <w:tcPr>
            <w:tcW w:w="9056" w:type="dxa"/>
            <w:gridSpan w:val="2"/>
          </w:tcPr>
          <w:p w14:paraId="1D60CB34" w14:textId="77777777" w:rsidR="0089428B" w:rsidRPr="000D1566" w:rsidRDefault="0089428B" w:rsidP="009E216D">
            <w:pPr>
              <w:pStyle w:val="Normaalweb"/>
              <w:numPr>
                <w:ilvl w:val="0"/>
                <w:numId w:val="7"/>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komt door eten, drinken /snoepen in het zwembadje in contact met ziektekiemen </w:t>
            </w:r>
          </w:p>
        </w:tc>
      </w:tr>
      <w:tr w:rsidR="0089428B" w:rsidRPr="000D1566" w14:paraId="11E8C813" w14:textId="77777777" w:rsidTr="009E216D">
        <w:tc>
          <w:tcPr>
            <w:tcW w:w="9056" w:type="dxa"/>
            <w:gridSpan w:val="2"/>
          </w:tcPr>
          <w:p w14:paraId="787DEC8D" w14:textId="77777777" w:rsidR="0089428B" w:rsidRPr="000D1566" w:rsidRDefault="0089428B" w:rsidP="009E216D">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In het zwembadje mag niet gegeten en gedronken worden.</w:t>
            </w:r>
          </w:p>
        </w:tc>
      </w:tr>
      <w:tr w:rsidR="0089428B" w:rsidRPr="000D1566" w14:paraId="6A2540B8" w14:textId="77777777" w:rsidTr="009E216D">
        <w:tc>
          <w:tcPr>
            <w:tcW w:w="4245" w:type="dxa"/>
          </w:tcPr>
          <w:p w14:paraId="2A503547"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6218BD5B"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3F94F792" w14:textId="77777777" w:rsidTr="009E216D">
        <w:trPr>
          <w:trHeight w:val="557"/>
        </w:trPr>
        <w:tc>
          <w:tcPr>
            <w:tcW w:w="4245" w:type="dxa"/>
          </w:tcPr>
          <w:p w14:paraId="3230CBEE"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150C3152" w14:textId="77777777" w:rsidR="0089428B"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Hygiënerichtlijnen voor kinderdagverblijven, peuterspeelzalen en buitenschoolse opvang, pagina 23, 24</w:t>
            </w:r>
          </w:p>
          <w:p w14:paraId="0FCCD1B0" w14:textId="77777777" w:rsidR="0089428B" w:rsidRPr="000D1566" w:rsidRDefault="0089428B" w:rsidP="009E216D">
            <w:pPr>
              <w:rPr>
                <w:rFonts w:asciiTheme="minorHAnsi" w:hAnsiTheme="minorHAnsi" w:cstheme="minorHAnsi"/>
                <w:sz w:val="22"/>
                <w:szCs w:val="22"/>
              </w:rPr>
            </w:pPr>
            <w:r>
              <w:rPr>
                <w:rFonts w:asciiTheme="minorHAnsi" w:hAnsiTheme="minorHAnsi" w:cstheme="minorHAnsi"/>
                <w:sz w:val="22"/>
                <w:szCs w:val="22"/>
              </w:rPr>
              <w:t>Beleid veiligheid &amp; gezondheid; Omgaan met kleine risico’s</w:t>
            </w:r>
          </w:p>
        </w:tc>
      </w:tr>
    </w:tbl>
    <w:p w14:paraId="50EA8370"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469A15BE" w14:textId="77777777" w:rsidTr="009E216D">
        <w:trPr>
          <w:trHeight w:val="60"/>
        </w:trPr>
        <w:tc>
          <w:tcPr>
            <w:tcW w:w="9056" w:type="dxa"/>
            <w:gridSpan w:val="2"/>
          </w:tcPr>
          <w:p w14:paraId="4FC15300" w14:textId="77777777" w:rsidR="0089428B" w:rsidRPr="000D1566" w:rsidRDefault="0089428B" w:rsidP="009E216D">
            <w:pPr>
              <w:pStyle w:val="Normaalweb"/>
              <w:numPr>
                <w:ilvl w:val="0"/>
                <w:numId w:val="7"/>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komt via (uitwerpselen van) ongedierte in contact met ziektekiemen </w:t>
            </w:r>
          </w:p>
        </w:tc>
      </w:tr>
      <w:tr w:rsidR="0089428B" w:rsidRPr="000D1566" w14:paraId="22103741" w14:textId="77777777" w:rsidTr="009E216D">
        <w:tc>
          <w:tcPr>
            <w:tcW w:w="9056" w:type="dxa"/>
            <w:gridSpan w:val="2"/>
          </w:tcPr>
          <w:p w14:paraId="204105B3" w14:textId="77777777" w:rsidR="0089428B" w:rsidRPr="000D1566" w:rsidRDefault="0089428B" w:rsidP="009E216D">
            <w:pPr>
              <w:pStyle w:val="Normaalweb"/>
              <w:spacing w:before="0" w:beforeAutospacing="0" w:after="0" w:afterAutospacing="0"/>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Er mogen geen dieren op de opvang komen.</w:t>
            </w:r>
          </w:p>
          <w:p w14:paraId="7984582D" w14:textId="77777777" w:rsidR="0089428B" w:rsidRPr="000D1566" w:rsidRDefault="0089428B" w:rsidP="009E216D">
            <w:pPr>
              <w:pStyle w:val="Normaalweb"/>
              <w:spacing w:before="0" w:beforeAutospacing="0" w:after="0" w:afterAutospacing="0"/>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Uitwerpselen van dieren op de speelplaats worden direct verwijderd.</w:t>
            </w:r>
          </w:p>
          <w:p w14:paraId="6537A05F" w14:textId="77777777" w:rsidR="0089428B" w:rsidRPr="000D1566" w:rsidRDefault="0089428B" w:rsidP="009E216D">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Er is geen zandbak aanwezig.</w:t>
            </w:r>
          </w:p>
        </w:tc>
      </w:tr>
      <w:tr w:rsidR="0089428B" w:rsidRPr="000D1566" w14:paraId="56B65DCA" w14:textId="77777777" w:rsidTr="009E216D">
        <w:tc>
          <w:tcPr>
            <w:tcW w:w="4245" w:type="dxa"/>
          </w:tcPr>
          <w:p w14:paraId="63246AD0"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0722A23B"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654C78E3" w14:textId="77777777" w:rsidTr="009E216D">
        <w:trPr>
          <w:trHeight w:val="237"/>
        </w:trPr>
        <w:tc>
          <w:tcPr>
            <w:tcW w:w="4245" w:type="dxa"/>
          </w:tcPr>
          <w:p w14:paraId="2D38FC9B"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7E3F8133"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Huisegels</w:t>
            </w:r>
          </w:p>
        </w:tc>
      </w:tr>
    </w:tbl>
    <w:p w14:paraId="41C683F1"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30404E38" w14:textId="77777777" w:rsidTr="009E216D">
        <w:trPr>
          <w:trHeight w:val="90"/>
        </w:trPr>
        <w:tc>
          <w:tcPr>
            <w:tcW w:w="9056" w:type="dxa"/>
            <w:gridSpan w:val="2"/>
          </w:tcPr>
          <w:p w14:paraId="77C08878" w14:textId="77777777" w:rsidR="0089428B" w:rsidRPr="000D1566" w:rsidRDefault="0089428B" w:rsidP="009E216D">
            <w:pPr>
              <w:pStyle w:val="Normaalweb"/>
              <w:numPr>
                <w:ilvl w:val="0"/>
                <w:numId w:val="7"/>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komt door bijten of krabben dier in contact met ziektekiemen </w:t>
            </w:r>
          </w:p>
        </w:tc>
      </w:tr>
      <w:tr w:rsidR="0089428B" w:rsidRPr="000D1566" w14:paraId="24104368" w14:textId="77777777" w:rsidTr="009E216D">
        <w:tc>
          <w:tcPr>
            <w:tcW w:w="9056" w:type="dxa"/>
            <w:gridSpan w:val="2"/>
          </w:tcPr>
          <w:p w14:paraId="2E05801A" w14:textId="77777777" w:rsidR="0089428B" w:rsidRPr="000D1566" w:rsidRDefault="0089428B" w:rsidP="009E216D">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Er mogen geen dieren op de opvang komen.</w:t>
            </w:r>
          </w:p>
        </w:tc>
      </w:tr>
      <w:tr w:rsidR="0089428B" w:rsidRPr="000D1566" w14:paraId="067FBB2F" w14:textId="77777777" w:rsidTr="009E216D">
        <w:tc>
          <w:tcPr>
            <w:tcW w:w="4245" w:type="dxa"/>
          </w:tcPr>
          <w:p w14:paraId="1EF6BE15"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7AE6E22C"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517D38E9" w14:textId="77777777" w:rsidTr="009E216D">
        <w:trPr>
          <w:trHeight w:val="236"/>
        </w:trPr>
        <w:tc>
          <w:tcPr>
            <w:tcW w:w="4245" w:type="dxa"/>
          </w:tcPr>
          <w:p w14:paraId="6D3C9DAA"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49796750"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Huisregels</w:t>
            </w:r>
          </w:p>
        </w:tc>
      </w:tr>
    </w:tbl>
    <w:p w14:paraId="6255F8B0" w14:textId="1D528218" w:rsidR="0089428B" w:rsidRDefault="0089428B" w:rsidP="00160C1D">
      <w:pPr>
        <w:spacing w:line="187" w:lineRule="exact"/>
        <w:rPr>
          <w:sz w:val="18"/>
        </w:rPr>
        <w:sectPr w:rsidR="0089428B" w:rsidSect="003460FF">
          <w:headerReference w:type="even" r:id="rId46"/>
          <w:headerReference w:type="default" r:id="rId47"/>
          <w:footerReference w:type="default" r:id="rId48"/>
          <w:pgSz w:w="11910" w:h="16840"/>
          <w:pgMar w:top="780" w:right="820" w:bottom="280" w:left="560" w:header="0" w:footer="0" w:gutter="0"/>
          <w:pgNumType w:start="1"/>
          <w:cols w:space="708"/>
          <w:titlePg/>
          <w:docGrid w:linePitch="326"/>
        </w:sectPr>
      </w:pPr>
    </w:p>
    <w:p w14:paraId="5DE9DA02" w14:textId="77777777" w:rsidR="00160C1D" w:rsidRDefault="00160C1D" w:rsidP="00667432">
      <w:pPr>
        <w:pStyle w:val="Lijstalinea"/>
        <w:widowControl w:val="0"/>
        <w:numPr>
          <w:ilvl w:val="0"/>
          <w:numId w:val="63"/>
        </w:numPr>
        <w:tabs>
          <w:tab w:val="left" w:pos="655"/>
        </w:tabs>
        <w:autoSpaceDE w:val="0"/>
        <w:autoSpaceDN w:val="0"/>
        <w:spacing w:before="237"/>
        <w:ind w:left="654" w:hanging="252"/>
        <w:contextualSpacing w:val="0"/>
        <w:rPr>
          <w:b/>
          <w:sz w:val="25"/>
        </w:rPr>
      </w:pPr>
      <w:r>
        <w:rPr>
          <w:b/>
          <w:color w:val="8DFF00"/>
          <w:w w:val="110"/>
          <w:sz w:val="25"/>
        </w:rPr>
        <w:lastRenderedPageBreak/>
        <w:t>Gezondheidsrisico’s</w:t>
      </w:r>
      <w:r>
        <w:rPr>
          <w:b/>
          <w:color w:val="8DFF00"/>
          <w:spacing w:val="-26"/>
          <w:w w:val="110"/>
          <w:sz w:val="25"/>
        </w:rPr>
        <w:t xml:space="preserve"> </w:t>
      </w:r>
      <w:r>
        <w:rPr>
          <w:b/>
          <w:color w:val="8DFF00"/>
          <w:w w:val="110"/>
          <w:sz w:val="25"/>
        </w:rPr>
        <w:t>als</w:t>
      </w:r>
      <w:r>
        <w:rPr>
          <w:b/>
          <w:color w:val="8DFF00"/>
          <w:spacing w:val="-26"/>
          <w:w w:val="110"/>
          <w:sz w:val="25"/>
        </w:rPr>
        <w:t xml:space="preserve"> </w:t>
      </w:r>
      <w:r>
        <w:rPr>
          <w:b/>
          <w:color w:val="8DFF00"/>
          <w:w w:val="110"/>
          <w:sz w:val="25"/>
        </w:rPr>
        <w:t>gevolg</w:t>
      </w:r>
      <w:r>
        <w:rPr>
          <w:b/>
          <w:color w:val="8DFF00"/>
          <w:spacing w:val="-26"/>
          <w:w w:val="110"/>
          <w:sz w:val="25"/>
        </w:rPr>
        <w:t xml:space="preserve"> </w:t>
      </w:r>
      <w:r>
        <w:rPr>
          <w:b/>
          <w:color w:val="8DFF00"/>
          <w:w w:val="110"/>
          <w:sz w:val="25"/>
        </w:rPr>
        <w:t>van</w:t>
      </w:r>
      <w:r>
        <w:rPr>
          <w:b/>
          <w:color w:val="8DFF00"/>
          <w:spacing w:val="-26"/>
          <w:w w:val="110"/>
          <w:sz w:val="25"/>
        </w:rPr>
        <w:t xml:space="preserve"> </w:t>
      </w:r>
      <w:r>
        <w:rPr>
          <w:b/>
          <w:color w:val="8DFF00"/>
          <w:w w:val="110"/>
          <w:sz w:val="25"/>
        </w:rPr>
        <w:t>het</w:t>
      </w:r>
      <w:r>
        <w:rPr>
          <w:b/>
          <w:color w:val="8DFF00"/>
          <w:spacing w:val="-26"/>
          <w:w w:val="110"/>
          <w:sz w:val="25"/>
        </w:rPr>
        <w:t xml:space="preserve"> </w:t>
      </w:r>
      <w:r>
        <w:rPr>
          <w:b/>
          <w:color w:val="8DFF00"/>
          <w:w w:val="110"/>
          <w:sz w:val="25"/>
        </w:rPr>
        <w:t>binnenmilieu</w:t>
      </w:r>
    </w:p>
    <w:p w14:paraId="6F5D5D0F" w14:textId="77777777" w:rsidR="00160C1D" w:rsidRDefault="00160C1D" w:rsidP="00160C1D">
      <w:pPr>
        <w:pStyle w:val="Plattetekst"/>
        <w:spacing w:before="6"/>
        <w:rPr>
          <w:b/>
          <w:sz w:val="28"/>
        </w:rPr>
      </w:pPr>
    </w:p>
    <w:tbl>
      <w:tblPr>
        <w:tblStyle w:val="TableNormal1"/>
        <w:tblW w:w="0" w:type="auto"/>
        <w:tblInd w:w="4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41"/>
        <w:gridCol w:w="1201"/>
        <w:gridCol w:w="1201"/>
        <w:gridCol w:w="1201"/>
        <w:gridCol w:w="1201"/>
      </w:tblGrid>
      <w:tr w:rsidR="00160C1D" w14:paraId="743907CB" w14:textId="77777777" w:rsidTr="009E216D">
        <w:trPr>
          <w:trHeight w:val="290"/>
        </w:trPr>
        <w:tc>
          <w:tcPr>
            <w:tcW w:w="5141" w:type="dxa"/>
            <w:tcBorders>
              <w:top w:val="nil"/>
              <w:left w:val="nil"/>
            </w:tcBorders>
          </w:tcPr>
          <w:p w14:paraId="6BC7FC96" w14:textId="77777777" w:rsidR="00160C1D" w:rsidRDefault="00160C1D" w:rsidP="009E216D">
            <w:pPr>
              <w:pStyle w:val="TableParagraph"/>
              <w:spacing w:before="31"/>
              <w:ind w:left="212"/>
              <w:rPr>
                <w:b/>
                <w:sz w:val="18"/>
              </w:rPr>
            </w:pPr>
            <w:r>
              <w:rPr>
                <w:b/>
                <w:w w:val="90"/>
                <w:sz w:val="18"/>
              </w:rPr>
              <w:t>RISICO</w:t>
            </w:r>
          </w:p>
        </w:tc>
        <w:tc>
          <w:tcPr>
            <w:tcW w:w="3603" w:type="dxa"/>
            <w:gridSpan w:val="3"/>
            <w:tcBorders>
              <w:top w:val="nil"/>
            </w:tcBorders>
          </w:tcPr>
          <w:p w14:paraId="7231F54F" w14:textId="77777777" w:rsidR="00160C1D" w:rsidRPr="00160C1D" w:rsidRDefault="00160C1D" w:rsidP="009E216D">
            <w:pPr>
              <w:pStyle w:val="TableParagraph"/>
              <w:spacing w:before="31"/>
              <w:ind w:left="379"/>
              <w:rPr>
                <w:b/>
                <w:sz w:val="18"/>
                <w:lang w:val="nl-NL"/>
              </w:rPr>
            </w:pPr>
            <w:r w:rsidRPr="00160C1D">
              <w:rPr>
                <w:b/>
                <w:w w:val="80"/>
                <w:sz w:val="18"/>
                <w:lang w:val="nl-NL"/>
              </w:rPr>
              <w:t>KANS</w:t>
            </w:r>
            <w:r w:rsidRPr="00160C1D">
              <w:rPr>
                <w:b/>
                <w:spacing w:val="-20"/>
                <w:w w:val="80"/>
                <w:sz w:val="18"/>
                <w:lang w:val="nl-NL"/>
              </w:rPr>
              <w:t xml:space="preserve"> </w:t>
            </w:r>
            <w:r w:rsidRPr="00160C1D">
              <w:rPr>
                <w:b/>
                <w:w w:val="80"/>
                <w:sz w:val="18"/>
                <w:lang w:val="nl-NL"/>
              </w:rPr>
              <w:t>DAT</w:t>
            </w:r>
            <w:r w:rsidRPr="00160C1D">
              <w:rPr>
                <w:b/>
                <w:spacing w:val="-19"/>
                <w:w w:val="80"/>
                <w:sz w:val="18"/>
                <w:lang w:val="nl-NL"/>
              </w:rPr>
              <w:t xml:space="preserve"> </w:t>
            </w:r>
            <w:r w:rsidRPr="00160C1D">
              <w:rPr>
                <w:b/>
                <w:w w:val="80"/>
                <w:sz w:val="18"/>
                <w:lang w:val="nl-NL"/>
              </w:rPr>
              <w:t>DE</w:t>
            </w:r>
            <w:r w:rsidRPr="00160C1D">
              <w:rPr>
                <w:b/>
                <w:spacing w:val="-19"/>
                <w:w w:val="80"/>
                <w:sz w:val="18"/>
                <w:lang w:val="nl-NL"/>
              </w:rPr>
              <w:t xml:space="preserve"> </w:t>
            </w:r>
            <w:r w:rsidRPr="00160C1D">
              <w:rPr>
                <w:b/>
                <w:w w:val="80"/>
                <w:sz w:val="18"/>
                <w:lang w:val="nl-NL"/>
              </w:rPr>
              <w:t>SITUATIE</w:t>
            </w:r>
            <w:r w:rsidRPr="00160C1D">
              <w:rPr>
                <w:b/>
                <w:spacing w:val="-20"/>
                <w:w w:val="80"/>
                <w:sz w:val="18"/>
                <w:lang w:val="nl-NL"/>
              </w:rPr>
              <w:t xml:space="preserve"> </w:t>
            </w:r>
            <w:r w:rsidRPr="00160C1D">
              <w:rPr>
                <w:b/>
                <w:w w:val="80"/>
                <w:sz w:val="18"/>
                <w:lang w:val="nl-NL"/>
              </w:rPr>
              <w:t>ZICH</w:t>
            </w:r>
            <w:r w:rsidRPr="00160C1D">
              <w:rPr>
                <w:b/>
                <w:spacing w:val="-19"/>
                <w:w w:val="80"/>
                <w:sz w:val="18"/>
                <w:lang w:val="nl-NL"/>
              </w:rPr>
              <w:t xml:space="preserve"> </w:t>
            </w:r>
            <w:r w:rsidRPr="00160C1D">
              <w:rPr>
                <w:b/>
                <w:w w:val="80"/>
                <w:sz w:val="18"/>
                <w:lang w:val="nl-NL"/>
              </w:rPr>
              <w:t>VOORDOET</w:t>
            </w:r>
          </w:p>
        </w:tc>
        <w:tc>
          <w:tcPr>
            <w:tcW w:w="1201" w:type="dxa"/>
            <w:vMerge w:val="restart"/>
            <w:tcBorders>
              <w:top w:val="nil"/>
              <w:right w:val="nil"/>
            </w:tcBorders>
          </w:tcPr>
          <w:p w14:paraId="019CCA6B" w14:textId="77777777" w:rsidR="00160C1D" w:rsidRPr="00160C1D" w:rsidRDefault="00160C1D" w:rsidP="009E216D">
            <w:pPr>
              <w:pStyle w:val="TableParagraph"/>
              <w:spacing w:before="9"/>
              <w:rPr>
                <w:b/>
                <w:sz w:val="28"/>
                <w:lang w:val="nl-NL"/>
              </w:rPr>
            </w:pPr>
          </w:p>
          <w:p w14:paraId="770E21F1" w14:textId="77777777" w:rsidR="00160C1D" w:rsidRDefault="00160C1D" w:rsidP="009E216D">
            <w:pPr>
              <w:pStyle w:val="TableParagraph"/>
              <w:ind w:left="201"/>
              <w:rPr>
                <w:b/>
                <w:sz w:val="18"/>
              </w:rPr>
            </w:pPr>
            <w:proofErr w:type="spellStart"/>
            <w:r>
              <w:rPr>
                <w:b/>
                <w:w w:val="85"/>
                <w:sz w:val="18"/>
              </w:rPr>
              <w:t>actie</w:t>
            </w:r>
            <w:proofErr w:type="spellEnd"/>
            <w:r>
              <w:rPr>
                <w:b/>
                <w:spacing w:val="-16"/>
                <w:w w:val="85"/>
                <w:sz w:val="18"/>
              </w:rPr>
              <w:t xml:space="preserve"> </w:t>
            </w:r>
            <w:proofErr w:type="spellStart"/>
            <w:r>
              <w:rPr>
                <w:b/>
                <w:w w:val="85"/>
                <w:sz w:val="18"/>
              </w:rPr>
              <w:t>nodig</w:t>
            </w:r>
            <w:proofErr w:type="spellEnd"/>
          </w:p>
        </w:tc>
      </w:tr>
      <w:tr w:rsidR="00160C1D" w14:paraId="0FC37131" w14:textId="77777777" w:rsidTr="009E216D">
        <w:trPr>
          <w:trHeight w:val="280"/>
        </w:trPr>
        <w:tc>
          <w:tcPr>
            <w:tcW w:w="5141" w:type="dxa"/>
            <w:tcBorders>
              <w:left w:val="nil"/>
            </w:tcBorders>
            <w:shd w:val="clear" w:color="auto" w:fill="EDFFD8"/>
          </w:tcPr>
          <w:p w14:paraId="4AECFC0B" w14:textId="77777777" w:rsidR="00160C1D" w:rsidRDefault="00160C1D" w:rsidP="009E216D">
            <w:pPr>
              <w:pStyle w:val="TableParagraph"/>
              <w:rPr>
                <w:rFonts w:ascii="Times New Roman"/>
                <w:sz w:val="18"/>
              </w:rPr>
            </w:pPr>
          </w:p>
        </w:tc>
        <w:tc>
          <w:tcPr>
            <w:tcW w:w="1201" w:type="dxa"/>
            <w:shd w:val="clear" w:color="auto" w:fill="EDFFD8"/>
          </w:tcPr>
          <w:p w14:paraId="008E113C" w14:textId="77777777" w:rsidR="00160C1D" w:rsidRDefault="00160C1D" w:rsidP="009E216D">
            <w:pPr>
              <w:pStyle w:val="TableParagraph"/>
              <w:spacing w:before="29"/>
              <w:ind w:left="193"/>
              <w:rPr>
                <w:b/>
                <w:sz w:val="18"/>
              </w:rPr>
            </w:pPr>
            <w:proofErr w:type="spellStart"/>
            <w:r>
              <w:rPr>
                <w:b/>
                <w:w w:val="95"/>
                <w:sz w:val="18"/>
              </w:rPr>
              <w:t>uitgesloten</w:t>
            </w:r>
            <w:proofErr w:type="spellEnd"/>
          </w:p>
        </w:tc>
        <w:tc>
          <w:tcPr>
            <w:tcW w:w="1201" w:type="dxa"/>
            <w:shd w:val="clear" w:color="auto" w:fill="EDFFD8"/>
          </w:tcPr>
          <w:p w14:paraId="6537D91A" w14:textId="77777777" w:rsidR="00160C1D" w:rsidRDefault="00160C1D" w:rsidP="009E216D">
            <w:pPr>
              <w:pStyle w:val="TableParagraph"/>
              <w:spacing w:before="29"/>
              <w:ind w:left="363" w:right="361"/>
              <w:jc w:val="center"/>
              <w:rPr>
                <w:b/>
                <w:sz w:val="18"/>
              </w:rPr>
            </w:pPr>
            <w:proofErr w:type="spellStart"/>
            <w:r>
              <w:rPr>
                <w:b/>
                <w:w w:val="95"/>
                <w:sz w:val="18"/>
              </w:rPr>
              <w:t>klein</w:t>
            </w:r>
            <w:proofErr w:type="spellEnd"/>
          </w:p>
        </w:tc>
        <w:tc>
          <w:tcPr>
            <w:tcW w:w="1201" w:type="dxa"/>
            <w:shd w:val="clear" w:color="auto" w:fill="EDFFD8"/>
          </w:tcPr>
          <w:p w14:paraId="2A909E07" w14:textId="77777777" w:rsidR="00160C1D" w:rsidRDefault="00160C1D" w:rsidP="009E216D">
            <w:pPr>
              <w:pStyle w:val="TableParagraph"/>
              <w:spacing w:before="29"/>
              <w:ind w:left="365" w:right="361"/>
              <w:jc w:val="center"/>
              <w:rPr>
                <w:b/>
                <w:sz w:val="18"/>
              </w:rPr>
            </w:pPr>
            <w:proofErr w:type="spellStart"/>
            <w:r>
              <w:rPr>
                <w:b/>
                <w:w w:val="90"/>
                <w:sz w:val="18"/>
              </w:rPr>
              <w:t>groot</w:t>
            </w:r>
            <w:proofErr w:type="spellEnd"/>
          </w:p>
        </w:tc>
        <w:tc>
          <w:tcPr>
            <w:tcW w:w="1201" w:type="dxa"/>
            <w:vMerge/>
            <w:tcBorders>
              <w:top w:val="nil"/>
              <w:right w:val="nil"/>
            </w:tcBorders>
          </w:tcPr>
          <w:p w14:paraId="090B40D9" w14:textId="77777777" w:rsidR="00160C1D" w:rsidRDefault="00160C1D" w:rsidP="009E216D">
            <w:pPr>
              <w:rPr>
                <w:sz w:val="2"/>
                <w:szCs w:val="2"/>
              </w:rPr>
            </w:pPr>
          </w:p>
        </w:tc>
      </w:tr>
      <w:tr w:rsidR="00160C1D" w14:paraId="5001A949" w14:textId="77777777" w:rsidTr="009E216D">
        <w:trPr>
          <w:trHeight w:val="350"/>
        </w:trPr>
        <w:tc>
          <w:tcPr>
            <w:tcW w:w="5141" w:type="dxa"/>
            <w:tcBorders>
              <w:left w:val="nil"/>
            </w:tcBorders>
          </w:tcPr>
          <w:p w14:paraId="57DA2CA8" w14:textId="77777777" w:rsidR="00160C1D" w:rsidRPr="00160C1D" w:rsidRDefault="00160C1D" w:rsidP="009E216D">
            <w:pPr>
              <w:pStyle w:val="TableParagraph"/>
              <w:spacing w:before="59"/>
              <w:ind w:left="-1"/>
              <w:rPr>
                <w:sz w:val="18"/>
                <w:lang w:val="nl-NL"/>
              </w:rPr>
            </w:pPr>
            <w:r w:rsidRPr="00160C1D">
              <w:rPr>
                <w:b/>
                <w:w w:val="90"/>
                <w:sz w:val="18"/>
                <w:lang w:val="nl-NL"/>
              </w:rPr>
              <w:t>23</w:t>
            </w:r>
            <w:r w:rsidRPr="00160C1D">
              <w:rPr>
                <w:b/>
                <w:spacing w:val="-28"/>
                <w:w w:val="90"/>
                <w:sz w:val="18"/>
                <w:lang w:val="nl-NL"/>
              </w:rPr>
              <w:t xml:space="preserve"> </w:t>
            </w:r>
            <w:r w:rsidRPr="00160C1D">
              <w:rPr>
                <w:w w:val="90"/>
                <w:sz w:val="18"/>
                <w:lang w:val="nl-NL"/>
              </w:rPr>
              <w:t>Kind</w:t>
            </w:r>
            <w:r w:rsidRPr="00160C1D">
              <w:rPr>
                <w:spacing w:val="-25"/>
                <w:w w:val="90"/>
                <w:sz w:val="18"/>
                <w:lang w:val="nl-NL"/>
              </w:rPr>
              <w:t xml:space="preserve"> </w:t>
            </w:r>
            <w:r w:rsidRPr="00160C1D">
              <w:rPr>
                <w:w w:val="90"/>
                <w:sz w:val="18"/>
                <w:lang w:val="nl-NL"/>
              </w:rPr>
              <w:t>verblijft</w:t>
            </w:r>
            <w:r w:rsidRPr="00160C1D">
              <w:rPr>
                <w:spacing w:val="-24"/>
                <w:w w:val="90"/>
                <w:sz w:val="18"/>
                <w:lang w:val="nl-NL"/>
              </w:rPr>
              <w:t xml:space="preserve"> </w:t>
            </w:r>
            <w:r w:rsidRPr="00160C1D">
              <w:rPr>
                <w:w w:val="90"/>
                <w:sz w:val="18"/>
                <w:lang w:val="nl-NL"/>
              </w:rPr>
              <w:t>in</w:t>
            </w:r>
            <w:r w:rsidRPr="00160C1D">
              <w:rPr>
                <w:spacing w:val="-24"/>
                <w:w w:val="90"/>
                <w:sz w:val="18"/>
                <w:lang w:val="nl-NL"/>
              </w:rPr>
              <w:t xml:space="preserve"> </w:t>
            </w:r>
            <w:r w:rsidRPr="00160C1D">
              <w:rPr>
                <w:w w:val="90"/>
                <w:sz w:val="18"/>
                <w:lang w:val="nl-NL"/>
              </w:rPr>
              <w:t>een</w:t>
            </w:r>
            <w:r w:rsidRPr="00160C1D">
              <w:rPr>
                <w:spacing w:val="-25"/>
                <w:w w:val="90"/>
                <w:sz w:val="18"/>
                <w:lang w:val="nl-NL"/>
              </w:rPr>
              <w:t xml:space="preserve"> </w:t>
            </w:r>
            <w:r w:rsidRPr="00160C1D">
              <w:rPr>
                <w:w w:val="90"/>
                <w:sz w:val="18"/>
                <w:lang w:val="nl-NL"/>
              </w:rPr>
              <w:t>ruimte</w:t>
            </w:r>
            <w:r w:rsidRPr="00160C1D">
              <w:rPr>
                <w:spacing w:val="-24"/>
                <w:w w:val="90"/>
                <w:sz w:val="18"/>
                <w:lang w:val="nl-NL"/>
              </w:rPr>
              <w:t xml:space="preserve"> </w:t>
            </w:r>
            <w:r w:rsidRPr="00160C1D">
              <w:rPr>
                <w:w w:val="90"/>
                <w:sz w:val="18"/>
                <w:lang w:val="nl-NL"/>
              </w:rPr>
              <w:t>die</w:t>
            </w:r>
            <w:r w:rsidRPr="00160C1D">
              <w:rPr>
                <w:spacing w:val="-24"/>
                <w:w w:val="90"/>
                <w:sz w:val="18"/>
                <w:lang w:val="nl-NL"/>
              </w:rPr>
              <w:t xml:space="preserve"> </w:t>
            </w:r>
            <w:r w:rsidRPr="00160C1D">
              <w:rPr>
                <w:w w:val="90"/>
                <w:sz w:val="18"/>
                <w:lang w:val="nl-NL"/>
              </w:rPr>
              <w:t>bedompt</w:t>
            </w:r>
            <w:r w:rsidRPr="00160C1D">
              <w:rPr>
                <w:spacing w:val="-25"/>
                <w:w w:val="90"/>
                <w:sz w:val="18"/>
                <w:lang w:val="nl-NL"/>
              </w:rPr>
              <w:t xml:space="preserve"> </w:t>
            </w:r>
            <w:r w:rsidRPr="00160C1D">
              <w:rPr>
                <w:w w:val="90"/>
                <w:sz w:val="18"/>
                <w:lang w:val="nl-NL"/>
              </w:rPr>
              <w:t>ruikt</w:t>
            </w:r>
          </w:p>
        </w:tc>
        <w:tc>
          <w:tcPr>
            <w:tcW w:w="3603" w:type="dxa"/>
            <w:gridSpan w:val="3"/>
          </w:tcPr>
          <w:p w14:paraId="67F00A49" w14:textId="77777777" w:rsidR="00160C1D" w:rsidRPr="00160C1D" w:rsidRDefault="00160C1D" w:rsidP="009E216D">
            <w:pPr>
              <w:pStyle w:val="TableParagraph"/>
              <w:spacing w:before="8"/>
              <w:rPr>
                <w:b/>
                <w:sz w:val="7"/>
                <w:lang w:val="nl-NL"/>
              </w:rPr>
            </w:pPr>
          </w:p>
          <w:p w14:paraId="7EC789E0" w14:textId="77777777" w:rsidR="00160C1D" w:rsidRDefault="00160C1D" w:rsidP="009E216D">
            <w:pPr>
              <w:pStyle w:val="TableParagraph"/>
              <w:tabs>
                <w:tab w:val="left" w:pos="1699"/>
                <w:tab w:val="left" w:pos="2897"/>
              </w:tabs>
              <w:spacing w:line="187" w:lineRule="exact"/>
              <w:ind w:left="360"/>
              <w:rPr>
                <w:sz w:val="18"/>
              </w:rPr>
            </w:pPr>
            <w:r>
              <w:rPr>
                <w:noProof/>
                <w:position w:val="-3"/>
                <w:sz w:val="18"/>
                <w:lang w:eastAsia="nl-NL"/>
              </w:rPr>
              <w:drawing>
                <wp:inline distT="0" distB="0" distL="0" distR="0" wp14:anchorId="06423DCD" wp14:editId="364996D3">
                  <wp:extent cx="119062" cy="119062"/>
                  <wp:effectExtent l="0" t="0" r="0" b="0"/>
                  <wp:docPr id="472"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8.png"/>
                          <pic:cNvPicPr/>
                        </pic:nvPicPr>
                        <pic:blipFill>
                          <a:blip r:embed="rId44" cstate="print"/>
                          <a:stretch>
                            <a:fillRect/>
                          </a:stretch>
                        </pic:blipFill>
                        <pic:spPr>
                          <a:xfrm>
                            <a:off x="0" y="0"/>
                            <a:ext cx="119062" cy="119062"/>
                          </a:xfrm>
                          <a:prstGeom prst="rect">
                            <a:avLst/>
                          </a:prstGeom>
                        </pic:spPr>
                      </pic:pic>
                    </a:graphicData>
                  </a:graphic>
                </wp:inline>
              </w:drawing>
            </w:r>
            <w:r>
              <w:rPr>
                <w:position w:val="-3"/>
                <w:sz w:val="18"/>
              </w:rPr>
              <w:t xml:space="preserve">                   </w:t>
            </w:r>
            <w:r w:rsidRPr="00CD46EE">
              <w:rPr>
                <w:noProof/>
                <w:position w:val="-3"/>
                <w:sz w:val="18"/>
                <w:lang w:eastAsia="nl-NL"/>
              </w:rPr>
              <w:drawing>
                <wp:inline distT="0" distB="0" distL="0" distR="0" wp14:anchorId="402BDCB7" wp14:editId="6DBF3DEE">
                  <wp:extent cx="118871" cy="118872"/>
                  <wp:effectExtent l="0" t="0" r="0" b="0"/>
                  <wp:docPr id="47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3" cstate="print"/>
                          <a:stretch>
                            <a:fillRect/>
                          </a:stretch>
                        </pic:blipFill>
                        <pic:spPr>
                          <a:xfrm>
                            <a:off x="0" y="0"/>
                            <a:ext cx="118871" cy="118872"/>
                          </a:xfrm>
                          <a:prstGeom prst="rect">
                            <a:avLst/>
                          </a:prstGeom>
                        </pic:spPr>
                      </pic:pic>
                    </a:graphicData>
                  </a:graphic>
                </wp:inline>
              </w:drawing>
            </w:r>
            <w:r>
              <w:rPr>
                <w:position w:val="-3"/>
                <w:sz w:val="18"/>
              </w:rPr>
              <w:tab/>
              <w:t xml:space="preserve">                       </w:t>
            </w:r>
            <w:r>
              <w:rPr>
                <w:noProof/>
                <w:position w:val="-3"/>
                <w:sz w:val="18"/>
                <w:lang w:eastAsia="nl-NL"/>
              </w:rPr>
              <w:drawing>
                <wp:inline distT="0" distB="0" distL="0" distR="0" wp14:anchorId="5CB7D16A" wp14:editId="12E9B663">
                  <wp:extent cx="119062" cy="119062"/>
                  <wp:effectExtent l="0" t="0" r="0" b="0"/>
                  <wp:docPr id="20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9.png"/>
                          <pic:cNvPicPr/>
                        </pic:nvPicPr>
                        <pic:blipFill>
                          <a:blip r:embed="rId49"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48016424" w14:textId="77777777" w:rsidR="00160C1D" w:rsidRDefault="00160C1D" w:rsidP="009E216D">
            <w:pPr>
              <w:pStyle w:val="TableParagraph"/>
              <w:spacing w:before="8"/>
              <w:rPr>
                <w:b/>
                <w:sz w:val="7"/>
              </w:rPr>
            </w:pPr>
          </w:p>
          <w:p w14:paraId="786B8607" w14:textId="77777777" w:rsidR="00160C1D" w:rsidRDefault="00160C1D" w:rsidP="009E216D">
            <w:pPr>
              <w:pStyle w:val="TableParagraph"/>
              <w:spacing w:line="187" w:lineRule="exact"/>
              <w:ind w:left="504"/>
              <w:rPr>
                <w:sz w:val="18"/>
              </w:rPr>
            </w:pPr>
            <w:r>
              <w:rPr>
                <w:noProof/>
                <w:position w:val="-3"/>
                <w:sz w:val="18"/>
                <w:lang w:eastAsia="nl-NL"/>
              </w:rPr>
              <w:drawing>
                <wp:inline distT="0" distB="0" distL="0" distR="0" wp14:anchorId="2B06B681" wp14:editId="3B9431BB">
                  <wp:extent cx="119062" cy="119062"/>
                  <wp:effectExtent l="0" t="0" r="0" b="0"/>
                  <wp:docPr id="20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6.png"/>
                          <pic:cNvPicPr/>
                        </pic:nvPicPr>
                        <pic:blipFill>
                          <a:blip r:embed="rId42" cstate="print"/>
                          <a:stretch>
                            <a:fillRect/>
                          </a:stretch>
                        </pic:blipFill>
                        <pic:spPr>
                          <a:xfrm>
                            <a:off x="0" y="0"/>
                            <a:ext cx="119062" cy="119062"/>
                          </a:xfrm>
                          <a:prstGeom prst="rect">
                            <a:avLst/>
                          </a:prstGeom>
                        </pic:spPr>
                      </pic:pic>
                    </a:graphicData>
                  </a:graphic>
                </wp:inline>
              </w:drawing>
            </w:r>
          </w:p>
        </w:tc>
      </w:tr>
      <w:tr w:rsidR="00160C1D" w14:paraId="2E7C76DF" w14:textId="77777777" w:rsidTr="009E216D">
        <w:trPr>
          <w:trHeight w:val="350"/>
        </w:trPr>
        <w:tc>
          <w:tcPr>
            <w:tcW w:w="5141" w:type="dxa"/>
            <w:tcBorders>
              <w:left w:val="nil"/>
            </w:tcBorders>
          </w:tcPr>
          <w:p w14:paraId="6AC84157" w14:textId="77777777" w:rsidR="00160C1D" w:rsidRPr="00160C1D" w:rsidRDefault="00160C1D" w:rsidP="009E216D">
            <w:pPr>
              <w:pStyle w:val="TableParagraph"/>
              <w:spacing w:before="59"/>
              <w:ind w:left="-1"/>
              <w:rPr>
                <w:sz w:val="18"/>
                <w:lang w:val="nl-NL"/>
              </w:rPr>
            </w:pPr>
            <w:r w:rsidRPr="00160C1D">
              <w:rPr>
                <w:b/>
                <w:w w:val="90"/>
                <w:sz w:val="18"/>
                <w:lang w:val="nl-NL"/>
              </w:rPr>
              <w:t>24</w:t>
            </w:r>
            <w:r w:rsidRPr="00160C1D">
              <w:rPr>
                <w:b/>
                <w:spacing w:val="-28"/>
                <w:w w:val="90"/>
                <w:sz w:val="18"/>
                <w:lang w:val="nl-NL"/>
              </w:rPr>
              <w:t xml:space="preserve"> </w:t>
            </w:r>
            <w:r w:rsidRPr="00160C1D">
              <w:rPr>
                <w:w w:val="90"/>
                <w:sz w:val="18"/>
                <w:lang w:val="nl-NL"/>
              </w:rPr>
              <w:t>Kind</w:t>
            </w:r>
            <w:r w:rsidRPr="00160C1D">
              <w:rPr>
                <w:spacing w:val="-24"/>
                <w:w w:val="90"/>
                <w:sz w:val="18"/>
                <w:lang w:val="nl-NL"/>
              </w:rPr>
              <w:t xml:space="preserve"> </w:t>
            </w:r>
            <w:r w:rsidRPr="00160C1D">
              <w:rPr>
                <w:w w:val="90"/>
                <w:sz w:val="18"/>
                <w:lang w:val="nl-NL"/>
              </w:rPr>
              <w:t>verblijft</w:t>
            </w:r>
            <w:r w:rsidRPr="00160C1D">
              <w:rPr>
                <w:spacing w:val="-25"/>
                <w:w w:val="90"/>
                <w:sz w:val="18"/>
                <w:lang w:val="nl-NL"/>
              </w:rPr>
              <w:t xml:space="preserve"> </w:t>
            </w:r>
            <w:r w:rsidRPr="00160C1D">
              <w:rPr>
                <w:w w:val="90"/>
                <w:sz w:val="18"/>
                <w:lang w:val="nl-NL"/>
              </w:rPr>
              <w:t>in</w:t>
            </w:r>
            <w:r w:rsidRPr="00160C1D">
              <w:rPr>
                <w:spacing w:val="-24"/>
                <w:w w:val="90"/>
                <w:sz w:val="18"/>
                <w:lang w:val="nl-NL"/>
              </w:rPr>
              <w:t xml:space="preserve"> </w:t>
            </w:r>
            <w:r w:rsidRPr="00160C1D">
              <w:rPr>
                <w:w w:val="90"/>
                <w:sz w:val="18"/>
                <w:lang w:val="nl-NL"/>
              </w:rPr>
              <w:t>een</w:t>
            </w:r>
            <w:r w:rsidRPr="00160C1D">
              <w:rPr>
                <w:spacing w:val="-24"/>
                <w:w w:val="90"/>
                <w:sz w:val="18"/>
                <w:lang w:val="nl-NL"/>
              </w:rPr>
              <w:t xml:space="preserve"> </w:t>
            </w:r>
            <w:r w:rsidRPr="00160C1D">
              <w:rPr>
                <w:w w:val="90"/>
                <w:sz w:val="18"/>
                <w:lang w:val="nl-NL"/>
              </w:rPr>
              <w:t>te</w:t>
            </w:r>
            <w:r w:rsidRPr="00160C1D">
              <w:rPr>
                <w:spacing w:val="-24"/>
                <w:w w:val="90"/>
                <w:sz w:val="18"/>
                <w:lang w:val="nl-NL"/>
              </w:rPr>
              <w:t xml:space="preserve"> </w:t>
            </w:r>
            <w:r w:rsidRPr="00160C1D">
              <w:rPr>
                <w:w w:val="90"/>
                <w:sz w:val="18"/>
                <w:lang w:val="nl-NL"/>
              </w:rPr>
              <w:t>koude</w:t>
            </w:r>
            <w:r w:rsidRPr="00160C1D">
              <w:rPr>
                <w:spacing w:val="-25"/>
                <w:w w:val="90"/>
                <w:sz w:val="18"/>
                <w:lang w:val="nl-NL"/>
              </w:rPr>
              <w:t xml:space="preserve"> </w:t>
            </w:r>
            <w:r w:rsidRPr="00160C1D">
              <w:rPr>
                <w:w w:val="90"/>
                <w:sz w:val="18"/>
                <w:lang w:val="nl-NL"/>
              </w:rPr>
              <w:t>ruimte</w:t>
            </w:r>
          </w:p>
        </w:tc>
        <w:tc>
          <w:tcPr>
            <w:tcW w:w="3603" w:type="dxa"/>
            <w:gridSpan w:val="3"/>
          </w:tcPr>
          <w:p w14:paraId="1F7F8F0F" w14:textId="77777777" w:rsidR="00160C1D" w:rsidRPr="00160C1D" w:rsidRDefault="00160C1D" w:rsidP="009E216D">
            <w:pPr>
              <w:pStyle w:val="TableParagraph"/>
              <w:spacing w:before="8"/>
              <w:rPr>
                <w:b/>
                <w:sz w:val="7"/>
                <w:lang w:val="nl-NL"/>
              </w:rPr>
            </w:pPr>
          </w:p>
          <w:p w14:paraId="7B9FEE04" w14:textId="77777777" w:rsidR="00160C1D" w:rsidRDefault="00160C1D" w:rsidP="009E216D">
            <w:pPr>
              <w:pStyle w:val="TableParagraph"/>
              <w:tabs>
                <w:tab w:val="left" w:pos="1699"/>
                <w:tab w:val="left" w:pos="2897"/>
              </w:tabs>
              <w:spacing w:line="187" w:lineRule="exact"/>
              <w:ind w:left="360"/>
              <w:rPr>
                <w:sz w:val="18"/>
              </w:rPr>
            </w:pPr>
            <w:r>
              <w:rPr>
                <w:noProof/>
                <w:position w:val="-3"/>
                <w:sz w:val="18"/>
                <w:lang w:eastAsia="nl-NL"/>
              </w:rPr>
              <w:drawing>
                <wp:inline distT="0" distB="0" distL="0" distR="0" wp14:anchorId="3F44959F" wp14:editId="452CC190">
                  <wp:extent cx="119062" cy="119062"/>
                  <wp:effectExtent l="0" t="0" r="0" b="0"/>
                  <wp:docPr id="47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8.png"/>
                          <pic:cNvPicPr/>
                        </pic:nvPicPr>
                        <pic:blipFill>
                          <a:blip r:embed="rId44" cstate="print"/>
                          <a:stretch>
                            <a:fillRect/>
                          </a:stretch>
                        </pic:blipFill>
                        <pic:spPr>
                          <a:xfrm>
                            <a:off x="0" y="0"/>
                            <a:ext cx="119062" cy="119062"/>
                          </a:xfrm>
                          <a:prstGeom prst="rect">
                            <a:avLst/>
                          </a:prstGeom>
                        </pic:spPr>
                      </pic:pic>
                    </a:graphicData>
                  </a:graphic>
                </wp:inline>
              </w:drawing>
            </w:r>
            <w:r>
              <w:rPr>
                <w:position w:val="-3"/>
                <w:sz w:val="18"/>
              </w:rPr>
              <w:t xml:space="preserve">                   </w:t>
            </w:r>
            <w:r w:rsidRPr="00CD46EE">
              <w:rPr>
                <w:noProof/>
                <w:position w:val="-3"/>
                <w:sz w:val="18"/>
                <w:lang w:eastAsia="nl-NL"/>
              </w:rPr>
              <w:drawing>
                <wp:inline distT="0" distB="0" distL="0" distR="0" wp14:anchorId="610A921E" wp14:editId="6D947CCF">
                  <wp:extent cx="118871" cy="118872"/>
                  <wp:effectExtent l="0" t="0" r="0" b="0"/>
                  <wp:docPr id="478"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3" cstate="print"/>
                          <a:stretch>
                            <a:fillRect/>
                          </a:stretch>
                        </pic:blipFill>
                        <pic:spPr>
                          <a:xfrm>
                            <a:off x="0" y="0"/>
                            <a:ext cx="118871" cy="118872"/>
                          </a:xfrm>
                          <a:prstGeom prst="rect">
                            <a:avLst/>
                          </a:prstGeom>
                        </pic:spPr>
                      </pic:pic>
                    </a:graphicData>
                  </a:graphic>
                </wp:inline>
              </w:drawing>
            </w:r>
            <w:r>
              <w:rPr>
                <w:position w:val="-3"/>
                <w:sz w:val="18"/>
              </w:rPr>
              <w:tab/>
              <w:t xml:space="preserve">                         </w:t>
            </w:r>
            <w:r>
              <w:rPr>
                <w:noProof/>
                <w:position w:val="-3"/>
                <w:sz w:val="18"/>
                <w:lang w:eastAsia="nl-NL"/>
              </w:rPr>
              <w:drawing>
                <wp:inline distT="0" distB="0" distL="0" distR="0" wp14:anchorId="74851153" wp14:editId="2FF68E5F">
                  <wp:extent cx="118872" cy="118872"/>
                  <wp:effectExtent l="0" t="0" r="0" b="0"/>
                  <wp:docPr id="21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22.png"/>
                          <pic:cNvPicPr/>
                        </pic:nvPicPr>
                        <pic:blipFill>
                          <a:blip r:embed="rId50" cstate="print"/>
                          <a:stretch>
                            <a:fillRect/>
                          </a:stretch>
                        </pic:blipFill>
                        <pic:spPr>
                          <a:xfrm>
                            <a:off x="0" y="0"/>
                            <a:ext cx="118872" cy="118872"/>
                          </a:xfrm>
                          <a:prstGeom prst="rect">
                            <a:avLst/>
                          </a:prstGeom>
                        </pic:spPr>
                      </pic:pic>
                    </a:graphicData>
                  </a:graphic>
                </wp:inline>
              </w:drawing>
            </w:r>
          </w:p>
        </w:tc>
        <w:tc>
          <w:tcPr>
            <w:tcW w:w="1201" w:type="dxa"/>
            <w:tcBorders>
              <w:right w:val="nil"/>
            </w:tcBorders>
          </w:tcPr>
          <w:p w14:paraId="417AF8CD" w14:textId="77777777" w:rsidR="00160C1D" w:rsidRDefault="00160C1D" w:rsidP="009E216D">
            <w:pPr>
              <w:pStyle w:val="TableParagraph"/>
              <w:spacing w:before="8"/>
              <w:rPr>
                <w:b/>
                <w:sz w:val="7"/>
              </w:rPr>
            </w:pPr>
          </w:p>
          <w:p w14:paraId="25A7B94D" w14:textId="77777777" w:rsidR="00160C1D" w:rsidRDefault="00160C1D" w:rsidP="009E216D">
            <w:pPr>
              <w:pStyle w:val="TableParagraph"/>
              <w:spacing w:line="187" w:lineRule="exact"/>
              <w:ind w:left="504"/>
              <w:rPr>
                <w:sz w:val="18"/>
              </w:rPr>
            </w:pPr>
            <w:r>
              <w:rPr>
                <w:noProof/>
                <w:position w:val="-3"/>
                <w:sz w:val="18"/>
                <w:lang w:eastAsia="nl-NL"/>
              </w:rPr>
              <w:drawing>
                <wp:inline distT="0" distB="0" distL="0" distR="0" wp14:anchorId="20C097AC" wp14:editId="17876E10">
                  <wp:extent cx="118871" cy="118872"/>
                  <wp:effectExtent l="0" t="0" r="0" b="0"/>
                  <wp:docPr id="21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23.png"/>
                          <pic:cNvPicPr/>
                        </pic:nvPicPr>
                        <pic:blipFill>
                          <a:blip r:embed="rId51" cstate="print"/>
                          <a:stretch>
                            <a:fillRect/>
                          </a:stretch>
                        </pic:blipFill>
                        <pic:spPr>
                          <a:xfrm>
                            <a:off x="0" y="0"/>
                            <a:ext cx="118871" cy="118872"/>
                          </a:xfrm>
                          <a:prstGeom prst="rect">
                            <a:avLst/>
                          </a:prstGeom>
                        </pic:spPr>
                      </pic:pic>
                    </a:graphicData>
                  </a:graphic>
                </wp:inline>
              </w:drawing>
            </w:r>
          </w:p>
        </w:tc>
      </w:tr>
      <w:tr w:rsidR="00160C1D" w14:paraId="4A84AE68" w14:textId="77777777" w:rsidTr="009E216D">
        <w:trPr>
          <w:trHeight w:val="350"/>
        </w:trPr>
        <w:tc>
          <w:tcPr>
            <w:tcW w:w="5141" w:type="dxa"/>
            <w:tcBorders>
              <w:left w:val="nil"/>
            </w:tcBorders>
          </w:tcPr>
          <w:p w14:paraId="77E90FD1" w14:textId="77777777" w:rsidR="00160C1D" w:rsidRPr="00160C1D" w:rsidRDefault="00160C1D" w:rsidP="009E216D">
            <w:pPr>
              <w:pStyle w:val="TableParagraph"/>
              <w:spacing w:before="59"/>
              <w:ind w:left="-1"/>
              <w:rPr>
                <w:sz w:val="18"/>
                <w:lang w:val="nl-NL"/>
              </w:rPr>
            </w:pPr>
            <w:r w:rsidRPr="00160C1D">
              <w:rPr>
                <w:b/>
                <w:w w:val="90"/>
                <w:sz w:val="18"/>
                <w:lang w:val="nl-NL"/>
              </w:rPr>
              <w:t>25</w:t>
            </w:r>
            <w:r w:rsidRPr="00160C1D">
              <w:rPr>
                <w:b/>
                <w:spacing w:val="-28"/>
                <w:w w:val="90"/>
                <w:sz w:val="18"/>
                <w:lang w:val="nl-NL"/>
              </w:rPr>
              <w:t xml:space="preserve"> </w:t>
            </w:r>
            <w:r w:rsidRPr="00160C1D">
              <w:rPr>
                <w:w w:val="90"/>
                <w:sz w:val="18"/>
                <w:lang w:val="nl-NL"/>
              </w:rPr>
              <w:t>Kind</w:t>
            </w:r>
            <w:r w:rsidRPr="00160C1D">
              <w:rPr>
                <w:spacing w:val="-22"/>
                <w:w w:val="90"/>
                <w:sz w:val="18"/>
                <w:lang w:val="nl-NL"/>
              </w:rPr>
              <w:t xml:space="preserve"> </w:t>
            </w:r>
            <w:r w:rsidRPr="00160C1D">
              <w:rPr>
                <w:w w:val="90"/>
                <w:sz w:val="18"/>
                <w:lang w:val="nl-NL"/>
              </w:rPr>
              <w:t>verblijft</w:t>
            </w:r>
            <w:r w:rsidRPr="00160C1D">
              <w:rPr>
                <w:spacing w:val="-23"/>
                <w:w w:val="90"/>
                <w:sz w:val="18"/>
                <w:lang w:val="nl-NL"/>
              </w:rPr>
              <w:t xml:space="preserve"> </w:t>
            </w:r>
            <w:r w:rsidRPr="00160C1D">
              <w:rPr>
                <w:w w:val="90"/>
                <w:sz w:val="18"/>
                <w:lang w:val="nl-NL"/>
              </w:rPr>
              <w:t>in</w:t>
            </w:r>
            <w:r w:rsidRPr="00160C1D">
              <w:rPr>
                <w:spacing w:val="-23"/>
                <w:w w:val="90"/>
                <w:sz w:val="18"/>
                <w:lang w:val="nl-NL"/>
              </w:rPr>
              <w:t xml:space="preserve"> </w:t>
            </w:r>
            <w:r w:rsidRPr="00160C1D">
              <w:rPr>
                <w:w w:val="90"/>
                <w:sz w:val="18"/>
                <w:lang w:val="nl-NL"/>
              </w:rPr>
              <w:t>een</w:t>
            </w:r>
            <w:r w:rsidRPr="00160C1D">
              <w:rPr>
                <w:spacing w:val="-23"/>
                <w:w w:val="90"/>
                <w:sz w:val="18"/>
                <w:lang w:val="nl-NL"/>
              </w:rPr>
              <w:t xml:space="preserve"> </w:t>
            </w:r>
            <w:r w:rsidRPr="00160C1D">
              <w:rPr>
                <w:w w:val="90"/>
                <w:sz w:val="18"/>
                <w:lang w:val="nl-NL"/>
              </w:rPr>
              <w:t>te</w:t>
            </w:r>
            <w:r w:rsidRPr="00160C1D">
              <w:rPr>
                <w:spacing w:val="-23"/>
                <w:w w:val="90"/>
                <w:sz w:val="18"/>
                <w:lang w:val="nl-NL"/>
              </w:rPr>
              <w:t xml:space="preserve"> </w:t>
            </w:r>
            <w:r w:rsidRPr="00160C1D">
              <w:rPr>
                <w:w w:val="90"/>
                <w:sz w:val="18"/>
                <w:lang w:val="nl-NL"/>
              </w:rPr>
              <w:t>warme</w:t>
            </w:r>
            <w:r w:rsidRPr="00160C1D">
              <w:rPr>
                <w:spacing w:val="-23"/>
                <w:w w:val="90"/>
                <w:sz w:val="18"/>
                <w:lang w:val="nl-NL"/>
              </w:rPr>
              <w:t xml:space="preserve"> </w:t>
            </w:r>
            <w:r w:rsidRPr="00160C1D">
              <w:rPr>
                <w:w w:val="90"/>
                <w:sz w:val="18"/>
                <w:lang w:val="nl-NL"/>
              </w:rPr>
              <w:t>ruimte</w:t>
            </w:r>
          </w:p>
        </w:tc>
        <w:tc>
          <w:tcPr>
            <w:tcW w:w="3603" w:type="dxa"/>
            <w:gridSpan w:val="3"/>
          </w:tcPr>
          <w:p w14:paraId="4310B7B7" w14:textId="77777777" w:rsidR="00160C1D" w:rsidRPr="00160C1D" w:rsidRDefault="00160C1D" w:rsidP="009E216D">
            <w:pPr>
              <w:pStyle w:val="TableParagraph"/>
              <w:spacing w:before="8"/>
              <w:rPr>
                <w:b/>
                <w:sz w:val="7"/>
                <w:lang w:val="nl-NL"/>
              </w:rPr>
            </w:pPr>
          </w:p>
          <w:p w14:paraId="7364CBCE" w14:textId="77777777" w:rsidR="00160C1D" w:rsidRDefault="00160C1D" w:rsidP="009E216D">
            <w:pPr>
              <w:pStyle w:val="TableParagraph"/>
              <w:tabs>
                <w:tab w:val="left" w:pos="1699"/>
                <w:tab w:val="left" w:pos="2897"/>
              </w:tabs>
              <w:spacing w:line="187" w:lineRule="exact"/>
              <w:ind w:left="360"/>
              <w:rPr>
                <w:sz w:val="18"/>
              </w:rPr>
            </w:pPr>
            <w:r>
              <w:rPr>
                <w:noProof/>
                <w:position w:val="-3"/>
                <w:sz w:val="18"/>
                <w:lang w:eastAsia="nl-NL"/>
              </w:rPr>
              <w:drawing>
                <wp:inline distT="0" distB="0" distL="0" distR="0" wp14:anchorId="419627B7" wp14:editId="387E7165">
                  <wp:extent cx="119062" cy="119062"/>
                  <wp:effectExtent l="0" t="0" r="0" b="0"/>
                  <wp:docPr id="474"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8.png"/>
                          <pic:cNvPicPr/>
                        </pic:nvPicPr>
                        <pic:blipFill>
                          <a:blip r:embed="rId44" cstate="print"/>
                          <a:stretch>
                            <a:fillRect/>
                          </a:stretch>
                        </pic:blipFill>
                        <pic:spPr>
                          <a:xfrm>
                            <a:off x="0" y="0"/>
                            <a:ext cx="119062" cy="119062"/>
                          </a:xfrm>
                          <a:prstGeom prst="rect">
                            <a:avLst/>
                          </a:prstGeom>
                        </pic:spPr>
                      </pic:pic>
                    </a:graphicData>
                  </a:graphic>
                </wp:inline>
              </w:drawing>
            </w:r>
            <w:r>
              <w:rPr>
                <w:position w:val="-3"/>
                <w:sz w:val="18"/>
              </w:rPr>
              <w:t xml:space="preserve">                    </w:t>
            </w:r>
            <w:r w:rsidRPr="00CD46EE">
              <w:rPr>
                <w:noProof/>
                <w:position w:val="-3"/>
                <w:sz w:val="18"/>
                <w:lang w:eastAsia="nl-NL"/>
              </w:rPr>
              <w:drawing>
                <wp:inline distT="0" distB="0" distL="0" distR="0" wp14:anchorId="65D10854" wp14:editId="1F397A26">
                  <wp:extent cx="118871" cy="118872"/>
                  <wp:effectExtent l="0" t="0" r="0" b="0"/>
                  <wp:docPr id="47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3"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7B0FD267" wp14:editId="2907A804">
                  <wp:extent cx="119062" cy="119062"/>
                  <wp:effectExtent l="0" t="0" r="0" b="0"/>
                  <wp:docPr id="2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9.png"/>
                          <pic:cNvPicPr/>
                        </pic:nvPicPr>
                        <pic:blipFill>
                          <a:blip r:embed="rId49"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7CEBA65A" w14:textId="77777777" w:rsidR="00160C1D" w:rsidRDefault="00160C1D" w:rsidP="009E216D">
            <w:pPr>
              <w:pStyle w:val="TableParagraph"/>
              <w:spacing w:before="8"/>
              <w:rPr>
                <w:b/>
                <w:sz w:val="7"/>
              </w:rPr>
            </w:pPr>
          </w:p>
          <w:p w14:paraId="7759C919" w14:textId="77777777" w:rsidR="00160C1D" w:rsidRDefault="00160C1D" w:rsidP="009E216D">
            <w:pPr>
              <w:pStyle w:val="TableParagraph"/>
              <w:spacing w:line="187" w:lineRule="exact"/>
              <w:ind w:left="504"/>
              <w:rPr>
                <w:sz w:val="18"/>
              </w:rPr>
            </w:pPr>
            <w:r>
              <w:rPr>
                <w:noProof/>
                <w:position w:val="-3"/>
                <w:sz w:val="18"/>
                <w:lang w:eastAsia="nl-NL"/>
              </w:rPr>
              <w:drawing>
                <wp:inline distT="0" distB="0" distL="0" distR="0" wp14:anchorId="25C558D4" wp14:editId="1EED7969">
                  <wp:extent cx="119062" cy="119062"/>
                  <wp:effectExtent l="0" t="0" r="0" b="0"/>
                  <wp:docPr id="2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6.png"/>
                          <pic:cNvPicPr/>
                        </pic:nvPicPr>
                        <pic:blipFill>
                          <a:blip r:embed="rId42" cstate="print"/>
                          <a:stretch>
                            <a:fillRect/>
                          </a:stretch>
                        </pic:blipFill>
                        <pic:spPr>
                          <a:xfrm>
                            <a:off x="0" y="0"/>
                            <a:ext cx="119062" cy="119062"/>
                          </a:xfrm>
                          <a:prstGeom prst="rect">
                            <a:avLst/>
                          </a:prstGeom>
                        </pic:spPr>
                      </pic:pic>
                    </a:graphicData>
                  </a:graphic>
                </wp:inline>
              </w:drawing>
            </w:r>
          </w:p>
        </w:tc>
      </w:tr>
      <w:tr w:rsidR="00160C1D" w14:paraId="4B340312" w14:textId="77777777" w:rsidTr="009E216D">
        <w:trPr>
          <w:trHeight w:val="350"/>
        </w:trPr>
        <w:tc>
          <w:tcPr>
            <w:tcW w:w="5141" w:type="dxa"/>
            <w:tcBorders>
              <w:left w:val="nil"/>
            </w:tcBorders>
          </w:tcPr>
          <w:p w14:paraId="5F239C07" w14:textId="77777777" w:rsidR="00160C1D" w:rsidRPr="00160C1D" w:rsidRDefault="00160C1D" w:rsidP="009E216D">
            <w:pPr>
              <w:pStyle w:val="TableParagraph"/>
              <w:spacing w:before="59"/>
              <w:ind w:left="-1"/>
              <w:rPr>
                <w:sz w:val="18"/>
                <w:lang w:val="nl-NL"/>
              </w:rPr>
            </w:pPr>
            <w:r w:rsidRPr="00160C1D">
              <w:rPr>
                <w:b/>
                <w:w w:val="90"/>
                <w:sz w:val="18"/>
                <w:lang w:val="nl-NL"/>
              </w:rPr>
              <w:t>26</w:t>
            </w:r>
            <w:r w:rsidRPr="00160C1D">
              <w:rPr>
                <w:b/>
                <w:spacing w:val="-32"/>
                <w:w w:val="90"/>
                <w:sz w:val="18"/>
                <w:lang w:val="nl-NL"/>
              </w:rPr>
              <w:t xml:space="preserve"> </w:t>
            </w:r>
            <w:r w:rsidRPr="00160C1D">
              <w:rPr>
                <w:w w:val="90"/>
                <w:sz w:val="18"/>
                <w:lang w:val="nl-NL"/>
              </w:rPr>
              <w:t>Kind</w:t>
            </w:r>
            <w:r w:rsidRPr="00160C1D">
              <w:rPr>
                <w:spacing w:val="-29"/>
                <w:w w:val="90"/>
                <w:sz w:val="18"/>
                <w:lang w:val="nl-NL"/>
              </w:rPr>
              <w:t xml:space="preserve"> </w:t>
            </w:r>
            <w:r w:rsidRPr="00160C1D">
              <w:rPr>
                <w:w w:val="90"/>
                <w:sz w:val="18"/>
                <w:lang w:val="nl-NL"/>
              </w:rPr>
              <w:t>verblijft</w:t>
            </w:r>
            <w:r w:rsidRPr="00160C1D">
              <w:rPr>
                <w:spacing w:val="-29"/>
                <w:w w:val="90"/>
                <w:sz w:val="18"/>
                <w:lang w:val="nl-NL"/>
              </w:rPr>
              <w:t xml:space="preserve"> </w:t>
            </w:r>
            <w:r w:rsidRPr="00160C1D">
              <w:rPr>
                <w:w w:val="90"/>
                <w:sz w:val="18"/>
                <w:lang w:val="nl-NL"/>
              </w:rPr>
              <w:t>in</w:t>
            </w:r>
            <w:r w:rsidRPr="00160C1D">
              <w:rPr>
                <w:spacing w:val="-29"/>
                <w:w w:val="90"/>
                <w:sz w:val="18"/>
                <w:lang w:val="nl-NL"/>
              </w:rPr>
              <w:t xml:space="preserve"> </w:t>
            </w:r>
            <w:r w:rsidRPr="00160C1D">
              <w:rPr>
                <w:w w:val="90"/>
                <w:sz w:val="18"/>
                <w:lang w:val="nl-NL"/>
              </w:rPr>
              <w:t>een</w:t>
            </w:r>
            <w:r w:rsidRPr="00160C1D">
              <w:rPr>
                <w:spacing w:val="-29"/>
                <w:w w:val="90"/>
                <w:sz w:val="18"/>
                <w:lang w:val="nl-NL"/>
              </w:rPr>
              <w:t xml:space="preserve"> </w:t>
            </w:r>
            <w:r w:rsidRPr="00160C1D">
              <w:rPr>
                <w:w w:val="90"/>
                <w:sz w:val="18"/>
                <w:lang w:val="nl-NL"/>
              </w:rPr>
              <w:t>muf</w:t>
            </w:r>
            <w:r w:rsidRPr="00160C1D">
              <w:rPr>
                <w:spacing w:val="-28"/>
                <w:w w:val="90"/>
                <w:sz w:val="18"/>
                <w:lang w:val="nl-NL"/>
              </w:rPr>
              <w:t xml:space="preserve"> </w:t>
            </w:r>
            <w:r w:rsidRPr="00160C1D">
              <w:rPr>
                <w:w w:val="90"/>
                <w:sz w:val="18"/>
                <w:lang w:val="nl-NL"/>
              </w:rPr>
              <w:t>ruikende,</w:t>
            </w:r>
            <w:r w:rsidRPr="00160C1D">
              <w:rPr>
                <w:spacing w:val="-32"/>
                <w:w w:val="90"/>
                <w:sz w:val="18"/>
                <w:lang w:val="nl-NL"/>
              </w:rPr>
              <w:t xml:space="preserve"> </w:t>
            </w:r>
            <w:r w:rsidRPr="00160C1D">
              <w:rPr>
                <w:w w:val="90"/>
                <w:sz w:val="18"/>
                <w:lang w:val="nl-NL"/>
              </w:rPr>
              <w:t>vochtige</w:t>
            </w:r>
            <w:r w:rsidRPr="00160C1D">
              <w:rPr>
                <w:spacing w:val="-29"/>
                <w:w w:val="90"/>
                <w:sz w:val="18"/>
                <w:lang w:val="nl-NL"/>
              </w:rPr>
              <w:t xml:space="preserve"> </w:t>
            </w:r>
            <w:r w:rsidRPr="00160C1D">
              <w:rPr>
                <w:w w:val="90"/>
                <w:sz w:val="18"/>
                <w:lang w:val="nl-NL"/>
              </w:rPr>
              <w:t>ruimte</w:t>
            </w:r>
          </w:p>
        </w:tc>
        <w:tc>
          <w:tcPr>
            <w:tcW w:w="3603" w:type="dxa"/>
            <w:gridSpan w:val="3"/>
          </w:tcPr>
          <w:p w14:paraId="7425A6FC" w14:textId="77777777" w:rsidR="00160C1D" w:rsidRPr="00160C1D" w:rsidRDefault="00160C1D" w:rsidP="009E216D">
            <w:pPr>
              <w:pStyle w:val="TableParagraph"/>
              <w:spacing w:before="8"/>
              <w:rPr>
                <w:b/>
                <w:sz w:val="7"/>
                <w:lang w:val="nl-NL"/>
              </w:rPr>
            </w:pPr>
          </w:p>
          <w:p w14:paraId="638407B5" w14:textId="77777777" w:rsidR="00160C1D" w:rsidRDefault="00160C1D" w:rsidP="009E216D">
            <w:pPr>
              <w:pStyle w:val="TableParagraph"/>
              <w:tabs>
                <w:tab w:val="left" w:pos="1699"/>
                <w:tab w:val="left" w:pos="2897"/>
              </w:tabs>
              <w:spacing w:line="187" w:lineRule="exact"/>
              <w:ind w:left="360"/>
              <w:rPr>
                <w:sz w:val="18"/>
              </w:rPr>
            </w:pPr>
            <w:r>
              <w:rPr>
                <w:noProof/>
                <w:position w:val="-3"/>
                <w:sz w:val="18"/>
                <w:lang w:eastAsia="nl-NL"/>
              </w:rPr>
              <w:drawing>
                <wp:inline distT="0" distB="0" distL="0" distR="0" wp14:anchorId="1757740F" wp14:editId="110C1ECC">
                  <wp:extent cx="119062" cy="119062"/>
                  <wp:effectExtent l="0" t="0" r="0" b="0"/>
                  <wp:docPr id="47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8.png"/>
                          <pic:cNvPicPr/>
                        </pic:nvPicPr>
                        <pic:blipFill>
                          <a:blip r:embed="rId44" cstate="print"/>
                          <a:stretch>
                            <a:fillRect/>
                          </a:stretch>
                        </pic:blipFill>
                        <pic:spPr>
                          <a:xfrm>
                            <a:off x="0" y="0"/>
                            <a:ext cx="119062" cy="119062"/>
                          </a:xfrm>
                          <a:prstGeom prst="rect">
                            <a:avLst/>
                          </a:prstGeom>
                        </pic:spPr>
                      </pic:pic>
                    </a:graphicData>
                  </a:graphic>
                </wp:inline>
              </w:drawing>
            </w:r>
            <w:r>
              <w:rPr>
                <w:position w:val="-3"/>
                <w:sz w:val="18"/>
              </w:rPr>
              <w:t xml:space="preserve">                    </w:t>
            </w:r>
            <w:r w:rsidRPr="00CD46EE">
              <w:rPr>
                <w:noProof/>
                <w:position w:val="-3"/>
                <w:sz w:val="18"/>
                <w:lang w:eastAsia="nl-NL"/>
              </w:rPr>
              <w:drawing>
                <wp:inline distT="0" distB="0" distL="0" distR="0" wp14:anchorId="19062631" wp14:editId="1BF3F47A">
                  <wp:extent cx="118871" cy="118872"/>
                  <wp:effectExtent l="0" t="0" r="0" b="0"/>
                  <wp:docPr id="480"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3"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78F6BB84" wp14:editId="2C84B6EF">
                  <wp:extent cx="119062" cy="119062"/>
                  <wp:effectExtent l="0" t="0" r="0" b="0"/>
                  <wp:docPr id="22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9.png"/>
                          <pic:cNvPicPr/>
                        </pic:nvPicPr>
                        <pic:blipFill>
                          <a:blip r:embed="rId49"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5B2895D3" w14:textId="77777777" w:rsidR="00160C1D" w:rsidRDefault="00160C1D" w:rsidP="009E216D">
            <w:pPr>
              <w:pStyle w:val="TableParagraph"/>
              <w:spacing w:before="8"/>
              <w:rPr>
                <w:b/>
                <w:sz w:val="7"/>
              </w:rPr>
            </w:pPr>
          </w:p>
          <w:p w14:paraId="3F08AF25" w14:textId="77777777" w:rsidR="00160C1D" w:rsidRDefault="00160C1D" w:rsidP="009E216D">
            <w:pPr>
              <w:pStyle w:val="TableParagraph"/>
              <w:spacing w:line="187" w:lineRule="exact"/>
              <w:ind w:left="504"/>
              <w:rPr>
                <w:sz w:val="18"/>
              </w:rPr>
            </w:pPr>
            <w:r>
              <w:rPr>
                <w:noProof/>
                <w:position w:val="-3"/>
                <w:sz w:val="18"/>
                <w:lang w:eastAsia="nl-NL"/>
              </w:rPr>
              <w:drawing>
                <wp:inline distT="0" distB="0" distL="0" distR="0" wp14:anchorId="7A6AAB96" wp14:editId="6945A59B">
                  <wp:extent cx="119062" cy="119062"/>
                  <wp:effectExtent l="0" t="0" r="0" b="0"/>
                  <wp:docPr id="2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6.png"/>
                          <pic:cNvPicPr/>
                        </pic:nvPicPr>
                        <pic:blipFill>
                          <a:blip r:embed="rId42" cstate="print"/>
                          <a:stretch>
                            <a:fillRect/>
                          </a:stretch>
                        </pic:blipFill>
                        <pic:spPr>
                          <a:xfrm>
                            <a:off x="0" y="0"/>
                            <a:ext cx="119062" cy="119062"/>
                          </a:xfrm>
                          <a:prstGeom prst="rect">
                            <a:avLst/>
                          </a:prstGeom>
                        </pic:spPr>
                      </pic:pic>
                    </a:graphicData>
                  </a:graphic>
                </wp:inline>
              </w:drawing>
            </w:r>
          </w:p>
        </w:tc>
      </w:tr>
      <w:tr w:rsidR="00160C1D" w14:paraId="56B4DD84" w14:textId="77777777" w:rsidTr="009E216D">
        <w:trPr>
          <w:trHeight w:val="350"/>
        </w:trPr>
        <w:tc>
          <w:tcPr>
            <w:tcW w:w="5141" w:type="dxa"/>
            <w:tcBorders>
              <w:left w:val="nil"/>
            </w:tcBorders>
          </w:tcPr>
          <w:p w14:paraId="2566A135" w14:textId="77777777" w:rsidR="00160C1D" w:rsidRPr="00160C1D" w:rsidRDefault="00160C1D" w:rsidP="009E216D">
            <w:pPr>
              <w:pStyle w:val="TableParagraph"/>
              <w:spacing w:before="59"/>
              <w:ind w:left="-1"/>
              <w:rPr>
                <w:sz w:val="18"/>
                <w:lang w:val="nl-NL"/>
              </w:rPr>
            </w:pPr>
            <w:r w:rsidRPr="00160C1D">
              <w:rPr>
                <w:b/>
                <w:w w:val="90"/>
                <w:sz w:val="18"/>
                <w:lang w:val="nl-NL"/>
              </w:rPr>
              <w:t>27</w:t>
            </w:r>
            <w:r w:rsidRPr="00160C1D">
              <w:rPr>
                <w:b/>
                <w:spacing w:val="-28"/>
                <w:w w:val="90"/>
                <w:sz w:val="18"/>
                <w:lang w:val="nl-NL"/>
              </w:rPr>
              <w:t xml:space="preserve"> </w:t>
            </w:r>
            <w:r w:rsidRPr="00160C1D">
              <w:rPr>
                <w:w w:val="90"/>
                <w:sz w:val="18"/>
                <w:lang w:val="nl-NL"/>
              </w:rPr>
              <w:t>Kind</w:t>
            </w:r>
            <w:r w:rsidRPr="00160C1D">
              <w:rPr>
                <w:spacing w:val="-24"/>
                <w:w w:val="90"/>
                <w:sz w:val="18"/>
                <w:lang w:val="nl-NL"/>
              </w:rPr>
              <w:t xml:space="preserve"> </w:t>
            </w:r>
            <w:r w:rsidRPr="00160C1D">
              <w:rPr>
                <w:w w:val="90"/>
                <w:sz w:val="18"/>
                <w:lang w:val="nl-NL"/>
              </w:rPr>
              <w:t>verblijft</w:t>
            </w:r>
            <w:r w:rsidRPr="00160C1D">
              <w:rPr>
                <w:spacing w:val="-24"/>
                <w:w w:val="90"/>
                <w:sz w:val="18"/>
                <w:lang w:val="nl-NL"/>
              </w:rPr>
              <w:t xml:space="preserve"> </w:t>
            </w:r>
            <w:r w:rsidRPr="00160C1D">
              <w:rPr>
                <w:w w:val="90"/>
                <w:sz w:val="18"/>
                <w:lang w:val="nl-NL"/>
              </w:rPr>
              <w:t>in</w:t>
            </w:r>
            <w:r w:rsidRPr="00160C1D">
              <w:rPr>
                <w:spacing w:val="-25"/>
                <w:w w:val="90"/>
                <w:sz w:val="18"/>
                <w:lang w:val="nl-NL"/>
              </w:rPr>
              <w:t xml:space="preserve"> </w:t>
            </w:r>
            <w:r w:rsidRPr="00160C1D">
              <w:rPr>
                <w:w w:val="90"/>
                <w:sz w:val="18"/>
                <w:lang w:val="nl-NL"/>
              </w:rPr>
              <w:t>een</w:t>
            </w:r>
            <w:r w:rsidRPr="00160C1D">
              <w:rPr>
                <w:spacing w:val="-24"/>
                <w:w w:val="90"/>
                <w:sz w:val="18"/>
                <w:lang w:val="nl-NL"/>
              </w:rPr>
              <w:t xml:space="preserve"> </w:t>
            </w:r>
            <w:r w:rsidRPr="00160C1D">
              <w:rPr>
                <w:w w:val="90"/>
                <w:sz w:val="18"/>
                <w:lang w:val="nl-NL"/>
              </w:rPr>
              <w:t>te</w:t>
            </w:r>
            <w:r w:rsidRPr="00160C1D">
              <w:rPr>
                <w:spacing w:val="-24"/>
                <w:w w:val="90"/>
                <w:sz w:val="18"/>
                <w:lang w:val="nl-NL"/>
              </w:rPr>
              <w:t xml:space="preserve"> </w:t>
            </w:r>
            <w:r w:rsidRPr="00160C1D">
              <w:rPr>
                <w:w w:val="90"/>
                <w:sz w:val="18"/>
                <w:lang w:val="nl-NL"/>
              </w:rPr>
              <w:t>droge</w:t>
            </w:r>
            <w:r w:rsidRPr="00160C1D">
              <w:rPr>
                <w:spacing w:val="-24"/>
                <w:w w:val="90"/>
                <w:sz w:val="18"/>
                <w:lang w:val="nl-NL"/>
              </w:rPr>
              <w:t xml:space="preserve"> </w:t>
            </w:r>
            <w:r w:rsidRPr="00160C1D">
              <w:rPr>
                <w:w w:val="90"/>
                <w:sz w:val="18"/>
                <w:lang w:val="nl-NL"/>
              </w:rPr>
              <w:t>ruimte</w:t>
            </w:r>
          </w:p>
        </w:tc>
        <w:tc>
          <w:tcPr>
            <w:tcW w:w="3603" w:type="dxa"/>
            <w:gridSpan w:val="3"/>
          </w:tcPr>
          <w:p w14:paraId="6D4335A8" w14:textId="77777777" w:rsidR="00160C1D" w:rsidRPr="00160C1D" w:rsidRDefault="00160C1D" w:rsidP="009E216D">
            <w:pPr>
              <w:pStyle w:val="TableParagraph"/>
              <w:spacing w:before="8"/>
              <w:rPr>
                <w:b/>
                <w:sz w:val="7"/>
                <w:lang w:val="nl-NL"/>
              </w:rPr>
            </w:pPr>
          </w:p>
          <w:p w14:paraId="466E7234" w14:textId="77777777" w:rsidR="00160C1D" w:rsidRDefault="00160C1D" w:rsidP="009E216D">
            <w:pPr>
              <w:pStyle w:val="TableParagraph"/>
              <w:tabs>
                <w:tab w:val="left" w:pos="1699"/>
                <w:tab w:val="left" w:pos="2897"/>
              </w:tabs>
              <w:spacing w:line="187" w:lineRule="exact"/>
              <w:rPr>
                <w:sz w:val="18"/>
              </w:rPr>
            </w:pPr>
            <w:r w:rsidRPr="00160C1D">
              <w:rPr>
                <w:position w:val="-3"/>
                <w:sz w:val="18"/>
                <w:lang w:val="nl-NL"/>
              </w:rPr>
              <w:t xml:space="preserve">        </w:t>
            </w:r>
            <w:r>
              <w:rPr>
                <w:noProof/>
                <w:position w:val="-3"/>
                <w:sz w:val="18"/>
                <w:lang w:eastAsia="nl-NL"/>
              </w:rPr>
              <w:drawing>
                <wp:inline distT="0" distB="0" distL="0" distR="0" wp14:anchorId="2FEF1EED" wp14:editId="038227FE">
                  <wp:extent cx="119062" cy="119062"/>
                  <wp:effectExtent l="0" t="0" r="0" b="0"/>
                  <wp:docPr id="476"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8.png"/>
                          <pic:cNvPicPr/>
                        </pic:nvPicPr>
                        <pic:blipFill>
                          <a:blip r:embed="rId44" cstate="print"/>
                          <a:stretch>
                            <a:fillRect/>
                          </a:stretch>
                        </pic:blipFill>
                        <pic:spPr>
                          <a:xfrm>
                            <a:off x="0" y="0"/>
                            <a:ext cx="119062" cy="119062"/>
                          </a:xfrm>
                          <a:prstGeom prst="rect">
                            <a:avLst/>
                          </a:prstGeom>
                        </pic:spPr>
                      </pic:pic>
                    </a:graphicData>
                  </a:graphic>
                </wp:inline>
              </w:drawing>
            </w:r>
            <w:r>
              <w:rPr>
                <w:position w:val="-3"/>
                <w:sz w:val="18"/>
              </w:rPr>
              <w:t xml:space="preserve">                   </w:t>
            </w:r>
            <w:r w:rsidRPr="00CD46EE">
              <w:rPr>
                <w:noProof/>
                <w:position w:val="-3"/>
                <w:sz w:val="18"/>
                <w:lang w:eastAsia="nl-NL"/>
              </w:rPr>
              <w:drawing>
                <wp:inline distT="0" distB="0" distL="0" distR="0" wp14:anchorId="3344F019" wp14:editId="76BBCB17">
                  <wp:extent cx="118871" cy="118872"/>
                  <wp:effectExtent l="0" t="0" r="0" b="0"/>
                  <wp:docPr id="48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3"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1D6B33A9" wp14:editId="34A98913">
                  <wp:extent cx="118872" cy="118872"/>
                  <wp:effectExtent l="0" t="0" r="0" b="0"/>
                  <wp:docPr id="23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22.png"/>
                          <pic:cNvPicPr/>
                        </pic:nvPicPr>
                        <pic:blipFill>
                          <a:blip r:embed="rId50" cstate="print"/>
                          <a:stretch>
                            <a:fillRect/>
                          </a:stretch>
                        </pic:blipFill>
                        <pic:spPr>
                          <a:xfrm>
                            <a:off x="0" y="0"/>
                            <a:ext cx="118872" cy="118872"/>
                          </a:xfrm>
                          <a:prstGeom prst="rect">
                            <a:avLst/>
                          </a:prstGeom>
                        </pic:spPr>
                      </pic:pic>
                    </a:graphicData>
                  </a:graphic>
                </wp:inline>
              </w:drawing>
            </w:r>
          </w:p>
        </w:tc>
        <w:tc>
          <w:tcPr>
            <w:tcW w:w="1201" w:type="dxa"/>
            <w:tcBorders>
              <w:right w:val="nil"/>
            </w:tcBorders>
          </w:tcPr>
          <w:p w14:paraId="16201E9E" w14:textId="77777777" w:rsidR="00160C1D" w:rsidRDefault="00160C1D" w:rsidP="009E216D">
            <w:pPr>
              <w:pStyle w:val="TableParagraph"/>
              <w:spacing w:before="8"/>
              <w:rPr>
                <w:b/>
                <w:sz w:val="7"/>
              </w:rPr>
            </w:pPr>
          </w:p>
          <w:p w14:paraId="69435230" w14:textId="77777777" w:rsidR="00160C1D" w:rsidRDefault="00160C1D" w:rsidP="009E216D">
            <w:pPr>
              <w:pStyle w:val="TableParagraph"/>
              <w:spacing w:line="187" w:lineRule="exact"/>
              <w:ind w:left="504"/>
              <w:rPr>
                <w:sz w:val="18"/>
              </w:rPr>
            </w:pPr>
            <w:r>
              <w:rPr>
                <w:noProof/>
                <w:position w:val="-3"/>
                <w:sz w:val="18"/>
                <w:lang w:eastAsia="nl-NL"/>
              </w:rPr>
              <w:drawing>
                <wp:inline distT="0" distB="0" distL="0" distR="0" wp14:anchorId="66FC7DF5" wp14:editId="7F791AF5">
                  <wp:extent cx="118871" cy="118872"/>
                  <wp:effectExtent l="0" t="0" r="0" b="0"/>
                  <wp:docPr id="23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25.png"/>
                          <pic:cNvPicPr/>
                        </pic:nvPicPr>
                        <pic:blipFill>
                          <a:blip r:embed="rId51" cstate="print"/>
                          <a:stretch>
                            <a:fillRect/>
                          </a:stretch>
                        </pic:blipFill>
                        <pic:spPr>
                          <a:xfrm>
                            <a:off x="0" y="0"/>
                            <a:ext cx="118871" cy="118872"/>
                          </a:xfrm>
                          <a:prstGeom prst="rect">
                            <a:avLst/>
                          </a:prstGeom>
                        </pic:spPr>
                      </pic:pic>
                    </a:graphicData>
                  </a:graphic>
                </wp:inline>
              </w:drawing>
            </w:r>
          </w:p>
        </w:tc>
      </w:tr>
      <w:tr w:rsidR="00160C1D" w14:paraId="58DF6D72" w14:textId="77777777" w:rsidTr="009E216D">
        <w:trPr>
          <w:trHeight w:val="580"/>
        </w:trPr>
        <w:tc>
          <w:tcPr>
            <w:tcW w:w="5141" w:type="dxa"/>
            <w:tcBorders>
              <w:left w:val="nil"/>
            </w:tcBorders>
          </w:tcPr>
          <w:p w14:paraId="73A3083C" w14:textId="77777777" w:rsidR="00160C1D" w:rsidRPr="00160C1D" w:rsidRDefault="00160C1D" w:rsidP="009E216D">
            <w:pPr>
              <w:pStyle w:val="TableParagraph"/>
              <w:spacing w:before="59" w:line="266" w:lineRule="auto"/>
              <w:ind w:left="212" w:right="1149" w:hanging="213"/>
              <w:rPr>
                <w:sz w:val="18"/>
                <w:lang w:val="nl-NL"/>
              </w:rPr>
            </w:pPr>
            <w:r w:rsidRPr="00160C1D">
              <w:rPr>
                <w:b/>
                <w:w w:val="85"/>
                <w:sz w:val="18"/>
                <w:lang w:val="nl-NL"/>
              </w:rPr>
              <w:t>28</w:t>
            </w:r>
            <w:r w:rsidRPr="00160C1D">
              <w:rPr>
                <w:b/>
                <w:spacing w:val="-13"/>
                <w:w w:val="85"/>
                <w:sz w:val="18"/>
                <w:lang w:val="nl-NL"/>
              </w:rPr>
              <w:t xml:space="preserve"> </w:t>
            </w:r>
            <w:r w:rsidRPr="00160C1D">
              <w:rPr>
                <w:w w:val="85"/>
                <w:sz w:val="18"/>
                <w:lang w:val="nl-NL"/>
              </w:rPr>
              <w:t>Kind</w:t>
            </w:r>
            <w:r w:rsidRPr="00160C1D">
              <w:rPr>
                <w:spacing w:val="-6"/>
                <w:w w:val="85"/>
                <w:sz w:val="18"/>
                <w:lang w:val="nl-NL"/>
              </w:rPr>
              <w:t xml:space="preserve"> </w:t>
            </w:r>
            <w:r w:rsidRPr="00160C1D">
              <w:rPr>
                <w:w w:val="85"/>
                <w:sz w:val="18"/>
                <w:lang w:val="nl-NL"/>
              </w:rPr>
              <w:t>komt</w:t>
            </w:r>
            <w:r w:rsidRPr="00160C1D">
              <w:rPr>
                <w:spacing w:val="-6"/>
                <w:w w:val="85"/>
                <w:sz w:val="18"/>
                <w:lang w:val="nl-NL"/>
              </w:rPr>
              <w:t xml:space="preserve"> </w:t>
            </w:r>
            <w:r w:rsidRPr="00160C1D">
              <w:rPr>
                <w:w w:val="85"/>
                <w:sz w:val="18"/>
                <w:lang w:val="nl-NL"/>
              </w:rPr>
              <w:t>in</w:t>
            </w:r>
            <w:r w:rsidRPr="00160C1D">
              <w:rPr>
                <w:spacing w:val="-6"/>
                <w:w w:val="85"/>
                <w:sz w:val="18"/>
                <w:lang w:val="nl-NL"/>
              </w:rPr>
              <w:t xml:space="preserve"> </w:t>
            </w:r>
            <w:r w:rsidRPr="00160C1D">
              <w:rPr>
                <w:w w:val="85"/>
                <w:sz w:val="18"/>
                <w:lang w:val="nl-NL"/>
              </w:rPr>
              <w:t>aanraking</w:t>
            </w:r>
            <w:r w:rsidRPr="00160C1D">
              <w:rPr>
                <w:spacing w:val="-6"/>
                <w:w w:val="85"/>
                <w:sz w:val="18"/>
                <w:lang w:val="nl-NL"/>
              </w:rPr>
              <w:t xml:space="preserve"> </w:t>
            </w:r>
            <w:r w:rsidRPr="00160C1D">
              <w:rPr>
                <w:w w:val="85"/>
                <w:sz w:val="18"/>
                <w:lang w:val="nl-NL"/>
              </w:rPr>
              <w:t>met</w:t>
            </w:r>
            <w:r w:rsidRPr="00160C1D">
              <w:rPr>
                <w:spacing w:val="-6"/>
                <w:w w:val="85"/>
                <w:sz w:val="18"/>
                <w:lang w:val="nl-NL"/>
              </w:rPr>
              <w:t xml:space="preserve"> </w:t>
            </w:r>
            <w:r w:rsidRPr="00160C1D">
              <w:rPr>
                <w:w w:val="85"/>
                <w:sz w:val="18"/>
                <w:lang w:val="nl-NL"/>
              </w:rPr>
              <w:t>allergenen</w:t>
            </w:r>
            <w:r w:rsidRPr="00160C1D">
              <w:rPr>
                <w:spacing w:val="-6"/>
                <w:w w:val="85"/>
                <w:sz w:val="18"/>
                <w:lang w:val="nl-NL"/>
              </w:rPr>
              <w:t xml:space="preserve"> </w:t>
            </w:r>
            <w:r w:rsidRPr="00160C1D">
              <w:rPr>
                <w:w w:val="85"/>
                <w:sz w:val="18"/>
                <w:lang w:val="nl-NL"/>
              </w:rPr>
              <w:t>via</w:t>
            </w:r>
            <w:r w:rsidRPr="00160C1D">
              <w:rPr>
                <w:spacing w:val="-5"/>
                <w:w w:val="85"/>
                <w:sz w:val="18"/>
                <w:lang w:val="nl-NL"/>
              </w:rPr>
              <w:t xml:space="preserve"> </w:t>
            </w:r>
            <w:r w:rsidRPr="00160C1D">
              <w:rPr>
                <w:w w:val="85"/>
                <w:sz w:val="18"/>
                <w:lang w:val="nl-NL"/>
              </w:rPr>
              <w:t>stoffering</w:t>
            </w:r>
            <w:r w:rsidRPr="00160C1D">
              <w:rPr>
                <w:spacing w:val="-6"/>
                <w:w w:val="85"/>
                <w:sz w:val="18"/>
                <w:lang w:val="nl-NL"/>
              </w:rPr>
              <w:t xml:space="preserve"> </w:t>
            </w:r>
            <w:r w:rsidRPr="00160C1D">
              <w:rPr>
                <w:w w:val="85"/>
                <w:sz w:val="18"/>
                <w:lang w:val="nl-NL"/>
              </w:rPr>
              <w:t xml:space="preserve">van </w:t>
            </w:r>
            <w:r w:rsidRPr="00160C1D">
              <w:rPr>
                <w:w w:val="95"/>
                <w:sz w:val="18"/>
                <w:lang w:val="nl-NL"/>
              </w:rPr>
              <w:t>verblijfsruimtes</w:t>
            </w:r>
          </w:p>
        </w:tc>
        <w:tc>
          <w:tcPr>
            <w:tcW w:w="3603" w:type="dxa"/>
            <w:gridSpan w:val="3"/>
          </w:tcPr>
          <w:p w14:paraId="507FEC98" w14:textId="77777777" w:rsidR="00160C1D" w:rsidRPr="00160C1D" w:rsidRDefault="00160C1D" w:rsidP="009E216D">
            <w:pPr>
              <w:pStyle w:val="TableParagraph"/>
              <w:spacing w:before="8"/>
              <w:rPr>
                <w:b/>
                <w:sz w:val="17"/>
                <w:lang w:val="nl-NL"/>
              </w:rPr>
            </w:pPr>
          </w:p>
          <w:p w14:paraId="56A4545D" w14:textId="77777777" w:rsidR="00160C1D" w:rsidRDefault="00160C1D" w:rsidP="009E216D">
            <w:pPr>
              <w:pStyle w:val="TableParagraph"/>
              <w:tabs>
                <w:tab w:val="left" w:pos="1699"/>
                <w:tab w:val="left" w:pos="2897"/>
              </w:tabs>
              <w:spacing w:line="187" w:lineRule="exact"/>
              <w:rPr>
                <w:sz w:val="18"/>
              </w:rPr>
            </w:pPr>
            <w:r w:rsidRPr="00160C1D">
              <w:rPr>
                <w:position w:val="-3"/>
                <w:sz w:val="18"/>
                <w:lang w:val="nl-NL"/>
              </w:rPr>
              <w:t xml:space="preserve">        </w:t>
            </w:r>
            <w:r>
              <w:rPr>
                <w:noProof/>
                <w:position w:val="-3"/>
                <w:sz w:val="18"/>
                <w:lang w:eastAsia="nl-NL"/>
              </w:rPr>
              <w:drawing>
                <wp:inline distT="0" distB="0" distL="0" distR="0" wp14:anchorId="640C2BFA" wp14:editId="42000324">
                  <wp:extent cx="119062" cy="119062"/>
                  <wp:effectExtent l="0" t="0" r="0" b="0"/>
                  <wp:docPr id="23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 xml:space="preserve">                   </w:t>
            </w:r>
            <w:r w:rsidRPr="00CD46EE">
              <w:rPr>
                <w:noProof/>
                <w:position w:val="-3"/>
                <w:sz w:val="18"/>
                <w:lang w:eastAsia="nl-NL"/>
              </w:rPr>
              <w:drawing>
                <wp:inline distT="0" distB="0" distL="0" distR="0" wp14:anchorId="15855672" wp14:editId="37520923">
                  <wp:extent cx="118871" cy="118872"/>
                  <wp:effectExtent l="0" t="0" r="0" b="0"/>
                  <wp:docPr id="100"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3"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6135669E" wp14:editId="58AEB29C">
                  <wp:extent cx="119062" cy="119062"/>
                  <wp:effectExtent l="0" t="0" r="0" b="0"/>
                  <wp:docPr id="24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9.png"/>
                          <pic:cNvPicPr/>
                        </pic:nvPicPr>
                        <pic:blipFill>
                          <a:blip r:embed="rId49"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7945691F" w14:textId="77777777" w:rsidR="00160C1D" w:rsidRDefault="00160C1D" w:rsidP="009E216D">
            <w:pPr>
              <w:pStyle w:val="TableParagraph"/>
              <w:spacing w:before="8"/>
              <w:rPr>
                <w:b/>
                <w:sz w:val="17"/>
              </w:rPr>
            </w:pPr>
          </w:p>
          <w:p w14:paraId="76DEB555" w14:textId="77777777" w:rsidR="00160C1D" w:rsidRDefault="00160C1D" w:rsidP="009E216D">
            <w:pPr>
              <w:pStyle w:val="TableParagraph"/>
              <w:spacing w:line="187" w:lineRule="exact"/>
              <w:ind w:left="504"/>
              <w:rPr>
                <w:sz w:val="18"/>
              </w:rPr>
            </w:pPr>
            <w:r>
              <w:rPr>
                <w:noProof/>
                <w:position w:val="-3"/>
                <w:sz w:val="18"/>
                <w:lang w:eastAsia="nl-NL"/>
              </w:rPr>
              <w:drawing>
                <wp:inline distT="0" distB="0" distL="0" distR="0" wp14:anchorId="4106E423" wp14:editId="406AE7E9">
                  <wp:extent cx="119062" cy="119062"/>
                  <wp:effectExtent l="0" t="0" r="0" b="0"/>
                  <wp:docPr id="24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6.png"/>
                          <pic:cNvPicPr/>
                        </pic:nvPicPr>
                        <pic:blipFill>
                          <a:blip r:embed="rId42" cstate="print"/>
                          <a:stretch>
                            <a:fillRect/>
                          </a:stretch>
                        </pic:blipFill>
                        <pic:spPr>
                          <a:xfrm>
                            <a:off x="0" y="0"/>
                            <a:ext cx="119062" cy="119062"/>
                          </a:xfrm>
                          <a:prstGeom prst="rect">
                            <a:avLst/>
                          </a:prstGeom>
                        </pic:spPr>
                      </pic:pic>
                    </a:graphicData>
                  </a:graphic>
                </wp:inline>
              </w:drawing>
            </w:r>
          </w:p>
        </w:tc>
      </w:tr>
      <w:tr w:rsidR="00160C1D" w14:paraId="27AE72CE" w14:textId="77777777" w:rsidTr="009E216D">
        <w:trPr>
          <w:trHeight w:val="350"/>
        </w:trPr>
        <w:tc>
          <w:tcPr>
            <w:tcW w:w="5141" w:type="dxa"/>
            <w:tcBorders>
              <w:left w:val="nil"/>
            </w:tcBorders>
          </w:tcPr>
          <w:p w14:paraId="0E769A17" w14:textId="77777777" w:rsidR="00160C1D" w:rsidRPr="00160C1D" w:rsidRDefault="00160C1D" w:rsidP="009E216D">
            <w:pPr>
              <w:pStyle w:val="TableParagraph"/>
              <w:spacing w:before="59"/>
              <w:ind w:left="-1"/>
              <w:rPr>
                <w:sz w:val="18"/>
                <w:lang w:val="nl-NL"/>
              </w:rPr>
            </w:pPr>
            <w:r w:rsidRPr="00160C1D">
              <w:rPr>
                <w:b/>
                <w:w w:val="90"/>
                <w:sz w:val="18"/>
                <w:lang w:val="nl-NL"/>
              </w:rPr>
              <w:t>29</w:t>
            </w:r>
            <w:r w:rsidRPr="00160C1D">
              <w:rPr>
                <w:b/>
                <w:spacing w:val="-28"/>
                <w:w w:val="90"/>
                <w:sz w:val="18"/>
                <w:lang w:val="nl-NL"/>
              </w:rPr>
              <w:t xml:space="preserve"> </w:t>
            </w:r>
            <w:r w:rsidRPr="00160C1D">
              <w:rPr>
                <w:w w:val="90"/>
                <w:sz w:val="18"/>
                <w:lang w:val="nl-NL"/>
              </w:rPr>
              <w:t>Kind</w:t>
            </w:r>
            <w:r w:rsidRPr="00160C1D">
              <w:rPr>
                <w:spacing w:val="-23"/>
                <w:w w:val="90"/>
                <w:sz w:val="18"/>
                <w:lang w:val="nl-NL"/>
              </w:rPr>
              <w:t xml:space="preserve"> </w:t>
            </w:r>
            <w:r w:rsidRPr="00160C1D">
              <w:rPr>
                <w:w w:val="90"/>
                <w:sz w:val="18"/>
                <w:lang w:val="nl-NL"/>
              </w:rPr>
              <w:t>verblijft</w:t>
            </w:r>
            <w:r w:rsidRPr="00160C1D">
              <w:rPr>
                <w:spacing w:val="-23"/>
                <w:w w:val="90"/>
                <w:sz w:val="18"/>
                <w:lang w:val="nl-NL"/>
              </w:rPr>
              <w:t xml:space="preserve"> </w:t>
            </w:r>
            <w:r w:rsidRPr="00160C1D">
              <w:rPr>
                <w:w w:val="90"/>
                <w:sz w:val="18"/>
                <w:lang w:val="nl-NL"/>
              </w:rPr>
              <w:t>in</w:t>
            </w:r>
            <w:r w:rsidRPr="00160C1D">
              <w:rPr>
                <w:spacing w:val="-23"/>
                <w:w w:val="90"/>
                <w:sz w:val="18"/>
                <w:lang w:val="nl-NL"/>
              </w:rPr>
              <w:t xml:space="preserve"> </w:t>
            </w:r>
            <w:r w:rsidRPr="00160C1D">
              <w:rPr>
                <w:w w:val="90"/>
                <w:sz w:val="18"/>
                <w:lang w:val="nl-NL"/>
              </w:rPr>
              <w:t>een</w:t>
            </w:r>
            <w:r w:rsidRPr="00160C1D">
              <w:rPr>
                <w:spacing w:val="-23"/>
                <w:w w:val="90"/>
                <w:sz w:val="18"/>
                <w:lang w:val="nl-NL"/>
              </w:rPr>
              <w:t xml:space="preserve"> </w:t>
            </w:r>
            <w:r w:rsidRPr="00160C1D">
              <w:rPr>
                <w:w w:val="90"/>
                <w:sz w:val="18"/>
                <w:lang w:val="nl-NL"/>
              </w:rPr>
              <w:t>ruimte</w:t>
            </w:r>
            <w:r w:rsidRPr="00160C1D">
              <w:rPr>
                <w:spacing w:val="-23"/>
                <w:w w:val="90"/>
                <w:sz w:val="18"/>
                <w:lang w:val="nl-NL"/>
              </w:rPr>
              <w:t xml:space="preserve"> </w:t>
            </w:r>
            <w:r w:rsidRPr="00160C1D">
              <w:rPr>
                <w:w w:val="90"/>
                <w:sz w:val="18"/>
                <w:lang w:val="nl-NL"/>
              </w:rPr>
              <w:t>met</w:t>
            </w:r>
            <w:r w:rsidRPr="00160C1D">
              <w:rPr>
                <w:spacing w:val="-23"/>
                <w:w w:val="90"/>
                <w:sz w:val="18"/>
                <w:lang w:val="nl-NL"/>
              </w:rPr>
              <w:t xml:space="preserve"> </w:t>
            </w:r>
            <w:r w:rsidRPr="00160C1D">
              <w:rPr>
                <w:w w:val="90"/>
                <w:sz w:val="18"/>
                <w:lang w:val="nl-NL"/>
              </w:rPr>
              <w:t>rook</w:t>
            </w:r>
          </w:p>
        </w:tc>
        <w:tc>
          <w:tcPr>
            <w:tcW w:w="3603" w:type="dxa"/>
            <w:gridSpan w:val="3"/>
          </w:tcPr>
          <w:p w14:paraId="77021881" w14:textId="77777777" w:rsidR="00160C1D" w:rsidRPr="00160C1D" w:rsidRDefault="00160C1D" w:rsidP="009E216D">
            <w:pPr>
              <w:pStyle w:val="TableParagraph"/>
              <w:spacing w:before="8"/>
              <w:rPr>
                <w:b/>
                <w:sz w:val="7"/>
                <w:lang w:val="nl-NL"/>
              </w:rPr>
            </w:pPr>
          </w:p>
          <w:p w14:paraId="2672F6E4" w14:textId="77777777" w:rsidR="00160C1D" w:rsidRDefault="00160C1D" w:rsidP="009E216D">
            <w:pPr>
              <w:pStyle w:val="TableParagraph"/>
              <w:tabs>
                <w:tab w:val="left" w:pos="1699"/>
                <w:tab w:val="left" w:pos="2897"/>
              </w:tabs>
              <w:spacing w:line="187" w:lineRule="exact"/>
              <w:ind w:left="360"/>
              <w:rPr>
                <w:sz w:val="18"/>
              </w:rPr>
            </w:pPr>
            <w:r>
              <w:rPr>
                <w:noProof/>
                <w:position w:val="-3"/>
                <w:sz w:val="18"/>
                <w:lang w:eastAsia="nl-NL"/>
              </w:rPr>
              <w:drawing>
                <wp:inline distT="0" distB="0" distL="0" distR="0" wp14:anchorId="604F9D46" wp14:editId="69517925">
                  <wp:extent cx="118872" cy="118872"/>
                  <wp:effectExtent l="0" t="0" r="0" b="0"/>
                  <wp:docPr id="49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41.png"/>
                          <pic:cNvPicPr/>
                        </pic:nvPicPr>
                        <pic:blipFill>
                          <a:blip r:embed="rId52" cstate="print"/>
                          <a:stretch>
                            <a:fillRect/>
                          </a:stretch>
                        </pic:blipFill>
                        <pic:spPr>
                          <a:xfrm>
                            <a:off x="0" y="0"/>
                            <a:ext cx="118872" cy="118872"/>
                          </a:xfrm>
                          <a:prstGeom prst="rect">
                            <a:avLst/>
                          </a:prstGeom>
                        </pic:spPr>
                      </pic:pic>
                    </a:graphicData>
                  </a:graphic>
                </wp:inline>
              </w:drawing>
            </w:r>
            <w:r>
              <w:rPr>
                <w:position w:val="-3"/>
                <w:sz w:val="18"/>
              </w:rPr>
              <w:t xml:space="preserve">                    </w:t>
            </w:r>
            <w:r w:rsidRPr="00CD46EE">
              <w:rPr>
                <w:noProof/>
                <w:position w:val="-3"/>
                <w:sz w:val="18"/>
                <w:lang w:eastAsia="nl-NL"/>
              </w:rPr>
              <w:drawing>
                <wp:inline distT="0" distB="0" distL="0" distR="0" wp14:anchorId="75A15DCD" wp14:editId="4A9867C0">
                  <wp:extent cx="118871" cy="118872"/>
                  <wp:effectExtent l="0" t="0" r="0" b="0"/>
                  <wp:docPr id="482"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3"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53D10857" wp14:editId="1539D869">
                  <wp:extent cx="119062" cy="119062"/>
                  <wp:effectExtent l="0" t="0" r="0" b="0"/>
                  <wp:docPr id="25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9.png"/>
                          <pic:cNvPicPr/>
                        </pic:nvPicPr>
                        <pic:blipFill>
                          <a:blip r:embed="rId49"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23763D34" w14:textId="77777777" w:rsidR="00160C1D" w:rsidRDefault="00160C1D" w:rsidP="009E216D">
            <w:pPr>
              <w:pStyle w:val="TableParagraph"/>
              <w:spacing w:before="8"/>
              <w:rPr>
                <w:b/>
                <w:sz w:val="7"/>
              </w:rPr>
            </w:pPr>
          </w:p>
          <w:p w14:paraId="0A16CC76" w14:textId="77777777" w:rsidR="00160C1D" w:rsidRDefault="00160C1D" w:rsidP="009E216D">
            <w:pPr>
              <w:pStyle w:val="TableParagraph"/>
              <w:spacing w:line="187" w:lineRule="exact"/>
              <w:ind w:left="504"/>
              <w:rPr>
                <w:sz w:val="18"/>
              </w:rPr>
            </w:pPr>
            <w:r>
              <w:rPr>
                <w:noProof/>
                <w:position w:val="-3"/>
                <w:sz w:val="18"/>
                <w:lang w:eastAsia="nl-NL"/>
              </w:rPr>
              <w:drawing>
                <wp:inline distT="0" distB="0" distL="0" distR="0" wp14:anchorId="672FEFB6" wp14:editId="350C0278">
                  <wp:extent cx="119062" cy="119062"/>
                  <wp:effectExtent l="0" t="0" r="0" b="0"/>
                  <wp:docPr id="25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6.png"/>
                          <pic:cNvPicPr/>
                        </pic:nvPicPr>
                        <pic:blipFill>
                          <a:blip r:embed="rId42" cstate="print"/>
                          <a:stretch>
                            <a:fillRect/>
                          </a:stretch>
                        </pic:blipFill>
                        <pic:spPr>
                          <a:xfrm>
                            <a:off x="0" y="0"/>
                            <a:ext cx="119062" cy="119062"/>
                          </a:xfrm>
                          <a:prstGeom prst="rect">
                            <a:avLst/>
                          </a:prstGeom>
                        </pic:spPr>
                      </pic:pic>
                    </a:graphicData>
                  </a:graphic>
                </wp:inline>
              </w:drawing>
            </w:r>
          </w:p>
        </w:tc>
      </w:tr>
      <w:tr w:rsidR="00160C1D" w14:paraId="684E1AFB" w14:textId="77777777" w:rsidTr="009E216D">
        <w:trPr>
          <w:trHeight w:val="350"/>
        </w:trPr>
        <w:tc>
          <w:tcPr>
            <w:tcW w:w="5141" w:type="dxa"/>
            <w:tcBorders>
              <w:left w:val="nil"/>
            </w:tcBorders>
          </w:tcPr>
          <w:p w14:paraId="6A771B8E" w14:textId="77777777" w:rsidR="00160C1D" w:rsidRPr="00160C1D" w:rsidRDefault="00160C1D" w:rsidP="009E216D">
            <w:pPr>
              <w:pStyle w:val="TableParagraph"/>
              <w:spacing w:before="59"/>
              <w:ind w:left="-1"/>
              <w:rPr>
                <w:sz w:val="18"/>
                <w:lang w:val="nl-NL"/>
              </w:rPr>
            </w:pPr>
            <w:r w:rsidRPr="00160C1D">
              <w:rPr>
                <w:b/>
                <w:w w:val="90"/>
                <w:sz w:val="18"/>
                <w:lang w:val="nl-NL"/>
              </w:rPr>
              <w:t>30</w:t>
            </w:r>
            <w:r w:rsidRPr="00160C1D">
              <w:rPr>
                <w:b/>
                <w:spacing w:val="-30"/>
                <w:w w:val="90"/>
                <w:sz w:val="18"/>
                <w:lang w:val="nl-NL"/>
              </w:rPr>
              <w:t xml:space="preserve"> </w:t>
            </w:r>
            <w:r w:rsidRPr="00160C1D">
              <w:rPr>
                <w:w w:val="90"/>
                <w:sz w:val="18"/>
                <w:lang w:val="nl-NL"/>
              </w:rPr>
              <w:t>Kind</w:t>
            </w:r>
            <w:r w:rsidRPr="00160C1D">
              <w:rPr>
                <w:spacing w:val="-25"/>
                <w:w w:val="90"/>
                <w:sz w:val="18"/>
                <w:lang w:val="nl-NL"/>
              </w:rPr>
              <w:t xml:space="preserve"> </w:t>
            </w:r>
            <w:r w:rsidRPr="00160C1D">
              <w:rPr>
                <w:w w:val="90"/>
                <w:sz w:val="18"/>
                <w:lang w:val="nl-NL"/>
              </w:rPr>
              <w:t>verblijft</w:t>
            </w:r>
            <w:r w:rsidRPr="00160C1D">
              <w:rPr>
                <w:spacing w:val="-26"/>
                <w:w w:val="90"/>
                <w:sz w:val="18"/>
                <w:lang w:val="nl-NL"/>
              </w:rPr>
              <w:t xml:space="preserve"> </w:t>
            </w:r>
            <w:r w:rsidRPr="00160C1D">
              <w:rPr>
                <w:w w:val="90"/>
                <w:sz w:val="18"/>
                <w:lang w:val="nl-NL"/>
              </w:rPr>
              <w:t>in</w:t>
            </w:r>
            <w:r w:rsidRPr="00160C1D">
              <w:rPr>
                <w:spacing w:val="-25"/>
                <w:w w:val="90"/>
                <w:sz w:val="18"/>
                <w:lang w:val="nl-NL"/>
              </w:rPr>
              <w:t xml:space="preserve"> </w:t>
            </w:r>
            <w:r w:rsidRPr="00160C1D">
              <w:rPr>
                <w:w w:val="90"/>
                <w:sz w:val="18"/>
                <w:lang w:val="nl-NL"/>
              </w:rPr>
              <w:t>een</w:t>
            </w:r>
            <w:r w:rsidRPr="00160C1D">
              <w:rPr>
                <w:spacing w:val="-26"/>
                <w:w w:val="90"/>
                <w:sz w:val="18"/>
                <w:lang w:val="nl-NL"/>
              </w:rPr>
              <w:t xml:space="preserve"> </w:t>
            </w:r>
            <w:r w:rsidRPr="00160C1D">
              <w:rPr>
                <w:w w:val="90"/>
                <w:sz w:val="18"/>
                <w:lang w:val="nl-NL"/>
              </w:rPr>
              <w:t>stoffige</w:t>
            </w:r>
            <w:r w:rsidRPr="00160C1D">
              <w:rPr>
                <w:spacing w:val="-26"/>
                <w:w w:val="90"/>
                <w:sz w:val="18"/>
                <w:lang w:val="nl-NL"/>
              </w:rPr>
              <w:t xml:space="preserve"> </w:t>
            </w:r>
            <w:r w:rsidRPr="00160C1D">
              <w:rPr>
                <w:w w:val="90"/>
                <w:sz w:val="18"/>
                <w:lang w:val="nl-NL"/>
              </w:rPr>
              <w:t>ruimte</w:t>
            </w:r>
          </w:p>
        </w:tc>
        <w:tc>
          <w:tcPr>
            <w:tcW w:w="3603" w:type="dxa"/>
            <w:gridSpan w:val="3"/>
          </w:tcPr>
          <w:p w14:paraId="766904CD" w14:textId="77777777" w:rsidR="00160C1D" w:rsidRPr="00160C1D" w:rsidRDefault="00160C1D" w:rsidP="009E216D">
            <w:pPr>
              <w:pStyle w:val="TableParagraph"/>
              <w:spacing w:before="8"/>
              <w:rPr>
                <w:b/>
                <w:sz w:val="7"/>
                <w:lang w:val="nl-NL"/>
              </w:rPr>
            </w:pPr>
          </w:p>
          <w:p w14:paraId="35EA3418" w14:textId="77777777" w:rsidR="00160C1D" w:rsidRDefault="00160C1D" w:rsidP="009E216D">
            <w:pPr>
              <w:pStyle w:val="TableParagraph"/>
              <w:tabs>
                <w:tab w:val="left" w:pos="1699"/>
                <w:tab w:val="left" w:pos="2897"/>
              </w:tabs>
              <w:spacing w:line="187" w:lineRule="exact"/>
              <w:rPr>
                <w:sz w:val="18"/>
              </w:rPr>
            </w:pPr>
            <w:r w:rsidRPr="00160C1D">
              <w:rPr>
                <w:position w:val="-3"/>
                <w:sz w:val="18"/>
                <w:lang w:val="nl-NL"/>
              </w:rPr>
              <w:t xml:space="preserve">       </w:t>
            </w:r>
            <w:r>
              <w:rPr>
                <w:noProof/>
                <w:position w:val="-3"/>
                <w:sz w:val="18"/>
                <w:lang w:eastAsia="nl-NL"/>
              </w:rPr>
              <w:drawing>
                <wp:inline distT="0" distB="0" distL="0" distR="0" wp14:anchorId="28C777E8" wp14:editId="074FCF9C">
                  <wp:extent cx="118872" cy="118872"/>
                  <wp:effectExtent l="0" t="0" r="0" b="0"/>
                  <wp:docPr id="498"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41.png"/>
                          <pic:cNvPicPr/>
                        </pic:nvPicPr>
                        <pic:blipFill>
                          <a:blip r:embed="rId52" cstate="print"/>
                          <a:stretch>
                            <a:fillRect/>
                          </a:stretch>
                        </pic:blipFill>
                        <pic:spPr>
                          <a:xfrm>
                            <a:off x="0" y="0"/>
                            <a:ext cx="118872" cy="118872"/>
                          </a:xfrm>
                          <a:prstGeom prst="rect">
                            <a:avLst/>
                          </a:prstGeom>
                        </pic:spPr>
                      </pic:pic>
                    </a:graphicData>
                  </a:graphic>
                </wp:inline>
              </w:drawing>
            </w:r>
            <w:r>
              <w:rPr>
                <w:position w:val="-3"/>
                <w:sz w:val="18"/>
              </w:rPr>
              <w:t xml:space="preserve">                    </w:t>
            </w:r>
            <w:r w:rsidRPr="00CD46EE">
              <w:rPr>
                <w:noProof/>
                <w:position w:val="-3"/>
                <w:sz w:val="18"/>
                <w:lang w:eastAsia="nl-NL"/>
              </w:rPr>
              <w:drawing>
                <wp:inline distT="0" distB="0" distL="0" distR="0" wp14:anchorId="1BDC3C5C" wp14:editId="6B046119">
                  <wp:extent cx="118871" cy="118872"/>
                  <wp:effectExtent l="0" t="0" r="0" b="0"/>
                  <wp:docPr id="48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3"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220DE775" wp14:editId="0A753239">
                  <wp:extent cx="119062" cy="119062"/>
                  <wp:effectExtent l="0" t="0" r="0" b="0"/>
                  <wp:docPr id="25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9.png"/>
                          <pic:cNvPicPr/>
                        </pic:nvPicPr>
                        <pic:blipFill>
                          <a:blip r:embed="rId49"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74DD4DDD" w14:textId="77777777" w:rsidR="00160C1D" w:rsidRDefault="00160C1D" w:rsidP="009E216D">
            <w:pPr>
              <w:pStyle w:val="TableParagraph"/>
              <w:spacing w:before="8"/>
              <w:rPr>
                <w:b/>
                <w:sz w:val="7"/>
              </w:rPr>
            </w:pPr>
          </w:p>
          <w:p w14:paraId="69010C9F" w14:textId="77777777" w:rsidR="00160C1D" w:rsidRDefault="00160C1D" w:rsidP="009E216D">
            <w:pPr>
              <w:pStyle w:val="TableParagraph"/>
              <w:spacing w:line="187" w:lineRule="exact"/>
              <w:ind w:left="504"/>
              <w:rPr>
                <w:sz w:val="18"/>
              </w:rPr>
            </w:pPr>
            <w:r>
              <w:rPr>
                <w:noProof/>
                <w:position w:val="-3"/>
                <w:sz w:val="18"/>
                <w:lang w:eastAsia="nl-NL"/>
              </w:rPr>
              <w:drawing>
                <wp:inline distT="0" distB="0" distL="0" distR="0" wp14:anchorId="4D146975" wp14:editId="231E828D">
                  <wp:extent cx="119062" cy="119062"/>
                  <wp:effectExtent l="0" t="0" r="0" b="0"/>
                  <wp:docPr id="26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6.png"/>
                          <pic:cNvPicPr/>
                        </pic:nvPicPr>
                        <pic:blipFill>
                          <a:blip r:embed="rId42" cstate="print"/>
                          <a:stretch>
                            <a:fillRect/>
                          </a:stretch>
                        </pic:blipFill>
                        <pic:spPr>
                          <a:xfrm>
                            <a:off x="0" y="0"/>
                            <a:ext cx="119062" cy="119062"/>
                          </a:xfrm>
                          <a:prstGeom prst="rect">
                            <a:avLst/>
                          </a:prstGeom>
                        </pic:spPr>
                      </pic:pic>
                    </a:graphicData>
                  </a:graphic>
                </wp:inline>
              </w:drawing>
            </w:r>
          </w:p>
        </w:tc>
      </w:tr>
      <w:tr w:rsidR="00160C1D" w14:paraId="03121BFE" w14:textId="77777777" w:rsidTr="009E216D">
        <w:trPr>
          <w:trHeight w:val="580"/>
        </w:trPr>
        <w:tc>
          <w:tcPr>
            <w:tcW w:w="5141" w:type="dxa"/>
            <w:tcBorders>
              <w:left w:val="nil"/>
            </w:tcBorders>
          </w:tcPr>
          <w:p w14:paraId="176E0C9E" w14:textId="77777777" w:rsidR="00160C1D" w:rsidRPr="00160C1D" w:rsidRDefault="00160C1D" w:rsidP="009E216D">
            <w:pPr>
              <w:pStyle w:val="TableParagraph"/>
              <w:spacing w:before="59" w:line="266" w:lineRule="auto"/>
              <w:ind w:left="212" w:right="499" w:hanging="213"/>
              <w:rPr>
                <w:sz w:val="18"/>
                <w:lang w:val="nl-NL"/>
              </w:rPr>
            </w:pPr>
            <w:r w:rsidRPr="00160C1D">
              <w:rPr>
                <w:b/>
                <w:w w:val="85"/>
                <w:sz w:val="18"/>
                <w:lang w:val="nl-NL"/>
              </w:rPr>
              <w:t>31</w:t>
            </w:r>
            <w:r w:rsidRPr="00160C1D">
              <w:rPr>
                <w:b/>
                <w:spacing w:val="-12"/>
                <w:w w:val="85"/>
                <w:sz w:val="18"/>
                <w:lang w:val="nl-NL"/>
              </w:rPr>
              <w:t xml:space="preserve"> </w:t>
            </w:r>
            <w:r w:rsidRPr="00160C1D">
              <w:rPr>
                <w:w w:val="85"/>
                <w:sz w:val="18"/>
                <w:lang w:val="nl-NL"/>
              </w:rPr>
              <w:t>Kind</w:t>
            </w:r>
            <w:r w:rsidRPr="00160C1D">
              <w:rPr>
                <w:spacing w:val="-6"/>
                <w:w w:val="85"/>
                <w:sz w:val="18"/>
                <w:lang w:val="nl-NL"/>
              </w:rPr>
              <w:t xml:space="preserve"> </w:t>
            </w:r>
            <w:r w:rsidRPr="00160C1D">
              <w:rPr>
                <w:w w:val="85"/>
                <w:sz w:val="18"/>
                <w:lang w:val="nl-NL"/>
              </w:rPr>
              <w:t>wordt</w:t>
            </w:r>
            <w:r w:rsidRPr="00160C1D">
              <w:rPr>
                <w:spacing w:val="-7"/>
                <w:w w:val="85"/>
                <w:sz w:val="18"/>
                <w:lang w:val="nl-NL"/>
              </w:rPr>
              <w:t xml:space="preserve"> </w:t>
            </w:r>
            <w:r w:rsidRPr="00160C1D">
              <w:rPr>
                <w:w w:val="85"/>
                <w:sz w:val="18"/>
                <w:lang w:val="nl-NL"/>
              </w:rPr>
              <w:t>blootgesteld</w:t>
            </w:r>
            <w:r w:rsidRPr="00160C1D">
              <w:rPr>
                <w:spacing w:val="-7"/>
                <w:w w:val="85"/>
                <w:sz w:val="18"/>
                <w:lang w:val="nl-NL"/>
              </w:rPr>
              <w:t xml:space="preserve"> </w:t>
            </w:r>
            <w:r w:rsidRPr="00160C1D">
              <w:rPr>
                <w:w w:val="85"/>
                <w:sz w:val="18"/>
                <w:lang w:val="nl-NL"/>
              </w:rPr>
              <w:t>aan</w:t>
            </w:r>
            <w:r w:rsidRPr="00160C1D">
              <w:rPr>
                <w:spacing w:val="-7"/>
                <w:w w:val="85"/>
                <w:sz w:val="18"/>
                <w:lang w:val="nl-NL"/>
              </w:rPr>
              <w:t xml:space="preserve"> </w:t>
            </w:r>
            <w:r w:rsidRPr="00160C1D">
              <w:rPr>
                <w:w w:val="85"/>
                <w:sz w:val="18"/>
                <w:lang w:val="nl-NL"/>
              </w:rPr>
              <w:t>vluchtige</w:t>
            </w:r>
            <w:r w:rsidRPr="00160C1D">
              <w:rPr>
                <w:spacing w:val="-7"/>
                <w:w w:val="85"/>
                <w:sz w:val="18"/>
                <w:lang w:val="nl-NL"/>
              </w:rPr>
              <w:t xml:space="preserve"> </w:t>
            </w:r>
            <w:r w:rsidRPr="00160C1D">
              <w:rPr>
                <w:w w:val="85"/>
                <w:sz w:val="18"/>
                <w:lang w:val="nl-NL"/>
              </w:rPr>
              <w:t>stoffen</w:t>
            </w:r>
            <w:r w:rsidRPr="00160C1D">
              <w:rPr>
                <w:spacing w:val="-7"/>
                <w:w w:val="85"/>
                <w:sz w:val="18"/>
                <w:lang w:val="nl-NL"/>
              </w:rPr>
              <w:t xml:space="preserve"> </w:t>
            </w:r>
            <w:r w:rsidRPr="00160C1D">
              <w:rPr>
                <w:w w:val="85"/>
                <w:sz w:val="18"/>
                <w:lang w:val="nl-NL"/>
              </w:rPr>
              <w:t>door</w:t>
            </w:r>
            <w:r w:rsidRPr="00160C1D">
              <w:rPr>
                <w:spacing w:val="-7"/>
                <w:w w:val="85"/>
                <w:sz w:val="18"/>
                <w:lang w:val="nl-NL"/>
              </w:rPr>
              <w:t xml:space="preserve"> </w:t>
            </w:r>
            <w:r w:rsidRPr="00160C1D">
              <w:rPr>
                <w:w w:val="85"/>
                <w:sz w:val="18"/>
                <w:lang w:val="nl-NL"/>
              </w:rPr>
              <w:t>het</w:t>
            </w:r>
            <w:r w:rsidRPr="00160C1D">
              <w:rPr>
                <w:spacing w:val="-7"/>
                <w:w w:val="85"/>
                <w:sz w:val="18"/>
                <w:lang w:val="nl-NL"/>
              </w:rPr>
              <w:t xml:space="preserve"> </w:t>
            </w:r>
            <w:r w:rsidRPr="00160C1D">
              <w:rPr>
                <w:w w:val="85"/>
                <w:sz w:val="18"/>
                <w:lang w:val="nl-NL"/>
              </w:rPr>
              <w:t>gebruik</w:t>
            </w:r>
            <w:r w:rsidRPr="00160C1D">
              <w:rPr>
                <w:spacing w:val="-7"/>
                <w:w w:val="85"/>
                <w:sz w:val="18"/>
                <w:lang w:val="nl-NL"/>
              </w:rPr>
              <w:t xml:space="preserve"> </w:t>
            </w:r>
            <w:r w:rsidRPr="00160C1D">
              <w:rPr>
                <w:w w:val="85"/>
                <w:sz w:val="18"/>
                <w:lang w:val="nl-NL"/>
              </w:rPr>
              <w:t xml:space="preserve">van </w:t>
            </w:r>
            <w:r w:rsidRPr="00160C1D">
              <w:rPr>
                <w:w w:val="95"/>
                <w:sz w:val="18"/>
                <w:lang w:val="nl-NL"/>
              </w:rPr>
              <w:t>spuitbussen, lijm of</w:t>
            </w:r>
            <w:r w:rsidRPr="00160C1D">
              <w:rPr>
                <w:spacing w:val="-32"/>
                <w:w w:val="95"/>
                <w:sz w:val="18"/>
                <w:lang w:val="nl-NL"/>
              </w:rPr>
              <w:t xml:space="preserve"> </w:t>
            </w:r>
            <w:r w:rsidRPr="00160C1D">
              <w:rPr>
                <w:w w:val="95"/>
                <w:sz w:val="18"/>
                <w:lang w:val="nl-NL"/>
              </w:rPr>
              <w:t>terpentine</w:t>
            </w:r>
          </w:p>
        </w:tc>
        <w:tc>
          <w:tcPr>
            <w:tcW w:w="3603" w:type="dxa"/>
            <w:gridSpan w:val="3"/>
          </w:tcPr>
          <w:p w14:paraId="73E6BF6B" w14:textId="77777777" w:rsidR="00160C1D" w:rsidRPr="00160C1D" w:rsidRDefault="00160C1D" w:rsidP="009E216D">
            <w:pPr>
              <w:pStyle w:val="TableParagraph"/>
              <w:spacing w:before="8"/>
              <w:rPr>
                <w:b/>
                <w:sz w:val="17"/>
                <w:lang w:val="nl-NL"/>
              </w:rPr>
            </w:pPr>
          </w:p>
          <w:p w14:paraId="764A6AA6" w14:textId="77777777" w:rsidR="00160C1D" w:rsidRDefault="00160C1D" w:rsidP="009E216D">
            <w:pPr>
              <w:pStyle w:val="TableParagraph"/>
              <w:tabs>
                <w:tab w:val="left" w:pos="1699"/>
                <w:tab w:val="left" w:pos="2897"/>
              </w:tabs>
              <w:spacing w:line="187" w:lineRule="exact"/>
              <w:rPr>
                <w:sz w:val="18"/>
              </w:rPr>
            </w:pPr>
            <w:r w:rsidRPr="00160C1D">
              <w:rPr>
                <w:position w:val="-3"/>
                <w:sz w:val="18"/>
                <w:lang w:val="nl-NL"/>
              </w:rPr>
              <w:t xml:space="preserve">       </w:t>
            </w:r>
            <w:r>
              <w:rPr>
                <w:noProof/>
                <w:position w:val="-3"/>
                <w:sz w:val="18"/>
                <w:lang w:eastAsia="nl-NL"/>
              </w:rPr>
              <w:drawing>
                <wp:inline distT="0" distB="0" distL="0" distR="0" wp14:anchorId="648314EA" wp14:editId="13C64FF8">
                  <wp:extent cx="119062" cy="119062"/>
                  <wp:effectExtent l="0" t="0" r="0" b="0"/>
                  <wp:docPr id="26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 xml:space="preserve">                   </w:t>
            </w:r>
            <w:r w:rsidRPr="00CD46EE">
              <w:rPr>
                <w:noProof/>
                <w:position w:val="-3"/>
                <w:sz w:val="18"/>
                <w:lang w:eastAsia="nl-NL"/>
              </w:rPr>
              <w:drawing>
                <wp:inline distT="0" distB="0" distL="0" distR="0" wp14:anchorId="39F69358" wp14:editId="437F5DED">
                  <wp:extent cx="118871" cy="118872"/>
                  <wp:effectExtent l="0" t="0" r="0" b="0"/>
                  <wp:docPr id="8"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3" cstate="print"/>
                          <a:stretch>
                            <a:fillRect/>
                          </a:stretch>
                        </pic:blipFill>
                        <pic:spPr>
                          <a:xfrm>
                            <a:off x="0" y="0"/>
                            <a:ext cx="118871" cy="118872"/>
                          </a:xfrm>
                          <a:prstGeom prst="rect">
                            <a:avLst/>
                          </a:prstGeom>
                        </pic:spPr>
                      </pic:pic>
                    </a:graphicData>
                  </a:graphic>
                </wp:inline>
              </w:drawing>
            </w:r>
            <w:r>
              <w:rPr>
                <w:position w:val="-3"/>
                <w:sz w:val="18"/>
              </w:rPr>
              <w:t xml:space="preserve"> </w:t>
            </w:r>
            <w:r>
              <w:rPr>
                <w:position w:val="-3"/>
                <w:sz w:val="18"/>
              </w:rPr>
              <w:tab/>
            </w:r>
            <w:r>
              <w:rPr>
                <w:noProof/>
                <w:position w:val="-3"/>
                <w:sz w:val="18"/>
                <w:lang w:eastAsia="nl-NL"/>
              </w:rPr>
              <w:drawing>
                <wp:inline distT="0" distB="0" distL="0" distR="0" wp14:anchorId="08432777" wp14:editId="134DB5F5">
                  <wp:extent cx="119062" cy="119062"/>
                  <wp:effectExtent l="0" t="0" r="0" b="0"/>
                  <wp:docPr id="26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9.png"/>
                          <pic:cNvPicPr/>
                        </pic:nvPicPr>
                        <pic:blipFill>
                          <a:blip r:embed="rId49"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1FEA4909" w14:textId="77777777" w:rsidR="00160C1D" w:rsidRDefault="00160C1D" w:rsidP="009E216D">
            <w:pPr>
              <w:pStyle w:val="TableParagraph"/>
              <w:spacing w:before="8"/>
              <w:rPr>
                <w:b/>
                <w:sz w:val="17"/>
              </w:rPr>
            </w:pPr>
          </w:p>
          <w:p w14:paraId="7A0092F1" w14:textId="77777777" w:rsidR="00160C1D" w:rsidRDefault="00160C1D" w:rsidP="009E216D">
            <w:pPr>
              <w:pStyle w:val="TableParagraph"/>
              <w:spacing w:line="187" w:lineRule="exact"/>
              <w:ind w:left="504"/>
              <w:rPr>
                <w:sz w:val="18"/>
              </w:rPr>
            </w:pPr>
            <w:r>
              <w:rPr>
                <w:noProof/>
                <w:position w:val="-3"/>
                <w:sz w:val="18"/>
                <w:lang w:eastAsia="nl-NL"/>
              </w:rPr>
              <w:drawing>
                <wp:inline distT="0" distB="0" distL="0" distR="0" wp14:anchorId="274A348C" wp14:editId="64CEAFB5">
                  <wp:extent cx="119062" cy="119062"/>
                  <wp:effectExtent l="0" t="0" r="0" b="0"/>
                  <wp:docPr id="26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6.png"/>
                          <pic:cNvPicPr/>
                        </pic:nvPicPr>
                        <pic:blipFill>
                          <a:blip r:embed="rId42" cstate="print"/>
                          <a:stretch>
                            <a:fillRect/>
                          </a:stretch>
                        </pic:blipFill>
                        <pic:spPr>
                          <a:xfrm>
                            <a:off x="0" y="0"/>
                            <a:ext cx="119062" cy="119062"/>
                          </a:xfrm>
                          <a:prstGeom prst="rect">
                            <a:avLst/>
                          </a:prstGeom>
                        </pic:spPr>
                      </pic:pic>
                    </a:graphicData>
                  </a:graphic>
                </wp:inline>
              </w:drawing>
            </w:r>
          </w:p>
        </w:tc>
      </w:tr>
      <w:tr w:rsidR="00160C1D" w14:paraId="35C195E8" w14:textId="77777777" w:rsidTr="009E216D">
        <w:trPr>
          <w:trHeight w:val="349"/>
        </w:trPr>
        <w:tc>
          <w:tcPr>
            <w:tcW w:w="5141" w:type="dxa"/>
            <w:tcBorders>
              <w:left w:val="nil"/>
            </w:tcBorders>
          </w:tcPr>
          <w:p w14:paraId="68C89D3D" w14:textId="77777777" w:rsidR="00160C1D" w:rsidRPr="00160C1D" w:rsidRDefault="00160C1D" w:rsidP="009E216D">
            <w:pPr>
              <w:pStyle w:val="TableParagraph"/>
              <w:spacing w:before="59"/>
              <w:ind w:left="-1"/>
              <w:rPr>
                <w:sz w:val="18"/>
                <w:lang w:val="nl-NL"/>
              </w:rPr>
            </w:pPr>
            <w:r w:rsidRPr="00160C1D">
              <w:rPr>
                <w:b/>
                <w:w w:val="85"/>
                <w:sz w:val="18"/>
                <w:lang w:val="nl-NL"/>
              </w:rPr>
              <w:t>32</w:t>
            </w:r>
            <w:r w:rsidRPr="00160C1D">
              <w:rPr>
                <w:b/>
                <w:spacing w:val="-18"/>
                <w:w w:val="85"/>
                <w:sz w:val="18"/>
                <w:lang w:val="nl-NL"/>
              </w:rPr>
              <w:t xml:space="preserve"> </w:t>
            </w:r>
            <w:r w:rsidRPr="00160C1D">
              <w:rPr>
                <w:w w:val="85"/>
                <w:sz w:val="18"/>
                <w:lang w:val="nl-NL"/>
              </w:rPr>
              <w:t>Kind</w:t>
            </w:r>
            <w:r w:rsidRPr="00160C1D">
              <w:rPr>
                <w:spacing w:val="-13"/>
                <w:w w:val="85"/>
                <w:sz w:val="18"/>
                <w:lang w:val="nl-NL"/>
              </w:rPr>
              <w:t xml:space="preserve"> </w:t>
            </w:r>
            <w:r w:rsidRPr="00160C1D">
              <w:rPr>
                <w:w w:val="85"/>
                <w:sz w:val="18"/>
                <w:lang w:val="nl-NL"/>
              </w:rPr>
              <w:t>wordt</w:t>
            </w:r>
            <w:r w:rsidRPr="00160C1D">
              <w:rPr>
                <w:spacing w:val="-13"/>
                <w:w w:val="85"/>
                <w:sz w:val="18"/>
                <w:lang w:val="nl-NL"/>
              </w:rPr>
              <w:t xml:space="preserve"> </w:t>
            </w:r>
            <w:r w:rsidRPr="00160C1D">
              <w:rPr>
                <w:w w:val="85"/>
                <w:sz w:val="18"/>
                <w:lang w:val="nl-NL"/>
              </w:rPr>
              <w:t>blootgesteld</w:t>
            </w:r>
            <w:r w:rsidRPr="00160C1D">
              <w:rPr>
                <w:spacing w:val="-12"/>
                <w:w w:val="85"/>
                <w:sz w:val="18"/>
                <w:lang w:val="nl-NL"/>
              </w:rPr>
              <w:t xml:space="preserve"> </w:t>
            </w:r>
            <w:r w:rsidRPr="00160C1D">
              <w:rPr>
                <w:w w:val="85"/>
                <w:sz w:val="18"/>
                <w:lang w:val="nl-NL"/>
              </w:rPr>
              <w:t>aan</w:t>
            </w:r>
            <w:r w:rsidRPr="00160C1D">
              <w:rPr>
                <w:spacing w:val="-13"/>
                <w:w w:val="85"/>
                <w:sz w:val="18"/>
                <w:lang w:val="nl-NL"/>
              </w:rPr>
              <w:t xml:space="preserve"> </w:t>
            </w:r>
            <w:r w:rsidRPr="00160C1D">
              <w:rPr>
                <w:w w:val="85"/>
                <w:sz w:val="18"/>
                <w:lang w:val="nl-NL"/>
              </w:rPr>
              <w:t>gassen</w:t>
            </w:r>
            <w:r w:rsidRPr="00160C1D">
              <w:rPr>
                <w:spacing w:val="-13"/>
                <w:w w:val="85"/>
                <w:sz w:val="18"/>
                <w:lang w:val="nl-NL"/>
              </w:rPr>
              <w:t xml:space="preserve"> </w:t>
            </w:r>
            <w:r w:rsidRPr="00160C1D">
              <w:rPr>
                <w:w w:val="85"/>
                <w:sz w:val="18"/>
                <w:lang w:val="nl-NL"/>
              </w:rPr>
              <w:t>uit</w:t>
            </w:r>
            <w:r w:rsidRPr="00160C1D">
              <w:rPr>
                <w:spacing w:val="-12"/>
                <w:w w:val="85"/>
                <w:sz w:val="18"/>
                <w:lang w:val="nl-NL"/>
              </w:rPr>
              <w:t xml:space="preserve"> </w:t>
            </w:r>
            <w:r w:rsidRPr="00160C1D">
              <w:rPr>
                <w:w w:val="85"/>
                <w:sz w:val="18"/>
                <w:lang w:val="nl-NL"/>
              </w:rPr>
              <w:t>(open)</w:t>
            </w:r>
            <w:r w:rsidRPr="00160C1D">
              <w:rPr>
                <w:spacing w:val="-13"/>
                <w:w w:val="85"/>
                <w:sz w:val="18"/>
                <w:lang w:val="nl-NL"/>
              </w:rPr>
              <w:t xml:space="preserve"> </w:t>
            </w:r>
            <w:r w:rsidRPr="00160C1D">
              <w:rPr>
                <w:w w:val="85"/>
                <w:sz w:val="18"/>
                <w:lang w:val="nl-NL"/>
              </w:rPr>
              <w:t>verbrandingstoestellen</w:t>
            </w:r>
          </w:p>
        </w:tc>
        <w:tc>
          <w:tcPr>
            <w:tcW w:w="3603" w:type="dxa"/>
            <w:gridSpan w:val="3"/>
          </w:tcPr>
          <w:p w14:paraId="73450F51" w14:textId="77777777" w:rsidR="00160C1D" w:rsidRPr="00160C1D" w:rsidRDefault="00160C1D" w:rsidP="009E216D">
            <w:pPr>
              <w:pStyle w:val="TableParagraph"/>
              <w:spacing w:before="8"/>
              <w:rPr>
                <w:b/>
                <w:sz w:val="7"/>
                <w:lang w:val="nl-NL"/>
              </w:rPr>
            </w:pPr>
            <w:r w:rsidRPr="00160C1D">
              <w:rPr>
                <w:b/>
                <w:sz w:val="7"/>
                <w:lang w:val="nl-NL"/>
              </w:rPr>
              <w:t xml:space="preserve"> </w:t>
            </w:r>
          </w:p>
          <w:p w14:paraId="3B698552" w14:textId="77777777" w:rsidR="00160C1D" w:rsidRDefault="00160C1D" w:rsidP="009E216D">
            <w:pPr>
              <w:pStyle w:val="TableParagraph"/>
              <w:tabs>
                <w:tab w:val="left" w:pos="1699"/>
                <w:tab w:val="left" w:pos="2897"/>
              </w:tabs>
              <w:spacing w:line="187" w:lineRule="exact"/>
              <w:rPr>
                <w:sz w:val="18"/>
              </w:rPr>
            </w:pPr>
            <w:r w:rsidRPr="00160C1D">
              <w:rPr>
                <w:position w:val="-3"/>
                <w:sz w:val="18"/>
                <w:lang w:val="nl-NL"/>
              </w:rPr>
              <w:t xml:space="preserve">       </w:t>
            </w:r>
            <w:r>
              <w:rPr>
                <w:noProof/>
                <w:position w:val="-3"/>
                <w:sz w:val="18"/>
                <w:lang w:eastAsia="nl-NL"/>
              </w:rPr>
              <w:drawing>
                <wp:inline distT="0" distB="0" distL="0" distR="0" wp14:anchorId="68378C37" wp14:editId="360B158A">
                  <wp:extent cx="118872" cy="118872"/>
                  <wp:effectExtent l="0" t="0" r="0" b="0"/>
                  <wp:docPr id="49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41.png"/>
                          <pic:cNvPicPr/>
                        </pic:nvPicPr>
                        <pic:blipFill>
                          <a:blip r:embed="rId52" cstate="print"/>
                          <a:stretch>
                            <a:fillRect/>
                          </a:stretch>
                        </pic:blipFill>
                        <pic:spPr>
                          <a:xfrm>
                            <a:off x="0" y="0"/>
                            <a:ext cx="118872" cy="118872"/>
                          </a:xfrm>
                          <a:prstGeom prst="rect">
                            <a:avLst/>
                          </a:prstGeom>
                        </pic:spPr>
                      </pic:pic>
                    </a:graphicData>
                  </a:graphic>
                </wp:inline>
              </w:drawing>
            </w:r>
            <w:r>
              <w:rPr>
                <w:position w:val="-3"/>
                <w:sz w:val="18"/>
              </w:rPr>
              <w:t xml:space="preserve">                    </w:t>
            </w:r>
            <w:r w:rsidRPr="00CD46EE">
              <w:rPr>
                <w:noProof/>
                <w:position w:val="-3"/>
                <w:sz w:val="18"/>
                <w:lang w:eastAsia="nl-NL"/>
              </w:rPr>
              <w:drawing>
                <wp:inline distT="0" distB="0" distL="0" distR="0" wp14:anchorId="624616C3" wp14:editId="35E4298E">
                  <wp:extent cx="118871" cy="118872"/>
                  <wp:effectExtent l="0" t="0" r="0" b="0"/>
                  <wp:docPr id="484"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3"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0D1B09F3" wp14:editId="61596F31">
                  <wp:extent cx="118859" cy="118872"/>
                  <wp:effectExtent l="0" t="0" r="0" b="0"/>
                  <wp:docPr id="27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22.png"/>
                          <pic:cNvPicPr/>
                        </pic:nvPicPr>
                        <pic:blipFill>
                          <a:blip r:embed="rId50" cstate="print"/>
                          <a:stretch>
                            <a:fillRect/>
                          </a:stretch>
                        </pic:blipFill>
                        <pic:spPr>
                          <a:xfrm>
                            <a:off x="0" y="0"/>
                            <a:ext cx="118859" cy="118872"/>
                          </a:xfrm>
                          <a:prstGeom prst="rect">
                            <a:avLst/>
                          </a:prstGeom>
                        </pic:spPr>
                      </pic:pic>
                    </a:graphicData>
                  </a:graphic>
                </wp:inline>
              </w:drawing>
            </w:r>
          </w:p>
        </w:tc>
        <w:tc>
          <w:tcPr>
            <w:tcW w:w="1201" w:type="dxa"/>
            <w:tcBorders>
              <w:right w:val="nil"/>
            </w:tcBorders>
          </w:tcPr>
          <w:p w14:paraId="5A2C6E08" w14:textId="77777777" w:rsidR="00160C1D" w:rsidRDefault="00160C1D" w:rsidP="009E216D">
            <w:pPr>
              <w:pStyle w:val="TableParagraph"/>
              <w:spacing w:before="8"/>
              <w:rPr>
                <w:b/>
                <w:sz w:val="7"/>
              </w:rPr>
            </w:pPr>
          </w:p>
          <w:p w14:paraId="7586218A" w14:textId="77777777" w:rsidR="00160C1D" w:rsidRDefault="00160C1D" w:rsidP="009E216D">
            <w:pPr>
              <w:pStyle w:val="TableParagraph"/>
              <w:spacing w:line="187" w:lineRule="exact"/>
              <w:ind w:left="504"/>
              <w:rPr>
                <w:sz w:val="18"/>
              </w:rPr>
            </w:pPr>
            <w:r>
              <w:rPr>
                <w:noProof/>
                <w:position w:val="-3"/>
                <w:sz w:val="18"/>
                <w:lang w:eastAsia="nl-NL"/>
              </w:rPr>
              <w:drawing>
                <wp:inline distT="0" distB="0" distL="0" distR="0" wp14:anchorId="3F0B8251" wp14:editId="37933D43">
                  <wp:extent cx="118858" cy="118872"/>
                  <wp:effectExtent l="0" t="0" r="0" b="0"/>
                  <wp:docPr id="27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28.png"/>
                          <pic:cNvPicPr/>
                        </pic:nvPicPr>
                        <pic:blipFill>
                          <a:blip r:embed="rId53" cstate="print"/>
                          <a:stretch>
                            <a:fillRect/>
                          </a:stretch>
                        </pic:blipFill>
                        <pic:spPr>
                          <a:xfrm>
                            <a:off x="0" y="0"/>
                            <a:ext cx="118858" cy="118872"/>
                          </a:xfrm>
                          <a:prstGeom prst="rect">
                            <a:avLst/>
                          </a:prstGeom>
                        </pic:spPr>
                      </pic:pic>
                    </a:graphicData>
                  </a:graphic>
                </wp:inline>
              </w:drawing>
            </w:r>
          </w:p>
        </w:tc>
      </w:tr>
      <w:tr w:rsidR="00160C1D" w14:paraId="19D83A61" w14:textId="77777777" w:rsidTr="009E216D">
        <w:trPr>
          <w:trHeight w:val="350"/>
        </w:trPr>
        <w:tc>
          <w:tcPr>
            <w:tcW w:w="5141" w:type="dxa"/>
            <w:tcBorders>
              <w:left w:val="nil"/>
            </w:tcBorders>
          </w:tcPr>
          <w:p w14:paraId="5EA0B8F9" w14:textId="77777777" w:rsidR="00160C1D" w:rsidRPr="00160C1D" w:rsidRDefault="00160C1D" w:rsidP="009E216D">
            <w:pPr>
              <w:pStyle w:val="TableParagraph"/>
              <w:spacing w:before="59"/>
              <w:ind w:left="-1"/>
              <w:rPr>
                <w:sz w:val="18"/>
                <w:lang w:val="nl-NL"/>
              </w:rPr>
            </w:pPr>
            <w:r w:rsidRPr="00160C1D">
              <w:rPr>
                <w:b/>
                <w:w w:val="90"/>
                <w:sz w:val="18"/>
                <w:lang w:val="nl-NL"/>
              </w:rPr>
              <w:t>33</w:t>
            </w:r>
            <w:r w:rsidRPr="00160C1D">
              <w:rPr>
                <w:b/>
                <w:spacing w:val="-30"/>
                <w:w w:val="90"/>
                <w:sz w:val="18"/>
                <w:lang w:val="nl-NL"/>
              </w:rPr>
              <w:t xml:space="preserve"> </w:t>
            </w:r>
            <w:r w:rsidRPr="00160C1D">
              <w:rPr>
                <w:w w:val="90"/>
                <w:sz w:val="18"/>
                <w:lang w:val="nl-NL"/>
              </w:rPr>
              <w:t>Kind</w:t>
            </w:r>
            <w:r w:rsidRPr="00160C1D">
              <w:rPr>
                <w:spacing w:val="-26"/>
                <w:w w:val="90"/>
                <w:sz w:val="18"/>
                <w:lang w:val="nl-NL"/>
              </w:rPr>
              <w:t xml:space="preserve"> </w:t>
            </w:r>
            <w:r w:rsidRPr="00160C1D">
              <w:rPr>
                <w:w w:val="90"/>
                <w:sz w:val="18"/>
                <w:lang w:val="nl-NL"/>
              </w:rPr>
              <w:t>verblijft</w:t>
            </w:r>
            <w:r w:rsidRPr="00160C1D">
              <w:rPr>
                <w:spacing w:val="-25"/>
                <w:w w:val="90"/>
                <w:sz w:val="18"/>
                <w:lang w:val="nl-NL"/>
              </w:rPr>
              <w:t xml:space="preserve"> </w:t>
            </w:r>
            <w:r w:rsidRPr="00160C1D">
              <w:rPr>
                <w:w w:val="90"/>
                <w:sz w:val="18"/>
                <w:lang w:val="nl-NL"/>
              </w:rPr>
              <w:t>in</w:t>
            </w:r>
            <w:r w:rsidRPr="00160C1D">
              <w:rPr>
                <w:spacing w:val="-26"/>
                <w:w w:val="90"/>
                <w:sz w:val="18"/>
                <w:lang w:val="nl-NL"/>
              </w:rPr>
              <w:t xml:space="preserve"> </w:t>
            </w:r>
            <w:r w:rsidRPr="00160C1D">
              <w:rPr>
                <w:w w:val="90"/>
                <w:sz w:val="18"/>
                <w:lang w:val="nl-NL"/>
              </w:rPr>
              <w:t>een</w:t>
            </w:r>
            <w:r w:rsidRPr="00160C1D">
              <w:rPr>
                <w:spacing w:val="-26"/>
                <w:w w:val="90"/>
                <w:sz w:val="18"/>
                <w:lang w:val="nl-NL"/>
              </w:rPr>
              <w:t xml:space="preserve"> </w:t>
            </w:r>
            <w:r w:rsidRPr="00160C1D">
              <w:rPr>
                <w:w w:val="90"/>
                <w:sz w:val="18"/>
                <w:lang w:val="nl-NL"/>
              </w:rPr>
              <w:t>ruimte</w:t>
            </w:r>
            <w:r w:rsidRPr="00160C1D">
              <w:rPr>
                <w:spacing w:val="-26"/>
                <w:w w:val="90"/>
                <w:sz w:val="18"/>
                <w:lang w:val="nl-NL"/>
              </w:rPr>
              <w:t xml:space="preserve"> </w:t>
            </w:r>
            <w:r w:rsidRPr="00160C1D">
              <w:rPr>
                <w:w w:val="90"/>
                <w:sz w:val="18"/>
                <w:lang w:val="nl-NL"/>
              </w:rPr>
              <w:t>met</w:t>
            </w:r>
            <w:r w:rsidRPr="00160C1D">
              <w:rPr>
                <w:spacing w:val="-26"/>
                <w:w w:val="90"/>
                <w:sz w:val="18"/>
                <w:lang w:val="nl-NL"/>
              </w:rPr>
              <w:t xml:space="preserve"> </w:t>
            </w:r>
            <w:r w:rsidRPr="00160C1D">
              <w:rPr>
                <w:w w:val="90"/>
                <w:sz w:val="18"/>
                <w:lang w:val="nl-NL"/>
              </w:rPr>
              <w:t>asbest</w:t>
            </w:r>
          </w:p>
        </w:tc>
        <w:tc>
          <w:tcPr>
            <w:tcW w:w="3603" w:type="dxa"/>
            <w:gridSpan w:val="3"/>
          </w:tcPr>
          <w:p w14:paraId="56E5248A" w14:textId="77777777" w:rsidR="00160C1D" w:rsidRPr="00160C1D" w:rsidRDefault="00160C1D" w:rsidP="009E216D">
            <w:pPr>
              <w:pStyle w:val="TableParagraph"/>
              <w:spacing w:before="8"/>
              <w:rPr>
                <w:b/>
                <w:sz w:val="7"/>
                <w:lang w:val="nl-NL"/>
              </w:rPr>
            </w:pPr>
          </w:p>
          <w:p w14:paraId="2FB7942E" w14:textId="77777777" w:rsidR="00160C1D" w:rsidRDefault="00160C1D" w:rsidP="009E216D">
            <w:pPr>
              <w:pStyle w:val="TableParagraph"/>
              <w:tabs>
                <w:tab w:val="left" w:pos="1699"/>
                <w:tab w:val="left" w:pos="2897"/>
              </w:tabs>
              <w:spacing w:line="187" w:lineRule="exact"/>
              <w:ind w:left="360"/>
              <w:rPr>
                <w:sz w:val="18"/>
              </w:rPr>
            </w:pPr>
            <w:r>
              <w:rPr>
                <w:noProof/>
                <w:position w:val="-3"/>
                <w:sz w:val="18"/>
                <w:lang w:eastAsia="nl-NL"/>
              </w:rPr>
              <w:drawing>
                <wp:inline distT="0" distB="0" distL="0" distR="0" wp14:anchorId="26A1F308" wp14:editId="2DF53C85">
                  <wp:extent cx="118872" cy="118872"/>
                  <wp:effectExtent l="0" t="0" r="0" b="0"/>
                  <wp:docPr id="496"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41.png"/>
                          <pic:cNvPicPr/>
                        </pic:nvPicPr>
                        <pic:blipFill>
                          <a:blip r:embed="rId52" cstate="print"/>
                          <a:stretch>
                            <a:fillRect/>
                          </a:stretch>
                        </pic:blipFill>
                        <pic:spPr>
                          <a:xfrm>
                            <a:off x="0" y="0"/>
                            <a:ext cx="118872" cy="118872"/>
                          </a:xfrm>
                          <a:prstGeom prst="rect">
                            <a:avLst/>
                          </a:prstGeom>
                        </pic:spPr>
                      </pic:pic>
                    </a:graphicData>
                  </a:graphic>
                </wp:inline>
              </w:drawing>
            </w:r>
            <w:r>
              <w:rPr>
                <w:position w:val="-3"/>
                <w:sz w:val="18"/>
              </w:rPr>
              <w:t xml:space="preserve">                      </w:t>
            </w:r>
            <w:r w:rsidRPr="00CD46EE">
              <w:rPr>
                <w:noProof/>
                <w:position w:val="-3"/>
                <w:sz w:val="18"/>
                <w:lang w:eastAsia="nl-NL"/>
              </w:rPr>
              <w:drawing>
                <wp:inline distT="0" distB="0" distL="0" distR="0" wp14:anchorId="341F8027" wp14:editId="378416BC">
                  <wp:extent cx="118871" cy="118872"/>
                  <wp:effectExtent l="0" t="0" r="0" b="0"/>
                  <wp:docPr id="48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3"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6168F779" wp14:editId="12EABA3F">
                  <wp:extent cx="119062" cy="119062"/>
                  <wp:effectExtent l="0" t="0" r="0" b="0"/>
                  <wp:docPr id="28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9.png"/>
                          <pic:cNvPicPr/>
                        </pic:nvPicPr>
                        <pic:blipFill>
                          <a:blip r:embed="rId49"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30BC7E94" w14:textId="77777777" w:rsidR="00160C1D" w:rsidRDefault="00160C1D" w:rsidP="009E216D">
            <w:pPr>
              <w:pStyle w:val="TableParagraph"/>
              <w:spacing w:before="8"/>
              <w:rPr>
                <w:b/>
                <w:sz w:val="7"/>
              </w:rPr>
            </w:pPr>
          </w:p>
          <w:p w14:paraId="4A50D3C0" w14:textId="77777777" w:rsidR="00160C1D" w:rsidRDefault="00160C1D" w:rsidP="009E216D">
            <w:pPr>
              <w:pStyle w:val="TableParagraph"/>
              <w:spacing w:line="187" w:lineRule="exact"/>
              <w:ind w:left="504"/>
              <w:rPr>
                <w:sz w:val="18"/>
              </w:rPr>
            </w:pPr>
            <w:r>
              <w:rPr>
                <w:noProof/>
                <w:position w:val="-3"/>
                <w:sz w:val="18"/>
                <w:lang w:eastAsia="nl-NL"/>
              </w:rPr>
              <w:drawing>
                <wp:inline distT="0" distB="0" distL="0" distR="0" wp14:anchorId="51F7BBD5" wp14:editId="27EDB605">
                  <wp:extent cx="119062" cy="119062"/>
                  <wp:effectExtent l="0" t="0" r="0" b="0"/>
                  <wp:docPr id="28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6.png"/>
                          <pic:cNvPicPr/>
                        </pic:nvPicPr>
                        <pic:blipFill>
                          <a:blip r:embed="rId42" cstate="print"/>
                          <a:stretch>
                            <a:fillRect/>
                          </a:stretch>
                        </pic:blipFill>
                        <pic:spPr>
                          <a:xfrm>
                            <a:off x="0" y="0"/>
                            <a:ext cx="119062" cy="119062"/>
                          </a:xfrm>
                          <a:prstGeom prst="rect">
                            <a:avLst/>
                          </a:prstGeom>
                        </pic:spPr>
                      </pic:pic>
                    </a:graphicData>
                  </a:graphic>
                </wp:inline>
              </w:drawing>
            </w:r>
          </w:p>
        </w:tc>
      </w:tr>
      <w:tr w:rsidR="00160C1D" w14:paraId="0D8943D2" w14:textId="77777777" w:rsidTr="009E216D">
        <w:trPr>
          <w:trHeight w:val="349"/>
        </w:trPr>
        <w:tc>
          <w:tcPr>
            <w:tcW w:w="5141" w:type="dxa"/>
            <w:tcBorders>
              <w:left w:val="nil"/>
            </w:tcBorders>
          </w:tcPr>
          <w:p w14:paraId="1744559C" w14:textId="77777777" w:rsidR="00160C1D" w:rsidRPr="00160C1D" w:rsidRDefault="00160C1D" w:rsidP="009E216D">
            <w:pPr>
              <w:pStyle w:val="TableParagraph"/>
              <w:spacing w:before="59"/>
              <w:ind w:left="-1"/>
              <w:rPr>
                <w:sz w:val="18"/>
                <w:lang w:val="nl-NL"/>
              </w:rPr>
            </w:pPr>
            <w:r w:rsidRPr="00160C1D">
              <w:rPr>
                <w:b/>
                <w:w w:val="85"/>
                <w:sz w:val="18"/>
                <w:lang w:val="nl-NL"/>
              </w:rPr>
              <w:t>34</w:t>
            </w:r>
            <w:r w:rsidRPr="00160C1D">
              <w:rPr>
                <w:b/>
                <w:spacing w:val="-14"/>
                <w:w w:val="85"/>
                <w:sz w:val="18"/>
                <w:lang w:val="nl-NL"/>
              </w:rPr>
              <w:t xml:space="preserve"> </w:t>
            </w:r>
            <w:r w:rsidRPr="00160C1D">
              <w:rPr>
                <w:w w:val="85"/>
                <w:sz w:val="18"/>
                <w:lang w:val="nl-NL"/>
              </w:rPr>
              <w:t>Kind</w:t>
            </w:r>
            <w:r w:rsidRPr="00160C1D">
              <w:rPr>
                <w:spacing w:val="-7"/>
                <w:w w:val="85"/>
                <w:sz w:val="18"/>
                <w:lang w:val="nl-NL"/>
              </w:rPr>
              <w:t xml:space="preserve"> </w:t>
            </w:r>
            <w:r w:rsidRPr="00160C1D">
              <w:rPr>
                <w:w w:val="85"/>
                <w:sz w:val="18"/>
                <w:lang w:val="nl-NL"/>
              </w:rPr>
              <w:t>krijgt</w:t>
            </w:r>
            <w:r w:rsidRPr="00160C1D">
              <w:rPr>
                <w:spacing w:val="-6"/>
                <w:w w:val="85"/>
                <w:sz w:val="18"/>
                <w:lang w:val="nl-NL"/>
              </w:rPr>
              <w:t xml:space="preserve"> </w:t>
            </w:r>
            <w:r w:rsidRPr="00160C1D">
              <w:rPr>
                <w:w w:val="85"/>
                <w:sz w:val="18"/>
                <w:lang w:val="nl-NL"/>
              </w:rPr>
              <w:t>schadelijke</w:t>
            </w:r>
            <w:r w:rsidRPr="00160C1D">
              <w:rPr>
                <w:spacing w:val="-6"/>
                <w:w w:val="85"/>
                <w:sz w:val="18"/>
                <w:lang w:val="nl-NL"/>
              </w:rPr>
              <w:t xml:space="preserve"> </w:t>
            </w:r>
            <w:r w:rsidRPr="00160C1D">
              <w:rPr>
                <w:w w:val="85"/>
                <w:sz w:val="18"/>
                <w:lang w:val="nl-NL"/>
              </w:rPr>
              <w:t>stoffen</w:t>
            </w:r>
            <w:r w:rsidRPr="00160C1D">
              <w:rPr>
                <w:spacing w:val="-7"/>
                <w:w w:val="85"/>
                <w:sz w:val="18"/>
                <w:lang w:val="nl-NL"/>
              </w:rPr>
              <w:t xml:space="preserve"> </w:t>
            </w:r>
            <w:r w:rsidRPr="00160C1D">
              <w:rPr>
                <w:w w:val="85"/>
                <w:sz w:val="18"/>
                <w:lang w:val="nl-NL"/>
              </w:rPr>
              <w:t>binnen</w:t>
            </w:r>
            <w:r w:rsidRPr="00160C1D">
              <w:rPr>
                <w:spacing w:val="-6"/>
                <w:w w:val="85"/>
                <w:sz w:val="18"/>
                <w:lang w:val="nl-NL"/>
              </w:rPr>
              <w:t xml:space="preserve"> </w:t>
            </w:r>
            <w:r w:rsidRPr="00160C1D">
              <w:rPr>
                <w:w w:val="85"/>
                <w:sz w:val="18"/>
                <w:lang w:val="nl-NL"/>
              </w:rPr>
              <w:t>via</w:t>
            </w:r>
            <w:r w:rsidRPr="00160C1D">
              <w:rPr>
                <w:spacing w:val="-7"/>
                <w:w w:val="85"/>
                <w:sz w:val="18"/>
                <w:lang w:val="nl-NL"/>
              </w:rPr>
              <w:t xml:space="preserve"> </w:t>
            </w:r>
            <w:r w:rsidRPr="00160C1D">
              <w:rPr>
                <w:w w:val="85"/>
                <w:sz w:val="18"/>
                <w:lang w:val="nl-NL"/>
              </w:rPr>
              <w:t>ventilatievoorziening</w:t>
            </w:r>
          </w:p>
        </w:tc>
        <w:tc>
          <w:tcPr>
            <w:tcW w:w="3603" w:type="dxa"/>
            <w:gridSpan w:val="3"/>
          </w:tcPr>
          <w:p w14:paraId="33950841" w14:textId="77777777" w:rsidR="00160C1D" w:rsidRPr="00160C1D" w:rsidRDefault="00160C1D" w:rsidP="009E216D">
            <w:pPr>
              <w:pStyle w:val="TableParagraph"/>
              <w:spacing w:before="8"/>
              <w:rPr>
                <w:b/>
                <w:sz w:val="7"/>
                <w:lang w:val="nl-NL"/>
              </w:rPr>
            </w:pPr>
          </w:p>
          <w:p w14:paraId="776A837F" w14:textId="77777777" w:rsidR="00160C1D" w:rsidRDefault="00160C1D" w:rsidP="009E216D">
            <w:pPr>
              <w:pStyle w:val="TableParagraph"/>
              <w:tabs>
                <w:tab w:val="left" w:pos="1699"/>
                <w:tab w:val="left" w:pos="2897"/>
              </w:tabs>
              <w:spacing w:line="187" w:lineRule="exact"/>
              <w:ind w:left="360"/>
              <w:rPr>
                <w:sz w:val="18"/>
              </w:rPr>
            </w:pPr>
            <w:r>
              <w:rPr>
                <w:noProof/>
                <w:position w:val="-3"/>
                <w:sz w:val="18"/>
                <w:lang w:eastAsia="nl-NL"/>
              </w:rPr>
              <w:drawing>
                <wp:inline distT="0" distB="0" distL="0" distR="0" wp14:anchorId="656C96E9" wp14:editId="11E65239">
                  <wp:extent cx="118872" cy="118872"/>
                  <wp:effectExtent l="0" t="0" r="0" b="0"/>
                  <wp:docPr id="49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41.png"/>
                          <pic:cNvPicPr/>
                        </pic:nvPicPr>
                        <pic:blipFill>
                          <a:blip r:embed="rId52" cstate="print"/>
                          <a:stretch>
                            <a:fillRect/>
                          </a:stretch>
                        </pic:blipFill>
                        <pic:spPr>
                          <a:xfrm>
                            <a:off x="0" y="0"/>
                            <a:ext cx="118872" cy="118872"/>
                          </a:xfrm>
                          <a:prstGeom prst="rect">
                            <a:avLst/>
                          </a:prstGeom>
                        </pic:spPr>
                      </pic:pic>
                    </a:graphicData>
                  </a:graphic>
                </wp:inline>
              </w:drawing>
            </w:r>
            <w:r>
              <w:rPr>
                <w:position w:val="-3"/>
                <w:sz w:val="18"/>
              </w:rPr>
              <w:t xml:space="preserve">                      </w:t>
            </w:r>
            <w:r w:rsidRPr="00CD46EE">
              <w:rPr>
                <w:noProof/>
                <w:position w:val="-3"/>
                <w:sz w:val="18"/>
                <w:lang w:eastAsia="nl-NL"/>
              </w:rPr>
              <w:drawing>
                <wp:inline distT="0" distB="0" distL="0" distR="0" wp14:anchorId="4BED058F" wp14:editId="5EFB2945">
                  <wp:extent cx="118871" cy="118872"/>
                  <wp:effectExtent l="0" t="0" r="0" b="0"/>
                  <wp:docPr id="486"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3"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646B329A" wp14:editId="7F81256B">
                  <wp:extent cx="119062" cy="119062"/>
                  <wp:effectExtent l="0" t="0" r="0" b="0"/>
                  <wp:docPr id="29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31.png"/>
                          <pic:cNvPicPr/>
                        </pic:nvPicPr>
                        <pic:blipFill>
                          <a:blip r:embed="rId54"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4C438FD4" w14:textId="77777777" w:rsidR="00160C1D" w:rsidRDefault="00160C1D" w:rsidP="009E216D">
            <w:pPr>
              <w:pStyle w:val="TableParagraph"/>
              <w:spacing w:before="8"/>
              <w:rPr>
                <w:b/>
                <w:sz w:val="7"/>
              </w:rPr>
            </w:pPr>
          </w:p>
          <w:p w14:paraId="56F1990C" w14:textId="77777777" w:rsidR="00160C1D" w:rsidRDefault="00160C1D" w:rsidP="009E216D">
            <w:pPr>
              <w:pStyle w:val="TableParagraph"/>
              <w:spacing w:line="187" w:lineRule="exact"/>
              <w:ind w:left="504"/>
              <w:rPr>
                <w:sz w:val="18"/>
              </w:rPr>
            </w:pPr>
            <w:r>
              <w:rPr>
                <w:noProof/>
                <w:position w:val="-3"/>
                <w:sz w:val="18"/>
                <w:lang w:eastAsia="nl-NL"/>
              </w:rPr>
              <w:drawing>
                <wp:inline distT="0" distB="0" distL="0" distR="0" wp14:anchorId="18857428" wp14:editId="52C5E6CA">
                  <wp:extent cx="119062" cy="119062"/>
                  <wp:effectExtent l="0" t="0" r="0" b="0"/>
                  <wp:docPr id="29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29.png"/>
                          <pic:cNvPicPr/>
                        </pic:nvPicPr>
                        <pic:blipFill>
                          <a:blip r:embed="rId55" cstate="print"/>
                          <a:stretch>
                            <a:fillRect/>
                          </a:stretch>
                        </pic:blipFill>
                        <pic:spPr>
                          <a:xfrm>
                            <a:off x="0" y="0"/>
                            <a:ext cx="119062" cy="119062"/>
                          </a:xfrm>
                          <a:prstGeom prst="rect">
                            <a:avLst/>
                          </a:prstGeom>
                        </pic:spPr>
                      </pic:pic>
                    </a:graphicData>
                  </a:graphic>
                </wp:inline>
              </w:drawing>
            </w:r>
          </w:p>
        </w:tc>
      </w:tr>
      <w:tr w:rsidR="00160C1D" w14:paraId="1C6DDBC1" w14:textId="77777777" w:rsidTr="009E216D">
        <w:trPr>
          <w:trHeight w:val="350"/>
        </w:trPr>
        <w:tc>
          <w:tcPr>
            <w:tcW w:w="5141" w:type="dxa"/>
            <w:tcBorders>
              <w:left w:val="nil"/>
            </w:tcBorders>
          </w:tcPr>
          <w:p w14:paraId="65FB7653" w14:textId="77777777" w:rsidR="00160C1D" w:rsidRPr="00160C1D" w:rsidRDefault="00160C1D" w:rsidP="009E216D">
            <w:pPr>
              <w:pStyle w:val="TableParagraph"/>
              <w:spacing w:before="59"/>
              <w:ind w:left="-1"/>
              <w:rPr>
                <w:sz w:val="18"/>
                <w:lang w:val="nl-NL"/>
              </w:rPr>
            </w:pPr>
            <w:r w:rsidRPr="00160C1D">
              <w:rPr>
                <w:b/>
                <w:w w:val="85"/>
                <w:sz w:val="18"/>
                <w:lang w:val="nl-NL"/>
              </w:rPr>
              <w:t>35</w:t>
            </w:r>
            <w:r w:rsidRPr="00160C1D">
              <w:rPr>
                <w:b/>
                <w:spacing w:val="-14"/>
                <w:w w:val="85"/>
                <w:sz w:val="18"/>
                <w:lang w:val="nl-NL"/>
              </w:rPr>
              <w:t xml:space="preserve"> </w:t>
            </w:r>
            <w:r w:rsidRPr="00160C1D">
              <w:rPr>
                <w:w w:val="85"/>
                <w:sz w:val="18"/>
                <w:lang w:val="nl-NL"/>
              </w:rPr>
              <w:t>Kind</w:t>
            </w:r>
            <w:r w:rsidRPr="00160C1D">
              <w:rPr>
                <w:spacing w:val="-6"/>
                <w:w w:val="85"/>
                <w:sz w:val="18"/>
                <w:lang w:val="nl-NL"/>
              </w:rPr>
              <w:t xml:space="preserve"> </w:t>
            </w:r>
            <w:r w:rsidRPr="00160C1D">
              <w:rPr>
                <w:w w:val="85"/>
                <w:sz w:val="18"/>
                <w:lang w:val="nl-NL"/>
              </w:rPr>
              <w:t>wordt</w:t>
            </w:r>
            <w:r w:rsidRPr="00160C1D">
              <w:rPr>
                <w:spacing w:val="-6"/>
                <w:w w:val="85"/>
                <w:sz w:val="18"/>
                <w:lang w:val="nl-NL"/>
              </w:rPr>
              <w:t xml:space="preserve"> </w:t>
            </w:r>
            <w:r w:rsidRPr="00160C1D">
              <w:rPr>
                <w:w w:val="85"/>
                <w:sz w:val="18"/>
                <w:lang w:val="nl-NL"/>
              </w:rPr>
              <w:t>blootgesteld</w:t>
            </w:r>
            <w:r w:rsidRPr="00160C1D">
              <w:rPr>
                <w:spacing w:val="-6"/>
                <w:w w:val="85"/>
                <w:sz w:val="18"/>
                <w:lang w:val="nl-NL"/>
              </w:rPr>
              <w:t xml:space="preserve"> </w:t>
            </w:r>
            <w:r w:rsidRPr="00160C1D">
              <w:rPr>
                <w:w w:val="85"/>
                <w:sz w:val="18"/>
                <w:lang w:val="nl-NL"/>
              </w:rPr>
              <w:t>aan</w:t>
            </w:r>
            <w:r w:rsidRPr="00160C1D">
              <w:rPr>
                <w:spacing w:val="-6"/>
                <w:w w:val="85"/>
                <w:sz w:val="18"/>
                <w:lang w:val="nl-NL"/>
              </w:rPr>
              <w:t xml:space="preserve"> </w:t>
            </w:r>
            <w:r w:rsidRPr="00160C1D">
              <w:rPr>
                <w:w w:val="85"/>
                <w:sz w:val="18"/>
                <w:lang w:val="nl-NL"/>
              </w:rPr>
              <w:t>lawaai</w:t>
            </w:r>
          </w:p>
        </w:tc>
        <w:tc>
          <w:tcPr>
            <w:tcW w:w="3603" w:type="dxa"/>
            <w:gridSpan w:val="3"/>
          </w:tcPr>
          <w:p w14:paraId="7AF74057" w14:textId="77777777" w:rsidR="00160C1D" w:rsidRPr="00160C1D" w:rsidRDefault="00160C1D" w:rsidP="009E216D">
            <w:pPr>
              <w:pStyle w:val="TableParagraph"/>
              <w:spacing w:before="8"/>
              <w:rPr>
                <w:b/>
                <w:sz w:val="7"/>
                <w:lang w:val="nl-NL"/>
              </w:rPr>
            </w:pPr>
          </w:p>
          <w:p w14:paraId="7A6C42E9" w14:textId="77777777" w:rsidR="00160C1D" w:rsidRDefault="00160C1D" w:rsidP="009E216D">
            <w:pPr>
              <w:pStyle w:val="TableParagraph"/>
              <w:tabs>
                <w:tab w:val="left" w:pos="1699"/>
                <w:tab w:val="left" w:pos="2897"/>
              </w:tabs>
              <w:spacing w:line="187" w:lineRule="exact"/>
              <w:rPr>
                <w:sz w:val="18"/>
              </w:rPr>
            </w:pPr>
            <w:r w:rsidRPr="00160C1D">
              <w:rPr>
                <w:position w:val="-3"/>
                <w:sz w:val="18"/>
                <w:lang w:val="nl-NL"/>
              </w:rPr>
              <w:t xml:space="preserve">       </w:t>
            </w:r>
            <w:r>
              <w:rPr>
                <w:noProof/>
                <w:position w:val="-3"/>
                <w:sz w:val="18"/>
                <w:lang w:eastAsia="nl-NL"/>
              </w:rPr>
              <w:drawing>
                <wp:inline distT="0" distB="0" distL="0" distR="0" wp14:anchorId="0D33BF6F" wp14:editId="1543B5F5">
                  <wp:extent cx="118872" cy="118872"/>
                  <wp:effectExtent l="0" t="0" r="0" b="0"/>
                  <wp:docPr id="494"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41.png"/>
                          <pic:cNvPicPr/>
                        </pic:nvPicPr>
                        <pic:blipFill>
                          <a:blip r:embed="rId52" cstate="print"/>
                          <a:stretch>
                            <a:fillRect/>
                          </a:stretch>
                        </pic:blipFill>
                        <pic:spPr>
                          <a:xfrm>
                            <a:off x="0" y="0"/>
                            <a:ext cx="118872" cy="118872"/>
                          </a:xfrm>
                          <a:prstGeom prst="rect">
                            <a:avLst/>
                          </a:prstGeom>
                        </pic:spPr>
                      </pic:pic>
                    </a:graphicData>
                  </a:graphic>
                </wp:inline>
              </w:drawing>
            </w:r>
            <w:r>
              <w:rPr>
                <w:position w:val="-3"/>
                <w:sz w:val="18"/>
              </w:rPr>
              <w:t xml:space="preserve">                     </w:t>
            </w:r>
            <w:r w:rsidRPr="00CD46EE">
              <w:rPr>
                <w:noProof/>
                <w:position w:val="-3"/>
                <w:sz w:val="18"/>
                <w:lang w:eastAsia="nl-NL"/>
              </w:rPr>
              <w:drawing>
                <wp:inline distT="0" distB="0" distL="0" distR="0" wp14:anchorId="61A8270F" wp14:editId="0AEF46FD">
                  <wp:extent cx="118871" cy="118872"/>
                  <wp:effectExtent l="0" t="0" r="0" b="0"/>
                  <wp:docPr id="48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3"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188317E7" wp14:editId="7838B109">
                  <wp:extent cx="118872" cy="118872"/>
                  <wp:effectExtent l="0" t="0" r="0" b="0"/>
                  <wp:docPr id="29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22.png"/>
                          <pic:cNvPicPr/>
                        </pic:nvPicPr>
                        <pic:blipFill>
                          <a:blip r:embed="rId50" cstate="print"/>
                          <a:stretch>
                            <a:fillRect/>
                          </a:stretch>
                        </pic:blipFill>
                        <pic:spPr>
                          <a:xfrm>
                            <a:off x="0" y="0"/>
                            <a:ext cx="118872" cy="118872"/>
                          </a:xfrm>
                          <a:prstGeom prst="rect">
                            <a:avLst/>
                          </a:prstGeom>
                        </pic:spPr>
                      </pic:pic>
                    </a:graphicData>
                  </a:graphic>
                </wp:inline>
              </w:drawing>
            </w:r>
          </w:p>
        </w:tc>
        <w:tc>
          <w:tcPr>
            <w:tcW w:w="1201" w:type="dxa"/>
            <w:tcBorders>
              <w:right w:val="nil"/>
            </w:tcBorders>
          </w:tcPr>
          <w:p w14:paraId="264FE7D9" w14:textId="77777777" w:rsidR="00160C1D" w:rsidRDefault="00160C1D" w:rsidP="009E216D">
            <w:pPr>
              <w:pStyle w:val="TableParagraph"/>
              <w:spacing w:before="8"/>
              <w:rPr>
                <w:b/>
                <w:sz w:val="7"/>
              </w:rPr>
            </w:pPr>
          </w:p>
          <w:p w14:paraId="627E2567" w14:textId="77777777" w:rsidR="00160C1D" w:rsidRDefault="00160C1D" w:rsidP="009E216D">
            <w:pPr>
              <w:pStyle w:val="TableParagraph"/>
              <w:spacing w:line="187" w:lineRule="exact"/>
              <w:ind w:left="504"/>
              <w:rPr>
                <w:sz w:val="18"/>
              </w:rPr>
            </w:pPr>
            <w:r>
              <w:rPr>
                <w:noProof/>
                <w:position w:val="-3"/>
                <w:sz w:val="18"/>
                <w:lang w:eastAsia="nl-NL"/>
              </w:rPr>
              <w:drawing>
                <wp:inline distT="0" distB="0" distL="0" distR="0" wp14:anchorId="31ECA859" wp14:editId="5F031E65">
                  <wp:extent cx="118871" cy="118872"/>
                  <wp:effectExtent l="0" t="0" r="0" b="0"/>
                  <wp:docPr id="30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34.png"/>
                          <pic:cNvPicPr/>
                        </pic:nvPicPr>
                        <pic:blipFill>
                          <a:blip r:embed="rId56" cstate="print"/>
                          <a:stretch>
                            <a:fillRect/>
                          </a:stretch>
                        </pic:blipFill>
                        <pic:spPr>
                          <a:xfrm>
                            <a:off x="0" y="0"/>
                            <a:ext cx="118871" cy="118872"/>
                          </a:xfrm>
                          <a:prstGeom prst="rect">
                            <a:avLst/>
                          </a:prstGeom>
                        </pic:spPr>
                      </pic:pic>
                    </a:graphicData>
                  </a:graphic>
                </wp:inline>
              </w:drawing>
            </w:r>
          </w:p>
        </w:tc>
      </w:tr>
      <w:tr w:rsidR="00160C1D" w14:paraId="4DAEA77E" w14:textId="77777777" w:rsidTr="009E216D">
        <w:trPr>
          <w:trHeight w:val="350"/>
        </w:trPr>
        <w:tc>
          <w:tcPr>
            <w:tcW w:w="5141" w:type="dxa"/>
            <w:tcBorders>
              <w:left w:val="nil"/>
            </w:tcBorders>
          </w:tcPr>
          <w:p w14:paraId="3D942DD7" w14:textId="77777777" w:rsidR="00160C1D" w:rsidRPr="00160C1D" w:rsidRDefault="00160C1D" w:rsidP="009E216D">
            <w:pPr>
              <w:pStyle w:val="TableParagraph"/>
              <w:spacing w:before="59"/>
              <w:ind w:left="-1"/>
              <w:rPr>
                <w:sz w:val="18"/>
                <w:lang w:val="nl-NL"/>
              </w:rPr>
            </w:pPr>
            <w:r w:rsidRPr="00160C1D">
              <w:rPr>
                <w:b/>
                <w:w w:val="90"/>
                <w:sz w:val="18"/>
                <w:lang w:val="nl-NL"/>
              </w:rPr>
              <w:t>36</w:t>
            </w:r>
            <w:r w:rsidRPr="00160C1D">
              <w:rPr>
                <w:b/>
                <w:spacing w:val="-29"/>
                <w:w w:val="90"/>
                <w:sz w:val="18"/>
                <w:lang w:val="nl-NL"/>
              </w:rPr>
              <w:t xml:space="preserve"> </w:t>
            </w:r>
            <w:r w:rsidRPr="00160C1D">
              <w:rPr>
                <w:w w:val="90"/>
                <w:sz w:val="18"/>
                <w:lang w:val="nl-NL"/>
              </w:rPr>
              <w:t>Kind</w:t>
            </w:r>
            <w:r w:rsidRPr="00160C1D">
              <w:rPr>
                <w:spacing w:val="-25"/>
                <w:w w:val="90"/>
                <w:sz w:val="18"/>
                <w:lang w:val="nl-NL"/>
              </w:rPr>
              <w:t xml:space="preserve"> </w:t>
            </w:r>
            <w:r w:rsidRPr="00160C1D">
              <w:rPr>
                <w:w w:val="90"/>
                <w:sz w:val="18"/>
                <w:lang w:val="nl-NL"/>
              </w:rPr>
              <w:t>drinkt</w:t>
            </w:r>
            <w:r w:rsidRPr="00160C1D">
              <w:rPr>
                <w:spacing w:val="-24"/>
                <w:w w:val="90"/>
                <w:sz w:val="18"/>
                <w:lang w:val="nl-NL"/>
              </w:rPr>
              <w:t xml:space="preserve"> </w:t>
            </w:r>
            <w:r w:rsidRPr="00160C1D">
              <w:rPr>
                <w:w w:val="90"/>
                <w:sz w:val="18"/>
                <w:lang w:val="nl-NL"/>
              </w:rPr>
              <w:t>water</w:t>
            </w:r>
            <w:r w:rsidRPr="00160C1D">
              <w:rPr>
                <w:spacing w:val="-25"/>
                <w:w w:val="90"/>
                <w:sz w:val="18"/>
                <w:lang w:val="nl-NL"/>
              </w:rPr>
              <w:t xml:space="preserve"> </w:t>
            </w:r>
            <w:r w:rsidRPr="00160C1D">
              <w:rPr>
                <w:w w:val="90"/>
                <w:sz w:val="18"/>
                <w:lang w:val="nl-NL"/>
              </w:rPr>
              <w:t>uit</w:t>
            </w:r>
            <w:r w:rsidRPr="00160C1D">
              <w:rPr>
                <w:spacing w:val="-25"/>
                <w:w w:val="90"/>
                <w:sz w:val="18"/>
                <w:lang w:val="nl-NL"/>
              </w:rPr>
              <w:t xml:space="preserve"> </w:t>
            </w:r>
            <w:r w:rsidRPr="00160C1D">
              <w:rPr>
                <w:w w:val="90"/>
                <w:sz w:val="18"/>
                <w:lang w:val="nl-NL"/>
              </w:rPr>
              <w:t>loden</w:t>
            </w:r>
            <w:r w:rsidRPr="00160C1D">
              <w:rPr>
                <w:spacing w:val="-24"/>
                <w:w w:val="90"/>
                <w:sz w:val="18"/>
                <w:lang w:val="nl-NL"/>
              </w:rPr>
              <w:t xml:space="preserve"> </w:t>
            </w:r>
            <w:r w:rsidRPr="00160C1D">
              <w:rPr>
                <w:w w:val="90"/>
                <w:sz w:val="18"/>
                <w:lang w:val="nl-NL"/>
              </w:rPr>
              <w:t>leiding</w:t>
            </w:r>
          </w:p>
        </w:tc>
        <w:tc>
          <w:tcPr>
            <w:tcW w:w="3603" w:type="dxa"/>
            <w:gridSpan w:val="3"/>
          </w:tcPr>
          <w:p w14:paraId="78AF69D1" w14:textId="77777777" w:rsidR="00160C1D" w:rsidRPr="00160C1D" w:rsidRDefault="00160C1D" w:rsidP="009E216D">
            <w:pPr>
              <w:pStyle w:val="TableParagraph"/>
              <w:spacing w:before="8"/>
              <w:rPr>
                <w:b/>
                <w:sz w:val="7"/>
                <w:lang w:val="nl-NL"/>
              </w:rPr>
            </w:pPr>
          </w:p>
          <w:p w14:paraId="7C7B7986" w14:textId="77777777" w:rsidR="00160C1D" w:rsidRDefault="00160C1D" w:rsidP="00667432">
            <w:pPr>
              <w:pStyle w:val="TableParagraph"/>
              <w:numPr>
                <w:ilvl w:val="0"/>
                <w:numId w:val="66"/>
              </w:numPr>
              <w:tabs>
                <w:tab w:val="left" w:pos="1699"/>
                <w:tab w:val="left" w:pos="2897"/>
              </w:tabs>
              <w:spacing w:line="187" w:lineRule="exact"/>
              <w:rPr>
                <w:sz w:val="18"/>
              </w:rPr>
            </w:pPr>
            <w:r w:rsidRPr="00160C1D">
              <w:rPr>
                <w:position w:val="-3"/>
                <w:sz w:val="18"/>
                <w:lang w:val="nl-NL"/>
              </w:rPr>
              <w:t xml:space="preserve">                   </w:t>
            </w:r>
            <w:r>
              <w:rPr>
                <w:noProof/>
                <w:position w:val="-3"/>
                <w:sz w:val="18"/>
                <w:lang w:eastAsia="nl-NL"/>
              </w:rPr>
              <w:drawing>
                <wp:inline distT="0" distB="0" distL="0" distR="0" wp14:anchorId="15B1EE26" wp14:editId="6609D908">
                  <wp:extent cx="119062" cy="119062"/>
                  <wp:effectExtent l="0" t="0" r="0" b="0"/>
                  <wp:docPr id="30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35.png"/>
                          <pic:cNvPicPr/>
                        </pic:nvPicPr>
                        <pic:blipFill>
                          <a:blip r:embed="rId45"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lang w:eastAsia="nl-NL"/>
              </w:rPr>
              <w:drawing>
                <wp:inline distT="0" distB="0" distL="0" distR="0" wp14:anchorId="22D7EEB6" wp14:editId="50ED77AF">
                  <wp:extent cx="119062" cy="119062"/>
                  <wp:effectExtent l="0" t="0" r="0" b="0"/>
                  <wp:docPr id="30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8.png"/>
                          <pic:cNvPicPr/>
                        </pic:nvPicPr>
                        <pic:blipFill>
                          <a:blip r:embed="rId44"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27F1FA99" w14:textId="77777777" w:rsidR="00160C1D" w:rsidRDefault="00160C1D" w:rsidP="009E216D">
            <w:pPr>
              <w:pStyle w:val="TableParagraph"/>
              <w:spacing w:before="8"/>
              <w:rPr>
                <w:b/>
                <w:sz w:val="7"/>
              </w:rPr>
            </w:pPr>
          </w:p>
          <w:p w14:paraId="09278F3C" w14:textId="77777777" w:rsidR="00160C1D" w:rsidRDefault="00160C1D" w:rsidP="009E216D">
            <w:pPr>
              <w:pStyle w:val="TableParagraph"/>
              <w:spacing w:line="187" w:lineRule="exact"/>
              <w:ind w:left="504"/>
              <w:rPr>
                <w:sz w:val="18"/>
              </w:rPr>
            </w:pPr>
            <w:r>
              <w:rPr>
                <w:noProof/>
                <w:position w:val="-3"/>
                <w:sz w:val="18"/>
                <w:lang w:eastAsia="nl-NL"/>
              </w:rPr>
              <w:drawing>
                <wp:inline distT="0" distB="0" distL="0" distR="0" wp14:anchorId="41155DEC" wp14:editId="6BC10F68">
                  <wp:extent cx="119062" cy="119062"/>
                  <wp:effectExtent l="0" t="0" r="0" b="0"/>
                  <wp:docPr id="30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6.png"/>
                          <pic:cNvPicPr/>
                        </pic:nvPicPr>
                        <pic:blipFill>
                          <a:blip r:embed="rId42" cstate="print"/>
                          <a:stretch>
                            <a:fillRect/>
                          </a:stretch>
                        </pic:blipFill>
                        <pic:spPr>
                          <a:xfrm>
                            <a:off x="0" y="0"/>
                            <a:ext cx="119062" cy="119062"/>
                          </a:xfrm>
                          <a:prstGeom prst="rect">
                            <a:avLst/>
                          </a:prstGeom>
                        </pic:spPr>
                      </pic:pic>
                    </a:graphicData>
                  </a:graphic>
                </wp:inline>
              </w:drawing>
            </w:r>
          </w:p>
        </w:tc>
      </w:tr>
      <w:tr w:rsidR="00160C1D" w14:paraId="743439B8" w14:textId="77777777" w:rsidTr="009E216D">
        <w:trPr>
          <w:trHeight w:val="579"/>
        </w:trPr>
        <w:tc>
          <w:tcPr>
            <w:tcW w:w="5141" w:type="dxa"/>
            <w:tcBorders>
              <w:left w:val="nil"/>
            </w:tcBorders>
          </w:tcPr>
          <w:p w14:paraId="405C7D8A" w14:textId="77777777" w:rsidR="00160C1D" w:rsidRPr="00160C1D" w:rsidRDefault="00160C1D" w:rsidP="009E216D">
            <w:pPr>
              <w:pStyle w:val="TableParagraph"/>
              <w:spacing w:before="59" w:line="266" w:lineRule="auto"/>
              <w:ind w:left="212" w:right="1169" w:hanging="213"/>
              <w:rPr>
                <w:sz w:val="18"/>
                <w:lang w:val="nl-NL"/>
              </w:rPr>
            </w:pPr>
            <w:r w:rsidRPr="00160C1D">
              <w:rPr>
                <w:b/>
                <w:w w:val="85"/>
                <w:sz w:val="18"/>
                <w:lang w:val="nl-NL"/>
              </w:rPr>
              <w:t>37</w:t>
            </w:r>
            <w:r w:rsidRPr="00160C1D">
              <w:rPr>
                <w:b/>
                <w:spacing w:val="-18"/>
                <w:w w:val="85"/>
                <w:sz w:val="18"/>
                <w:lang w:val="nl-NL"/>
              </w:rPr>
              <w:t xml:space="preserve"> </w:t>
            </w:r>
            <w:r w:rsidRPr="00160C1D">
              <w:rPr>
                <w:w w:val="85"/>
                <w:sz w:val="18"/>
                <w:lang w:val="nl-NL"/>
              </w:rPr>
              <w:t>Kind</w:t>
            </w:r>
            <w:r w:rsidRPr="00160C1D">
              <w:rPr>
                <w:spacing w:val="-15"/>
                <w:w w:val="85"/>
                <w:sz w:val="18"/>
                <w:lang w:val="nl-NL"/>
              </w:rPr>
              <w:t xml:space="preserve"> </w:t>
            </w:r>
            <w:r w:rsidRPr="00160C1D">
              <w:rPr>
                <w:w w:val="85"/>
                <w:sz w:val="18"/>
                <w:lang w:val="nl-NL"/>
              </w:rPr>
              <w:t>verblijft</w:t>
            </w:r>
            <w:r w:rsidRPr="00160C1D">
              <w:rPr>
                <w:spacing w:val="-16"/>
                <w:w w:val="85"/>
                <w:sz w:val="18"/>
                <w:lang w:val="nl-NL"/>
              </w:rPr>
              <w:t xml:space="preserve"> </w:t>
            </w:r>
            <w:r w:rsidRPr="00160C1D">
              <w:rPr>
                <w:w w:val="85"/>
                <w:sz w:val="18"/>
                <w:lang w:val="nl-NL"/>
              </w:rPr>
              <w:t>in</w:t>
            </w:r>
            <w:r w:rsidRPr="00160C1D">
              <w:rPr>
                <w:spacing w:val="-15"/>
                <w:w w:val="85"/>
                <w:sz w:val="18"/>
                <w:lang w:val="nl-NL"/>
              </w:rPr>
              <w:t xml:space="preserve"> </w:t>
            </w:r>
            <w:r w:rsidRPr="00160C1D">
              <w:rPr>
                <w:w w:val="85"/>
                <w:sz w:val="18"/>
                <w:lang w:val="nl-NL"/>
              </w:rPr>
              <w:t>een</w:t>
            </w:r>
            <w:r w:rsidRPr="00160C1D">
              <w:rPr>
                <w:spacing w:val="-16"/>
                <w:w w:val="85"/>
                <w:sz w:val="18"/>
                <w:lang w:val="nl-NL"/>
              </w:rPr>
              <w:t xml:space="preserve"> </w:t>
            </w:r>
            <w:r w:rsidRPr="00160C1D">
              <w:rPr>
                <w:w w:val="85"/>
                <w:sz w:val="18"/>
                <w:lang w:val="nl-NL"/>
              </w:rPr>
              <w:t>ruimte</w:t>
            </w:r>
            <w:r w:rsidRPr="00160C1D">
              <w:rPr>
                <w:spacing w:val="-15"/>
                <w:w w:val="85"/>
                <w:sz w:val="18"/>
                <w:lang w:val="nl-NL"/>
              </w:rPr>
              <w:t xml:space="preserve"> </w:t>
            </w:r>
            <w:r w:rsidRPr="00160C1D">
              <w:rPr>
                <w:w w:val="85"/>
                <w:sz w:val="18"/>
                <w:lang w:val="nl-NL"/>
              </w:rPr>
              <w:t>met</w:t>
            </w:r>
            <w:r w:rsidRPr="00160C1D">
              <w:rPr>
                <w:spacing w:val="-16"/>
                <w:w w:val="85"/>
                <w:sz w:val="18"/>
                <w:lang w:val="nl-NL"/>
              </w:rPr>
              <w:t xml:space="preserve"> </w:t>
            </w:r>
            <w:r w:rsidRPr="00160C1D">
              <w:rPr>
                <w:w w:val="85"/>
                <w:sz w:val="18"/>
                <w:lang w:val="nl-NL"/>
              </w:rPr>
              <w:t>huisdieren</w:t>
            </w:r>
            <w:r w:rsidRPr="00160C1D">
              <w:rPr>
                <w:spacing w:val="-15"/>
                <w:w w:val="85"/>
                <w:sz w:val="18"/>
                <w:lang w:val="nl-NL"/>
              </w:rPr>
              <w:t xml:space="preserve"> </w:t>
            </w:r>
            <w:r w:rsidRPr="00160C1D">
              <w:rPr>
                <w:w w:val="85"/>
                <w:sz w:val="18"/>
                <w:lang w:val="nl-NL"/>
              </w:rPr>
              <w:t>die</w:t>
            </w:r>
            <w:r w:rsidRPr="00160C1D">
              <w:rPr>
                <w:spacing w:val="-16"/>
                <w:w w:val="85"/>
                <w:sz w:val="18"/>
                <w:lang w:val="nl-NL"/>
              </w:rPr>
              <w:t xml:space="preserve"> </w:t>
            </w:r>
            <w:r w:rsidRPr="00160C1D">
              <w:rPr>
                <w:w w:val="85"/>
                <w:sz w:val="18"/>
                <w:lang w:val="nl-NL"/>
              </w:rPr>
              <w:t>een</w:t>
            </w:r>
            <w:r w:rsidRPr="00160C1D">
              <w:rPr>
                <w:spacing w:val="-15"/>
                <w:w w:val="85"/>
                <w:sz w:val="18"/>
                <w:lang w:val="nl-NL"/>
              </w:rPr>
              <w:t xml:space="preserve"> </w:t>
            </w:r>
            <w:r w:rsidRPr="00160C1D">
              <w:rPr>
                <w:w w:val="85"/>
                <w:sz w:val="18"/>
                <w:lang w:val="nl-NL"/>
              </w:rPr>
              <w:t xml:space="preserve">allergie </w:t>
            </w:r>
            <w:r w:rsidRPr="00160C1D">
              <w:rPr>
                <w:w w:val="95"/>
                <w:sz w:val="18"/>
                <w:lang w:val="nl-NL"/>
              </w:rPr>
              <w:t>kunnen</w:t>
            </w:r>
            <w:r w:rsidRPr="00160C1D">
              <w:rPr>
                <w:spacing w:val="-12"/>
                <w:w w:val="95"/>
                <w:sz w:val="18"/>
                <w:lang w:val="nl-NL"/>
              </w:rPr>
              <w:t xml:space="preserve"> </w:t>
            </w:r>
            <w:r w:rsidRPr="00160C1D">
              <w:rPr>
                <w:w w:val="95"/>
                <w:sz w:val="18"/>
                <w:lang w:val="nl-NL"/>
              </w:rPr>
              <w:t>oproepen</w:t>
            </w:r>
          </w:p>
        </w:tc>
        <w:tc>
          <w:tcPr>
            <w:tcW w:w="3603" w:type="dxa"/>
            <w:gridSpan w:val="3"/>
          </w:tcPr>
          <w:p w14:paraId="3748FF22" w14:textId="77777777" w:rsidR="00160C1D" w:rsidRPr="00160C1D" w:rsidRDefault="00160C1D" w:rsidP="009E216D">
            <w:pPr>
              <w:pStyle w:val="TableParagraph"/>
              <w:spacing w:before="8"/>
              <w:rPr>
                <w:b/>
                <w:sz w:val="17"/>
                <w:lang w:val="nl-NL"/>
              </w:rPr>
            </w:pPr>
          </w:p>
          <w:p w14:paraId="067099B1" w14:textId="77777777" w:rsidR="00160C1D" w:rsidRDefault="00160C1D" w:rsidP="009E216D">
            <w:pPr>
              <w:pStyle w:val="TableParagraph"/>
              <w:tabs>
                <w:tab w:val="left" w:pos="1699"/>
                <w:tab w:val="left" w:pos="2897"/>
              </w:tabs>
              <w:spacing w:line="187" w:lineRule="exact"/>
              <w:ind w:left="360"/>
              <w:rPr>
                <w:sz w:val="18"/>
              </w:rPr>
            </w:pPr>
            <w:r>
              <w:rPr>
                <w:noProof/>
                <w:position w:val="-3"/>
                <w:sz w:val="18"/>
                <w:lang w:eastAsia="nl-NL"/>
              </w:rPr>
              <w:drawing>
                <wp:inline distT="0" distB="0" distL="0" distR="0" wp14:anchorId="6878FF77" wp14:editId="04ED6DA6">
                  <wp:extent cx="118872" cy="118872"/>
                  <wp:effectExtent l="0" t="0" r="0" b="0"/>
                  <wp:docPr id="49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41.png"/>
                          <pic:cNvPicPr/>
                        </pic:nvPicPr>
                        <pic:blipFill>
                          <a:blip r:embed="rId52" cstate="print"/>
                          <a:stretch>
                            <a:fillRect/>
                          </a:stretch>
                        </pic:blipFill>
                        <pic:spPr>
                          <a:xfrm>
                            <a:off x="0" y="0"/>
                            <a:ext cx="118872" cy="118872"/>
                          </a:xfrm>
                          <a:prstGeom prst="rect">
                            <a:avLst/>
                          </a:prstGeom>
                        </pic:spPr>
                      </pic:pic>
                    </a:graphicData>
                  </a:graphic>
                </wp:inline>
              </w:drawing>
            </w:r>
            <w:r>
              <w:rPr>
                <w:position w:val="-3"/>
                <w:sz w:val="18"/>
              </w:rPr>
              <w:t xml:space="preserve">                    </w:t>
            </w:r>
            <w:r w:rsidRPr="00CD46EE">
              <w:rPr>
                <w:noProof/>
                <w:position w:val="-3"/>
                <w:sz w:val="18"/>
                <w:lang w:eastAsia="nl-NL"/>
              </w:rPr>
              <w:drawing>
                <wp:inline distT="0" distB="0" distL="0" distR="0" wp14:anchorId="23941E9F" wp14:editId="04677EC6">
                  <wp:extent cx="118871" cy="118872"/>
                  <wp:effectExtent l="0" t="0" r="0" b="0"/>
                  <wp:docPr id="488"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3"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11773093" wp14:editId="248F252F">
                  <wp:extent cx="118872" cy="118872"/>
                  <wp:effectExtent l="0" t="0" r="0" b="0"/>
                  <wp:docPr id="31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38.png"/>
                          <pic:cNvPicPr/>
                        </pic:nvPicPr>
                        <pic:blipFill>
                          <a:blip r:embed="rId57" cstate="print"/>
                          <a:stretch>
                            <a:fillRect/>
                          </a:stretch>
                        </pic:blipFill>
                        <pic:spPr>
                          <a:xfrm>
                            <a:off x="0" y="0"/>
                            <a:ext cx="118872" cy="118872"/>
                          </a:xfrm>
                          <a:prstGeom prst="rect">
                            <a:avLst/>
                          </a:prstGeom>
                        </pic:spPr>
                      </pic:pic>
                    </a:graphicData>
                  </a:graphic>
                </wp:inline>
              </w:drawing>
            </w:r>
          </w:p>
        </w:tc>
        <w:tc>
          <w:tcPr>
            <w:tcW w:w="1201" w:type="dxa"/>
            <w:tcBorders>
              <w:right w:val="nil"/>
            </w:tcBorders>
          </w:tcPr>
          <w:p w14:paraId="28C4C2B7" w14:textId="77777777" w:rsidR="00160C1D" w:rsidRDefault="00160C1D" w:rsidP="009E216D">
            <w:pPr>
              <w:pStyle w:val="TableParagraph"/>
              <w:spacing w:before="8"/>
              <w:rPr>
                <w:b/>
                <w:sz w:val="17"/>
              </w:rPr>
            </w:pPr>
          </w:p>
          <w:p w14:paraId="1F6EAECA" w14:textId="77777777" w:rsidR="00160C1D" w:rsidRDefault="00160C1D" w:rsidP="009E216D">
            <w:pPr>
              <w:pStyle w:val="TableParagraph"/>
              <w:spacing w:line="187" w:lineRule="exact"/>
              <w:ind w:left="504"/>
              <w:rPr>
                <w:sz w:val="18"/>
              </w:rPr>
            </w:pPr>
            <w:r>
              <w:rPr>
                <w:noProof/>
                <w:position w:val="-3"/>
                <w:sz w:val="18"/>
                <w:lang w:eastAsia="nl-NL"/>
              </w:rPr>
              <w:drawing>
                <wp:inline distT="0" distB="0" distL="0" distR="0" wp14:anchorId="2292553E" wp14:editId="62DCE4D7">
                  <wp:extent cx="118871" cy="118872"/>
                  <wp:effectExtent l="0" t="0" r="0" b="0"/>
                  <wp:docPr id="31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39.png"/>
                          <pic:cNvPicPr/>
                        </pic:nvPicPr>
                        <pic:blipFill>
                          <a:blip r:embed="rId58" cstate="print"/>
                          <a:stretch>
                            <a:fillRect/>
                          </a:stretch>
                        </pic:blipFill>
                        <pic:spPr>
                          <a:xfrm>
                            <a:off x="0" y="0"/>
                            <a:ext cx="118871" cy="118872"/>
                          </a:xfrm>
                          <a:prstGeom prst="rect">
                            <a:avLst/>
                          </a:prstGeom>
                        </pic:spPr>
                      </pic:pic>
                    </a:graphicData>
                  </a:graphic>
                </wp:inline>
              </w:drawing>
            </w:r>
          </w:p>
        </w:tc>
      </w:tr>
      <w:tr w:rsidR="00160C1D" w14:paraId="50AC097F" w14:textId="77777777" w:rsidTr="009E216D">
        <w:trPr>
          <w:trHeight w:val="579"/>
        </w:trPr>
        <w:tc>
          <w:tcPr>
            <w:tcW w:w="5141" w:type="dxa"/>
            <w:tcBorders>
              <w:left w:val="nil"/>
            </w:tcBorders>
          </w:tcPr>
          <w:p w14:paraId="12974CD8" w14:textId="77777777" w:rsidR="00160C1D" w:rsidRPr="00160C1D" w:rsidRDefault="00160C1D" w:rsidP="009E216D">
            <w:pPr>
              <w:pStyle w:val="TableParagraph"/>
              <w:spacing w:before="59" w:line="266" w:lineRule="auto"/>
              <w:ind w:left="212" w:right="1257" w:hanging="213"/>
              <w:rPr>
                <w:sz w:val="18"/>
                <w:lang w:val="nl-NL"/>
              </w:rPr>
            </w:pPr>
            <w:r w:rsidRPr="00160C1D">
              <w:rPr>
                <w:b/>
                <w:w w:val="90"/>
                <w:sz w:val="18"/>
                <w:lang w:val="nl-NL"/>
              </w:rPr>
              <w:t>38</w:t>
            </w:r>
            <w:r w:rsidRPr="00160C1D">
              <w:rPr>
                <w:b/>
                <w:spacing w:val="-31"/>
                <w:w w:val="90"/>
                <w:sz w:val="18"/>
                <w:lang w:val="nl-NL"/>
              </w:rPr>
              <w:t xml:space="preserve"> </w:t>
            </w:r>
            <w:r w:rsidRPr="00160C1D">
              <w:rPr>
                <w:w w:val="90"/>
                <w:sz w:val="18"/>
                <w:lang w:val="nl-NL"/>
              </w:rPr>
              <w:t>Kind</w:t>
            </w:r>
            <w:r w:rsidRPr="00160C1D">
              <w:rPr>
                <w:spacing w:val="-26"/>
                <w:w w:val="90"/>
                <w:sz w:val="18"/>
                <w:lang w:val="nl-NL"/>
              </w:rPr>
              <w:t xml:space="preserve"> </w:t>
            </w:r>
            <w:r w:rsidRPr="00160C1D">
              <w:rPr>
                <w:w w:val="90"/>
                <w:sz w:val="18"/>
                <w:lang w:val="nl-NL"/>
              </w:rPr>
              <w:t>verblijft</w:t>
            </w:r>
            <w:r w:rsidRPr="00160C1D">
              <w:rPr>
                <w:spacing w:val="-27"/>
                <w:w w:val="90"/>
                <w:sz w:val="18"/>
                <w:lang w:val="nl-NL"/>
              </w:rPr>
              <w:t xml:space="preserve"> </w:t>
            </w:r>
            <w:r w:rsidRPr="00160C1D">
              <w:rPr>
                <w:w w:val="90"/>
                <w:sz w:val="18"/>
                <w:lang w:val="nl-NL"/>
              </w:rPr>
              <w:t>in</w:t>
            </w:r>
            <w:r w:rsidRPr="00160C1D">
              <w:rPr>
                <w:spacing w:val="-26"/>
                <w:w w:val="90"/>
                <w:sz w:val="18"/>
                <w:lang w:val="nl-NL"/>
              </w:rPr>
              <w:t xml:space="preserve"> </w:t>
            </w:r>
            <w:r w:rsidRPr="00160C1D">
              <w:rPr>
                <w:w w:val="90"/>
                <w:sz w:val="18"/>
                <w:lang w:val="nl-NL"/>
              </w:rPr>
              <w:t>een</w:t>
            </w:r>
            <w:r w:rsidRPr="00160C1D">
              <w:rPr>
                <w:spacing w:val="-27"/>
                <w:w w:val="90"/>
                <w:sz w:val="18"/>
                <w:lang w:val="nl-NL"/>
              </w:rPr>
              <w:t xml:space="preserve"> </w:t>
            </w:r>
            <w:r w:rsidRPr="00160C1D">
              <w:rPr>
                <w:w w:val="90"/>
                <w:sz w:val="18"/>
                <w:lang w:val="nl-NL"/>
              </w:rPr>
              <w:t>ruimte</w:t>
            </w:r>
            <w:r w:rsidRPr="00160C1D">
              <w:rPr>
                <w:spacing w:val="-26"/>
                <w:w w:val="90"/>
                <w:sz w:val="18"/>
                <w:lang w:val="nl-NL"/>
              </w:rPr>
              <w:t xml:space="preserve"> </w:t>
            </w:r>
            <w:r w:rsidRPr="00160C1D">
              <w:rPr>
                <w:w w:val="90"/>
                <w:sz w:val="18"/>
                <w:lang w:val="nl-NL"/>
              </w:rPr>
              <w:t>met</w:t>
            </w:r>
            <w:r w:rsidRPr="00160C1D">
              <w:rPr>
                <w:spacing w:val="-27"/>
                <w:w w:val="90"/>
                <w:sz w:val="18"/>
                <w:lang w:val="nl-NL"/>
              </w:rPr>
              <w:t xml:space="preserve"> </w:t>
            </w:r>
            <w:r w:rsidRPr="00160C1D">
              <w:rPr>
                <w:w w:val="90"/>
                <w:sz w:val="18"/>
                <w:lang w:val="nl-NL"/>
              </w:rPr>
              <w:t>planten</w:t>
            </w:r>
            <w:r w:rsidRPr="00160C1D">
              <w:rPr>
                <w:spacing w:val="-26"/>
                <w:w w:val="90"/>
                <w:sz w:val="18"/>
                <w:lang w:val="nl-NL"/>
              </w:rPr>
              <w:t xml:space="preserve"> </w:t>
            </w:r>
            <w:r w:rsidRPr="00160C1D">
              <w:rPr>
                <w:w w:val="90"/>
                <w:sz w:val="18"/>
                <w:lang w:val="nl-NL"/>
              </w:rPr>
              <w:t>die</w:t>
            </w:r>
            <w:r w:rsidRPr="00160C1D">
              <w:rPr>
                <w:spacing w:val="-27"/>
                <w:w w:val="90"/>
                <w:sz w:val="18"/>
                <w:lang w:val="nl-NL"/>
              </w:rPr>
              <w:t xml:space="preserve"> </w:t>
            </w:r>
            <w:r w:rsidRPr="00160C1D">
              <w:rPr>
                <w:w w:val="90"/>
                <w:sz w:val="18"/>
                <w:lang w:val="nl-NL"/>
              </w:rPr>
              <w:t>een</w:t>
            </w:r>
            <w:r w:rsidRPr="00160C1D">
              <w:rPr>
                <w:spacing w:val="-27"/>
                <w:w w:val="90"/>
                <w:sz w:val="18"/>
                <w:lang w:val="nl-NL"/>
              </w:rPr>
              <w:t xml:space="preserve"> </w:t>
            </w:r>
            <w:r w:rsidRPr="00160C1D">
              <w:rPr>
                <w:w w:val="90"/>
                <w:sz w:val="18"/>
                <w:lang w:val="nl-NL"/>
              </w:rPr>
              <w:t xml:space="preserve">allergie </w:t>
            </w:r>
            <w:r w:rsidRPr="00160C1D">
              <w:rPr>
                <w:w w:val="95"/>
                <w:sz w:val="18"/>
                <w:lang w:val="nl-NL"/>
              </w:rPr>
              <w:t>kunnen</w:t>
            </w:r>
            <w:r w:rsidRPr="00160C1D">
              <w:rPr>
                <w:spacing w:val="-8"/>
                <w:w w:val="95"/>
                <w:sz w:val="18"/>
                <w:lang w:val="nl-NL"/>
              </w:rPr>
              <w:t xml:space="preserve"> </w:t>
            </w:r>
            <w:r w:rsidRPr="00160C1D">
              <w:rPr>
                <w:w w:val="95"/>
                <w:sz w:val="18"/>
                <w:lang w:val="nl-NL"/>
              </w:rPr>
              <w:t>oproepen</w:t>
            </w:r>
          </w:p>
        </w:tc>
        <w:tc>
          <w:tcPr>
            <w:tcW w:w="3603" w:type="dxa"/>
            <w:gridSpan w:val="3"/>
          </w:tcPr>
          <w:p w14:paraId="516BBDD4" w14:textId="77777777" w:rsidR="00160C1D" w:rsidRPr="00160C1D" w:rsidRDefault="00160C1D" w:rsidP="009E216D">
            <w:pPr>
              <w:pStyle w:val="TableParagraph"/>
              <w:spacing w:before="8"/>
              <w:rPr>
                <w:b/>
                <w:sz w:val="17"/>
                <w:lang w:val="nl-NL"/>
              </w:rPr>
            </w:pPr>
          </w:p>
          <w:p w14:paraId="2D5E532C" w14:textId="77777777" w:rsidR="00160C1D" w:rsidRDefault="00160C1D" w:rsidP="00667432">
            <w:pPr>
              <w:pStyle w:val="TableParagraph"/>
              <w:numPr>
                <w:ilvl w:val="0"/>
                <w:numId w:val="67"/>
              </w:numPr>
              <w:tabs>
                <w:tab w:val="left" w:pos="1699"/>
                <w:tab w:val="left" w:pos="2897"/>
              </w:tabs>
              <w:spacing w:line="187" w:lineRule="exact"/>
              <w:rPr>
                <w:sz w:val="18"/>
              </w:rPr>
            </w:pPr>
            <w:r w:rsidRPr="00160C1D">
              <w:rPr>
                <w:position w:val="-3"/>
                <w:sz w:val="18"/>
                <w:lang w:val="nl-NL"/>
              </w:rPr>
              <w:t xml:space="preserve">                 </w:t>
            </w:r>
            <w:r>
              <w:rPr>
                <w:noProof/>
                <w:position w:val="-3"/>
                <w:sz w:val="18"/>
                <w:lang w:eastAsia="nl-NL"/>
              </w:rPr>
              <w:drawing>
                <wp:inline distT="0" distB="0" distL="0" distR="0" wp14:anchorId="4F440A95" wp14:editId="0056E75A">
                  <wp:extent cx="118872" cy="118872"/>
                  <wp:effectExtent l="0" t="0" r="0" b="0"/>
                  <wp:docPr id="32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41.png"/>
                          <pic:cNvPicPr/>
                        </pic:nvPicPr>
                        <pic:blipFill>
                          <a:blip r:embed="rId52" cstate="print"/>
                          <a:stretch>
                            <a:fillRect/>
                          </a:stretch>
                        </pic:blipFill>
                        <pic:spPr>
                          <a:xfrm>
                            <a:off x="0" y="0"/>
                            <a:ext cx="118872"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20F6066B" wp14:editId="1960FC7C">
                  <wp:extent cx="118872" cy="118872"/>
                  <wp:effectExtent l="0" t="0" r="0" b="0"/>
                  <wp:docPr id="32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38.png"/>
                          <pic:cNvPicPr/>
                        </pic:nvPicPr>
                        <pic:blipFill>
                          <a:blip r:embed="rId57" cstate="print"/>
                          <a:stretch>
                            <a:fillRect/>
                          </a:stretch>
                        </pic:blipFill>
                        <pic:spPr>
                          <a:xfrm>
                            <a:off x="0" y="0"/>
                            <a:ext cx="118872" cy="118872"/>
                          </a:xfrm>
                          <a:prstGeom prst="rect">
                            <a:avLst/>
                          </a:prstGeom>
                        </pic:spPr>
                      </pic:pic>
                    </a:graphicData>
                  </a:graphic>
                </wp:inline>
              </w:drawing>
            </w:r>
          </w:p>
        </w:tc>
        <w:tc>
          <w:tcPr>
            <w:tcW w:w="1201" w:type="dxa"/>
            <w:tcBorders>
              <w:right w:val="nil"/>
            </w:tcBorders>
          </w:tcPr>
          <w:p w14:paraId="16A97AB4" w14:textId="77777777" w:rsidR="00160C1D" w:rsidRDefault="00160C1D" w:rsidP="009E216D">
            <w:pPr>
              <w:pStyle w:val="TableParagraph"/>
              <w:spacing w:before="8"/>
              <w:rPr>
                <w:b/>
                <w:sz w:val="17"/>
              </w:rPr>
            </w:pPr>
          </w:p>
          <w:p w14:paraId="7ED51C4F" w14:textId="77777777" w:rsidR="00160C1D" w:rsidRDefault="00160C1D" w:rsidP="009E216D">
            <w:pPr>
              <w:pStyle w:val="TableParagraph"/>
              <w:spacing w:line="187" w:lineRule="exact"/>
              <w:ind w:left="504"/>
              <w:rPr>
                <w:sz w:val="18"/>
              </w:rPr>
            </w:pPr>
            <w:r>
              <w:rPr>
                <w:noProof/>
                <w:position w:val="-3"/>
                <w:sz w:val="18"/>
                <w:lang w:eastAsia="nl-NL"/>
              </w:rPr>
              <w:drawing>
                <wp:inline distT="0" distB="0" distL="0" distR="0" wp14:anchorId="38C2D918" wp14:editId="260F4277">
                  <wp:extent cx="118871" cy="118872"/>
                  <wp:effectExtent l="0" t="0" r="0" b="0"/>
                  <wp:docPr id="32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42.png"/>
                          <pic:cNvPicPr/>
                        </pic:nvPicPr>
                        <pic:blipFill>
                          <a:blip r:embed="rId58" cstate="print"/>
                          <a:stretch>
                            <a:fillRect/>
                          </a:stretch>
                        </pic:blipFill>
                        <pic:spPr>
                          <a:xfrm>
                            <a:off x="0" y="0"/>
                            <a:ext cx="118871" cy="118872"/>
                          </a:xfrm>
                          <a:prstGeom prst="rect">
                            <a:avLst/>
                          </a:prstGeom>
                        </pic:spPr>
                      </pic:pic>
                    </a:graphicData>
                  </a:graphic>
                </wp:inline>
              </w:drawing>
            </w:r>
          </w:p>
        </w:tc>
      </w:tr>
      <w:tr w:rsidR="00160C1D" w14:paraId="031EF1CA" w14:textId="77777777" w:rsidTr="009E216D">
        <w:trPr>
          <w:trHeight w:val="579"/>
        </w:trPr>
        <w:tc>
          <w:tcPr>
            <w:tcW w:w="5141" w:type="dxa"/>
            <w:tcBorders>
              <w:left w:val="nil"/>
            </w:tcBorders>
          </w:tcPr>
          <w:p w14:paraId="72F51E48" w14:textId="77777777" w:rsidR="00160C1D" w:rsidRPr="00160C1D" w:rsidRDefault="00160C1D" w:rsidP="009E216D">
            <w:pPr>
              <w:pStyle w:val="TableParagraph"/>
              <w:spacing w:before="59" w:line="266" w:lineRule="auto"/>
              <w:ind w:left="212" w:right="1073" w:hanging="213"/>
              <w:rPr>
                <w:sz w:val="18"/>
                <w:lang w:val="nl-NL"/>
              </w:rPr>
            </w:pPr>
            <w:r w:rsidRPr="00160C1D">
              <w:rPr>
                <w:b/>
                <w:w w:val="85"/>
                <w:sz w:val="18"/>
                <w:lang w:val="nl-NL"/>
              </w:rPr>
              <w:t>39</w:t>
            </w:r>
            <w:r w:rsidRPr="00160C1D">
              <w:rPr>
                <w:b/>
                <w:spacing w:val="-14"/>
                <w:w w:val="85"/>
                <w:sz w:val="18"/>
                <w:lang w:val="nl-NL"/>
              </w:rPr>
              <w:t xml:space="preserve"> </w:t>
            </w:r>
            <w:r w:rsidRPr="00160C1D">
              <w:rPr>
                <w:w w:val="85"/>
                <w:sz w:val="18"/>
                <w:lang w:val="nl-NL"/>
              </w:rPr>
              <w:t>Kind</w:t>
            </w:r>
            <w:r w:rsidRPr="00160C1D">
              <w:rPr>
                <w:spacing w:val="-7"/>
                <w:w w:val="85"/>
                <w:sz w:val="18"/>
                <w:lang w:val="nl-NL"/>
              </w:rPr>
              <w:t xml:space="preserve"> </w:t>
            </w:r>
            <w:r w:rsidRPr="00160C1D">
              <w:rPr>
                <w:w w:val="85"/>
                <w:sz w:val="18"/>
                <w:lang w:val="nl-NL"/>
              </w:rPr>
              <w:t>verblijft</w:t>
            </w:r>
            <w:r w:rsidRPr="00160C1D">
              <w:rPr>
                <w:spacing w:val="-6"/>
                <w:w w:val="85"/>
                <w:sz w:val="18"/>
                <w:lang w:val="nl-NL"/>
              </w:rPr>
              <w:t xml:space="preserve"> </w:t>
            </w:r>
            <w:r w:rsidRPr="00160C1D">
              <w:rPr>
                <w:w w:val="85"/>
                <w:sz w:val="18"/>
                <w:lang w:val="nl-NL"/>
              </w:rPr>
              <w:t>in</w:t>
            </w:r>
            <w:r w:rsidRPr="00160C1D">
              <w:rPr>
                <w:spacing w:val="-7"/>
                <w:w w:val="85"/>
                <w:sz w:val="18"/>
                <w:lang w:val="nl-NL"/>
              </w:rPr>
              <w:t xml:space="preserve"> </w:t>
            </w:r>
            <w:r w:rsidRPr="00160C1D">
              <w:rPr>
                <w:w w:val="85"/>
                <w:sz w:val="18"/>
                <w:lang w:val="nl-NL"/>
              </w:rPr>
              <w:t>een</w:t>
            </w:r>
            <w:r w:rsidRPr="00160C1D">
              <w:rPr>
                <w:spacing w:val="-7"/>
                <w:w w:val="85"/>
                <w:sz w:val="18"/>
                <w:lang w:val="nl-NL"/>
              </w:rPr>
              <w:t xml:space="preserve"> </w:t>
            </w:r>
            <w:r w:rsidRPr="00160C1D">
              <w:rPr>
                <w:w w:val="85"/>
                <w:sz w:val="18"/>
                <w:lang w:val="nl-NL"/>
              </w:rPr>
              <w:t>vervuilde</w:t>
            </w:r>
            <w:r w:rsidRPr="00160C1D">
              <w:rPr>
                <w:spacing w:val="-7"/>
                <w:w w:val="85"/>
                <w:sz w:val="18"/>
                <w:lang w:val="nl-NL"/>
              </w:rPr>
              <w:t xml:space="preserve"> </w:t>
            </w:r>
            <w:r w:rsidRPr="00160C1D">
              <w:rPr>
                <w:w w:val="85"/>
                <w:sz w:val="18"/>
                <w:lang w:val="nl-NL"/>
              </w:rPr>
              <w:t>ruimte</w:t>
            </w:r>
            <w:r w:rsidRPr="00160C1D">
              <w:rPr>
                <w:spacing w:val="-7"/>
                <w:w w:val="85"/>
                <w:sz w:val="18"/>
                <w:lang w:val="nl-NL"/>
              </w:rPr>
              <w:t xml:space="preserve"> </w:t>
            </w:r>
            <w:r w:rsidRPr="00160C1D">
              <w:rPr>
                <w:w w:val="85"/>
                <w:sz w:val="18"/>
                <w:lang w:val="nl-NL"/>
              </w:rPr>
              <w:t>doordat</w:t>
            </w:r>
            <w:r w:rsidRPr="00160C1D">
              <w:rPr>
                <w:spacing w:val="-6"/>
                <w:w w:val="85"/>
                <w:sz w:val="18"/>
                <w:lang w:val="nl-NL"/>
              </w:rPr>
              <w:t xml:space="preserve"> </w:t>
            </w:r>
            <w:r w:rsidRPr="00160C1D">
              <w:rPr>
                <w:w w:val="85"/>
                <w:sz w:val="18"/>
                <w:lang w:val="nl-NL"/>
              </w:rPr>
              <w:t xml:space="preserve">schoonmaak </w:t>
            </w:r>
            <w:r w:rsidRPr="00160C1D">
              <w:rPr>
                <w:w w:val="95"/>
                <w:sz w:val="18"/>
                <w:lang w:val="nl-NL"/>
              </w:rPr>
              <w:t>ontoereikend</w:t>
            </w:r>
            <w:r w:rsidRPr="00160C1D">
              <w:rPr>
                <w:spacing w:val="-7"/>
                <w:w w:val="95"/>
                <w:sz w:val="18"/>
                <w:lang w:val="nl-NL"/>
              </w:rPr>
              <w:t xml:space="preserve"> </w:t>
            </w:r>
            <w:r w:rsidRPr="00160C1D">
              <w:rPr>
                <w:w w:val="95"/>
                <w:sz w:val="18"/>
                <w:lang w:val="nl-NL"/>
              </w:rPr>
              <w:t>is</w:t>
            </w:r>
          </w:p>
        </w:tc>
        <w:tc>
          <w:tcPr>
            <w:tcW w:w="3603" w:type="dxa"/>
            <w:gridSpan w:val="3"/>
          </w:tcPr>
          <w:p w14:paraId="4097A57F" w14:textId="77777777" w:rsidR="00160C1D" w:rsidRPr="00160C1D" w:rsidRDefault="00160C1D" w:rsidP="009E216D">
            <w:pPr>
              <w:pStyle w:val="TableParagraph"/>
              <w:spacing w:before="8"/>
              <w:rPr>
                <w:b/>
                <w:sz w:val="17"/>
                <w:lang w:val="nl-NL"/>
              </w:rPr>
            </w:pPr>
          </w:p>
          <w:p w14:paraId="14B4BE00" w14:textId="77777777" w:rsidR="00160C1D" w:rsidRDefault="00160C1D" w:rsidP="009E216D">
            <w:pPr>
              <w:pStyle w:val="TableParagraph"/>
              <w:tabs>
                <w:tab w:val="left" w:pos="1699"/>
                <w:tab w:val="left" w:pos="2897"/>
              </w:tabs>
              <w:spacing w:line="187" w:lineRule="exact"/>
              <w:ind w:left="360"/>
              <w:rPr>
                <w:sz w:val="18"/>
              </w:rPr>
            </w:pPr>
            <w:r>
              <w:rPr>
                <w:noProof/>
                <w:position w:val="-3"/>
                <w:sz w:val="18"/>
                <w:lang w:eastAsia="nl-NL"/>
              </w:rPr>
              <w:drawing>
                <wp:inline distT="0" distB="0" distL="0" distR="0" wp14:anchorId="3275936B" wp14:editId="63A52E96">
                  <wp:extent cx="119062" cy="119062"/>
                  <wp:effectExtent l="0" t="0" r="0" b="0"/>
                  <wp:docPr id="490"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31.png"/>
                          <pic:cNvPicPr/>
                        </pic:nvPicPr>
                        <pic:blipFill>
                          <a:blip r:embed="rId54" cstate="print"/>
                          <a:stretch>
                            <a:fillRect/>
                          </a:stretch>
                        </pic:blipFill>
                        <pic:spPr>
                          <a:xfrm>
                            <a:off x="0" y="0"/>
                            <a:ext cx="119062" cy="119062"/>
                          </a:xfrm>
                          <a:prstGeom prst="rect">
                            <a:avLst/>
                          </a:prstGeom>
                        </pic:spPr>
                      </pic:pic>
                    </a:graphicData>
                  </a:graphic>
                </wp:inline>
              </w:drawing>
            </w:r>
            <w:r>
              <w:rPr>
                <w:position w:val="-3"/>
                <w:sz w:val="18"/>
              </w:rPr>
              <w:t xml:space="preserve">                     </w:t>
            </w:r>
            <w:r w:rsidRPr="00CD46EE">
              <w:rPr>
                <w:noProof/>
                <w:position w:val="-3"/>
                <w:sz w:val="18"/>
                <w:lang w:eastAsia="nl-NL"/>
              </w:rPr>
              <w:drawing>
                <wp:inline distT="0" distB="0" distL="0" distR="0" wp14:anchorId="52F90B9B" wp14:editId="373F0E5A">
                  <wp:extent cx="118871" cy="118872"/>
                  <wp:effectExtent l="0" t="0" r="0" b="0"/>
                  <wp:docPr id="48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3"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091672C2" wp14:editId="3D3D2AB5">
                  <wp:extent cx="118872" cy="118872"/>
                  <wp:effectExtent l="0" t="0" r="0" b="0"/>
                  <wp:docPr id="33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45.png"/>
                          <pic:cNvPicPr/>
                        </pic:nvPicPr>
                        <pic:blipFill>
                          <a:blip r:embed="rId59" cstate="print"/>
                          <a:stretch>
                            <a:fillRect/>
                          </a:stretch>
                        </pic:blipFill>
                        <pic:spPr>
                          <a:xfrm>
                            <a:off x="0" y="0"/>
                            <a:ext cx="118872" cy="118872"/>
                          </a:xfrm>
                          <a:prstGeom prst="rect">
                            <a:avLst/>
                          </a:prstGeom>
                        </pic:spPr>
                      </pic:pic>
                    </a:graphicData>
                  </a:graphic>
                </wp:inline>
              </w:drawing>
            </w:r>
          </w:p>
        </w:tc>
        <w:tc>
          <w:tcPr>
            <w:tcW w:w="1201" w:type="dxa"/>
            <w:tcBorders>
              <w:right w:val="nil"/>
            </w:tcBorders>
          </w:tcPr>
          <w:p w14:paraId="74E9B6B3" w14:textId="77777777" w:rsidR="00160C1D" w:rsidRDefault="00160C1D" w:rsidP="009E216D">
            <w:pPr>
              <w:pStyle w:val="TableParagraph"/>
              <w:spacing w:before="8"/>
              <w:rPr>
                <w:b/>
                <w:sz w:val="17"/>
              </w:rPr>
            </w:pPr>
          </w:p>
          <w:p w14:paraId="4512F3C7" w14:textId="77777777" w:rsidR="00160C1D" w:rsidRDefault="00160C1D" w:rsidP="009E216D">
            <w:pPr>
              <w:pStyle w:val="TableParagraph"/>
              <w:spacing w:line="187" w:lineRule="exact"/>
              <w:ind w:left="504"/>
              <w:rPr>
                <w:sz w:val="18"/>
              </w:rPr>
            </w:pPr>
            <w:r>
              <w:rPr>
                <w:noProof/>
                <w:position w:val="-3"/>
                <w:sz w:val="18"/>
                <w:lang w:eastAsia="nl-NL"/>
              </w:rPr>
              <w:drawing>
                <wp:inline distT="0" distB="0" distL="0" distR="0" wp14:anchorId="6E9C3E5D" wp14:editId="7B11631A">
                  <wp:extent cx="118871" cy="118872"/>
                  <wp:effectExtent l="0" t="0" r="0" b="0"/>
                  <wp:docPr id="33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46.png"/>
                          <pic:cNvPicPr/>
                        </pic:nvPicPr>
                        <pic:blipFill>
                          <a:blip r:embed="rId60" cstate="print"/>
                          <a:stretch>
                            <a:fillRect/>
                          </a:stretch>
                        </pic:blipFill>
                        <pic:spPr>
                          <a:xfrm>
                            <a:off x="0" y="0"/>
                            <a:ext cx="118871" cy="118872"/>
                          </a:xfrm>
                          <a:prstGeom prst="rect">
                            <a:avLst/>
                          </a:prstGeom>
                        </pic:spPr>
                      </pic:pic>
                    </a:graphicData>
                  </a:graphic>
                </wp:inline>
              </w:drawing>
            </w:r>
          </w:p>
        </w:tc>
      </w:tr>
      <w:tr w:rsidR="00160C1D" w14:paraId="43637BED" w14:textId="77777777" w:rsidTr="009E216D">
        <w:trPr>
          <w:trHeight w:val="349"/>
        </w:trPr>
        <w:tc>
          <w:tcPr>
            <w:tcW w:w="5141" w:type="dxa"/>
            <w:tcBorders>
              <w:left w:val="nil"/>
            </w:tcBorders>
          </w:tcPr>
          <w:p w14:paraId="552E735A" w14:textId="77777777" w:rsidR="00160C1D" w:rsidRPr="00160C1D" w:rsidRDefault="00160C1D" w:rsidP="009E216D">
            <w:pPr>
              <w:pStyle w:val="TableParagraph"/>
              <w:spacing w:before="59"/>
              <w:ind w:left="-1"/>
              <w:rPr>
                <w:sz w:val="18"/>
                <w:lang w:val="nl-NL"/>
              </w:rPr>
            </w:pPr>
            <w:r w:rsidRPr="00160C1D">
              <w:rPr>
                <w:b/>
                <w:w w:val="85"/>
                <w:sz w:val="18"/>
                <w:lang w:val="nl-NL"/>
              </w:rPr>
              <w:t>40</w:t>
            </w:r>
            <w:r w:rsidRPr="00160C1D">
              <w:rPr>
                <w:b/>
                <w:spacing w:val="-15"/>
                <w:w w:val="85"/>
                <w:sz w:val="18"/>
                <w:lang w:val="nl-NL"/>
              </w:rPr>
              <w:t xml:space="preserve"> </w:t>
            </w:r>
            <w:r w:rsidRPr="00160C1D">
              <w:rPr>
                <w:w w:val="85"/>
                <w:sz w:val="18"/>
                <w:lang w:val="nl-NL"/>
              </w:rPr>
              <w:t>Kind</w:t>
            </w:r>
            <w:r w:rsidRPr="00160C1D">
              <w:rPr>
                <w:spacing w:val="-7"/>
                <w:w w:val="85"/>
                <w:sz w:val="18"/>
                <w:lang w:val="nl-NL"/>
              </w:rPr>
              <w:t xml:space="preserve"> </w:t>
            </w:r>
            <w:r w:rsidRPr="00160C1D">
              <w:rPr>
                <w:w w:val="85"/>
                <w:sz w:val="18"/>
                <w:lang w:val="nl-NL"/>
              </w:rPr>
              <w:t>verblijft</w:t>
            </w:r>
            <w:r w:rsidRPr="00160C1D">
              <w:rPr>
                <w:spacing w:val="-7"/>
                <w:w w:val="85"/>
                <w:sz w:val="18"/>
                <w:lang w:val="nl-NL"/>
              </w:rPr>
              <w:t xml:space="preserve"> </w:t>
            </w:r>
            <w:r w:rsidRPr="00160C1D">
              <w:rPr>
                <w:w w:val="85"/>
                <w:sz w:val="18"/>
                <w:lang w:val="nl-NL"/>
              </w:rPr>
              <w:t>in</w:t>
            </w:r>
            <w:r w:rsidRPr="00160C1D">
              <w:rPr>
                <w:spacing w:val="-6"/>
                <w:w w:val="85"/>
                <w:sz w:val="18"/>
                <w:lang w:val="nl-NL"/>
              </w:rPr>
              <w:t xml:space="preserve"> </w:t>
            </w:r>
            <w:r w:rsidRPr="00160C1D">
              <w:rPr>
                <w:w w:val="85"/>
                <w:sz w:val="18"/>
                <w:lang w:val="nl-NL"/>
              </w:rPr>
              <w:t>een</w:t>
            </w:r>
            <w:r w:rsidRPr="00160C1D">
              <w:rPr>
                <w:spacing w:val="-7"/>
                <w:w w:val="85"/>
                <w:sz w:val="18"/>
                <w:lang w:val="nl-NL"/>
              </w:rPr>
              <w:t xml:space="preserve"> </w:t>
            </w:r>
            <w:r w:rsidRPr="00160C1D">
              <w:rPr>
                <w:w w:val="85"/>
                <w:sz w:val="18"/>
                <w:lang w:val="nl-NL"/>
              </w:rPr>
              <w:t>ruimte</w:t>
            </w:r>
            <w:r w:rsidRPr="00160C1D">
              <w:rPr>
                <w:spacing w:val="-7"/>
                <w:w w:val="85"/>
                <w:sz w:val="18"/>
                <w:lang w:val="nl-NL"/>
              </w:rPr>
              <w:t xml:space="preserve"> </w:t>
            </w:r>
            <w:r w:rsidRPr="00160C1D">
              <w:rPr>
                <w:w w:val="85"/>
                <w:sz w:val="18"/>
                <w:lang w:val="nl-NL"/>
              </w:rPr>
              <w:t>tijdens</w:t>
            </w:r>
            <w:r w:rsidRPr="00160C1D">
              <w:rPr>
                <w:spacing w:val="-7"/>
                <w:w w:val="85"/>
                <w:sz w:val="18"/>
                <w:lang w:val="nl-NL"/>
              </w:rPr>
              <w:t xml:space="preserve"> </w:t>
            </w:r>
            <w:r w:rsidRPr="00160C1D">
              <w:rPr>
                <w:w w:val="85"/>
                <w:sz w:val="18"/>
                <w:lang w:val="nl-NL"/>
              </w:rPr>
              <w:t>schoonmaakwerkzaamheden</w:t>
            </w:r>
          </w:p>
        </w:tc>
        <w:tc>
          <w:tcPr>
            <w:tcW w:w="3603" w:type="dxa"/>
            <w:gridSpan w:val="3"/>
          </w:tcPr>
          <w:p w14:paraId="720C1A89" w14:textId="77777777" w:rsidR="00160C1D" w:rsidRPr="00160C1D" w:rsidRDefault="00160C1D" w:rsidP="009E216D">
            <w:pPr>
              <w:pStyle w:val="TableParagraph"/>
              <w:spacing w:before="8"/>
              <w:rPr>
                <w:b/>
                <w:sz w:val="7"/>
                <w:lang w:val="nl-NL"/>
              </w:rPr>
            </w:pPr>
          </w:p>
          <w:p w14:paraId="5562FE9E" w14:textId="77777777" w:rsidR="00160C1D" w:rsidRDefault="00160C1D" w:rsidP="009E216D">
            <w:pPr>
              <w:pStyle w:val="TableParagraph"/>
              <w:tabs>
                <w:tab w:val="left" w:pos="1699"/>
                <w:tab w:val="left" w:pos="2897"/>
              </w:tabs>
              <w:spacing w:line="187" w:lineRule="exact"/>
              <w:ind w:left="502"/>
              <w:rPr>
                <w:sz w:val="18"/>
              </w:rPr>
            </w:pPr>
            <w:r>
              <w:rPr>
                <w:noProof/>
                <w:position w:val="-3"/>
                <w:sz w:val="18"/>
                <w:lang w:eastAsia="nl-NL"/>
              </w:rPr>
              <w:drawing>
                <wp:inline distT="0" distB="0" distL="0" distR="0" wp14:anchorId="6513DD3F" wp14:editId="461B9D04">
                  <wp:extent cx="119062" cy="119062"/>
                  <wp:effectExtent l="0" t="0" r="0" b="0"/>
                  <wp:docPr id="33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47.png"/>
                          <pic:cNvPicPr/>
                        </pic:nvPicPr>
                        <pic:blipFill>
                          <a:blip r:embed="rId55" cstate="print"/>
                          <a:stretch>
                            <a:fillRect/>
                          </a:stretch>
                        </pic:blipFill>
                        <pic:spPr>
                          <a:xfrm>
                            <a:off x="0" y="0"/>
                            <a:ext cx="119062" cy="119062"/>
                          </a:xfrm>
                          <a:prstGeom prst="rect">
                            <a:avLst/>
                          </a:prstGeom>
                        </pic:spPr>
                      </pic:pic>
                    </a:graphicData>
                  </a:graphic>
                </wp:inline>
              </w:drawing>
            </w:r>
            <w:r>
              <w:rPr>
                <w:position w:val="-3"/>
                <w:sz w:val="18"/>
              </w:rPr>
              <w:tab/>
            </w:r>
            <w:r w:rsidRPr="00CD46EE">
              <w:rPr>
                <w:noProof/>
                <w:position w:val="-3"/>
                <w:sz w:val="18"/>
                <w:lang w:eastAsia="nl-NL"/>
              </w:rPr>
              <w:drawing>
                <wp:inline distT="0" distB="0" distL="0" distR="0" wp14:anchorId="2C638835" wp14:editId="016D265C">
                  <wp:extent cx="118871" cy="118872"/>
                  <wp:effectExtent l="0" t="0" r="0" b="0"/>
                  <wp:docPr id="126"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3"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53654760" wp14:editId="6F70114E">
                  <wp:extent cx="119062" cy="119062"/>
                  <wp:effectExtent l="0" t="0" r="0" b="0"/>
                  <wp:docPr id="33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31.png"/>
                          <pic:cNvPicPr/>
                        </pic:nvPicPr>
                        <pic:blipFill>
                          <a:blip r:embed="rId54"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51CECF2F" w14:textId="77777777" w:rsidR="00160C1D" w:rsidRDefault="00160C1D" w:rsidP="009E216D">
            <w:pPr>
              <w:pStyle w:val="TableParagraph"/>
              <w:spacing w:before="8"/>
              <w:rPr>
                <w:b/>
                <w:sz w:val="7"/>
              </w:rPr>
            </w:pPr>
          </w:p>
          <w:p w14:paraId="05EF2B79" w14:textId="77777777" w:rsidR="00160C1D" w:rsidRDefault="00160C1D" w:rsidP="009E216D">
            <w:pPr>
              <w:pStyle w:val="TableParagraph"/>
              <w:spacing w:line="187" w:lineRule="exact"/>
              <w:ind w:left="504"/>
              <w:rPr>
                <w:sz w:val="18"/>
              </w:rPr>
            </w:pPr>
            <w:r>
              <w:rPr>
                <w:noProof/>
                <w:position w:val="-3"/>
                <w:sz w:val="18"/>
                <w:lang w:eastAsia="nl-NL"/>
              </w:rPr>
              <w:drawing>
                <wp:inline distT="0" distB="0" distL="0" distR="0" wp14:anchorId="3954C410" wp14:editId="03F274DB">
                  <wp:extent cx="119062" cy="119062"/>
                  <wp:effectExtent l="0" t="0" r="0" b="0"/>
                  <wp:docPr id="34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47.png"/>
                          <pic:cNvPicPr/>
                        </pic:nvPicPr>
                        <pic:blipFill>
                          <a:blip r:embed="rId55" cstate="print"/>
                          <a:stretch>
                            <a:fillRect/>
                          </a:stretch>
                        </pic:blipFill>
                        <pic:spPr>
                          <a:xfrm>
                            <a:off x="0" y="0"/>
                            <a:ext cx="119062" cy="119062"/>
                          </a:xfrm>
                          <a:prstGeom prst="rect">
                            <a:avLst/>
                          </a:prstGeom>
                        </pic:spPr>
                      </pic:pic>
                    </a:graphicData>
                  </a:graphic>
                </wp:inline>
              </w:drawing>
            </w:r>
          </w:p>
        </w:tc>
      </w:tr>
      <w:tr w:rsidR="00160C1D" w14:paraId="14E9A6AF" w14:textId="77777777" w:rsidTr="009E216D">
        <w:trPr>
          <w:trHeight w:val="580"/>
        </w:trPr>
        <w:tc>
          <w:tcPr>
            <w:tcW w:w="5141" w:type="dxa"/>
            <w:tcBorders>
              <w:left w:val="nil"/>
            </w:tcBorders>
          </w:tcPr>
          <w:p w14:paraId="5A960B10" w14:textId="77777777" w:rsidR="00160C1D" w:rsidRPr="00160C1D" w:rsidRDefault="00160C1D" w:rsidP="009E216D">
            <w:pPr>
              <w:pStyle w:val="TableParagraph"/>
              <w:spacing w:before="59" w:line="266" w:lineRule="auto"/>
              <w:ind w:left="212" w:right="1112" w:hanging="213"/>
              <w:rPr>
                <w:sz w:val="18"/>
                <w:lang w:val="nl-NL"/>
              </w:rPr>
            </w:pPr>
            <w:r w:rsidRPr="00160C1D">
              <w:rPr>
                <w:b/>
                <w:w w:val="90"/>
                <w:sz w:val="18"/>
                <w:lang w:val="nl-NL"/>
              </w:rPr>
              <w:t>41</w:t>
            </w:r>
            <w:r w:rsidRPr="00160C1D">
              <w:rPr>
                <w:b/>
                <w:spacing w:val="-31"/>
                <w:w w:val="90"/>
                <w:sz w:val="18"/>
                <w:lang w:val="nl-NL"/>
              </w:rPr>
              <w:t xml:space="preserve"> </w:t>
            </w:r>
            <w:r w:rsidRPr="00160C1D">
              <w:rPr>
                <w:w w:val="90"/>
                <w:sz w:val="18"/>
                <w:lang w:val="nl-NL"/>
              </w:rPr>
              <w:t>Kind</w:t>
            </w:r>
            <w:r w:rsidRPr="00160C1D">
              <w:rPr>
                <w:spacing w:val="-29"/>
                <w:w w:val="90"/>
                <w:sz w:val="18"/>
                <w:lang w:val="nl-NL"/>
              </w:rPr>
              <w:t xml:space="preserve"> </w:t>
            </w:r>
            <w:r w:rsidRPr="00160C1D">
              <w:rPr>
                <w:w w:val="90"/>
                <w:sz w:val="18"/>
                <w:lang w:val="nl-NL"/>
              </w:rPr>
              <w:t>komt</w:t>
            </w:r>
            <w:r w:rsidRPr="00160C1D">
              <w:rPr>
                <w:spacing w:val="-30"/>
                <w:w w:val="90"/>
                <w:sz w:val="18"/>
                <w:lang w:val="nl-NL"/>
              </w:rPr>
              <w:t xml:space="preserve"> </w:t>
            </w:r>
            <w:r w:rsidRPr="00160C1D">
              <w:rPr>
                <w:w w:val="90"/>
                <w:sz w:val="18"/>
                <w:lang w:val="nl-NL"/>
              </w:rPr>
              <w:t>in</w:t>
            </w:r>
            <w:r w:rsidRPr="00160C1D">
              <w:rPr>
                <w:spacing w:val="-30"/>
                <w:w w:val="90"/>
                <w:sz w:val="18"/>
                <w:lang w:val="nl-NL"/>
              </w:rPr>
              <w:t xml:space="preserve"> </w:t>
            </w:r>
            <w:r w:rsidRPr="00160C1D">
              <w:rPr>
                <w:w w:val="90"/>
                <w:sz w:val="18"/>
                <w:lang w:val="nl-NL"/>
              </w:rPr>
              <w:t>contact</w:t>
            </w:r>
            <w:r w:rsidRPr="00160C1D">
              <w:rPr>
                <w:spacing w:val="-30"/>
                <w:w w:val="90"/>
                <w:sz w:val="18"/>
                <w:lang w:val="nl-NL"/>
              </w:rPr>
              <w:t xml:space="preserve"> </w:t>
            </w:r>
            <w:r w:rsidRPr="00160C1D">
              <w:rPr>
                <w:w w:val="90"/>
                <w:sz w:val="18"/>
                <w:lang w:val="nl-NL"/>
              </w:rPr>
              <w:t>met</w:t>
            </w:r>
            <w:r w:rsidRPr="00160C1D">
              <w:rPr>
                <w:spacing w:val="-29"/>
                <w:w w:val="90"/>
                <w:sz w:val="18"/>
                <w:lang w:val="nl-NL"/>
              </w:rPr>
              <w:t xml:space="preserve"> </w:t>
            </w:r>
            <w:r w:rsidRPr="00160C1D">
              <w:rPr>
                <w:w w:val="90"/>
                <w:sz w:val="18"/>
                <w:lang w:val="nl-NL"/>
              </w:rPr>
              <w:t>allergenen</w:t>
            </w:r>
            <w:r w:rsidRPr="00160C1D">
              <w:rPr>
                <w:spacing w:val="-30"/>
                <w:w w:val="90"/>
                <w:sz w:val="18"/>
                <w:lang w:val="nl-NL"/>
              </w:rPr>
              <w:t xml:space="preserve"> </w:t>
            </w:r>
            <w:r w:rsidRPr="00160C1D">
              <w:rPr>
                <w:w w:val="90"/>
                <w:sz w:val="18"/>
                <w:lang w:val="nl-NL"/>
              </w:rPr>
              <w:t>of</w:t>
            </w:r>
            <w:r w:rsidRPr="00160C1D">
              <w:rPr>
                <w:spacing w:val="-30"/>
                <w:w w:val="90"/>
                <w:sz w:val="18"/>
                <w:lang w:val="nl-NL"/>
              </w:rPr>
              <w:t xml:space="preserve"> </w:t>
            </w:r>
            <w:r w:rsidRPr="00160C1D">
              <w:rPr>
                <w:w w:val="90"/>
                <w:sz w:val="18"/>
                <w:lang w:val="nl-NL"/>
              </w:rPr>
              <w:t>huisstofmijten</w:t>
            </w:r>
            <w:r w:rsidRPr="00160C1D">
              <w:rPr>
                <w:spacing w:val="-30"/>
                <w:w w:val="90"/>
                <w:sz w:val="18"/>
                <w:lang w:val="nl-NL"/>
              </w:rPr>
              <w:t xml:space="preserve"> </w:t>
            </w:r>
            <w:r w:rsidRPr="00160C1D">
              <w:rPr>
                <w:w w:val="90"/>
                <w:sz w:val="18"/>
                <w:lang w:val="nl-NL"/>
              </w:rPr>
              <w:t xml:space="preserve">via </w:t>
            </w:r>
            <w:r w:rsidRPr="00160C1D">
              <w:rPr>
                <w:w w:val="95"/>
                <w:sz w:val="18"/>
                <w:lang w:val="nl-NL"/>
              </w:rPr>
              <w:t>verkleedkleren</w:t>
            </w:r>
          </w:p>
        </w:tc>
        <w:tc>
          <w:tcPr>
            <w:tcW w:w="3603" w:type="dxa"/>
            <w:gridSpan w:val="3"/>
          </w:tcPr>
          <w:p w14:paraId="49334818" w14:textId="77777777" w:rsidR="00160C1D" w:rsidRPr="00160C1D" w:rsidRDefault="00160C1D" w:rsidP="009E216D">
            <w:pPr>
              <w:pStyle w:val="TableParagraph"/>
              <w:spacing w:before="8"/>
              <w:rPr>
                <w:b/>
                <w:sz w:val="17"/>
                <w:lang w:val="nl-NL"/>
              </w:rPr>
            </w:pPr>
          </w:p>
          <w:p w14:paraId="4F618E0B" w14:textId="77777777" w:rsidR="00160C1D" w:rsidRDefault="00160C1D" w:rsidP="009E216D">
            <w:pPr>
              <w:pStyle w:val="TableParagraph"/>
              <w:tabs>
                <w:tab w:val="left" w:pos="1699"/>
                <w:tab w:val="left" w:pos="2897"/>
              </w:tabs>
              <w:spacing w:line="187" w:lineRule="exact"/>
              <w:ind w:left="502"/>
              <w:rPr>
                <w:sz w:val="18"/>
              </w:rPr>
            </w:pPr>
            <w:r>
              <w:rPr>
                <w:noProof/>
                <w:position w:val="-3"/>
                <w:sz w:val="18"/>
                <w:lang w:eastAsia="nl-NL"/>
              </w:rPr>
              <w:drawing>
                <wp:inline distT="0" distB="0" distL="0" distR="0" wp14:anchorId="07799D46" wp14:editId="5F93443E">
                  <wp:extent cx="119062" cy="119062"/>
                  <wp:effectExtent l="0" t="0" r="0" b="0"/>
                  <wp:docPr id="34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sidRPr="00CD46EE">
              <w:rPr>
                <w:noProof/>
                <w:position w:val="-3"/>
                <w:sz w:val="18"/>
                <w:lang w:eastAsia="nl-NL"/>
              </w:rPr>
              <w:drawing>
                <wp:inline distT="0" distB="0" distL="0" distR="0" wp14:anchorId="2FADF91C" wp14:editId="403A60F1">
                  <wp:extent cx="118871" cy="118872"/>
                  <wp:effectExtent l="0" t="0" r="0" b="0"/>
                  <wp:docPr id="128"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3" cstate="print"/>
                          <a:stretch>
                            <a:fillRect/>
                          </a:stretch>
                        </pic:blipFill>
                        <pic:spPr>
                          <a:xfrm>
                            <a:off x="0" y="0"/>
                            <a:ext cx="118871" cy="118872"/>
                          </a:xfrm>
                          <a:prstGeom prst="rect">
                            <a:avLst/>
                          </a:prstGeom>
                        </pic:spPr>
                      </pic:pic>
                    </a:graphicData>
                  </a:graphic>
                </wp:inline>
              </w:drawing>
            </w:r>
            <w:r>
              <w:rPr>
                <w:position w:val="-3"/>
                <w:sz w:val="18"/>
              </w:rPr>
              <w:t xml:space="preserve">                           </w:t>
            </w:r>
            <w:r>
              <w:rPr>
                <w:noProof/>
                <w:position w:val="-3"/>
                <w:sz w:val="18"/>
                <w:lang w:eastAsia="nl-NL"/>
              </w:rPr>
              <w:drawing>
                <wp:inline distT="0" distB="0" distL="0" distR="0" wp14:anchorId="1AA5D91E" wp14:editId="67870606">
                  <wp:extent cx="119062" cy="119062"/>
                  <wp:effectExtent l="0" t="0" r="0" b="0"/>
                  <wp:docPr id="34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49.png"/>
                          <pic:cNvPicPr/>
                        </pic:nvPicPr>
                        <pic:blipFill>
                          <a:blip r:embed="rId49"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6C932737" w14:textId="77777777" w:rsidR="00160C1D" w:rsidRDefault="00160C1D" w:rsidP="009E216D">
            <w:pPr>
              <w:pStyle w:val="TableParagraph"/>
              <w:spacing w:before="8"/>
              <w:rPr>
                <w:b/>
                <w:sz w:val="17"/>
              </w:rPr>
            </w:pPr>
          </w:p>
          <w:p w14:paraId="64546669" w14:textId="77777777" w:rsidR="00160C1D" w:rsidRDefault="00160C1D" w:rsidP="009E216D">
            <w:pPr>
              <w:pStyle w:val="TableParagraph"/>
              <w:spacing w:line="187" w:lineRule="exact"/>
              <w:ind w:left="504"/>
              <w:rPr>
                <w:sz w:val="18"/>
              </w:rPr>
            </w:pPr>
            <w:r>
              <w:rPr>
                <w:noProof/>
                <w:position w:val="-3"/>
                <w:sz w:val="18"/>
                <w:lang w:eastAsia="nl-NL"/>
              </w:rPr>
              <w:drawing>
                <wp:inline distT="0" distB="0" distL="0" distR="0" wp14:anchorId="41FF01E0" wp14:editId="6EF7C537">
                  <wp:extent cx="119062" cy="119062"/>
                  <wp:effectExtent l="0" t="0" r="0" b="0"/>
                  <wp:docPr id="34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6.png"/>
                          <pic:cNvPicPr/>
                        </pic:nvPicPr>
                        <pic:blipFill>
                          <a:blip r:embed="rId42" cstate="print"/>
                          <a:stretch>
                            <a:fillRect/>
                          </a:stretch>
                        </pic:blipFill>
                        <pic:spPr>
                          <a:xfrm>
                            <a:off x="0" y="0"/>
                            <a:ext cx="119062" cy="119062"/>
                          </a:xfrm>
                          <a:prstGeom prst="rect">
                            <a:avLst/>
                          </a:prstGeom>
                        </pic:spPr>
                      </pic:pic>
                    </a:graphicData>
                  </a:graphic>
                </wp:inline>
              </w:drawing>
            </w:r>
          </w:p>
        </w:tc>
      </w:tr>
    </w:tbl>
    <w:p w14:paraId="6A7C8B79" w14:textId="77777777" w:rsidR="00160C1D" w:rsidRDefault="00160C1D" w:rsidP="00160C1D">
      <w:pPr>
        <w:spacing w:line="187" w:lineRule="exact"/>
        <w:rPr>
          <w:sz w:val="18"/>
        </w:rPr>
      </w:pPr>
    </w:p>
    <w:p w14:paraId="1B3E900B" w14:textId="4BFD1C1C" w:rsidR="0089428B" w:rsidRDefault="0089428B" w:rsidP="00160C1D">
      <w:pPr>
        <w:spacing w:line="187" w:lineRule="exact"/>
        <w:rPr>
          <w:sz w:val="18"/>
        </w:rPr>
      </w:pPr>
    </w:p>
    <w:p w14:paraId="240771B5" w14:textId="77777777" w:rsidR="0089428B" w:rsidRPr="000D1566" w:rsidRDefault="0089428B" w:rsidP="0089428B">
      <w:pPr>
        <w:pStyle w:val="Normaalweb"/>
        <w:spacing w:before="0" w:beforeAutospacing="0" w:after="0" w:afterAutospacing="0"/>
        <w:rPr>
          <w:rFonts w:asciiTheme="minorHAnsi" w:hAnsiTheme="minorHAnsi" w:cstheme="minorHAnsi"/>
          <w:color w:val="6FDB19"/>
          <w:sz w:val="28"/>
          <w:szCs w:val="28"/>
        </w:rPr>
      </w:pPr>
      <w:r w:rsidRPr="000D1566">
        <w:rPr>
          <w:rFonts w:asciiTheme="minorHAnsi" w:hAnsiTheme="minorHAnsi" w:cstheme="minorHAnsi"/>
          <w:b/>
          <w:bCs/>
          <w:color w:val="6FDB19"/>
          <w:sz w:val="28"/>
          <w:szCs w:val="28"/>
        </w:rPr>
        <w:t xml:space="preserve">2 Gezondheidsrisico’s als gevolg van het binnenmilieu </w:t>
      </w:r>
    </w:p>
    <w:p w14:paraId="4CA1F955"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44A2BB92" w14:textId="77777777" w:rsidTr="009E216D">
        <w:trPr>
          <w:trHeight w:val="90"/>
        </w:trPr>
        <w:tc>
          <w:tcPr>
            <w:tcW w:w="9056" w:type="dxa"/>
            <w:gridSpan w:val="2"/>
          </w:tcPr>
          <w:p w14:paraId="7CE6FDC7" w14:textId="77777777" w:rsidR="0089428B" w:rsidRPr="000D1566" w:rsidRDefault="0089428B" w:rsidP="00667432">
            <w:pPr>
              <w:pStyle w:val="Normaalweb"/>
              <w:numPr>
                <w:ilvl w:val="0"/>
                <w:numId w:val="6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verblijft in een ruimte die bedompt ruikt</w:t>
            </w:r>
          </w:p>
        </w:tc>
      </w:tr>
      <w:tr w:rsidR="0089428B" w:rsidRPr="000D1566" w14:paraId="2B0DF07B" w14:textId="77777777" w:rsidTr="009E216D">
        <w:tc>
          <w:tcPr>
            <w:tcW w:w="9056" w:type="dxa"/>
            <w:gridSpan w:val="2"/>
          </w:tcPr>
          <w:p w14:paraId="3202A8AE" w14:textId="77777777" w:rsidR="0089428B" w:rsidRPr="000D1566" w:rsidRDefault="0089428B" w:rsidP="009E216D">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Zie maatregelen ventilatiebeleid</w:t>
            </w:r>
          </w:p>
        </w:tc>
      </w:tr>
      <w:tr w:rsidR="0089428B" w:rsidRPr="000D1566" w14:paraId="616D107C" w14:textId="77777777" w:rsidTr="009E216D">
        <w:tc>
          <w:tcPr>
            <w:tcW w:w="4245" w:type="dxa"/>
          </w:tcPr>
          <w:p w14:paraId="50CF6D48"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40A051C0"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0F19BD19" w14:textId="77777777" w:rsidTr="009E216D">
        <w:trPr>
          <w:trHeight w:val="306"/>
        </w:trPr>
        <w:tc>
          <w:tcPr>
            <w:tcW w:w="4245" w:type="dxa"/>
          </w:tcPr>
          <w:p w14:paraId="301E47CE"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14B56CC0"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 xml:space="preserve">ventilatiebeleid </w:t>
            </w:r>
          </w:p>
        </w:tc>
      </w:tr>
    </w:tbl>
    <w:p w14:paraId="69781629"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285DFB06" w14:textId="77777777" w:rsidTr="009E216D">
        <w:trPr>
          <w:trHeight w:val="90"/>
        </w:trPr>
        <w:tc>
          <w:tcPr>
            <w:tcW w:w="9056" w:type="dxa"/>
            <w:gridSpan w:val="2"/>
          </w:tcPr>
          <w:p w14:paraId="3EF717EF" w14:textId="77777777" w:rsidR="0089428B" w:rsidRPr="000D1566" w:rsidRDefault="0089428B" w:rsidP="00667432">
            <w:pPr>
              <w:pStyle w:val="Normaalweb"/>
              <w:numPr>
                <w:ilvl w:val="0"/>
                <w:numId w:val="6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verblijft in een te koude ruimte</w:t>
            </w:r>
          </w:p>
        </w:tc>
      </w:tr>
      <w:tr w:rsidR="0089428B" w:rsidRPr="000D1566" w14:paraId="529CC4E0" w14:textId="77777777" w:rsidTr="009E216D">
        <w:tc>
          <w:tcPr>
            <w:tcW w:w="9056" w:type="dxa"/>
            <w:gridSpan w:val="2"/>
          </w:tcPr>
          <w:p w14:paraId="3873EECB" w14:textId="77777777" w:rsidR="0089428B" w:rsidRPr="000D1566" w:rsidRDefault="0089428B" w:rsidP="009E216D">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 xml:space="preserve">Er is een thermostaat aanwezig. De temperatuur wordt door de medewerkers zelf geregeld. </w:t>
            </w:r>
          </w:p>
        </w:tc>
      </w:tr>
      <w:tr w:rsidR="0089428B" w:rsidRPr="000D1566" w14:paraId="2362EEAD" w14:textId="77777777" w:rsidTr="009E216D">
        <w:tc>
          <w:tcPr>
            <w:tcW w:w="4245" w:type="dxa"/>
          </w:tcPr>
          <w:p w14:paraId="6339AB20"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3666DE17"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Nee</w:t>
            </w:r>
          </w:p>
        </w:tc>
      </w:tr>
      <w:tr w:rsidR="0089428B" w:rsidRPr="000D1566" w14:paraId="30864D0C" w14:textId="77777777" w:rsidTr="009E216D">
        <w:trPr>
          <w:trHeight w:val="557"/>
        </w:trPr>
        <w:tc>
          <w:tcPr>
            <w:tcW w:w="4245" w:type="dxa"/>
          </w:tcPr>
          <w:p w14:paraId="256B1FEB"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19B42F46" w14:textId="77777777" w:rsidR="0089428B" w:rsidRPr="000D1566" w:rsidRDefault="0089428B" w:rsidP="009E216D">
            <w:pPr>
              <w:rPr>
                <w:rFonts w:asciiTheme="minorHAnsi" w:hAnsiTheme="minorHAnsi" w:cstheme="minorHAnsi"/>
                <w:sz w:val="22"/>
                <w:szCs w:val="22"/>
              </w:rPr>
            </w:pPr>
          </w:p>
        </w:tc>
      </w:tr>
    </w:tbl>
    <w:p w14:paraId="2B469D2D"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187007DF" w14:textId="77777777" w:rsidTr="009E216D">
        <w:trPr>
          <w:trHeight w:val="306"/>
        </w:trPr>
        <w:tc>
          <w:tcPr>
            <w:tcW w:w="9056" w:type="dxa"/>
            <w:gridSpan w:val="2"/>
          </w:tcPr>
          <w:p w14:paraId="4F089CB1" w14:textId="77777777" w:rsidR="0089428B" w:rsidRPr="000D1566" w:rsidRDefault="0089428B" w:rsidP="00667432">
            <w:pPr>
              <w:pStyle w:val="Normaalweb"/>
              <w:numPr>
                <w:ilvl w:val="0"/>
                <w:numId w:val="6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verblijft in een te warme ruimte</w:t>
            </w:r>
          </w:p>
        </w:tc>
      </w:tr>
      <w:tr w:rsidR="0089428B" w:rsidRPr="000D1566" w14:paraId="73F3155E" w14:textId="77777777" w:rsidTr="009E216D">
        <w:tc>
          <w:tcPr>
            <w:tcW w:w="9056" w:type="dxa"/>
            <w:gridSpan w:val="2"/>
          </w:tcPr>
          <w:p w14:paraId="1CEABA20" w14:textId="77777777" w:rsidR="0089428B" w:rsidRPr="000D1566" w:rsidRDefault="0089428B" w:rsidP="009E216D">
            <w:pPr>
              <w:pStyle w:val="Normaalweb"/>
              <w:spacing w:before="0" w:beforeAutospacing="0" w:after="0" w:afterAutospacing="0"/>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Zie maatregelen ventilatiebeleid</w:t>
            </w:r>
          </w:p>
        </w:tc>
      </w:tr>
      <w:tr w:rsidR="0089428B" w:rsidRPr="000D1566" w14:paraId="0BB79C8A" w14:textId="77777777" w:rsidTr="009E216D">
        <w:tc>
          <w:tcPr>
            <w:tcW w:w="4245" w:type="dxa"/>
          </w:tcPr>
          <w:p w14:paraId="4F87BCBF"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2560C022"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053673F6" w14:textId="77777777" w:rsidTr="009E216D">
        <w:trPr>
          <w:trHeight w:val="557"/>
        </w:trPr>
        <w:tc>
          <w:tcPr>
            <w:tcW w:w="4245" w:type="dxa"/>
          </w:tcPr>
          <w:p w14:paraId="1DFD18DA"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lastRenderedPageBreak/>
              <w:t>Dit is terug te vinden in:</w:t>
            </w:r>
          </w:p>
        </w:tc>
        <w:tc>
          <w:tcPr>
            <w:tcW w:w="4811" w:type="dxa"/>
          </w:tcPr>
          <w:p w14:paraId="11AF17F3"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ventilatiebeleid</w:t>
            </w:r>
          </w:p>
        </w:tc>
      </w:tr>
    </w:tbl>
    <w:p w14:paraId="150B5E11"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3E935265" w14:textId="77777777" w:rsidTr="009E216D">
        <w:trPr>
          <w:trHeight w:val="90"/>
        </w:trPr>
        <w:tc>
          <w:tcPr>
            <w:tcW w:w="9056" w:type="dxa"/>
            <w:gridSpan w:val="2"/>
          </w:tcPr>
          <w:p w14:paraId="70246067" w14:textId="77777777" w:rsidR="0089428B" w:rsidRPr="000D1566" w:rsidRDefault="0089428B" w:rsidP="00667432">
            <w:pPr>
              <w:pStyle w:val="Normaalweb"/>
              <w:numPr>
                <w:ilvl w:val="0"/>
                <w:numId w:val="6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verblijft in een muf ruikende, vochtige ruimte </w:t>
            </w:r>
          </w:p>
        </w:tc>
      </w:tr>
      <w:tr w:rsidR="0089428B" w:rsidRPr="000D1566" w14:paraId="2C14C1AB" w14:textId="77777777" w:rsidTr="009E216D">
        <w:tc>
          <w:tcPr>
            <w:tcW w:w="9056" w:type="dxa"/>
            <w:gridSpan w:val="2"/>
          </w:tcPr>
          <w:p w14:paraId="34CCB3A6" w14:textId="77777777" w:rsidR="0089428B" w:rsidRPr="000D1566" w:rsidRDefault="0089428B" w:rsidP="009E216D">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Zie matregelen ventilatiebeleid</w:t>
            </w:r>
          </w:p>
        </w:tc>
      </w:tr>
      <w:tr w:rsidR="0089428B" w:rsidRPr="000D1566" w14:paraId="6E0F1ABD" w14:textId="77777777" w:rsidTr="009E216D">
        <w:tc>
          <w:tcPr>
            <w:tcW w:w="4245" w:type="dxa"/>
          </w:tcPr>
          <w:p w14:paraId="33569936"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1C406929"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0897F5AF" w14:textId="77777777" w:rsidTr="009E216D">
        <w:trPr>
          <w:trHeight w:val="557"/>
        </w:trPr>
        <w:tc>
          <w:tcPr>
            <w:tcW w:w="4245" w:type="dxa"/>
          </w:tcPr>
          <w:p w14:paraId="5481C47D"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115BC4C2"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ventilatiebeleid</w:t>
            </w:r>
          </w:p>
        </w:tc>
      </w:tr>
    </w:tbl>
    <w:p w14:paraId="48B8FEAF"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7489E1CE" w14:textId="77777777" w:rsidTr="009E216D">
        <w:trPr>
          <w:trHeight w:val="90"/>
        </w:trPr>
        <w:tc>
          <w:tcPr>
            <w:tcW w:w="9056" w:type="dxa"/>
            <w:gridSpan w:val="2"/>
          </w:tcPr>
          <w:p w14:paraId="7C0F5DAE" w14:textId="77777777" w:rsidR="0089428B" w:rsidRPr="000D1566" w:rsidRDefault="0089428B" w:rsidP="00667432">
            <w:pPr>
              <w:pStyle w:val="Normaalweb"/>
              <w:numPr>
                <w:ilvl w:val="0"/>
                <w:numId w:val="6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verblijft in een te droge ruimte </w:t>
            </w:r>
          </w:p>
        </w:tc>
      </w:tr>
      <w:tr w:rsidR="0089428B" w:rsidRPr="000D1566" w14:paraId="26B3862D" w14:textId="77777777" w:rsidTr="009E216D">
        <w:tc>
          <w:tcPr>
            <w:tcW w:w="9056" w:type="dxa"/>
            <w:gridSpan w:val="2"/>
          </w:tcPr>
          <w:p w14:paraId="68A896F1" w14:textId="77777777" w:rsidR="0089428B" w:rsidRPr="000D1566" w:rsidRDefault="0089428B" w:rsidP="009E216D">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Zie maatregelen ventilatiebeleid</w:t>
            </w:r>
          </w:p>
        </w:tc>
      </w:tr>
      <w:tr w:rsidR="0089428B" w:rsidRPr="000D1566" w14:paraId="1F96D3FA" w14:textId="77777777" w:rsidTr="009E216D">
        <w:tc>
          <w:tcPr>
            <w:tcW w:w="4245" w:type="dxa"/>
          </w:tcPr>
          <w:p w14:paraId="502F3208"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3D9F33E6"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21D6E1C3" w14:textId="77777777" w:rsidTr="009E216D">
        <w:trPr>
          <w:trHeight w:val="250"/>
        </w:trPr>
        <w:tc>
          <w:tcPr>
            <w:tcW w:w="4245" w:type="dxa"/>
          </w:tcPr>
          <w:p w14:paraId="784ED3FE"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03279DA1"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ventilatiebeleid</w:t>
            </w:r>
          </w:p>
        </w:tc>
      </w:tr>
    </w:tbl>
    <w:p w14:paraId="4B9FB921"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661C09B2" w14:textId="77777777" w:rsidTr="009E216D">
        <w:trPr>
          <w:trHeight w:val="90"/>
        </w:trPr>
        <w:tc>
          <w:tcPr>
            <w:tcW w:w="9056" w:type="dxa"/>
            <w:gridSpan w:val="2"/>
          </w:tcPr>
          <w:p w14:paraId="498DF5D0" w14:textId="77777777" w:rsidR="0089428B" w:rsidRPr="000D1566" w:rsidRDefault="0089428B" w:rsidP="00667432">
            <w:pPr>
              <w:pStyle w:val="Normaalweb"/>
              <w:numPr>
                <w:ilvl w:val="0"/>
                <w:numId w:val="6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komt in aanraking met allergenen via stoffering van verblijfsruimtes </w:t>
            </w:r>
          </w:p>
        </w:tc>
      </w:tr>
      <w:tr w:rsidR="0089428B" w:rsidRPr="000D1566" w14:paraId="7082D1EE" w14:textId="77777777" w:rsidTr="009E216D">
        <w:tc>
          <w:tcPr>
            <w:tcW w:w="9056" w:type="dxa"/>
            <w:gridSpan w:val="2"/>
          </w:tcPr>
          <w:p w14:paraId="5CACE966" w14:textId="77777777" w:rsidR="0089428B" w:rsidRPr="000D1566" w:rsidRDefault="0089428B" w:rsidP="009E216D">
            <w:pPr>
              <w:pStyle w:val="Normaalweb"/>
              <w:spacing w:before="0" w:beforeAutospacing="0" w:after="0" w:afterAutospacing="0"/>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Er is geen stoffering in het verblijf. Wij wassen textiel op 60 graden</w:t>
            </w:r>
          </w:p>
        </w:tc>
      </w:tr>
      <w:tr w:rsidR="0089428B" w:rsidRPr="000D1566" w14:paraId="6C97063E" w14:textId="77777777" w:rsidTr="009E216D">
        <w:tc>
          <w:tcPr>
            <w:tcW w:w="4245" w:type="dxa"/>
          </w:tcPr>
          <w:p w14:paraId="65BC9C88" w14:textId="77777777" w:rsidR="0089428B" w:rsidRPr="000D1566" w:rsidRDefault="0089428B" w:rsidP="009E216D">
            <w:pPr>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Is deze maatregel schriftelijk vastgelegd?</w:t>
            </w:r>
          </w:p>
        </w:tc>
        <w:tc>
          <w:tcPr>
            <w:tcW w:w="4811" w:type="dxa"/>
          </w:tcPr>
          <w:p w14:paraId="0FCDFE07" w14:textId="77777777" w:rsidR="0089428B" w:rsidRPr="000D1566" w:rsidRDefault="0089428B" w:rsidP="009E216D">
            <w:pPr>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 xml:space="preserve">Ja </w:t>
            </w:r>
          </w:p>
        </w:tc>
      </w:tr>
      <w:tr w:rsidR="0089428B" w:rsidRPr="000D1566" w14:paraId="2DDB1241" w14:textId="77777777" w:rsidTr="009E216D">
        <w:trPr>
          <w:trHeight w:val="557"/>
        </w:trPr>
        <w:tc>
          <w:tcPr>
            <w:tcW w:w="4245" w:type="dxa"/>
          </w:tcPr>
          <w:p w14:paraId="78D75F19" w14:textId="77777777" w:rsidR="0089428B" w:rsidRPr="000D1566" w:rsidRDefault="0089428B" w:rsidP="009E216D">
            <w:pPr>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Dit is terug te vinden in:</w:t>
            </w:r>
          </w:p>
        </w:tc>
        <w:tc>
          <w:tcPr>
            <w:tcW w:w="4811" w:type="dxa"/>
          </w:tcPr>
          <w:p w14:paraId="7968358B" w14:textId="77777777" w:rsidR="0089428B" w:rsidRPr="000D1566" w:rsidRDefault="0089428B" w:rsidP="009E216D">
            <w:pPr>
              <w:rPr>
                <w:rFonts w:asciiTheme="minorHAnsi" w:hAnsiTheme="minorHAnsi" w:cstheme="minorHAnsi"/>
                <w:color w:val="000000" w:themeColor="text1"/>
                <w:sz w:val="22"/>
                <w:szCs w:val="22"/>
              </w:rPr>
            </w:pPr>
            <w:r w:rsidRPr="000D1566">
              <w:rPr>
                <w:rFonts w:asciiTheme="minorHAnsi" w:hAnsiTheme="minorHAnsi" w:cstheme="minorHAnsi"/>
                <w:sz w:val="22"/>
                <w:szCs w:val="22"/>
              </w:rPr>
              <w:t xml:space="preserve">Schoonmaakschema’s uit </w:t>
            </w:r>
            <w:r w:rsidRPr="000D1566">
              <w:rPr>
                <w:rStyle w:val="label"/>
                <w:rFonts w:asciiTheme="minorHAnsi" w:hAnsiTheme="minorHAnsi" w:cstheme="minorHAnsi"/>
                <w:sz w:val="22"/>
                <w:szCs w:val="22"/>
              </w:rPr>
              <w:t xml:space="preserve">protocol </w:t>
            </w:r>
            <w:proofErr w:type="spellStart"/>
            <w:r w:rsidRPr="000D1566">
              <w:rPr>
                <w:rStyle w:val="label"/>
                <w:rFonts w:asciiTheme="minorHAnsi" w:eastAsia="Calibri" w:hAnsiTheme="minorHAnsi" w:cstheme="minorHAnsi"/>
                <w:sz w:val="22"/>
                <w:szCs w:val="22"/>
              </w:rPr>
              <w:t>Hygiënerichtlijn</w:t>
            </w:r>
            <w:proofErr w:type="spellEnd"/>
            <w:r w:rsidRPr="000D1566">
              <w:rPr>
                <w:rStyle w:val="label"/>
                <w:rFonts w:asciiTheme="minorHAnsi" w:eastAsia="Calibri" w:hAnsiTheme="minorHAnsi" w:cstheme="minorHAnsi"/>
                <w:sz w:val="22"/>
                <w:szCs w:val="22"/>
              </w:rPr>
              <w:t xml:space="preserve"> voor kinderdagverblijven, peuterspeelzalen en buitenschoolse opvang – mei 2016</w:t>
            </w:r>
            <w:r w:rsidRPr="000D1566">
              <w:rPr>
                <w:rStyle w:val="label"/>
                <w:rFonts w:asciiTheme="minorHAnsi" w:hAnsiTheme="minorHAnsi" w:cstheme="minorHAnsi"/>
                <w:sz w:val="22"/>
                <w:szCs w:val="22"/>
              </w:rPr>
              <w:t xml:space="preserve"> </w:t>
            </w:r>
            <w:r w:rsidRPr="000D1566">
              <w:rPr>
                <w:rStyle w:val="label"/>
                <w:rFonts w:asciiTheme="minorHAnsi" w:eastAsia="Calibri" w:hAnsiTheme="minorHAnsi" w:cstheme="minorHAnsi"/>
                <w:sz w:val="22"/>
                <w:szCs w:val="22"/>
              </w:rPr>
              <w:t>pagina 34.</w:t>
            </w:r>
          </w:p>
        </w:tc>
      </w:tr>
    </w:tbl>
    <w:p w14:paraId="48580BB9"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018180AA" w14:textId="77777777" w:rsidTr="009E216D">
        <w:trPr>
          <w:trHeight w:val="90"/>
        </w:trPr>
        <w:tc>
          <w:tcPr>
            <w:tcW w:w="9056" w:type="dxa"/>
            <w:gridSpan w:val="2"/>
          </w:tcPr>
          <w:p w14:paraId="74C69650" w14:textId="77777777" w:rsidR="0089428B" w:rsidRPr="000D1566" w:rsidRDefault="0089428B" w:rsidP="00667432">
            <w:pPr>
              <w:pStyle w:val="Normaalweb"/>
              <w:numPr>
                <w:ilvl w:val="0"/>
                <w:numId w:val="6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verblijft in een ruimte met rook </w:t>
            </w:r>
          </w:p>
        </w:tc>
      </w:tr>
      <w:tr w:rsidR="0089428B" w:rsidRPr="000D1566" w14:paraId="6C0C3143" w14:textId="77777777" w:rsidTr="009E216D">
        <w:tc>
          <w:tcPr>
            <w:tcW w:w="9056" w:type="dxa"/>
            <w:gridSpan w:val="2"/>
          </w:tcPr>
          <w:p w14:paraId="6031A823" w14:textId="77777777" w:rsidR="0089428B" w:rsidRPr="000D1566" w:rsidRDefault="0089428B" w:rsidP="009E216D">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Er geldt een rookverbod in en er wordt geen gebruik gemaakt van echte kaarsen</w:t>
            </w:r>
          </w:p>
        </w:tc>
      </w:tr>
      <w:tr w:rsidR="0089428B" w:rsidRPr="000D1566" w14:paraId="3077B49B" w14:textId="77777777" w:rsidTr="009E216D">
        <w:tc>
          <w:tcPr>
            <w:tcW w:w="4245" w:type="dxa"/>
          </w:tcPr>
          <w:p w14:paraId="2ACAC7E2"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4062FC59"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2EAEA3FB" w14:textId="77777777" w:rsidTr="009E216D">
        <w:trPr>
          <w:trHeight w:val="278"/>
        </w:trPr>
        <w:tc>
          <w:tcPr>
            <w:tcW w:w="4245" w:type="dxa"/>
          </w:tcPr>
          <w:p w14:paraId="7B5862B7"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08D00078"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Huisregels</w:t>
            </w:r>
          </w:p>
        </w:tc>
      </w:tr>
    </w:tbl>
    <w:p w14:paraId="7CD5AA59"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74145904" w14:textId="77777777" w:rsidTr="009E216D">
        <w:trPr>
          <w:trHeight w:val="320"/>
        </w:trPr>
        <w:tc>
          <w:tcPr>
            <w:tcW w:w="9056" w:type="dxa"/>
            <w:gridSpan w:val="2"/>
          </w:tcPr>
          <w:p w14:paraId="2BF51431" w14:textId="77777777" w:rsidR="0089428B" w:rsidRPr="000D1566" w:rsidRDefault="0089428B" w:rsidP="00667432">
            <w:pPr>
              <w:pStyle w:val="Normaalweb"/>
              <w:numPr>
                <w:ilvl w:val="0"/>
                <w:numId w:val="6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verblijft in een stoffige ruimte </w:t>
            </w:r>
          </w:p>
        </w:tc>
      </w:tr>
      <w:tr w:rsidR="0089428B" w:rsidRPr="000D1566" w14:paraId="50C7FA59" w14:textId="77777777" w:rsidTr="009E216D">
        <w:tc>
          <w:tcPr>
            <w:tcW w:w="9056" w:type="dxa"/>
            <w:gridSpan w:val="2"/>
          </w:tcPr>
          <w:p w14:paraId="4BA7D7A7" w14:textId="77777777" w:rsidR="0089428B" w:rsidRPr="000D1566" w:rsidRDefault="0089428B" w:rsidP="009E216D">
            <w:pPr>
              <w:pStyle w:val="Normaalweb"/>
              <w:spacing w:before="0" w:beforeAutospacing="0" w:after="0" w:afterAutospacing="0"/>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 xml:space="preserve">Zie schoonmaakwerkzaamheden </w:t>
            </w:r>
          </w:p>
          <w:p w14:paraId="0108FC69" w14:textId="77777777" w:rsidR="0089428B" w:rsidRPr="000D1566" w:rsidRDefault="0089428B" w:rsidP="009E216D">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Wij maken gebruik van zoveel mogelijk gesloten opbergruimtes.</w:t>
            </w:r>
          </w:p>
        </w:tc>
      </w:tr>
      <w:tr w:rsidR="0089428B" w:rsidRPr="000D1566" w14:paraId="485CD679" w14:textId="77777777" w:rsidTr="009E216D">
        <w:tc>
          <w:tcPr>
            <w:tcW w:w="4245" w:type="dxa"/>
          </w:tcPr>
          <w:p w14:paraId="22DBF6A3"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6B918309"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4326BF9B" w14:textId="77777777" w:rsidTr="009E216D">
        <w:trPr>
          <w:trHeight w:val="557"/>
        </w:trPr>
        <w:tc>
          <w:tcPr>
            <w:tcW w:w="4245" w:type="dxa"/>
          </w:tcPr>
          <w:p w14:paraId="2C9CB082"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122C28D2"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 xml:space="preserve">Schoonmaakschema’s uit </w:t>
            </w:r>
            <w:r w:rsidRPr="000D1566">
              <w:rPr>
                <w:rStyle w:val="label"/>
                <w:rFonts w:asciiTheme="minorHAnsi" w:hAnsiTheme="minorHAnsi" w:cstheme="minorHAnsi"/>
                <w:sz w:val="22"/>
                <w:szCs w:val="22"/>
              </w:rPr>
              <w:t xml:space="preserve">protocol </w:t>
            </w:r>
            <w:proofErr w:type="spellStart"/>
            <w:r w:rsidRPr="000D1566">
              <w:rPr>
                <w:rStyle w:val="label"/>
                <w:rFonts w:asciiTheme="minorHAnsi" w:eastAsia="Calibri" w:hAnsiTheme="minorHAnsi" w:cstheme="minorHAnsi"/>
                <w:sz w:val="22"/>
                <w:szCs w:val="22"/>
              </w:rPr>
              <w:t>Hygiënerichtlijn</w:t>
            </w:r>
            <w:proofErr w:type="spellEnd"/>
            <w:r w:rsidRPr="000D1566">
              <w:rPr>
                <w:rStyle w:val="label"/>
                <w:rFonts w:asciiTheme="minorHAnsi" w:eastAsia="Calibri" w:hAnsiTheme="minorHAnsi" w:cstheme="minorHAnsi"/>
                <w:sz w:val="22"/>
                <w:szCs w:val="22"/>
              </w:rPr>
              <w:t xml:space="preserve"> voor kinderdagverblijven, peuterspeelzalen en buitenschoolse opvang – mei 2016</w:t>
            </w:r>
            <w:r w:rsidRPr="000D1566">
              <w:rPr>
                <w:rStyle w:val="label"/>
                <w:rFonts w:asciiTheme="minorHAnsi" w:hAnsiTheme="minorHAnsi" w:cstheme="minorHAnsi"/>
                <w:sz w:val="22"/>
                <w:szCs w:val="22"/>
              </w:rPr>
              <w:t xml:space="preserve"> </w:t>
            </w:r>
            <w:r w:rsidRPr="000D1566">
              <w:rPr>
                <w:rStyle w:val="label"/>
                <w:rFonts w:asciiTheme="minorHAnsi" w:eastAsia="Calibri" w:hAnsiTheme="minorHAnsi" w:cstheme="minorHAnsi"/>
                <w:sz w:val="22"/>
                <w:szCs w:val="22"/>
              </w:rPr>
              <w:t>pagina 34.</w:t>
            </w:r>
          </w:p>
        </w:tc>
      </w:tr>
    </w:tbl>
    <w:p w14:paraId="40916371"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46055E77" w14:textId="77777777" w:rsidTr="009E216D">
        <w:trPr>
          <w:trHeight w:val="90"/>
        </w:trPr>
        <w:tc>
          <w:tcPr>
            <w:tcW w:w="9056" w:type="dxa"/>
            <w:gridSpan w:val="2"/>
          </w:tcPr>
          <w:p w14:paraId="24A0C07E" w14:textId="77777777" w:rsidR="0089428B" w:rsidRPr="000D1566" w:rsidRDefault="0089428B" w:rsidP="00667432">
            <w:pPr>
              <w:pStyle w:val="Normaalweb"/>
              <w:numPr>
                <w:ilvl w:val="0"/>
                <w:numId w:val="6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wordt blootgesteld aan vluchtige stoffen door het gebruik van spuitbussen, lijm of terpentine </w:t>
            </w:r>
          </w:p>
        </w:tc>
      </w:tr>
      <w:tr w:rsidR="0089428B" w:rsidRPr="000D1566" w14:paraId="16899CAE" w14:textId="77777777" w:rsidTr="009E216D">
        <w:tc>
          <w:tcPr>
            <w:tcW w:w="9056" w:type="dxa"/>
            <w:gridSpan w:val="2"/>
          </w:tcPr>
          <w:p w14:paraId="5705DA04" w14:textId="77777777" w:rsidR="0089428B" w:rsidRPr="000D1566" w:rsidRDefault="0089428B" w:rsidP="009E216D">
            <w:pPr>
              <w:pStyle w:val="Normaalweb"/>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 xml:space="preserve">Wij gebruik geen spuitbussen (verf, haarlak en luchtverfrissers) in ruimtes met kinderen </w:t>
            </w:r>
            <w:r w:rsidRPr="000D1566">
              <w:rPr>
                <w:rFonts w:asciiTheme="minorHAnsi" w:hAnsiTheme="minorHAnsi" w:cstheme="minorHAnsi"/>
                <w:color w:val="000000" w:themeColor="text1"/>
                <w:sz w:val="22"/>
                <w:szCs w:val="22"/>
              </w:rPr>
              <w:br/>
              <w:t xml:space="preserve">Knutselactiviteiten worden gedaan met lijm op waterbasis </w:t>
            </w:r>
            <w:r w:rsidRPr="000D1566">
              <w:rPr>
                <w:rFonts w:asciiTheme="minorHAnsi" w:hAnsiTheme="minorHAnsi" w:cstheme="minorHAnsi"/>
                <w:color w:val="000000" w:themeColor="text1"/>
                <w:sz w:val="22"/>
                <w:szCs w:val="22"/>
              </w:rPr>
              <w:br/>
              <w:t xml:space="preserve">Wij gebruik geen wasbenzine, terpentine, verfafbijtmiddelen of andere chemicaliën met oplosmiddelen waar kinderen bij zijn </w:t>
            </w:r>
            <w:r w:rsidRPr="000D1566">
              <w:rPr>
                <w:rFonts w:asciiTheme="minorHAnsi" w:hAnsiTheme="minorHAnsi" w:cstheme="minorHAnsi"/>
                <w:color w:val="000000" w:themeColor="text1"/>
                <w:sz w:val="22"/>
                <w:szCs w:val="22"/>
              </w:rPr>
              <w:br/>
              <w:t xml:space="preserve">Wij gebruik geen verf, vlekkenwater of boenwas want die kunnen veel vluchtige stoffen afgeven </w:t>
            </w:r>
            <w:r w:rsidRPr="000D1566">
              <w:rPr>
                <w:rFonts w:asciiTheme="minorHAnsi" w:hAnsiTheme="minorHAnsi" w:cstheme="minorHAnsi"/>
                <w:color w:val="000000" w:themeColor="text1"/>
                <w:sz w:val="22"/>
                <w:szCs w:val="22"/>
              </w:rPr>
              <w:br/>
              <w:t>Wij gebruik geen sterk geurende producten, kies ook reinigingsmiddelen met zo weinig mogelijk geur</w:t>
            </w:r>
          </w:p>
        </w:tc>
      </w:tr>
      <w:tr w:rsidR="0089428B" w:rsidRPr="000D1566" w14:paraId="158906C0" w14:textId="77777777" w:rsidTr="009E216D">
        <w:tc>
          <w:tcPr>
            <w:tcW w:w="4245" w:type="dxa"/>
          </w:tcPr>
          <w:p w14:paraId="384C6ECB"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67432255"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Ja</w:t>
            </w:r>
          </w:p>
        </w:tc>
      </w:tr>
      <w:tr w:rsidR="0089428B" w:rsidRPr="000D1566" w14:paraId="0F35CACF" w14:textId="77777777" w:rsidTr="009E216D">
        <w:trPr>
          <w:trHeight w:val="180"/>
        </w:trPr>
        <w:tc>
          <w:tcPr>
            <w:tcW w:w="4245" w:type="dxa"/>
          </w:tcPr>
          <w:p w14:paraId="44D4AE7E"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2E370133"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Richtlijnen RIVM</w:t>
            </w:r>
          </w:p>
        </w:tc>
      </w:tr>
    </w:tbl>
    <w:p w14:paraId="1DB23367"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1334B7A1" w14:textId="77777777" w:rsidTr="009E216D">
        <w:trPr>
          <w:trHeight w:val="90"/>
        </w:trPr>
        <w:tc>
          <w:tcPr>
            <w:tcW w:w="9056" w:type="dxa"/>
            <w:gridSpan w:val="2"/>
          </w:tcPr>
          <w:p w14:paraId="586AC5D7" w14:textId="77777777" w:rsidR="0089428B" w:rsidRPr="000D1566" w:rsidRDefault="0089428B" w:rsidP="00667432">
            <w:pPr>
              <w:pStyle w:val="Normaalweb"/>
              <w:numPr>
                <w:ilvl w:val="0"/>
                <w:numId w:val="6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wordt blootgesteld aan gassen uit (open) verbrandingstoestellen </w:t>
            </w:r>
          </w:p>
        </w:tc>
      </w:tr>
      <w:tr w:rsidR="0089428B" w:rsidRPr="000D1566" w14:paraId="76ED50B4" w14:textId="77777777" w:rsidTr="009E216D">
        <w:tc>
          <w:tcPr>
            <w:tcW w:w="9056" w:type="dxa"/>
            <w:gridSpan w:val="2"/>
          </w:tcPr>
          <w:p w14:paraId="68754BE4" w14:textId="77777777" w:rsidR="0089428B" w:rsidRPr="000D1566" w:rsidRDefault="0089428B" w:rsidP="009E216D">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Er is geen open verbrandingstoestel aanwezig</w:t>
            </w:r>
          </w:p>
        </w:tc>
      </w:tr>
      <w:tr w:rsidR="0089428B" w:rsidRPr="000D1566" w14:paraId="0D7CA93A" w14:textId="77777777" w:rsidTr="009E216D">
        <w:tc>
          <w:tcPr>
            <w:tcW w:w="4245" w:type="dxa"/>
          </w:tcPr>
          <w:p w14:paraId="093DF24B"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2884E61D"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Nee</w:t>
            </w:r>
          </w:p>
        </w:tc>
      </w:tr>
      <w:tr w:rsidR="0089428B" w:rsidRPr="000D1566" w14:paraId="23EB2ED3" w14:textId="77777777" w:rsidTr="009E216D">
        <w:trPr>
          <w:trHeight w:val="236"/>
        </w:trPr>
        <w:tc>
          <w:tcPr>
            <w:tcW w:w="4245" w:type="dxa"/>
          </w:tcPr>
          <w:p w14:paraId="0274BC83"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5370A808" w14:textId="77777777" w:rsidR="0089428B" w:rsidRPr="000D1566" w:rsidRDefault="0089428B" w:rsidP="009E216D">
            <w:pPr>
              <w:rPr>
                <w:rFonts w:asciiTheme="minorHAnsi" w:hAnsiTheme="minorHAnsi" w:cstheme="minorHAnsi"/>
                <w:sz w:val="22"/>
                <w:szCs w:val="22"/>
              </w:rPr>
            </w:pPr>
          </w:p>
        </w:tc>
      </w:tr>
    </w:tbl>
    <w:p w14:paraId="10701F0F"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7994DE53" w14:textId="77777777" w:rsidTr="009E216D">
        <w:trPr>
          <w:trHeight w:val="90"/>
        </w:trPr>
        <w:tc>
          <w:tcPr>
            <w:tcW w:w="9056" w:type="dxa"/>
            <w:gridSpan w:val="2"/>
          </w:tcPr>
          <w:p w14:paraId="38644416" w14:textId="77777777" w:rsidR="0089428B" w:rsidRPr="000D1566" w:rsidRDefault="0089428B" w:rsidP="00667432">
            <w:pPr>
              <w:pStyle w:val="Normaalweb"/>
              <w:numPr>
                <w:ilvl w:val="0"/>
                <w:numId w:val="6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verblijft in een ruimte met asbest</w:t>
            </w:r>
          </w:p>
        </w:tc>
      </w:tr>
      <w:tr w:rsidR="0089428B" w:rsidRPr="000D1566" w14:paraId="37F1A7B4" w14:textId="77777777" w:rsidTr="009E216D">
        <w:tc>
          <w:tcPr>
            <w:tcW w:w="9056" w:type="dxa"/>
            <w:gridSpan w:val="2"/>
          </w:tcPr>
          <w:p w14:paraId="5F220A4A" w14:textId="77777777" w:rsidR="0089428B" w:rsidRPr="000D1566" w:rsidRDefault="0089428B" w:rsidP="009E216D">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Het pand is asbestvrij</w:t>
            </w:r>
          </w:p>
        </w:tc>
      </w:tr>
      <w:tr w:rsidR="0089428B" w:rsidRPr="000D1566" w14:paraId="5E7859FD" w14:textId="77777777" w:rsidTr="009E216D">
        <w:tc>
          <w:tcPr>
            <w:tcW w:w="4245" w:type="dxa"/>
          </w:tcPr>
          <w:p w14:paraId="4CBB70AB"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4DDE2683"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Nee</w:t>
            </w:r>
          </w:p>
        </w:tc>
      </w:tr>
      <w:tr w:rsidR="0089428B" w:rsidRPr="000D1566" w14:paraId="2E6FD790" w14:textId="77777777" w:rsidTr="009E216D">
        <w:trPr>
          <w:trHeight w:val="557"/>
        </w:trPr>
        <w:tc>
          <w:tcPr>
            <w:tcW w:w="4245" w:type="dxa"/>
          </w:tcPr>
          <w:p w14:paraId="4A21160D"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7257D413" w14:textId="77777777" w:rsidR="0089428B" w:rsidRPr="000D1566" w:rsidRDefault="0089428B" w:rsidP="009E216D">
            <w:pPr>
              <w:rPr>
                <w:rFonts w:asciiTheme="minorHAnsi" w:hAnsiTheme="minorHAnsi" w:cstheme="minorHAnsi"/>
                <w:sz w:val="22"/>
                <w:szCs w:val="22"/>
              </w:rPr>
            </w:pPr>
          </w:p>
        </w:tc>
      </w:tr>
    </w:tbl>
    <w:p w14:paraId="13AD7021"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1E91E004" w14:textId="77777777" w:rsidTr="009E216D">
        <w:trPr>
          <w:trHeight w:val="334"/>
        </w:trPr>
        <w:tc>
          <w:tcPr>
            <w:tcW w:w="9056" w:type="dxa"/>
            <w:gridSpan w:val="2"/>
          </w:tcPr>
          <w:p w14:paraId="7FB35A08" w14:textId="77777777" w:rsidR="0089428B" w:rsidRPr="000D1566" w:rsidRDefault="0089428B" w:rsidP="00667432">
            <w:pPr>
              <w:pStyle w:val="Normaalweb"/>
              <w:numPr>
                <w:ilvl w:val="0"/>
                <w:numId w:val="6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krijgt schadelijke stoffen binnen via ventilatievoorziening </w:t>
            </w:r>
          </w:p>
        </w:tc>
      </w:tr>
      <w:tr w:rsidR="0089428B" w:rsidRPr="000D1566" w14:paraId="3DB9DB2A" w14:textId="77777777" w:rsidTr="009E216D">
        <w:tc>
          <w:tcPr>
            <w:tcW w:w="9056" w:type="dxa"/>
            <w:gridSpan w:val="2"/>
          </w:tcPr>
          <w:p w14:paraId="5D4BBDB6" w14:textId="77777777" w:rsidR="0089428B" w:rsidRPr="000D1566" w:rsidRDefault="0089428B" w:rsidP="009E216D">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Zie maatregelen ventilatiebeleid</w:t>
            </w:r>
          </w:p>
        </w:tc>
      </w:tr>
      <w:tr w:rsidR="0089428B" w:rsidRPr="000D1566" w14:paraId="6F2CB1A8" w14:textId="77777777" w:rsidTr="009E216D">
        <w:tc>
          <w:tcPr>
            <w:tcW w:w="4245" w:type="dxa"/>
          </w:tcPr>
          <w:p w14:paraId="1E19B141"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5AB1B9AB"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1E3FDD73" w14:textId="77777777" w:rsidTr="009E216D">
        <w:trPr>
          <w:trHeight w:val="320"/>
        </w:trPr>
        <w:tc>
          <w:tcPr>
            <w:tcW w:w="4245" w:type="dxa"/>
          </w:tcPr>
          <w:p w14:paraId="20A86063"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76866E3C"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ventilatiebeleid</w:t>
            </w:r>
          </w:p>
        </w:tc>
      </w:tr>
    </w:tbl>
    <w:p w14:paraId="131F3CC0"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7BDF8658" w14:textId="77777777" w:rsidTr="009E216D">
        <w:trPr>
          <w:trHeight w:val="90"/>
        </w:trPr>
        <w:tc>
          <w:tcPr>
            <w:tcW w:w="9056" w:type="dxa"/>
            <w:gridSpan w:val="2"/>
          </w:tcPr>
          <w:p w14:paraId="306A5F87" w14:textId="77777777" w:rsidR="0089428B" w:rsidRPr="000D1566" w:rsidRDefault="0089428B" w:rsidP="00667432">
            <w:pPr>
              <w:pStyle w:val="Normaalweb"/>
              <w:numPr>
                <w:ilvl w:val="0"/>
                <w:numId w:val="6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wordt blootgesteld aan lawaai </w:t>
            </w:r>
          </w:p>
        </w:tc>
      </w:tr>
      <w:tr w:rsidR="0089428B" w:rsidRPr="000D1566" w14:paraId="1AC5DCE8" w14:textId="77777777" w:rsidTr="009E216D">
        <w:tc>
          <w:tcPr>
            <w:tcW w:w="9056" w:type="dxa"/>
            <w:gridSpan w:val="2"/>
          </w:tcPr>
          <w:p w14:paraId="4931E909" w14:textId="77777777" w:rsidR="0089428B" w:rsidRPr="000D1566" w:rsidRDefault="0089428B" w:rsidP="009E216D">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 xml:space="preserve">De groepsregels is dat er binnen niet gegild wordt. Kinderen worden erop aangesproken als hun stemgebruik te hard is. </w:t>
            </w:r>
          </w:p>
        </w:tc>
      </w:tr>
      <w:tr w:rsidR="0089428B" w:rsidRPr="000D1566" w14:paraId="2F086120" w14:textId="77777777" w:rsidTr="009E216D">
        <w:tc>
          <w:tcPr>
            <w:tcW w:w="4245" w:type="dxa"/>
          </w:tcPr>
          <w:p w14:paraId="33B87391"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46365FDC"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6477ED03" w14:textId="77777777" w:rsidTr="009E216D">
        <w:trPr>
          <w:trHeight w:val="557"/>
        </w:trPr>
        <w:tc>
          <w:tcPr>
            <w:tcW w:w="4245" w:type="dxa"/>
          </w:tcPr>
          <w:p w14:paraId="6F82D92C"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09D250F1"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Gezondheidsmaatregelen die wij de kinderen bijbrengen.</w:t>
            </w:r>
          </w:p>
        </w:tc>
      </w:tr>
    </w:tbl>
    <w:p w14:paraId="67CC8685"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50C9392E" w14:textId="77777777" w:rsidTr="009E216D">
        <w:trPr>
          <w:trHeight w:val="90"/>
        </w:trPr>
        <w:tc>
          <w:tcPr>
            <w:tcW w:w="9056" w:type="dxa"/>
            <w:gridSpan w:val="2"/>
          </w:tcPr>
          <w:p w14:paraId="2C5194E1" w14:textId="77777777" w:rsidR="0089428B" w:rsidRPr="000D1566" w:rsidRDefault="0089428B" w:rsidP="00667432">
            <w:pPr>
              <w:pStyle w:val="Normaalweb"/>
              <w:numPr>
                <w:ilvl w:val="0"/>
                <w:numId w:val="6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drinkt water uit loden leiding </w:t>
            </w:r>
          </w:p>
        </w:tc>
      </w:tr>
      <w:tr w:rsidR="0089428B" w:rsidRPr="000D1566" w14:paraId="63443D84" w14:textId="77777777" w:rsidTr="009E216D">
        <w:tc>
          <w:tcPr>
            <w:tcW w:w="9056" w:type="dxa"/>
            <w:gridSpan w:val="2"/>
          </w:tcPr>
          <w:p w14:paraId="52A37173" w14:textId="77777777" w:rsidR="0089428B" w:rsidRPr="000D1566" w:rsidRDefault="0089428B" w:rsidP="009E216D">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Er zijn geen loden leidingen</w:t>
            </w:r>
          </w:p>
        </w:tc>
      </w:tr>
      <w:tr w:rsidR="0089428B" w:rsidRPr="000D1566" w14:paraId="11CBD17B" w14:textId="77777777" w:rsidTr="009E216D">
        <w:tc>
          <w:tcPr>
            <w:tcW w:w="4245" w:type="dxa"/>
          </w:tcPr>
          <w:p w14:paraId="4BF8CAA4"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2282DFAE"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Nee</w:t>
            </w:r>
          </w:p>
        </w:tc>
      </w:tr>
      <w:tr w:rsidR="0089428B" w:rsidRPr="000D1566" w14:paraId="37CA4120" w14:textId="77777777" w:rsidTr="009E216D">
        <w:trPr>
          <w:trHeight w:val="557"/>
        </w:trPr>
        <w:tc>
          <w:tcPr>
            <w:tcW w:w="4245" w:type="dxa"/>
          </w:tcPr>
          <w:p w14:paraId="53302929"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79A7DCB0" w14:textId="77777777" w:rsidR="0089428B" w:rsidRPr="000D1566" w:rsidRDefault="0089428B" w:rsidP="009E216D">
            <w:pPr>
              <w:rPr>
                <w:rFonts w:asciiTheme="minorHAnsi" w:hAnsiTheme="minorHAnsi" w:cstheme="minorHAnsi"/>
                <w:sz w:val="22"/>
                <w:szCs w:val="22"/>
              </w:rPr>
            </w:pPr>
          </w:p>
        </w:tc>
      </w:tr>
    </w:tbl>
    <w:p w14:paraId="653145C2"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0576CA80" w14:textId="77777777" w:rsidTr="009E216D">
        <w:trPr>
          <w:trHeight w:val="90"/>
        </w:trPr>
        <w:tc>
          <w:tcPr>
            <w:tcW w:w="9056" w:type="dxa"/>
            <w:gridSpan w:val="2"/>
          </w:tcPr>
          <w:p w14:paraId="2E4E1B37" w14:textId="77777777" w:rsidR="0089428B" w:rsidRPr="000D1566" w:rsidRDefault="0089428B" w:rsidP="00667432">
            <w:pPr>
              <w:pStyle w:val="Normaalweb"/>
              <w:numPr>
                <w:ilvl w:val="0"/>
                <w:numId w:val="6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verblijft in een ruimte met huisdieren die een allergie kunnen oproepen </w:t>
            </w:r>
          </w:p>
        </w:tc>
      </w:tr>
      <w:tr w:rsidR="0089428B" w:rsidRPr="000D1566" w14:paraId="654E7716" w14:textId="77777777" w:rsidTr="009E216D">
        <w:tc>
          <w:tcPr>
            <w:tcW w:w="9056" w:type="dxa"/>
            <w:gridSpan w:val="2"/>
          </w:tcPr>
          <w:p w14:paraId="394348D9" w14:textId="77777777" w:rsidR="0089428B" w:rsidRPr="000D1566" w:rsidRDefault="0089428B" w:rsidP="009E216D">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 xml:space="preserve">Er zijn geen huisdieren toegestaan op de opvang </w:t>
            </w:r>
          </w:p>
        </w:tc>
      </w:tr>
      <w:tr w:rsidR="0089428B" w:rsidRPr="000D1566" w14:paraId="0BAF12CA" w14:textId="77777777" w:rsidTr="009E216D">
        <w:tc>
          <w:tcPr>
            <w:tcW w:w="4245" w:type="dxa"/>
          </w:tcPr>
          <w:p w14:paraId="0E3B610F"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17073CAA"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6469CEEA" w14:textId="77777777" w:rsidTr="009E216D">
        <w:trPr>
          <w:trHeight w:val="320"/>
        </w:trPr>
        <w:tc>
          <w:tcPr>
            <w:tcW w:w="4245" w:type="dxa"/>
          </w:tcPr>
          <w:p w14:paraId="5670785E"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33C695B3"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Huisregels</w:t>
            </w:r>
          </w:p>
        </w:tc>
      </w:tr>
    </w:tbl>
    <w:p w14:paraId="4A33CD82"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393A13C7" w14:textId="77777777" w:rsidTr="009E216D">
        <w:trPr>
          <w:trHeight w:val="90"/>
        </w:trPr>
        <w:tc>
          <w:tcPr>
            <w:tcW w:w="9056" w:type="dxa"/>
            <w:gridSpan w:val="2"/>
          </w:tcPr>
          <w:p w14:paraId="405FE0A6" w14:textId="77777777" w:rsidR="0089428B" w:rsidRPr="000D1566" w:rsidRDefault="0089428B" w:rsidP="00667432">
            <w:pPr>
              <w:pStyle w:val="Normaalweb"/>
              <w:numPr>
                <w:ilvl w:val="0"/>
                <w:numId w:val="6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verblijft in een ruimte met planten die een allergie kunnen oproepen</w:t>
            </w:r>
          </w:p>
        </w:tc>
      </w:tr>
      <w:tr w:rsidR="0089428B" w:rsidRPr="000D1566" w14:paraId="46FA3C38" w14:textId="77777777" w:rsidTr="009E216D">
        <w:tc>
          <w:tcPr>
            <w:tcW w:w="9056" w:type="dxa"/>
            <w:gridSpan w:val="2"/>
          </w:tcPr>
          <w:p w14:paraId="04157A1C" w14:textId="77777777" w:rsidR="0089428B" w:rsidRPr="000D1566" w:rsidRDefault="0089428B" w:rsidP="009E216D">
            <w:pPr>
              <w:pStyle w:val="Normaalweb"/>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Wij hebben geen planten op de opvang.</w:t>
            </w:r>
          </w:p>
        </w:tc>
      </w:tr>
      <w:tr w:rsidR="0089428B" w:rsidRPr="000D1566" w14:paraId="238B1E37" w14:textId="77777777" w:rsidTr="009E216D">
        <w:tc>
          <w:tcPr>
            <w:tcW w:w="4245" w:type="dxa"/>
          </w:tcPr>
          <w:p w14:paraId="08E50517"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5501078A"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6CA920E0" w14:textId="77777777" w:rsidTr="009E216D">
        <w:trPr>
          <w:trHeight w:val="292"/>
        </w:trPr>
        <w:tc>
          <w:tcPr>
            <w:tcW w:w="4245" w:type="dxa"/>
          </w:tcPr>
          <w:p w14:paraId="2B12D8BB"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0D1152FB"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Richtlijnen RIVM</w:t>
            </w:r>
          </w:p>
        </w:tc>
      </w:tr>
    </w:tbl>
    <w:p w14:paraId="2F5F2C55"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095AA99B" w14:textId="77777777" w:rsidTr="009E216D">
        <w:trPr>
          <w:trHeight w:val="334"/>
        </w:trPr>
        <w:tc>
          <w:tcPr>
            <w:tcW w:w="9056" w:type="dxa"/>
            <w:gridSpan w:val="2"/>
          </w:tcPr>
          <w:p w14:paraId="71349590" w14:textId="77777777" w:rsidR="0089428B" w:rsidRPr="000D1566" w:rsidRDefault="0089428B" w:rsidP="00667432">
            <w:pPr>
              <w:pStyle w:val="Normaalweb"/>
              <w:numPr>
                <w:ilvl w:val="0"/>
                <w:numId w:val="6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verblijft in een vervuilde ruimte doordat schoonmaak ontoereikend is </w:t>
            </w:r>
          </w:p>
        </w:tc>
      </w:tr>
      <w:tr w:rsidR="0089428B" w:rsidRPr="000D1566" w14:paraId="29CFC0E7" w14:textId="77777777" w:rsidTr="009E216D">
        <w:tc>
          <w:tcPr>
            <w:tcW w:w="9056" w:type="dxa"/>
            <w:gridSpan w:val="2"/>
          </w:tcPr>
          <w:p w14:paraId="76294F2F" w14:textId="77777777" w:rsidR="0089428B" w:rsidRPr="000D1566" w:rsidRDefault="0089428B" w:rsidP="009E216D">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Er wordt dagelijks schoongemaakt. Ook wordt er regelmatig ook in de weekenden extra schoongemaakt.</w:t>
            </w:r>
          </w:p>
        </w:tc>
      </w:tr>
      <w:tr w:rsidR="0089428B" w:rsidRPr="000D1566" w14:paraId="6C6435DD" w14:textId="77777777" w:rsidTr="009E216D">
        <w:tc>
          <w:tcPr>
            <w:tcW w:w="4245" w:type="dxa"/>
          </w:tcPr>
          <w:p w14:paraId="22281717"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770A9788"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111390F2" w14:textId="77777777" w:rsidTr="009E216D">
        <w:trPr>
          <w:trHeight w:val="557"/>
        </w:trPr>
        <w:tc>
          <w:tcPr>
            <w:tcW w:w="4245" w:type="dxa"/>
          </w:tcPr>
          <w:p w14:paraId="5B734A0E"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70ECF524"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Huisregels</w:t>
            </w:r>
          </w:p>
          <w:p w14:paraId="4D856229" w14:textId="77777777" w:rsidR="0089428B" w:rsidRPr="000D1566" w:rsidRDefault="0089428B" w:rsidP="009E216D">
            <w:pPr>
              <w:rPr>
                <w:rFonts w:asciiTheme="minorHAnsi" w:hAnsiTheme="minorHAnsi" w:cstheme="minorHAnsi"/>
                <w:color w:val="FF0000"/>
                <w:sz w:val="22"/>
                <w:szCs w:val="22"/>
              </w:rPr>
            </w:pPr>
            <w:r w:rsidRPr="000D1566">
              <w:rPr>
                <w:rFonts w:asciiTheme="minorHAnsi" w:hAnsiTheme="minorHAnsi" w:cstheme="minorHAnsi"/>
                <w:sz w:val="22"/>
                <w:szCs w:val="22"/>
              </w:rPr>
              <w:t xml:space="preserve">Schoonmaakschema’s uit </w:t>
            </w:r>
            <w:r w:rsidRPr="000D1566">
              <w:rPr>
                <w:rStyle w:val="label"/>
                <w:rFonts w:asciiTheme="minorHAnsi" w:hAnsiTheme="minorHAnsi" w:cstheme="minorHAnsi"/>
                <w:sz w:val="22"/>
                <w:szCs w:val="22"/>
              </w:rPr>
              <w:t xml:space="preserve">protocol </w:t>
            </w:r>
            <w:proofErr w:type="spellStart"/>
            <w:r w:rsidRPr="000D1566">
              <w:rPr>
                <w:rStyle w:val="label"/>
                <w:rFonts w:asciiTheme="minorHAnsi" w:eastAsia="Calibri" w:hAnsiTheme="minorHAnsi" w:cstheme="minorHAnsi"/>
                <w:sz w:val="22"/>
                <w:szCs w:val="22"/>
              </w:rPr>
              <w:t>Hygiënerichtlijn</w:t>
            </w:r>
            <w:proofErr w:type="spellEnd"/>
            <w:r w:rsidRPr="000D1566">
              <w:rPr>
                <w:rStyle w:val="label"/>
                <w:rFonts w:asciiTheme="minorHAnsi" w:eastAsia="Calibri" w:hAnsiTheme="minorHAnsi" w:cstheme="minorHAnsi"/>
                <w:sz w:val="22"/>
                <w:szCs w:val="22"/>
              </w:rPr>
              <w:t xml:space="preserve"> voor kinderdagverblijven, peuterspeelzalen en buitenschoolse opvang – mei 2016</w:t>
            </w:r>
            <w:r w:rsidRPr="000D1566">
              <w:rPr>
                <w:rStyle w:val="label"/>
                <w:rFonts w:asciiTheme="minorHAnsi" w:hAnsiTheme="minorHAnsi" w:cstheme="minorHAnsi"/>
                <w:sz w:val="22"/>
                <w:szCs w:val="22"/>
              </w:rPr>
              <w:t xml:space="preserve"> </w:t>
            </w:r>
            <w:r w:rsidRPr="000D1566">
              <w:rPr>
                <w:rStyle w:val="label"/>
                <w:rFonts w:asciiTheme="minorHAnsi" w:eastAsia="Calibri" w:hAnsiTheme="minorHAnsi" w:cstheme="minorHAnsi"/>
                <w:sz w:val="22"/>
                <w:szCs w:val="22"/>
              </w:rPr>
              <w:t>pagina 34.</w:t>
            </w:r>
          </w:p>
        </w:tc>
      </w:tr>
    </w:tbl>
    <w:p w14:paraId="36AC436B"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56D5822F" w14:textId="77777777" w:rsidTr="009E216D">
        <w:trPr>
          <w:trHeight w:val="90"/>
        </w:trPr>
        <w:tc>
          <w:tcPr>
            <w:tcW w:w="9056" w:type="dxa"/>
            <w:gridSpan w:val="2"/>
          </w:tcPr>
          <w:p w14:paraId="09A33FDC" w14:textId="77777777" w:rsidR="0089428B" w:rsidRPr="000D1566" w:rsidRDefault="0089428B" w:rsidP="00667432">
            <w:pPr>
              <w:pStyle w:val="Normaalweb"/>
              <w:numPr>
                <w:ilvl w:val="0"/>
                <w:numId w:val="6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verblijft in een ruimte tijdens schoonmaakwerkzaamheden </w:t>
            </w:r>
          </w:p>
        </w:tc>
      </w:tr>
      <w:tr w:rsidR="0089428B" w:rsidRPr="000D1566" w14:paraId="6C13A28A" w14:textId="77777777" w:rsidTr="009E216D">
        <w:tc>
          <w:tcPr>
            <w:tcW w:w="9056" w:type="dxa"/>
            <w:gridSpan w:val="2"/>
          </w:tcPr>
          <w:p w14:paraId="57F025CE" w14:textId="77777777" w:rsidR="0089428B" w:rsidRPr="000D1566" w:rsidRDefault="0089428B" w:rsidP="009E216D">
            <w:pPr>
              <w:pStyle w:val="Normaalweb"/>
              <w:spacing w:before="0" w:beforeAutospacing="0" w:after="0" w:afterAutospacing="0"/>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De grote schoonmaakwerkzaamheden worden na sluitingstijd gedaan.</w:t>
            </w:r>
          </w:p>
          <w:p w14:paraId="32E73CC8" w14:textId="77777777" w:rsidR="0089428B" w:rsidRPr="000D1566" w:rsidRDefault="0089428B" w:rsidP="009E216D">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Dweilen gebeurt tussen de middag.</w:t>
            </w:r>
          </w:p>
        </w:tc>
      </w:tr>
      <w:tr w:rsidR="0089428B" w:rsidRPr="000D1566" w14:paraId="0F287709" w14:textId="77777777" w:rsidTr="009E216D">
        <w:tc>
          <w:tcPr>
            <w:tcW w:w="4245" w:type="dxa"/>
          </w:tcPr>
          <w:p w14:paraId="484F78D3"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2BDB17B0"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Nee</w:t>
            </w:r>
          </w:p>
        </w:tc>
      </w:tr>
      <w:tr w:rsidR="0089428B" w:rsidRPr="000D1566" w14:paraId="2CE03AFD" w14:textId="77777777" w:rsidTr="009E216D">
        <w:trPr>
          <w:trHeight w:val="557"/>
        </w:trPr>
        <w:tc>
          <w:tcPr>
            <w:tcW w:w="4245" w:type="dxa"/>
          </w:tcPr>
          <w:p w14:paraId="1E6B3B4F"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12CF1188" w14:textId="77777777" w:rsidR="0089428B" w:rsidRPr="000D1566" w:rsidRDefault="0089428B" w:rsidP="009E216D">
            <w:pPr>
              <w:rPr>
                <w:rFonts w:asciiTheme="minorHAnsi" w:hAnsiTheme="minorHAnsi" w:cstheme="minorHAnsi"/>
                <w:sz w:val="22"/>
                <w:szCs w:val="22"/>
              </w:rPr>
            </w:pPr>
          </w:p>
        </w:tc>
      </w:tr>
    </w:tbl>
    <w:p w14:paraId="3143D8AC"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1FE0425D" w14:textId="77777777" w:rsidTr="009E216D">
        <w:trPr>
          <w:trHeight w:val="90"/>
        </w:trPr>
        <w:tc>
          <w:tcPr>
            <w:tcW w:w="9056" w:type="dxa"/>
            <w:gridSpan w:val="2"/>
          </w:tcPr>
          <w:p w14:paraId="12DC1362" w14:textId="77777777" w:rsidR="0089428B" w:rsidRPr="000D1566" w:rsidRDefault="0089428B" w:rsidP="00667432">
            <w:pPr>
              <w:pStyle w:val="Normaalweb"/>
              <w:numPr>
                <w:ilvl w:val="0"/>
                <w:numId w:val="6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komt in contact met allergenen of huisstofmijten via verkleedkleren </w:t>
            </w:r>
          </w:p>
        </w:tc>
      </w:tr>
      <w:tr w:rsidR="0089428B" w:rsidRPr="000D1566" w14:paraId="3E36DFD7" w14:textId="77777777" w:rsidTr="009E216D">
        <w:tc>
          <w:tcPr>
            <w:tcW w:w="9056" w:type="dxa"/>
            <w:gridSpan w:val="2"/>
          </w:tcPr>
          <w:p w14:paraId="795EA041" w14:textId="77777777" w:rsidR="0089428B" w:rsidRPr="000D1566" w:rsidRDefault="0089428B" w:rsidP="009E216D">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Verkleedkleding is niet aanwezig</w:t>
            </w:r>
          </w:p>
        </w:tc>
      </w:tr>
      <w:tr w:rsidR="0089428B" w:rsidRPr="000D1566" w14:paraId="3F6721F0" w14:textId="77777777" w:rsidTr="009E216D">
        <w:tc>
          <w:tcPr>
            <w:tcW w:w="4245" w:type="dxa"/>
          </w:tcPr>
          <w:p w14:paraId="5A360941"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660DEDC2" w14:textId="77777777" w:rsidR="0089428B" w:rsidRPr="000D1566" w:rsidRDefault="0089428B" w:rsidP="009E216D">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28FA4BB7" w14:textId="77777777" w:rsidTr="009E216D">
        <w:trPr>
          <w:trHeight w:val="557"/>
        </w:trPr>
        <w:tc>
          <w:tcPr>
            <w:tcW w:w="4245" w:type="dxa"/>
          </w:tcPr>
          <w:p w14:paraId="728DD4B1" w14:textId="77777777" w:rsidR="0089428B" w:rsidRPr="000D1566" w:rsidRDefault="0089428B" w:rsidP="009E216D">
            <w:pPr>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Dit is terug te vinden in:</w:t>
            </w:r>
          </w:p>
        </w:tc>
        <w:tc>
          <w:tcPr>
            <w:tcW w:w="4811" w:type="dxa"/>
          </w:tcPr>
          <w:p w14:paraId="462588B4" w14:textId="77777777" w:rsidR="0089428B" w:rsidRPr="000D1566" w:rsidRDefault="0089428B" w:rsidP="009E216D">
            <w:pPr>
              <w:rPr>
                <w:rFonts w:asciiTheme="minorHAnsi" w:hAnsiTheme="minorHAnsi" w:cstheme="minorHAnsi"/>
                <w:color w:val="000000" w:themeColor="text1"/>
                <w:sz w:val="22"/>
                <w:szCs w:val="22"/>
              </w:rPr>
            </w:pPr>
            <w:r w:rsidRPr="000D1566">
              <w:rPr>
                <w:rFonts w:asciiTheme="minorHAnsi" w:hAnsiTheme="minorHAnsi" w:cstheme="minorHAnsi"/>
                <w:sz w:val="22"/>
                <w:szCs w:val="22"/>
              </w:rPr>
              <w:t xml:space="preserve">Schoonmaakschema’s uit </w:t>
            </w:r>
            <w:r w:rsidRPr="000D1566">
              <w:rPr>
                <w:rStyle w:val="label"/>
                <w:rFonts w:asciiTheme="minorHAnsi" w:hAnsiTheme="minorHAnsi" w:cstheme="minorHAnsi"/>
                <w:sz w:val="22"/>
                <w:szCs w:val="22"/>
              </w:rPr>
              <w:t xml:space="preserve">protocol </w:t>
            </w:r>
            <w:proofErr w:type="spellStart"/>
            <w:r w:rsidRPr="000D1566">
              <w:rPr>
                <w:rStyle w:val="label"/>
                <w:rFonts w:asciiTheme="minorHAnsi" w:eastAsia="Calibri" w:hAnsiTheme="minorHAnsi" w:cstheme="minorHAnsi"/>
                <w:sz w:val="22"/>
                <w:szCs w:val="22"/>
              </w:rPr>
              <w:t>Hygiënerichtlijn</w:t>
            </w:r>
            <w:proofErr w:type="spellEnd"/>
            <w:r w:rsidRPr="000D1566">
              <w:rPr>
                <w:rStyle w:val="label"/>
                <w:rFonts w:asciiTheme="minorHAnsi" w:eastAsia="Calibri" w:hAnsiTheme="minorHAnsi" w:cstheme="minorHAnsi"/>
                <w:sz w:val="22"/>
                <w:szCs w:val="22"/>
              </w:rPr>
              <w:t xml:space="preserve"> voor kinderdagverblijven, peuterspeelzalen en buitenschoolse opvang – mei 2016</w:t>
            </w:r>
            <w:r w:rsidRPr="000D1566">
              <w:rPr>
                <w:rStyle w:val="label"/>
                <w:rFonts w:asciiTheme="minorHAnsi" w:hAnsiTheme="minorHAnsi" w:cstheme="minorHAnsi"/>
                <w:sz w:val="22"/>
                <w:szCs w:val="22"/>
              </w:rPr>
              <w:t xml:space="preserve"> </w:t>
            </w:r>
            <w:r w:rsidRPr="000D1566">
              <w:rPr>
                <w:rStyle w:val="label"/>
                <w:rFonts w:asciiTheme="minorHAnsi" w:eastAsia="Calibri" w:hAnsiTheme="minorHAnsi" w:cstheme="minorHAnsi"/>
                <w:sz w:val="22"/>
                <w:szCs w:val="22"/>
              </w:rPr>
              <w:t>pagina 34.</w:t>
            </w:r>
          </w:p>
        </w:tc>
      </w:tr>
    </w:tbl>
    <w:p w14:paraId="482C335D" w14:textId="0038ADF9" w:rsidR="0089428B" w:rsidRDefault="0089428B" w:rsidP="00160C1D">
      <w:pPr>
        <w:spacing w:line="187" w:lineRule="exact"/>
        <w:rPr>
          <w:sz w:val="18"/>
        </w:rPr>
      </w:pPr>
    </w:p>
    <w:p w14:paraId="1976C748" w14:textId="7CC7D3DF" w:rsidR="00405BD0" w:rsidRDefault="00405BD0" w:rsidP="00160C1D">
      <w:pPr>
        <w:spacing w:line="187" w:lineRule="exact"/>
        <w:rPr>
          <w:sz w:val="18"/>
        </w:rPr>
      </w:pPr>
    </w:p>
    <w:p w14:paraId="1917FB7F" w14:textId="4817E8F7" w:rsidR="00405BD0" w:rsidRDefault="00405BD0" w:rsidP="00160C1D">
      <w:pPr>
        <w:spacing w:line="187" w:lineRule="exact"/>
        <w:rPr>
          <w:sz w:val="18"/>
        </w:rPr>
      </w:pPr>
    </w:p>
    <w:p w14:paraId="58511D8D" w14:textId="3AE7918D" w:rsidR="00405BD0" w:rsidRDefault="00405BD0" w:rsidP="00160C1D">
      <w:pPr>
        <w:spacing w:line="187" w:lineRule="exact"/>
        <w:rPr>
          <w:sz w:val="18"/>
        </w:rPr>
      </w:pPr>
    </w:p>
    <w:p w14:paraId="60C79434" w14:textId="638D81C1" w:rsidR="00405BD0" w:rsidRDefault="00405BD0" w:rsidP="00160C1D">
      <w:pPr>
        <w:spacing w:line="187" w:lineRule="exact"/>
        <w:rPr>
          <w:sz w:val="18"/>
        </w:rPr>
      </w:pPr>
    </w:p>
    <w:p w14:paraId="46B7B469" w14:textId="1090FE2F" w:rsidR="00405BD0" w:rsidRDefault="00405BD0" w:rsidP="00160C1D">
      <w:pPr>
        <w:spacing w:line="187" w:lineRule="exact"/>
        <w:rPr>
          <w:sz w:val="18"/>
        </w:rPr>
      </w:pPr>
    </w:p>
    <w:p w14:paraId="257402FA" w14:textId="6EA3099C" w:rsidR="00405BD0" w:rsidRDefault="00405BD0" w:rsidP="00160C1D">
      <w:pPr>
        <w:spacing w:line="187" w:lineRule="exact"/>
        <w:rPr>
          <w:sz w:val="18"/>
        </w:rPr>
      </w:pPr>
    </w:p>
    <w:p w14:paraId="7FB488E0" w14:textId="77777777" w:rsidR="00405BD0" w:rsidRDefault="00405BD0" w:rsidP="00160C1D">
      <w:pPr>
        <w:spacing w:line="187" w:lineRule="exact"/>
        <w:rPr>
          <w:sz w:val="18"/>
        </w:rPr>
      </w:pPr>
    </w:p>
    <w:p w14:paraId="451122B4" w14:textId="75BC81B4" w:rsidR="0089428B" w:rsidRDefault="0089428B" w:rsidP="0089428B">
      <w:pPr>
        <w:pStyle w:val="Kop2"/>
        <w:tabs>
          <w:tab w:val="left" w:pos="655"/>
        </w:tabs>
        <w:spacing w:before="235"/>
        <w:ind w:left="403"/>
      </w:pPr>
      <w:bookmarkStart w:id="165" w:name="_Toc88123331"/>
      <w:r>
        <w:rPr>
          <w:color w:val="8DFF00"/>
          <w:w w:val="110"/>
        </w:rPr>
        <w:t>3.</w:t>
      </w:r>
      <w:r w:rsidR="00405BD0">
        <w:rPr>
          <w:color w:val="8DFF00"/>
          <w:w w:val="110"/>
        </w:rPr>
        <w:t xml:space="preserve"> </w:t>
      </w:r>
      <w:r>
        <w:rPr>
          <w:color w:val="8DFF00"/>
          <w:w w:val="110"/>
        </w:rPr>
        <w:t>Gezondheidsrisico’s</w:t>
      </w:r>
      <w:r>
        <w:rPr>
          <w:color w:val="8DFF00"/>
          <w:spacing w:val="-23"/>
          <w:w w:val="110"/>
        </w:rPr>
        <w:t xml:space="preserve"> </w:t>
      </w:r>
      <w:r>
        <w:rPr>
          <w:color w:val="8DFF00"/>
          <w:w w:val="110"/>
        </w:rPr>
        <w:t>als</w:t>
      </w:r>
      <w:r>
        <w:rPr>
          <w:color w:val="8DFF00"/>
          <w:spacing w:val="-23"/>
          <w:w w:val="110"/>
        </w:rPr>
        <w:t xml:space="preserve"> </w:t>
      </w:r>
      <w:r>
        <w:rPr>
          <w:color w:val="8DFF00"/>
          <w:w w:val="110"/>
        </w:rPr>
        <w:t>gevolg</w:t>
      </w:r>
      <w:r>
        <w:rPr>
          <w:color w:val="8DFF00"/>
          <w:spacing w:val="-23"/>
          <w:w w:val="110"/>
        </w:rPr>
        <w:t xml:space="preserve"> </w:t>
      </w:r>
      <w:r>
        <w:rPr>
          <w:color w:val="8DFF00"/>
          <w:w w:val="110"/>
        </w:rPr>
        <w:t>van</w:t>
      </w:r>
      <w:r>
        <w:rPr>
          <w:color w:val="8DFF00"/>
          <w:spacing w:val="-22"/>
          <w:w w:val="110"/>
        </w:rPr>
        <w:t xml:space="preserve"> </w:t>
      </w:r>
      <w:r>
        <w:rPr>
          <w:color w:val="8DFF00"/>
          <w:w w:val="110"/>
        </w:rPr>
        <w:t>het</w:t>
      </w:r>
      <w:r>
        <w:rPr>
          <w:color w:val="8DFF00"/>
          <w:spacing w:val="-23"/>
          <w:w w:val="110"/>
        </w:rPr>
        <w:t xml:space="preserve"> </w:t>
      </w:r>
      <w:r>
        <w:rPr>
          <w:color w:val="8DFF00"/>
          <w:w w:val="110"/>
        </w:rPr>
        <w:t>buitenmilieu</w:t>
      </w:r>
      <w:bookmarkEnd w:id="165"/>
    </w:p>
    <w:p w14:paraId="3D6D2A15" w14:textId="77777777" w:rsidR="0089428B" w:rsidRDefault="0089428B" w:rsidP="0089428B">
      <w:pPr>
        <w:pStyle w:val="Plattetekst"/>
        <w:spacing w:before="6"/>
        <w:rPr>
          <w:b/>
          <w:sz w:val="28"/>
        </w:rPr>
      </w:pPr>
    </w:p>
    <w:tbl>
      <w:tblPr>
        <w:tblStyle w:val="TableNormal1"/>
        <w:tblW w:w="0" w:type="auto"/>
        <w:tblInd w:w="4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41"/>
        <w:gridCol w:w="1201"/>
        <w:gridCol w:w="1201"/>
        <w:gridCol w:w="1201"/>
        <w:gridCol w:w="1201"/>
      </w:tblGrid>
      <w:tr w:rsidR="0089428B" w14:paraId="40FEEE4C" w14:textId="77777777" w:rsidTr="009E216D">
        <w:trPr>
          <w:trHeight w:val="290"/>
        </w:trPr>
        <w:tc>
          <w:tcPr>
            <w:tcW w:w="5141" w:type="dxa"/>
            <w:tcBorders>
              <w:top w:val="nil"/>
              <w:left w:val="nil"/>
            </w:tcBorders>
          </w:tcPr>
          <w:p w14:paraId="1FF4478A" w14:textId="77777777" w:rsidR="0089428B" w:rsidRDefault="0089428B" w:rsidP="009E216D">
            <w:pPr>
              <w:pStyle w:val="TableParagraph"/>
              <w:spacing w:before="31"/>
              <w:ind w:left="212"/>
              <w:rPr>
                <w:b/>
                <w:sz w:val="18"/>
              </w:rPr>
            </w:pPr>
            <w:r>
              <w:rPr>
                <w:b/>
                <w:w w:val="90"/>
                <w:sz w:val="18"/>
              </w:rPr>
              <w:t>RISICO</w:t>
            </w:r>
          </w:p>
        </w:tc>
        <w:tc>
          <w:tcPr>
            <w:tcW w:w="3603" w:type="dxa"/>
            <w:gridSpan w:val="3"/>
            <w:tcBorders>
              <w:top w:val="nil"/>
            </w:tcBorders>
          </w:tcPr>
          <w:p w14:paraId="79693FC9" w14:textId="77777777" w:rsidR="0089428B" w:rsidRPr="00160C1D" w:rsidRDefault="0089428B" w:rsidP="009E216D">
            <w:pPr>
              <w:pStyle w:val="TableParagraph"/>
              <w:spacing w:before="31"/>
              <w:ind w:left="379"/>
              <w:rPr>
                <w:b/>
                <w:sz w:val="18"/>
                <w:lang w:val="nl-NL"/>
              </w:rPr>
            </w:pPr>
            <w:r w:rsidRPr="00160C1D">
              <w:rPr>
                <w:b/>
                <w:w w:val="80"/>
                <w:sz w:val="18"/>
                <w:lang w:val="nl-NL"/>
              </w:rPr>
              <w:t>KANS</w:t>
            </w:r>
            <w:r w:rsidRPr="00160C1D">
              <w:rPr>
                <w:b/>
                <w:spacing w:val="-20"/>
                <w:w w:val="80"/>
                <w:sz w:val="18"/>
                <w:lang w:val="nl-NL"/>
              </w:rPr>
              <w:t xml:space="preserve"> </w:t>
            </w:r>
            <w:r w:rsidRPr="00160C1D">
              <w:rPr>
                <w:b/>
                <w:w w:val="80"/>
                <w:sz w:val="18"/>
                <w:lang w:val="nl-NL"/>
              </w:rPr>
              <w:t>DAT</w:t>
            </w:r>
            <w:r w:rsidRPr="00160C1D">
              <w:rPr>
                <w:b/>
                <w:spacing w:val="-19"/>
                <w:w w:val="80"/>
                <w:sz w:val="18"/>
                <w:lang w:val="nl-NL"/>
              </w:rPr>
              <w:t xml:space="preserve"> </w:t>
            </w:r>
            <w:r w:rsidRPr="00160C1D">
              <w:rPr>
                <w:b/>
                <w:w w:val="80"/>
                <w:sz w:val="18"/>
                <w:lang w:val="nl-NL"/>
              </w:rPr>
              <w:t>DE</w:t>
            </w:r>
            <w:r w:rsidRPr="00160C1D">
              <w:rPr>
                <w:b/>
                <w:spacing w:val="-19"/>
                <w:w w:val="80"/>
                <w:sz w:val="18"/>
                <w:lang w:val="nl-NL"/>
              </w:rPr>
              <w:t xml:space="preserve"> </w:t>
            </w:r>
            <w:r w:rsidRPr="00160C1D">
              <w:rPr>
                <w:b/>
                <w:w w:val="80"/>
                <w:sz w:val="18"/>
                <w:lang w:val="nl-NL"/>
              </w:rPr>
              <w:t>SITUATIE</w:t>
            </w:r>
            <w:r w:rsidRPr="00160C1D">
              <w:rPr>
                <w:b/>
                <w:spacing w:val="-20"/>
                <w:w w:val="80"/>
                <w:sz w:val="18"/>
                <w:lang w:val="nl-NL"/>
              </w:rPr>
              <w:t xml:space="preserve"> </w:t>
            </w:r>
            <w:r w:rsidRPr="00160C1D">
              <w:rPr>
                <w:b/>
                <w:w w:val="80"/>
                <w:sz w:val="18"/>
                <w:lang w:val="nl-NL"/>
              </w:rPr>
              <w:t>ZICH</w:t>
            </w:r>
            <w:r w:rsidRPr="00160C1D">
              <w:rPr>
                <w:b/>
                <w:spacing w:val="-19"/>
                <w:w w:val="80"/>
                <w:sz w:val="18"/>
                <w:lang w:val="nl-NL"/>
              </w:rPr>
              <w:t xml:space="preserve"> </w:t>
            </w:r>
            <w:r w:rsidRPr="00160C1D">
              <w:rPr>
                <w:b/>
                <w:w w:val="80"/>
                <w:sz w:val="18"/>
                <w:lang w:val="nl-NL"/>
              </w:rPr>
              <w:t>VOORDOET</w:t>
            </w:r>
          </w:p>
        </w:tc>
        <w:tc>
          <w:tcPr>
            <w:tcW w:w="1201" w:type="dxa"/>
            <w:vMerge w:val="restart"/>
            <w:tcBorders>
              <w:top w:val="nil"/>
              <w:right w:val="nil"/>
            </w:tcBorders>
          </w:tcPr>
          <w:p w14:paraId="55C10D3C" w14:textId="77777777" w:rsidR="0089428B" w:rsidRPr="00160C1D" w:rsidRDefault="0089428B" w:rsidP="009E216D">
            <w:pPr>
              <w:pStyle w:val="TableParagraph"/>
              <w:spacing w:before="9"/>
              <w:rPr>
                <w:b/>
                <w:sz w:val="28"/>
                <w:lang w:val="nl-NL"/>
              </w:rPr>
            </w:pPr>
          </w:p>
          <w:p w14:paraId="6A25A384" w14:textId="77777777" w:rsidR="0089428B" w:rsidRDefault="0089428B" w:rsidP="009E216D">
            <w:pPr>
              <w:pStyle w:val="TableParagraph"/>
              <w:ind w:left="201"/>
              <w:rPr>
                <w:b/>
                <w:sz w:val="18"/>
              </w:rPr>
            </w:pPr>
            <w:proofErr w:type="spellStart"/>
            <w:r>
              <w:rPr>
                <w:b/>
                <w:w w:val="85"/>
                <w:sz w:val="18"/>
              </w:rPr>
              <w:t>actie</w:t>
            </w:r>
            <w:proofErr w:type="spellEnd"/>
            <w:r>
              <w:rPr>
                <w:b/>
                <w:spacing w:val="-16"/>
                <w:w w:val="85"/>
                <w:sz w:val="18"/>
              </w:rPr>
              <w:t xml:space="preserve"> </w:t>
            </w:r>
            <w:proofErr w:type="spellStart"/>
            <w:r>
              <w:rPr>
                <w:b/>
                <w:w w:val="85"/>
                <w:sz w:val="18"/>
              </w:rPr>
              <w:t>nodig</w:t>
            </w:r>
            <w:proofErr w:type="spellEnd"/>
          </w:p>
        </w:tc>
      </w:tr>
      <w:tr w:rsidR="0089428B" w14:paraId="76959065" w14:textId="77777777" w:rsidTr="009E216D">
        <w:trPr>
          <w:trHeight w:val="280"/>
        </w:trPr>
        <w:tc>
          <w:tcPr>
            <w:tcW w:w="5141" w:type="dxa"/>
            <w:tcBorders>
              <w:left w:val="nil"/>
            </w:tcBorders>
            <w:shd w:val="clear" w:color="auto" w:fill="EDFFD8"/>
          </w:tcPr>
          <w:p w14:paraId="0F08B04E" w14:textId="77777777" w:rsidR="0089428B" w:rsidRDefault="0089428B" w:rsidP="009E216D">
            <w:pPr>
              <w:pStyle w:val="TableParagraph"/>
              <w:rPr>
                <w:rFonts w:ascii="Times New Roman"/>
                <w:sz w:val="18"/>
              </w:rPr>
            </w:pPr>
          </w:p>
        </w:tc>
        <w:tc>
          <w:tcPr>
            <w:tcW w:w="1201" w:type="dxa"/>
            <w:shd w:val="clear" w:color="auto" w:fill="EDFFD8"/>
          </w:tcPr>
          <w:p w14:paraId="5B6059E1" w14:textId="77777777" w:rsidR="0089428B" w:rsidRDefault="0089428B" w:rsidP="009E216D">
            <w:pPr>
              <w:pStyle w:val="TableParagraph"/>
              <w:spacing w:before="29"/>
              <w:ind w:left="193"/>
              <w:rPr>
                <w:b/>
                <w:sz w:val="18"/>
              </w:rPr>
            </w:pPr>
            <w:proofErr w:type="spellStart"/>
            <w:r>
              <w:rPr>
                <w:b/>
                <w:w w:val="95"/>
                <w:sz w:val="18"/>
              </w:rPr>
              <w:t>uitgesloten</w:t>
            </w:r>
            <w:proofErr w:type="spellEnd"/>
          </w:p>
        </w:tc>
        <w:tc>
          <w:tcPr>
            <w:tcW w:w="1201" w:type="dxa"/>
            <w:shd w:val="clear" w:color="auto" w:fill="EDFFD8"/>
          </w:tcPr>
          <w:p w14:paraId="1A64F9C3" w14:textId="77777777" w:rsidR="0089428B" w:rsidRDefault="0089428B" w:rsidP="009E216D">
            <w:pPr>
              <w:pStyle w:val="TableParagraph"/>
              <w:spacing w:before="29"/>
              <w:ind w:left="363" w:right="361"/>
              <w:jc w:val="center"/>
              <w:rPr>
                <w:b/>
                <w:sz w:val="18"/>
              </w:rPr>
            </w:pPr>
            <w:proofErr w:type="spellStart"/>
            <w:r>
              <w:rPr>
                <w:b/>
                <w:w w:val="95"/>
                <w:sz w:val="18"/>
              </w:rPr>
              <w:t>klein</w:t>
            </w:r>
            <w:proofErr w:type="spellEnd"/>
          </w:p>
        </w:tc>
        <w:tc>
          <w:tcPr>
            <w:tcW w:w="1201" w:type="dxa"/>
            <w:shd w:val="clear" w:color="auto" w:fill="EDFFD8"/>
          </w:tcPr>
          <w:p w14:paraId="2ECE6C55" w14:textId="77777777" w:rsidR="0089428B" w:rsidRDefault="0089428B" w:rsidP="009E216D">
            <w:pPr>
              <w:pStyle w:val="TableParagraph"/>
              <w:spacing w:before="29"/>
              <w:ind w:left="365" w:right="361"/>
              <w:jc w:val="center"/>
              <w:rPr>
                <w:b/>
                <w:sz w:val="18"/>
              </w:rPr>
            </w:pPr>
            <w:proofErr w:type="spellStart"/>
            <w:r>
              <w:rPr>
                <w:b/>
                <w:w w:val="90"/>
                <w:sz w:val="18"/>
              </w:rPr>
              <w:t>groot</w:t>
            </w:r>
            <w:proofErr w:type="spellEnd"/>
          </w:p>
        </w:tc>
        <w:tc>
          <w:tcPr>
            <w:tcW w:w="1201" w:type="dxa"/>
            <w:vMerge/>
            <w:tcBorders>
              <w:top w:val="nil"/>
              <w:right w:val="nil"/>
            </w:tcBorders>
          </w:tcPr>
          <w:p w14:paraId="401EBF16" w14:textId="77777777" w:rsidR="0089428B" w:rsidRDefault="0089428B" w:rsidP="009E216D">
            <w:pPr>
              <w:rPr>
                <w:sz w:val="2"/>
                <w:szCs w:val="2"/>
              </w:rPr>
            </w:pPr>
          </w:p>
        </w:tc>
      </w:tr>
      <w:tr w:rsidR="0089428B" w14:paraId="28141C04" w14:textId="77777777" w:rsidTr="009E216D">
        <w:trPr>
          <w:trHeight w:val="580"/>
        </w:trPr>
        <w:tc>
          <w:tcPr>
            <w:tcW w:w="5141" w:type="dxa"/>
            <w:tcBorders>
              <w:left w:val="nil"/>
            </w:tcBorders>
          </w:tcPr>
          <w:p w14:paraId="62D177FD" w14:textId="77777777" w:rsidR="0089428B" w:rsidRPr="00160C1D" w:rsidRDefault="0089428B" w:rsidP="009E216D">
            <w:pPr>
              <w:pStyle w:val="TableParagraph"/>
              <w:spacing w:before="59" w:line="266" w:lineRule="auto"/>
              <w:ind w:left="212" w:right="496" w:hanging="213"/>
              <w:rPr>
                <w:sz w:val="18"/>
                <w:lang w:val="nl-NL"/>
              </w:rPr>
            </w:pPr>
            <w:r w:rsidRPr="00160C1D">
              <w:rPr>
                <w:b/>
                <w:w w:val="85"/>
                <w:sz w:val="18"/>
                <w:lang w:val="nl-NL"/>
              </w:rPr>
              <w:t>42</w:t>
            </w:r>
            <w:r w:rsidRPr="00160C1D">
              <w:rPr>
                <w:b/>
                <w:spacing w:val="24"/>
                <w:w w:val="85"/>
                <w:sz w:val="18"/>
                <w:lang w:val="nl-NL"/>
              </w:rPr>
              <w:t xml:space="preserve"> </w:t>
            </w:r>
            <w:r w:rsidRPr="00160C1D">
              <w:rPr>
                <w:w w:val="85"/>
                <w:sz w:val="18"/>
                <w:lang w:val="nl-NL"/>
              </w:rPr>
              <w:t>Kind</w:t>
            </w:r>
            <w:r w:rsidRPr="00160C1D">
              <w:rPr>
                <w:spacing w:val="-6"/>
                <w:w w:val="85"/>
                <w:sz w:val="18"/>
                <w:lang w:val="nl-NL"/>
              </w:rPr>
              <w:t xml:space="preserve"> </w:t>
            </w:r>
            <w:r w:rsidRPr="00160C1D">
              <w:rPr>
                <w:w w:val="85"/>
                <w:sz w:val="18"/>
                <w:lang w:val="nl-NL"/>
              </w:rPr>
              <w:t>wordt</w:t>
            </w:r>
            <w:r w:rsidRPr="00160C1D">
              <w:rPr>
                <w:spacing w:val="-6"/>
                <w:w w:val="85"/>
                <w:sz w:val="18"/>
                <w:lang w:val="nl-NL"/>
              </w:rPr>
              <w:t xml:space="preserve"> </w:t>
            </w:r>
            <w:r w:rsidRPr="00160C1D">
              <w:rPr>
                <w:w w:val="85"/>
                <w:sz w:val="18"/>
                <w:lang w:val="nl-NL"/>
              </w:rPr>
              <w:t>blootgesteld</w:t>
            </w:r>
            <w:r w:rsidRPr="00160C1D">
              <w:rPr>
                <w:spacing w:val="-6"/>
                <w:w w:val="85"/>
                <w:sz w:val="18"/>
                <w:lang w:val="nl-NL"/>
              </w:rPr>
              <w:t xml:space="preserve"> </w:t>
            </w:r>
            <w:r w:rsidRPr="00160C1D">
              <w:rPr>
                <w:w w:val="85"/>
                <w:sz w:val="18"/>
                <w:lang w:val="nl-NL"/>
              </w:rPr>
              <w:t>aan</w:t>
            </w:r>
            <w:r w:rsidRPr="00160C1D">
              <w:rPr>
                <w:spacing w:val="-6"/>
                <w:w w:val="85"/>
                <w:sz w:val="18"/>
                <w:lang w:val="nl-NL"/>
              </w:rPr>
              <w:t xml:space="preserve"> </w:t>
            </w:r>
            <w:r w:rsidRPr="00160C1D">
              <w:rPr>
                <w:w w:val="85"/>
                <w:sz w:val="18"/>
                <w:lang w:val="nl-NL"/>
              </w:rPr>
              <w:t>stuifmeel</w:t>
            </w:r>
            <w:r w:rsidRPr="00160C1D">
              <w:rPr>
                <w:spacing w:val="-6"/>
                <w:w w:val="85"/>
                <w:sz w:val="18"/>
                <w:lang w:val="nl-NL"/>
              </w:rPr>
              <w:t xml:space="preserve"> </w:t>
            </w:r>
            <w:r w:rsidRPr="00160C1D">
              <w:rPr>
                <w:w w:val="85"/>
                <w:sz w:val="18"/>
                <w:lang w:val="nl-NL"/>
              </w:rPr>
              <w:t>van</w:t>
            </w:r>
            <w:r w:rsidRPr="00160C1D">
              <w:rPr>
                <w:spacing w:val="-7"/>
                <w:w w:val="85"/>
                <w:sz w:val="18"/>
                <w:lang w:val="nl-NL"/>
              </w:rPr>
              <w:t xml:space="preserve"> </w:t>
            </w:r>
            <w:r w:rsidRPr="00160C1D">
              <w:rPr>
                <w:w w:val="85"/>
                <w:sz w:val="18"/>
                <w:lang w:val="nl-NL"/>
              </w:rPr>
              <w:t>gras,</w:t>
            </w:r>
            <w:r w:rsidRPr="00160C1D">
              <w:rPr>
                <w:spacing w:val="-12"/>
                <w:w w:val="85"/>
                <w:sz w:val="18"/>
                <w:lang w:val="nl-NL"/>
              </w:rPr>
              <w:t xml:space="preserve"> </w:t>
            </w:r>
            <w:r w:rsidRPr="00160C1D">
              <w:rPr>
                <w:w w:val="85"/>
                <w:sz w:val="18"/>
                <w:lang w:val="nl-NL"/>
              </w:rPr>
              <w:t>onkruid</w:t>
            </w:r>
            <w:r w:rsidRPr="00160C1D">
              <w:rPr>
                <w:spacing w:val="-6"/>
                <w:w w:val="85"/>
                <w:sz w:val="18"/>
                <w:lang w:val="nl-NL"/>
              </w:rPr>
              <w:t xml:space="preserve"> </w:t>
            </w:r>
            <w:r w:rsidRPr="00160C1D">
              <w:rPr>
                <w:w w:val="85"/>
                <w:sz w:val="18"/>
                <w:lang w:val="nl-NL"/>
              </w:rPr>
              <w:t>of</w:t>
            </w:r>
            <w:r w:rsidRPr="00160C1D">
              <w:rPr>
                <w:spacing w:val="-6"/>
                <w:w w:val="85"/>
                <w:sz w:val="18"/>
                <w:lang w:val="nl-NL"/>
              </w:rPr>
              <w:t xml:space="preserve"> </w:t>
            </w:r>
            <w:r w:rsidRPr="00160C1D">
              <w:rPr>
                <w:w w:val="85"/>
                <w:sz w:val="18"/>
                <w:lang w:val="nl-NL"/>
              </w:rPr>
              <w:t xml:space="preserve">bomen </w:t>
            </w:r>
            <w:r w:rsidRPr="00160C1D">
              <w:rPr>
                <w:w w:val="95"/>
                <w:sz w:val="18"/>
                <w:lang w:val="nl-NL"/>
              </w:rPr>
              <w:t>die</w:t>
            </w:r>
            <w:r w:rsidRPr="00160C1D">
              <w:rPr>
                <w:spacing w:val="-10"/>
                <w:w w:val="95"/>
                <w:sz w:val="18"/>
                <w:lang w:val="nl-NL"/>
              </w:rPr>
              <w:t xml:space="preserve"> </w:t>
            </w:r>
            <w:r w:rsidRPr="00160C1D">
              <w:rPr>
                <w:w w:val="95"/>
                <w:sz w:val="18"/>
                <w:lang w:val="nl-NL"/>
              </w:rPr>
              <w:t>een</w:t>
            </w:r>
            <w:r w:rsidRPr="00160C1D">
              <w:rPr>
                <w:spacing w:val="-10"/>
                <w:w w:val="95"/>
                <w:sz w:val="18"/>
                <w:lang w:val="nl-NL"/>
              </w:rPr>
              <w:t xml:space="preserve"> </w:t>
            </w:r>
            <w:r w:rsidRPr="00160C1D">
              <w:rPr>
                <w:w w:val="95"/>
                <w:sz w:val="18"/>
                <w:lang w:val="nl-NL"/>
              </w:rPr>
              <w:t>allergie</w:t>
            </w:r>
            <w:r w:rsidRPr="00160C1D">
              <w:rPr>
                <w:spacing w:val="-10"/>
                <w:w w:val="95"/>
                <w:sz w:val="18"/>
                <w:lang w:val="nl-NL"/>
              </w:rPr>
              <w:t xml:space="preserve"> </w:t>
            </w:r>
            <w:r w:rsidRPr="00160C1D">
              <w:rPr>
                <w:w w:val="95"/>
                <w:sz w:val="18"/>
                <w:lang w:val="nl-NL"/>
              </w:rPr>
              <w:t>kunnen</w:t>
            </w:r>
            <w:r w:rsidRPr="00160C1D">
              <w:rPr>
                <w:spacing w:val="-10"/>
                <w:w w:val="95"/>
                <w:sz w:val="18"/>
                <w:lang w:val="nl-NL"/>
              </w:rPr>
              <w:t xml:space="preserve"> </w:t>
            </w:r>
            <w:r w:rsidRPr="00160C1D">
              <w:rPr>
                <w:w w:val="95"/>
                <w:sz w:val="18"/>
                <w:lang w:val="nl-NL"/>
              </w:rPr>
              <w:t>oproepen</w:t>
            </w:r>
          </w:p>
        </w:tc>
        <w:tc>
          <w:tcPr>
            <w:tcW w:w="3603" w:type="dxa"/>
            <w:gridSpan w:val="3"/>
          </w:tcPr>
          <w:p w14:paraId="18F50426" w14:textId="77777777" w:rsidR="0089428B" w:rsidRPr="00160C1D" w:rsidRDefault="0089428B" w:rsidP="009E216D">
            <w:pPr>
              <w:pStyle w:val="TableParagraph"/>
              <w:spacing w:before="8"/>
              <w:rPr>
                <w:b/>
                <w:sz w:val="17"/>
                <w:lang w:val="nl-NL"/>
              </w:rPr>
            </w:pPr>
          </w:p>
          <w:p w14:paraId="0AACD41D" w14:textId="77777777" w:rsidR="0089428B" w:rsidRDefault="0089428B" w:rsidP="009E216D">
            <w:pPr>
              <w:pStyle w:val="TableParagraph"/>
              <w:tabs>
                <w:tab w:val="left" w:pos="1699"/>
                <w:tab w:val="left" w:pos="2897"/>
              </w:tabs>
              <w:spacing w:line="187" w:lineRule="exact"/>
              <w:ind w:left="502"/>
              <w:rPr>
                <w:sz w:val="18"/>
              </w:rPr>
            </w:pPr>
            <w:r>
              <w:rPr>
                <w:noProof/>
                <w:position w:val="-3"/>
                <w:sz w:val="18"/>
                <w:lang w:eastAsia="nl-NL"/>
              </w:rPr>
              <w:drawing>
                <wp:inline distT="0" distB="0" distL="0" distR="0" wp14:anchorId="2E5CC8D8" wp14:editId="3891C9E8">
                  <wp:extent cx="119062" cy="119062"/>
                  <wp:effectExtent l="0" t="0" r="0" b="0"/>
                  <wp:docPr id="35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sidRPr="00DD537B">
              <w:rPr>
                <w:noProof/>
                <w:position w:val="-3"/>
                <w:sz w:val="18"/>
                <w:lang w:eastAsia="nl-NL"/>
              </w:rPr>
              <w:drawing>
                <wp:inline distT="0" distB="0" distL="0" distR="0" wp14:anchorId="4BFB8F0A" wp14:editId="0CAB5099">
                  <wp:extent cx="118871" cy="118872"/>
                  <wp:effectExtent l="0" t="0" r="0" b="0"/>
                  <wp:docPr id="14"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3"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233FA885" wp14:editId="5C30ACDD">
                  <wp:extent cx="119062" cy="119062"/>
                  <wp:effectExtent l="0" t="0" r="0" b="0"/>
                  <wp:docPr id="35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8.png"/>
                          <pic:cNvPicPr/>
                        </pic:nvPicPr>
                        <pic:blipFill>
                          <a:blip r:embed="rId44"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235219C1" w14:textId="77777777" w:rsidR="0089428B" w:rsidRDefault="0089428B" w:rsidP="009E216D">
            <w:pPr>
              <w:pStyle w:val="TableParagraph"/>
              <w:spacing w:before="8"/>
              <w:rPr>
                <w:b/>
                <w:sz w:val="17"/>
              </w:rPr>
            </w:pPr>
          </w:p>
          <w:p w14:paraId="1FB2C3F4" w14:textId="77777777" w:rsidR="0089428B" w:rsidRDefault="0089428B" w:rsidP="009E216D">
            <w:pPr>
              <w:pStyle w:val="TableParagraph"/>
              <w:spacing w:line="187" w:lineRule="exact"/>
              <w:ind w:left="504"/>
              <w:rPr>
                <w:sz w:val="18"/>
              </w:rPr>
            </w:pPr>
            <w:r>
              <w:rPr>
                <w:noProof/>
                <w:position w:val="-3"/>
                <w:sz w:val="18"/>
                <w:lang w:eastAsia="nl-NL"/>
              </w:rPr>
              <w:drawing>
                <wp:inline distT="0" distB="0" distL="0" distR="0" wp14:anchorId="52647D1D" wp14:editId="7420B1C6">
                  <wp:extent cx="119062" cy="119062"/>
                  <wp:effectExtent l="0" t="0" r="0" b="0"/>
                  <wp:docPr id="35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6.png"/>
                          <pic:cNvPicPr/>
                        </pic:nvPicPr>
                        <pic:blipFill>
                          <a:blip r:embed="rId42" cstate="print"/>
                          <a:stretch>
                            <a:fillRect/>
                          </a:stretch>
                        </pic:blipFill>
                        <pic:spPr>
                          <a:xfrm>
                            <a:off x="0" y="0"/>
                            <a:ext cx="119062" cy="119062"/>
                          </a:xfrm>
                          <a:prstGeom prst="rect">
                            <a:avLst/>
                          </a:prstGeom>
                        </pic:spPr>
                      </pic:pic>
                    </a:graphicData>
                  </a:graphic>
                </wp:inline>
              </w:drawing>
            </w:r>
          </w:p>
        </w:tc>
      </w:tr>
      <w:tr w:rsidR="0089428B" w14:paraId="2F611008" w14:textId="77777777" w:rsidTr="009E216D">
        <w:trPr>
          <w:trHeight w:val="580"/>
        </w:trPr>
        <w:tc>
          <w:tcPr>
            <w:tcW w:w="5141" w:type="dxa"/>
            <w:tcBorders>
              <w:left w:val="nil"/>
            </w:tcBorders>
          </w:tcPr>
          <w:p w14:paraId="26839E05" w14:textId="77777777" w:rsidR="0089428B" w:rsidRPr="00160C1D" w:rsidRDefault="0089428B" w:rsidP="009E216D">
            <w:pPr>
              <w:pStyle w:val="TableParagraph"/>
              <w:spacing w:before="59" w:line="266" w:lineRule="auto"/>
              <w:ind w:left="212" w:right="337" w:hanging="213"/>
              <w:rPr>
                <w:sz w:val="18"/>
                <w:lang w:val="nl-NL"/>
              </w:rPr>
            </w:pPr>
            <w:r w:rsidRPr="00160C1D">
              <w:rPr>
                <w:b/>
                <w:w w:val="85"/>
                <w:sz w:val="18"/>
                <w:lang w:val="nl-NL"/>
              </w:rPr>
              <w:t>43</w:t>
            </w:r>
            <w:r w:rsidRPr="00160C1D">
              <w:rPr>
                <w:b/>
                <w:spacing w:val="21"/>
                <w:w w:val="85"/>
                <w:sz w:val="18"/>
                <w:lang w:val="nl-NL"/>
              </w:rPr>
              <w:t xml:space="preserve"> </w:t>
            </w:r>
            <w:r w:rsidRPr="00160C1D">
              <w:rPr>
                <w:w w:val="85"/>
                <w:sz w:val="18"/>
                <w:lang w:val="nl-NL"/>
              </w:rPr>
              <w:t>Kind</w:t>
            </w:r>
            <w:r w:rsidRPr="00160C1D">
              <w:rPr>
                <w:spacing w:val="-7"/>
                <w:w w:val="85"/>
                <w:sz w:val="18"/>
                <w:lang w:val="nl-NL"/>
              </w:rPr>
              <w:t xml:space="preserve"> </w:t>
            </w:r>
            <w:r w:rsidRPr="00160C1D">
              <w:rPr>
                <w:w w:val="85"/>
                <w:sz w:val="18"/>
                <w:lang w:val="nl-NL"/>
              </w:rPr>
              <w:t>komt</w:t>
            </w:r>
            <w:r w:rsidRPr="00160C1D">
              <w:rPr>
                <w:spacing w:val="-6"/>
                <w:w w:val="85"/>
                <w:sz w:val="18"/>
                <w:lang w:val="nl-NL"/>
              </w:rPr>
              <w:t xml:space="preserve"> </w:t>
            </w:r>
            <w:r w:rsidRPr="00160C1D">
              <w:rPr>
                <w:w w:val="85"/>
                <w:sz w:val="18"/>
                <w:lang w:val="nl-NL"/>
              </w:rPr>
              <w:t>via</w:t>
            </w:r>
            <w:r w:rsidRPr="00160C1D">
              <w:rPr>
                <w:spacing w:val="-7"/>
                <w:w w:val="85"/>
                <w:sz w:val="18"/>
                <w:lang w:val="nl-NL"/>
              </w:rPr>
              <w:t xml:space="preserve"> </w:t>
            </w:r>
            <w:r w:rsidRPr="00160C1D">
              <w:rPr>
                <w:w w:val="85"/>
                <w:sz w:val="18"/>
                <w:lang w:val="nl-NL"/>
              </w:rPr>
              <w:t>in</w:t>
            </w:r>
            <w:r w:rsidRPr="00160C1D">
              <w:rPr>
                <w:spacing w:val="-7"/>
                <w:w w:val="85"/>
                <w:sz w:val="18"/>
                <w:lang w:val="nl-NL"/>
              </w:rPr>
              <w:t xml:space="preserve"> </w:t>
            </w:r>
            <w:r w:rsidRPr="00160C1D">
              <w:rPr>
                <w:w w:val="85"/>
                <w:sz w:val="18"/>
                <w:lang w:val="nl-NL"/>
              </w:rPr>
              <w:t>zandbak</w:t>
            </w:r>
            <w:r w:rsidRPr="00160C1D">
              <w:rPr>
                <w:spacing w:val="-6"/>
                <w:w w:val="85"/>
                <w:sz w:val="18"/>
                <w:lang w:val="nl-NL"/>
              </w:rPr>
              <w:t xml:space="preserve"> </w:t>
            </w:r>
            <w:r w:rsidRPr="00160C1D">
              <w:rPr>
                <w:w w:val="85"/>
                <w:sz w:val="18"/>
                <w:lang w:val="nl-NL"/>
              </w:rPr>
              <w:t>aanwezige</w:t>
            </w:r>
            <w:r w:rsidRPr="00160C1D">
              <w:rPr>
                <w:spacing w:val="-7"/>
                <w:w w:val="85"/>
                <w:sz w:val="18"/>
                <w:lang w:val="nl-NL"/>
              </w:rPr>
              <w:t xml:space="preserve"> </w:t>
            </w:r>
            <w:r w:rsidRPr="00160C1D">
              <w:rPr>
                <w:w w:val="85"/>
                <w:sz w:val="18"/>
                <w:lang w:val="nl-NL"/>
              </w:rPr>
              <w:t>ontlasting</w:t>
            </w:r>
            <w:r w:rsidRPr="00160C1D">
              <w:rPr>
                <w:spacing w:val="-7"/>
                <w:w w:val="85"/>
                <w:sz w:val="18"/>
                <w:lang w:val="nl-NL"/>
              </w:rPr>
              <w:t xml:space="preserve"> </w:t>
            </w:r>
            <w:r w:rsidRPr="00160C1D">
              <w:rPr>
                <w:w w:val="85"/>
                <w:sz w:val="18"/>
                <w:lang w:val="nl-NL"/>
              </w:rPr>
              <w:t>(hond/kat)</w:t>
            </w:r>
            <w:r w:rsidRPr="00160C1D">
              <w:rPr>
                <w:spacing w:val="-6"/>
                <w:w w:val="85"/>
                <w:sz w:val="18"/>
                <w:lang w:val="nl-NL"/>
              </w:rPr>
              <w:t xml:space="preserve"> </w:t>
            </w:r>
            <w:r w:rsidRPr="00160C1D">
              <w:rPr>
                <w:w w:val="85"/>
                <w:sz w:val="18"/>
                <w:lang w:val="nl-NL"/>
              </w:rPr>
              <w:t>in</w:t>
            </w:r>
            <w:r w:rsidRPr="00160C1D">
              <w:rPr>
                <w:spacing w:val="-7"/>
                <w:w w:val="85"/>
                <w:sz w:val="18"/>
                <w:lang w:val="nl-NL"/>
              </w:rPr>
              <w:t xml:space="preserve"> </w:t>
            </w:r>
            <w:r w:rsidRPr="00160C1D">
              <w:rPr>
                <w:w w:val="85"/>
                <w:sz w:val="18"/>
                <w:lang w:val="nl-NL"/>
              </w:rPr>
              <w:t xml:space="preserve">contact </w:t>
            </w:r>
            <w:r w:rsidRPr="00160C1D">
              <w:rPr>
                <w:w w:val="95"/>
                <w:sz w:val="18"/>
                <w:lang w:val="nl-NL"/>
              </w:rPr>
              <w:t>met</w:t>
            </w:r>
            <w:r w:rsidRPr="00160C1D">
              <w:rPr>
                <w:spacing w:val="-7"/>
                <w:w w:val="95"/>
                <w:sz w:val="18"/>
                <w:lang w:val="nl-NL"/>
              </w:rPr>
              <w:t xml:space="preserve"> </w:t>
            </w:r>
            <w:r w:rsidRPr="00160C1D">
              <w:rPr>
                <w:w w:val="95"/>
                <w:sz w:val="18"/>
                <w:lang w:val="nl-NL"/>
              </w:rPr>
              <w:t>ziektekiemen</w:t>
            </w:r>
          </w:p>
        </w:tc>
        <w:tc>
          <w:tcPr>
            <w:tcW w:w="3603" w:type="dxa"/>
            <w:gridSpan w:val="3"/>
          </w:tcPr>
          <w:p w14:paraId="2251F41E" w14:textId="77777777" w:rsidR="0089428B" w:rsidRPr="00160C1D" w:rsidRDefault="0089428B" w:rsidP="009E216D">
            <w:pPr>
              <w:pStyle w:val="TableParagraph"/>
              <w:spacing w:before="8"/>
              <w:rPr>
                <w:b/>
                <w:sz w:val="17"/>
                <w:lang w:val="nl-NL"/>
              </w:rPr>
            </w:pPr>
          </w:p>
          <w:p w14:paraId="3D0EF59F" w14:textId="77777777" w:rsidR="0089428B" w:rsidRDefault="0089428B" w:rsidP="009E216D">
            <w:pPr>
              <w:pStyle w:val="TableParagraph"/>
              <w:tabs>
                <w:tab w:val="left" w:pos="1699"/>
                <w:tab w:val="left" w:pos="2897"/>
              </w:tabs>
              <w:spacing w:line="187" w:lineRule="exact"/>
              <w:ind w:left="502"/>
              <w:rPr>
                <w:sz w:val="18"/>
              </w:rPr>
            </w:pPr>
            <w:r>
              <w:rPr>
                <w:noProof/>
                <w:position w:val="-3"/>
                <w:sz w:val="18"/>
                <w:lang w:eastAsia="nl-NL"/>
              </w:rPr>
              <w:drawing>
                <wp:inline distT="0" distB="0" distL="0" distR="0" wp14:anchorId="2550FCE1" wp14:editId="2F0218A2">
                  <wp:extent cx="119062" cy="119062"/>
                  <wp:effectExtent l="0" t="0" r="0" b="0"/>
                  <wp:docPr id="35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sidRPr="00DD537B">
              <w:rPr>
                <w:noProof/>
                <w:position w:val="-3"/>
                <w:sz w:val="18"/>
                <w:lang w:eastAsia="nl-NL"/>
              </w:rPr>
              <w:drawing>
                <wp:inline distT="0" distB="0" distL="0" distR="0" wp14:anchorId="7E77D0F8" wp14:editId="5598BD4B">
                  <wp:extent cx="118871" cy="118872"/>
                  <wp:effectExtent l="0" t="0" r="0" b="0"/>
                  <wp:docPr id="16"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3"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5FA2C22E" wp14:editId="02005A0C">
                  <wp:extent cx="119062" cy="119062"/>
                  <wp:effectExtent l="0" t="0" r="0" b="0"/>
                  <wp:docPr id="36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8.png"/>
                          <pic:cNvPicPr/>
                        </pic:nvPicPr>
                        <pic:blipFill>
                          <a:blip r:embed="rId44"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01F19C9F" w14:textId="77777777" w:rsidR="0089428B" w:rsidRDefault="0089428B" w:rsidP="009E216D">
            <w:pPr>
              <w:pStyle w:val="TableParagraph"/>
              <w:spacing w:before="8"/>
              <w:rPr>
                <w:b/>
                <w:sz w:val="17"/>
              </w:rPr>
            </w:pPr>
          </w:p>
          <w:p w14:paraId="2D123AA8" w14:textId="77777777" w:rsidR="0089428B" w:rsidRDefault="0089428B" w:rsidP="009E216D">
            <w:pPr>
              <w:pStyle w:val="TableParagraph"/>
              <w:spacing w:line="187" w:lineRule="exact"/>
              <w:ind w:left="504"/>
              <w:rPr>
                <w:sz w:val="18"/>
              </w:rPr>
            </w:pPr>
            <w:r>
              <w:rPr>
                <w:noProof/>
                <w:position w:val="-3"/>
                <w:sz w:val="18"/>
                <w:lang w:eastAsia="nl-NL"/>
              </w:rPr>
              <w:drawing>
                <wp:inline distT="0" distB="0" distL="0" distR="0" wp14:anchorId="628B3116" wp14:editId="10E6F1B6">
                  <wp:extent cx="119062" cy="119062"/>
                  <wp:effectExtent l="0" t="0" r="0" b="0"/>
                  <wp:docPr id="36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6.png"/>
                          <pic:cNvPicPr/>
                        </pic:nvPicPr>
                        <pic:blipFill>
                          <a:blip r:embed="rId42" cstate="print"/>
                          <a:stretch>
                            <a:fillRect/>
                          </a:stretch>
                        </pic:blipFill>
                        <pic:spPr>
                          <a:xfrm>
                            <a:off x="0" y="0"/>
                            <a:ext cx="119062" cy="119062"/>
                          </a:xfrm>
                          <a:prstGeom prst="rect">
                            <a:avLst/>
                          </a:prstGeom>
                        </pic:spPr>
                      </pic:pic>
                    </a:graphicData>
                  </a:graphic>
                </wp:inline>
              </w:drawing>
            </w:r>
          </w:p>
        </w:tc>
      </w:tr>
      <w:tr w:rsidR="0089428B" w14:paraId="67705012" w14:textId="77777777" w:rsidTr="009E216D">
        <w:trPr>
          <w:trHeight w:val="350"/>
        </w:trPr>
        <w:tc>
          <w:tcPr>
            <w:tcW w:w="5141" w:type="dxa"/>
            <w:tcBorders>
              <w:left w:val="nil"/>
            </w:tcBorders>
          </w:tcPr>
          <w:p w14:paraId="39B0DAF3" w14:textId="77777777" w:rsidR="0089428B" w:rsidRPr="00160C1D" w:rsidRDefault="0089428B" w:rsidP="009E216D">
            <w:pPr>
              <w:pStyle w:val="TableParagraph"/>
              <w:spacing w:before="59"/>
              <w:ind w:left="-1"/>
              <w:rPr>
                <w:sz w:val="18"/>
                <w:lang w:val="nl-NL"/>
              </w:rPr>
            </w:pPr>
            <w:r w:rsidRPr="00160C1D">
              <w:rPr>
                <w:b/>
                <w:w w:val="90"/>
                <w:sz w:val="18"/>
                <w:lang w:val="nl-NL"/>
              </w:rPr>
              <w:t>44</w:t>
            </w:r>
            <w:r w:rsidRPr="00160C1D">
              <w:rPr>
                <w:b/>
                <w:spacing w:val="-14"/>
                <w:w w:val="90"/>
                <w:sz w:val="18"/>
                <w:lang w:val="nl-NL"/>
              </w:rPr>
              <w:t xml:space="preserve"> </w:t>
            </w:r>
            <w:r w:rsidRPr="00160C1D">
              <w:rPr>
                <w:w w:val="90"/>
                <w:sz w:val="18"/>
                <w:lang w:val="nl-NL"/>
              </w:rPr>
              <w:t>Kind</w:t>
            </w:r>
            <w:r w:rsidRPr="00160C1D">
              <w:rPr>
                <w:spacing w:val="-28"/>
                <w:w w:val="90"/>
                <w:sz w:val="18"/>
                <w:lang w:val="nl-NL"/>
              </w:rPr>
              <w:t xml:space="preserve"> </w:t>
            </w:r>
            <w:r w:rsidRPr="00160C1D">
              <w:rPr>
                <w:w w:val="90"/>
                <w:sz w:val="18"/>
                <w:lang w:val="nl-NL"/>
              </w:rPr>
              <w:t>wordt</w:t>
            </w:r>
            <w:r w:rsidRPr="00160C1D">
              <w:rPr>
                <w:spacing w:val="-27"/>
                <w:w w:val="90"/>
                <w:sz w:val="18"/>
                <w:lang w:val="nl-NL"/>
              </w:rPr>
              <w:t xml:space="preserve"> </w:t>
            </w:r>
            <w:r w:rsidRPr="00160C1D">
              <w:rPr>
                <w:w w:val="90"/>
                <w:sz w:val="18"/>
                <w:lang w:val="nl-NL"/>
              </w:rPr>
              <w:t>gebeten</w:t>
            </w:r>
            <w:r w:rsidRPr="00160C1D">
              <w:rPr>
                <w:spacing w:val="-28"/>
                <w:w w:val="90"/>
                <w:sz w:val="18"/>
                <w:lang w:val="nl-NL"/>
              </w:rPr>
              <w:t xml:space="preserve"> </w:t>
            </w:r>
            <w:r w:rsidRPr="00160C1D">
              <w:rPr>
                <w:w w:val="90"/>
                <w:sz w:val="18"/>
                <w:lang w:val="nl-NL"/>
              </w:rPr>
              <w:t>door</w:t>
            </w:r>
            <w:r w:rsidRPr="00160C1D">
              <w:rPr>
                <w:spacing w:val="-27"/>
                <w:w w:val="90"/>
                <w:sz w:val="18"/>
                <w:lang w:val="nl-NL"/>
              </w:rPr>
              <w:t xml:space="preserve"> </w:t>
            </w:r>
            <w:r w:rsidRPr="00160C1D">
              <w:rPr>
                <w:w w:val="90"/>
                <w:sz w:val="18"/>
                <w:lang w:val="nl-NL"/>
              </w:rPr>
              <w:t>een</w:t>
            </w:r>
            <w:r w:rsidRPr="00160C1D">
              <w:rPr>
                <w:spacing w:val="-28"/>
                <w:w w:val="90"/>
                <w:sz w:val="18"/>
                <w:lang w:val="nl-NL"/>
              </w:rPr>
              <w:t xml:space="preserve"> </w:t>
            </w:r>
            <w:r w:rsidRPr="00160C1D">
              <w:rPr>
                <w:w w:val="90"/>
                <w:sz w:val="18"/>
                <w:lang w:val="nl-NL"/>
              </w:rPr>
              <w:t>teek</w:t>
            </w:r>
          </w:p>
        </w:tc>
        <w:tc>
          <w:tcPr>
            <w:tcW w:w="3603" w:type="dxa"/>
            <w:gridSpan w:val="3"/>
          </w:tcPr>
          <w:p w14:paraId="50CC6029" w14:textId="77777777" w:rsidR="0089428B" w:rsidRPr="00160C1D" w:rsidRDefault="0089428B" w:rsidP="009E216D">
            <w:pPr>
              <w:pStyle w:val="TableParagraph"/>
              <w:spacing w:before="8"/>
              <w:rPr>
                <w:b/>
                <w:sz w:val="7"/>
                <w:lang w:val="nl-NL"/>
              </w:rPr>
            </w:pPr>
          </w:p>
          <w:p w14:paraId="4B91F476" w14:textId="77777777" w:rsidR="0089428B" w:rsidRDefault="0089428B" w:rsidP="009E216D">
            <w:pPr>
              <w:pStyle w:val="TableParagraph"/>
              <w:tabs>
                <w:tab w:val="left" w:pos="1699"/>
                <w:tab w:val="left" w:pos="2897"/>
              </w:tabs>
              <w:spacing w:line="187" w:lineRule="exact"/>
              <w:ind w:left="502"/>
              <w:rPr>
                <w:sz w:val="18"/>
              </w:rPr>
            </w:pPr>
            <w:r>
              <w:rPr>
                <w:noProof/>
                <w:position w:val="-3"/>
                <w:sz w:val="18"/>
                <w:lang w:eastAsia="nl-NL"/>
              </w:rPr>
              <w:drawing>
                <wp:inline distT="0" distB="0" distL="0" distR="0" wp14:anchorId="06D39FFF" wp14:editId="7FADBB0C">
                  <wp:extent cx="119062" cy="119062"/>
                  <wp:effectExtent l="0" t="0" r="0" b="0"/>
                  <wp:docPr id="36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sidRPr="00DD537B">
              <w:rPr>
                <w:noProof/>
                <w:position w:val="-3"/>
                <w:sz w:val="18"/>
              </w:rPr>
              <w:drawing>
                <wp:inline distT="0" distB="0" distL="0" distR="0" wp14:anchorId="46EDAB27" wp14:editId="26CBD14F">
                  <wp:extent cx="118871" cy="118872"/>
                  <wp:effectExtent l="0" t="0" r="0" b="0"/>
                  <wp:docPr id="20"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3"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74298AE1" wp14:editId="78C1C901">
                  <wp:extent cx="119062" cy="119062"/>
                  <wp:effectExtent l="0" t="0" r="0" b="0"/>
                  <wp:docPr id="37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8.png"/>
                          <pic:cNvPicPr/>
                        </pic:nvPicPr>
                        <pic:blipFill>
                          <a:blip r:embed="rId44"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395C3E77" w14:textId="77777777" w:rsidR="0089428B" w:rsidRDefault="0089428B" w:rsidP="009E216D">
            <w:pPr>
              <w:pStyle w:val="TableParagraph"/>
              <w:spacing w:before="8"/>
              <w:rPr>
                <w:b/>
                <w:sz w:val="7"/>
              </w:rPr>
            </w:pPr>
          </w:p>
          <w:p w14:paraId="22D52EC7" w14:textId="77777777" w:rsidR="0089428B" w:rsidRDefault="0089428B" w:rsidP="009E216D">
            <w:pPr>
              <w:pStyle w:val="TableParagraph"/>
              <w:spacing w:line="187" w:lineRule="exact"/>
              <w:ind w:left="504"/>
              <w:rPr>
                <w:sz w:val="18"/>
              </w:rPr>
            </w:pPr>
            <w:r>
              <w:rPr>
                <w:noProof/>
                <w:position w:val="-3"/>
                <w:sz w:val="18"/>
                <w:lang w:eastAsia="nl-NL"/>
              </w:rPr>
              <w:drawing>
                <wp:inline distT="0" distB="0" distL="0" distR="0" wp14:anchorId="3D492187" wp14:editId="3997FCC1">
                  <wp:extent cx="119062" cy="119062"/>
                  <wp:effectExtent l="0" t="0" r="0" b="0"/>
                  <wp:docPr id="37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6.png"/>
                          <pic:cNvPicPr/>
                        </pic:nvPicPr>
                        <pic:blipFill>
                          <a:blip r:embed="rId42" cstate="print"/>
                          <a:stretch>
                            <a:fillRect/>
                          </a:stretch>
                        </pic:blipFill>
                        <pic:spPr>
                          <a:xfrm>
                            <a:off x="0" y="0"/>
                            <a:ext cx="119062" cy="119062"/>
                          </a:xfrm>
                          <a:prstGeom prst="rect">
                            <a:avLst/>
                          </a:prstGeom>
                        </pic:spPr>
                      </pic:pic>
                    </a:graphicData>
                  </a:graphic>
                </wp:inline>
              </w:drawing>
            </w:r>
          </w:p>
        </w:tc>
      </w:tr>
      <w:tr w:rsidR="0089428B" w14:paraId="4AA95857" w14:textId="77777777" w:rsidTr="009E216D">
        <w:trPr>
          <w:trHeight w:val="350"/>
        </w:trPr>
        <w:tc>
          <w:tcPr>
            <w:tcW w:w="5141" w:type="dxa"/>
            <w:tcBorders>
              <w:left w:val="nil"/>
            </w:tcBorders>
          </w:tcPr>
          <w:p w14:paraId="5ABCC331" w14:textId="77777777" w:rsidR="0089428B" w:rsidRPr="00160C1D" w:rsidRDefault="0089428B" w:rsidP="009E216D">
            <w:pPr>
              <w:pStyle w:val="TableParagraph"/>
              <w:spacing w:before="59"/>
              <w:ind w:left="-1"/>
              <w:rPr>
                <w:sz w:val="18"/>
                <w:lang w:val="nl-NL"/>
              </w:rPr>
            </w:pPr>
            <w:r w:rsidRPr="00160C1D">
              <w:rPr>
                <w:b/>
                <w:w w:val="90"/>
                <w:sz w:val="18"/>
                <w:lang w:val="nl-NL"/>
              </w:rPr>
              <w:t>45</w:t>
            </w:r>
            <w:r w:rsidRPr="00160C1D">
              <w:rPr>
                <w:b/>
                <w:spacing w:val="-7"/>
                <w:w w:val="90"/>
                <w:sz w:val="18"/>
                <w:lang w:val="nl-NL"/>
              </w:rPr>
              <w:t xml:space="preserve"> </w:t>
            </w:r>
            <w:r w:rsidRPr="00160C1D">
              <w:rPr>
                <w:w w:val="90"/>
                <w:sz w:val="18"/>
                <w:lang w:val="nl-NL"/>
              </w:rPr>
              <w:t>Kind</w:t>
            </w:r>
            <w:r w:rsidRPr="00160C1D">
              <w:rPr>
                <w:spacing w:val="-23"/>
                <w:w w:val="90"/>
                <w:sz w:val="18"/>
                <w:lang w:val="nl-NL"/>
              </w:rPr>
              <w:t xml:space="preserve"> </w:t>
            </w:r>
            <w:r w:rsidRPr="00160C1D">
              <w:rPr>
                <w:w w:val="90"/>
                <w:sz w:val="18"/>
                <w:lang w:val="nl-NL"/>
              </w:rPr>
              <w:t>wordt</w:t>
            </w:r>
            <w:r w:rsidRPr="00160C1D">
              <w:rPr>
                <w:spacing w:val="-24"/>
                <w:w w:val="90"/>
                <w:sz w:val="18"/>
                <w:lang w:val="nl-NL"/>
              </w:rPr>
              <w:t xml:space="preserve"> </w:t>
            </w:r>
            <w:r w:rsidRPr="00160C1D">
              <w:rPr>
                <w:w w:val="90"/>
                <w:sz w:val="18"/>
                <w:lang w:val="nl-NL"/>
              </w:rPr>
              <w:t>gestoken</w:t>
            </w:r>
            <w:r w:rsidRPr="00160C1D">
              <w:rPr>
                <w:spacing w:val="-23"/>
                <w:w w:val="90"/>
                <w:sz w:val="18"/>
                <w:lang w:val="nl-NL"/>
              </w:rPr>
              <w:t xml:space="preserve"> </w:t>
            </w:r>
            <w:r w:rsidRPr="00160C1D">
              <w:rPr>
                <w:w w:val="90"/>
                <w:sz w:val="18"/>
                <w:lang w:val="nl-NL"/>
              </w:rPr>
              <w:t>door</w:t>
            </w:r>
            <w:r w:rsidRPr="00160C1D">
              <w:rPr>
                <w:spacing w:val="-24"/>
                <w:w w:val="90"/>
                <w:sz w:val="18"/>
                <w:lang w:val="nl-NL"/>
              </w:rPr>
              <w:t xml:space="preserve"> </w:t>
            </w:r>
            <w:r w:rsidRPr="00160C1D">
              <w:rPr>
                <w:w w:val="90"/>
                <w:sz w:val="18"/>
                <w:lang w:val="nl-NL"/>
              </w:rPr>
              <w:t>bij</w:t>
            </w:r>
            <w:r w:rsidRPr="00160C1D">
              <w:rPr>
                <w:spacing w:val="-23"/>
                <w:w w:val="90"/>
                <w:sz w:val="18"/>
                <w:lang w:val="nl-NL"/>
              </w:rPr>
              <w:t xml:space="preserve"> </w:t>
            </w:r>
            <w:r w:rsidRPr="00160C1D">
              <w:rPr>
                <w:w w:val="90"/>
                <w:sz w:val="18"/>
                <w:lang w:val="nl-NL"/>
              </w:rPr>
              <w:t>of</w:t>
            </w:r>
            <w:r w:rsidRPr="00160C1D">
              <w:rPr>
                <w:spacing w:val="-24"/>
                <w:w w:val="90"/>
                <w:sz w:val="18"/>
                <w:lang w:val="nl-NL"/>
              </w:rPr>
              <w:t xml:space="preserve"> </w:t>
            </w:r>
            <w:r w:rsidRPr="00160C1D">
              <w:rPr>
                <w:w w:val="90"/>
                <w:sz w:val="18"/>
                <w:lang w:val="nl-NL"/>
              </w:rPr>
              <w:t>wesp</w:t>
            </w:r>
          </w:p>
        </w:tc>
        <w:tc>
          <w:tcPr>
            <w:tcW w:w="3603" w:type="dxa"/>
            <w:gridSpan w:val="3"/>
          </w:tcPr>
          <w:p w14:paraId="169903EC" w14:textId="77777777" w:rsidR="0089428B" w:rsidRPr="00160C1D" w:rsidRDefault="0089428B" w:rsidP="009E216D">
            <w:pPr>
              <w:pStyle w:val="TableParagraph"/>
              <w:spacing w:before="8"/>
              <w:rPr>
                <w:b/>
                <w:sz w:val="7"/>
                <w:lang w:val="nl-NL"/>
              </w:rPr>
            </w:pPr>
          </w:p>
          <w:p w14:paraId="07383567" w14:textId="77777777" w:rsidR="0089428B" w:rsidRDefault="0089428B" w:rsidP="009E216D">
            <w:pPr>
              <w:pStyle w:val="TableParagraph"/>
              <w:tabs>
                <w:tab w:val="left" w:pos="1699"/>
                <w:tab w:val="left" w:pos="2897"/>
              </w:tabs>
              <w:spacing w:line="187" w:lineRule="exact"/>
              <w:ind w:left="502"/>
              <w:rPr>
                <w:sz w:val="18"/>
              </w:rPr>
            </w:pPr>
            <w:r>
              <w:rPr>
                <w:noProof/>
                <w:position w:val="-3"/>
                <w:sz w:val="18"/>
                <w:lang w:eastAsia="nl-NL"/>
              </w:rPr>
              <w:drawing>
                <wp:inline distT="0" distB="0" distL="0" distR="0" wp14:anchorId="16C8413F" wp14:editId="1B7BCC28">
                  <wp:extent cx="119062" cy="119062"/>
                  <wp:effectExtent l="0" t="0" r="0" b="0"/>
                  <wp:docPr id="37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lang w:eastAsia="nl-NL"/>
              </w:rPr>
              <w:drawing>
                <wp:inline distT="0" distB="0" distL="0" distR="0" wp14:anchorId="7753CBD5" wp14:editId="64BF9826">
                  <wp:extent cx="119062" cy="119062"/>
                  <wp:effectExtent l="0" t="0" r="0" b="0"/>
                  <wp:docPr id="37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48.png"/>
                          <pic:cNvPicPr/>
                        </pic:nvPicPr>
                        <pic:blipFill>
                          <a:blip r:embed="rId45"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lang w:eastAsia="nl-NL"/>
              </w:rPr>
              <w:drawing>
                <wp:inline distT="0" distB="0" distL="0" distR="0" wp14:anchorId="253CC7B1" wp14:editId="27C59BA2">
                  <wp:extent cx="119062" cy="119062"/>
                  <wp:effectExtent l="0" t="0" r="0" b="0"/>
                  <wp:docPr id="37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8.png"/>
                          <pic:cNvPicPr/>
                        </pic:nvPicPr>
                        <pic:blipFill>
                          <a:blip r:embed="rId44"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12655A88" w14:textId="77777777" w:rsidR="0089428B" w:rsidRDefault="0089428B" w:rsidP="009E216D">
            <w:pPr>
              <w:pStyle w:val="TableParagraph"/>
              <w:spacing w:before="8"/>
              <w:rPr>
                <w:b/>
                <w:sz w:val="7"/>
              </w:rPr>
            </w:pPr>
          </w:p>
          <w:p w14:paraId="554ECA07" w14:textId="77777777" w:rsidR="0089428B" w:rsidRDefault="0089428B" w:rsidP="009E216D">
            <w:pPr>
              <w:pStyle w:val="TableParagraph"/>
              <w:spacing w:line="187" w:lineRule="exact"/>
              <w:ind w:left="504"/>
              <w:rPr>
                <w:sz w:val="18"/>
              </w:rPr>
            </w:pPr>
            <w:r>
              <w:rPr>
                <w:noProof/>
                <w:position w:val="-3"/>
                <w:sz w:val="18"/>
                <w:lang w:eastAsia="nl-NL"/>
              </w:rPr>
              <w:drawing>
                <wp:inline distT="0" distB="0" distL="0" distR="0" wp14:anchorId="62F05085" wp14:editId="384DE0C6">
                  <wp:extent cx="119062" cy="119062"/>
                  <wp:effectExtent l="0" t="0" r="0" b="0"/>
                  <wp:docPr id="38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6.png"/>
                          <pic:cNvPicPr/>
                        </pic:nvPicPr>
                        <pic:blipFill>
                          <a:blip r:embed="rId42" cstate="print"/>
                          <a:stretch>
                            <a:fillRect/>
                          </a:stretch>
                        </pic:blipFill>
                        <pic:spPr>
                          <a:xfrm>
                            <a:off x="0" y="0"/>
                            <a:ext cx="119062" cy="119062"/>
                          </a:xfrm>
                          <a:prstGeom prst="rect">
                            <a:avLst/>
                          </a:prstGeom>
                        </pic:spPr>
                      </pic:pic>
                    </a:graphicData>
                  </a:graphic>
                </wp:inline>
              </w:drawing>
            </w:r>
          </w:p>
        </w:tc>
      </w:tr>
      <w:tr w:rsidR="0089428B" w14:paraId="1C589AB8" w14:textId="77777777" w:rsidTr="009E216D">
        <w:trPr>
          <w:trHeight w:val="350"/>
        </w:trPr>
        <w:tc>
          <w:tcPr>
            <w:tcW w:w="5141" w:type="dxa"/>
            <w:tcBorders>
              <w:left w:val="nil"/>
            </w:tcBorders>
          </w:tcPr>
          <w:p w14:paraId="5DAEEDBA" w14:textId="77777777" w:rsidR="0089428B" w:rsidRDefault="0089428B" w:rsidP="009E216D">
            <w:pPr>
              <w:pStyle w:val="TableParagraph"/>
              <w:spacing w:before="59"/>
              <w:ind w:left="-1"/>
              <w:rPr>
                <w:sz w:val="18"/>
              </w:rPr>
            </w:pPr>
            <w:r>
              <w:rPr>
                <w:b/>
                <w:w w:val="85"/>
                <w:sz w:val="18"/>
              </w:rPr>
              <w:t xml:space="preserve">46  </w:t>
            </w:r>
            <w:r>
              <w:rPr>
                <w:w w:val="85"/>
                <w:sz w:val="18"/>
              </w:rPr>
              <w:t xml:space="preserve">Kind </w:t>
            </w:r>
            <w:proofErr w:type="spellStart"/>
            <w:r>
              <w:rPr>
                <w:w w:val="85"/>
                <w:sz w:val="18"/>
              </w:rPr>
              <w:t>krijgt</w:t>
            </w:r>
            <w:proofErr w:type="spellEnd"/>
            <w:r>
              <w:rPr>
                <w:spacing w:val="-26"/>
                <w:w w:val="85"/>
                <w:sz w:val="18"/>
              </w:rPr>
              <w:t xml:space="preserve"> </w:t>
            </w:r>
            <w:proofErr w:type="spellStart"/>
            <w:r>
              <w:rPr>
                <w:w w:val="85"/>
                <w:sz w:val="18"/>
              </w:rPr>
              <w:t>zonnesteek</w:t>
            </w:r>
            <w:proofErr w:type="spellEnd"/>
          </w:p>
        </w:tc>
        <w:tc>
          <w:tcPr>
            <w:tcW w:w="3603" w:type="dxa"/>
            <w:gridSpan w:val="3"/>
          </w:tcPr>
          <w:p w14:paraId="1AE2D688" w14:textId="77777777" w:rsidR="0089428B" w:rsidRDefault="0089428B" w:rsidP="009E216D">
            <w:pPr>
              <w:pStyle w:val="TableParagraph"/>
              <w:spacing w:before="8"/>
              <w:rPr>
                <w:b/>
                <w:sz w:val="7"/>
              </w:rPr>
            </w:pPr>
          </w:p>
          <w:p w14:paraId="0B4CF0B5" w14:textId="77777777" w:rsidR="0089428B" w:rsidRDefault="0089428B" w:rsidP="009E216D">
            <w:pPr>
              <w:pStyle w:val="TableParagraph"/>
              <w:tabs>
                <w:tab w:val="left" w:pos="1699"/>
                <w:tab w:val="left" w:pos="2897"/>
              </w:tabs>
              <w:spacing w:line="187" w:lineRule="exact"/>
              <w:ind w:left="502"/>
              <w:rPr>
                <w:sz w:val="18"/>
              </w:rPr>
            </w:pPr>
            <w:r>
              <w:rPr>
                <w:noProof/>
                <w:position w:val="-3"/>
                <w:sz w:val="18"/>
                <w:lang w:eastAsia="nl-NL"/>
              </w:rPr>
              <w:drawing>
                <wp:inline distT="0" distB="0" distL="0" distR="0" wp14:anchorId="1EB4D955" wp14:editId="1B025DB5">
                  <wp:extent cx="119062" cy="119062"/>
                  <wp:effectExtent l="0" t="0" r="0" b="0"/>
                  <wp:docPr id="38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sidRPr="00DD537B">
              <w:rPr>
                <w:noProof/>
                <w:position w:val="-3"/>
                <w:sz w:val="18"/>
                <w:lang w:eastAsia="nl-NL"/>
              </w:rPr>
              <w:drawing>
                <wp:inline distT="0" distB="0" distL="0" distR="0" wp14:anchorId="44D1BBB3" wp14:editId="3D1A9ECA">
                  <wp:extent cx="118871" cy="118872"/>
                  <wp:effectExtent l="0" t="0" r="0" b="0"/>
                  <wp:docPr id="22"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3"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414A8047" wp14:editId="6227F5EA">
                  <wp:extent cx="119062" cy="119062"/>
                  <wp:effectExtent l="0" t="0" r="0" b="0"/>
                  <wp:docPr id="38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18.png"/>
                          <pic:cNvPicPr/>
                        </pic:nvPicPr>
                        <pic:blipFill>
                          <a:blip r:embed="rId44"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21BB064E" w14:textId="77777777" w:rsidR="0089428B" w:rsidRDefault="0089428B" w:rsidP="009E216D">
            <w:pPr>
              <w:pStyle w:val="TableParagraph"/>
              <w:spacing w:before="8"/>
              <w:rPr>
                <w:b/>
                <w:sz w:val="7"/>
              </w:rPr>
            </w:pPr>
          </w:p>
          <w:p w14:paraId="1EED9ACE" w14:textId="77777777" w:rsidR="0089428B" w:rsidRDefault="0089428B" w:rsidP="009E216D">
            <w:pPr>
              <w:pStyle w:val="TableParagraph"/>
              <w:spacing w:line="187" w:lineRule="exact"/>
              <w:ind w:left="504"/>
              <w:rPr>
                <w:sz w:val="18"/>
              </w:rPr>
            </w:pPr>
            <w:r>
              <w:rPr>
                <w:noProof/>
                <w:position w:val="-3"/>
                <w:sz w:val="18"/>
                <w:lang w:eastAsia="nl-NL"/>
              </w:rPr>
              <w:drawing>
                <wp:inline distT="0" distB="0" distL="0" distR="0" wp14:anchorId="3211EED8" wp14:editId="7504B054">
                  <wp:extent cx="119062" cy="119062"/>
                  <wp:effectExtent l="0" t="0" r="0" b="0"/>
                  <wp:docPr id="38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16.png"/>
                          <pic:cNvPicPr/>
                        </pic:nvPicPr>
                        <pic:blipFill>
                          <a:blip r:embed="rId42" cstate="print"/>
                          <a:stretch>
                            <a:fillRect/>
                          </a:stretch>
                        </pic:blipFill>
                        <pic:spPr>
                          <a:xfrm>
                            <a:off x="0" y="0"/>
                            <a:ext cx="119062" cy="119062"/>
                          </a:xfrm>
                          <a:prstGeom prst="rect">
                            <a:avLst/>
                          </a:prstGeom>
                        </pic:spPr>
                      </pic:pic>
                    </a:graphicData>
                  </a:graphic>
                </wp:inline>
              </w:drawing>
            </w:r>
          </w:p>
        </w:tc>
      </w:tr>
      <w:tr w:rsidR="0089428B" w14:paraId="1AC5623E" w14:textId="77777777" w:rsidTr="009E216D">
        <w:trPr>
          <w:trHeight w:val="350"/>
        </w:trPr>
        <w:tc>
          <w:tcPr>
            <w:tcW w:w="5141" w:type="dxa"/>
            <w:tcBorders>
              <w:left w:val="nil"/>
            </w:tcBorders>
          </w:tcPr>
          <w:p w14:paraId="0E343C12" w14:textId="77777777" w:rsidR="0089428B" w:rsidRDefault="0089428B" w:rsidP="009E216D">
            <w:pPr>
              <w:pStyle w:val="TableParagraph"/>
              <w:spacing w:before="59"/>
              <w:ind w:left="-1"/>
              <w:rPr>
                <w:sz w:val="18"/>
              </w:rPr>
            </w:pPr>
            <w:r>
              <w:rPr>
                <w:b/>
                <w:w w:val="90"/>
                <w:sz w:val="18"/>
              </w:rPr>
              <w:t xml:space="preserve">47 </w:t>
            </w:r>
            <w:r>
              <w:rPr>
                <w:w w:val="90"/>
                <w:sz w:val="18"/>
              </w:rPr>
              <w:t>Kind</w:t>
            </w:r>
            <w:r>
              <w:rPr>
                <w:spacing w:val="-22"/>
                <w:w w:val="90"/>
                <w:sz w:val="18"/>
              </w:rPr>
              <w:t xml:space="preserve"> </w:t>
            </w:r>
            <w:proofErr w:type="spellStart"/>
            <w:r>
              <w:rPr>
                <w:w w:val="90"/>
                <w:sz w:val="18"/>
              </w:rPr>
              <w:t>droogt</w:t>
            </w:r>
            <w:proofErr w:type="spellEnd"/>
            <w:r>
              <w:rPr>
                <w:spacing w:val="-21"/>
                <w:w w:val="90"/>
                <w:sz w:val="18"/>
              </w:rPr>
              <w:t xml:space="preserve"> </w:t>
            </w:r>
            <w:proofErr w:type="spellStart"/>
            <w:r>
              <w:rPr>
                <w:w w:val="90"/>
                <w:sz w:val="18"/>
              </w:rPr>
              <w:t>uit</w:t>
            </w:r>
            <w:proofErr w:type="spellEnd"/>
          </w:p>
        </w:tc>
        <w:tc>
          <w:tcPr>
            <w:tcW w:w="3603" w:type="dxa"/>
            <w:gridSpan w:val="3"/>
          </w:tcPr>
          <w:p w14:paraId="04F12D00" w14:textId="77777777" w:rsidR="0089428B" w:rsidRDefault="0089428B" w:rsidP="009E216D">
            <w:pPr>
              <w:pStyle w:val="TableParagraph"/>
              <w:spacing w:before="8"/>
              <w:rPr>
                <w:b/>
                <w:sz w:val="7"/>
              </w:rPr>
            </w:pPr>
          </w:p>
          <w:p w14:paraId="3357FDCA" w14:textId="77777777" w:rsidR="0089428B" w:rsidRDefault="0089428B" w:rsidP="009E216D">
            <w:pPr>
              <w:pStyle w:val="TableParagraph"/>
              <w:tabs>
                <w:tab w:val="left" w:pos="1699"/>
                <w:tab w:val="left" w:pos="2897"/>
              </w:tabs>
              <w:spacing w:line="187" w:lineRule="exact"/>
              <w:ind w:left="502"/>
              <w:rPr>
                <w:sz w:val="18"/>
              </w:rPr>
            </w:pPr>
            <w:r>
              <w:rPr>
                <w:noProof/>
                <w:position w:val="-3"/>
                <w:sz w:val="18"/>
                <w:lang w:eastAsia="nl-NL"/>
              </w:rPr>
              <w:drawing>
                <wp:inline distT="0" distB="0" distL="0" distR="0" wp14:anchorId="4FED7AE1" wp14:editId="648FE706">
                  <wp:extent cx="119062" cy="119062"/>
                  <wp:effectExtent l="0" t="0" r="0" b="0"/>
                  <wp:docPr id="39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sidRPr="00DD537B">
              <w:rPr>
                <w:noProof/>
                <w:position w:val="-3"/>
                <w:sz w:val="18"/>
                <w:lang w:eastAsia="nl-NL"/>
              </w:rPr>
              <w:drawing>
                <wp:inline distT="0" distB="0" distL="0" distR="0" wp14:anchorId="7F9EB07C" wp14:editId="05E5870D">
                  <wp:extent cx="118871" cy="118872"/>
                  <wp:effectExtent l="0" t="0" r="0" b="0"/>
                  <wp:docPr id="24"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3"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517AB6E4" wp14:editId="6BC7395E">
                  <wp:extent cx="119062" cy="119062"/>
                  <wp:effectExtent l="0" t="0" r="0" b="0"/>
                  <wp:docPr id="39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18.png"/>
                          <pic:cNvPicPr/>
                        </pic:nvPicPr>
                        <pic:blipFill>
                          <a:blip r:embed="rId44"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51B00F57" w14:textId="77777777" w:rsidR="0089428B" w:rsidRDefault="0089428B" w:rsidP="009E216D">
            <w:pPr>
              <w:pStyle w:val="TableParagraph"/>
              <w:spacing w:before="8"/>
              <w:rPr>
                <w:b/>
                <w:sz w:val="7"/>
              </w:rPr>
            </w:pPr>
          </w:p>
          <w:p w14:paraId="6A495817" w14:textId="77777777" w:rsidR="0089428B" w:rsidRDefault="0089428B" w:rsidP="009E216D">
            <w:pPr>
              <w:pStyle w:val="TableParagraph"/>
              <w:spacing w:line="187" w:lineRule="exact"/>
              <w:ind w:left="504"/>
              <w:rPr>
                <w:sz w:val="18"/>
              </w:rPr>
            </w:pPr>
            <w:r>
              <w:rPr>
                <w:noProof/>
                <w:position w:val="-3"/>
                <w:sz w:val="18"/>
                <w:lang w:eastAsia="nl-NL"/>
              </w:rPr>
              <w:drawing>
                <wp:inline distT="0" distB="0" distL="0" distR="0" wp14:anchorId="54F0C49B" wp14:editId="33B35915">
                  <wp:extent cx="119062" cy="119062"/>
                  <wp:effectExtent l="0" t="0" r="0" b="0"/>
                  <wp:docPr id="39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16.png"/>
                          <pic:cNvPicPr/>
                        </pic:nvPicPr>
                        <pic:blipFill>
                          <a:blip r:embed="rId42" cstate="print"/>
                          <a:stretch>
                            <a:fillRect/>
                          </a:stretch>
                        </pic:blipFill>
                        <pic:spPr>
                          <a:xfrm>
                            <a:off x="0" y="0"/>
                            <a:ext cx="119062" cy="119062"/>
                          </a:xfrm>
                          <a:prstGeom prst="rect">
                            <a:avLst/>
                          </a:prstGeom>
                        </pic:spPr>
                      </pic:pic>
                    </a:graphicData>
                  </a:graphic>
                </wp:inline>
              </w:drawing>
            </w:r>
          </w:p>
        </w:tc>
      </w:tr>
      <w:tr w:rsidR="0089428B" w14:paraId="21FA4F11" w14:textId="77777777" w:rsidTr="009E216D">
        <w:trPr>
          <w:trHeight w:val="350"/>
        </w:trPr>
        <w:tc>
          <w:tcPr>
            <w:tcW w:w="5141" w:type="dxa"/>
            <w:tcBorders>
              <w:left w:val="nil"/>
            </w:tcBorders>
          </w:tcPr>
          <w:p w14:paraId="2156AFFA" w14:textId="77777777" w:rsidR="0089428B" w:rsidRDefault="0089428B" w:rsidP="009E216D">
            <w:pPr>
              <w:pStyle w:val="TableParagraph"/>
              <w:spacing w:before="59"/>
              <w:ind w:left="-1"/>
              <w:rPr>
                <w:sz w:val="18"/>
              </w:rPr>
            </w:pPr>
            <w:r>
              <w:rPr>
                <w:b/>
                <w:w w:val="90"/>
                <w:sz w:val="18"/>
              </w:rPr>
              <w:t>48</w:t>
            </w:r>
            <w:r>
              <w:rPr>
                <w:b/>
                <w:spacing w:val="-20"/>
                <w:w w:val="90"/>
                <w:sz w:val="18"/>
              </w:rPr>
              <w:t xml:space="preserve"> </w:t>
            </w:r>
            <w:r>
              <w:rPr>
                <w:w w:val="90"/>
                <w:sz w:val="18"/>
              </w:rPr>
              <w:t>Kind</w:t>
            </w:r>
            <w:r>
              <w:rPr>
                <w:spacing w:val="-30"/>
                <w:w w:val="90"/>
                <w:sz w:val="18"/>
              </w:rPr>
              <w:t xml:space="preserve"> </w:t>
            </w:r>
            <w:proofErr w:type="spellStart"/>
            <w:r>
              <w:rPr>
                <w:w w:val="90"/>
                <w:sz w:val="18"/>
              </w:rPr>
              <w:t>verbrandt</w:t>
            </w:r>
            <w:proofErr w:type="spellEnd"/>
            <w:r>
              <w:rPr>
                <w:spacing w:val="-31"/>
                <w:w w:val="90"/>
                <w:sz w:val="18"/>
              </w:rPr>
              <w:t xml:space="preserve"> </w:t>
            </w:r>
            <w:r>
              <w:rPr>
                <w:w w:val="90"/>
                <w:sz w:val="18"/>
              </w:rPr>
              <w:t>door</w:t>
            </w:r>
            <w:r>
              <w:rPr>
                <w:spacing w:val="-31"/>
                <w:w w:val="90"/>
                <w:sz w:val="18"/>
              </w:rPr>
              <w:t xml:space="preserve"> </w:t>
            </w:r>
            <w:proofErr w:type="spellStart"/>
            <w:r>
              <w:rPr>
                <w:w w:val="90"/>
                <w:sz w:val="18"/>
              </w:rPr>
              <w:t>zon</w:t>
            </w:r>
            <w:proofErr w:type="spellEnd"/>
          </w:p>
        </w:tc>
        <w:tc>
          <w:tcPr>
            <w:tcW w:w="3603" w:type="dxa"/>
            <w:gridSpan w:val="3"/>
          </w:tcPr>
          <w:p w14:paraId="15A9E04A" w14:textId="77777777" w:rsidR="0089428B" w:rsidRDefault="0089428B" w:rsidP="009E216D">
            <w:pPr>
              <w:pStyle w:val="TableParagraph"/>
              <w:spacing w:before="8"/>
              <w:rPr>
                <w:b/>
                <w:sz w:val="7"/>
              </w:rPr>
            </w:pPr>
          </w:p>
          <w:p w14:paraId="310E41E3" w14:textId="77777777" w:rsidR="0089428B" w:rsidRDefault="0089428B" w:rsidP="009E216D">
            <w:pPr>
              <w:pStyle w:val="TableParagraph"/>
              <w:tabs>
                <w:tab w:val="left" w:pos="1699"/>
                <w:tab w:val="left" w:pos="2897"/>
              </w:tabs>
              <w:spacing w:line="187" w:lineRule="exact"/>
              <w:ind w:left="502"/>
              <w:rPr>
                <w:sz w:val="18"/>
              </w:rPr>
            </w:pPr>
            <w:r>
              <w:rPr>
                <w:noProof/>
                <w:position w:val="-3"/>
                <w:sz w:val="18"/>
                <w:lang w:eastAsia="nl-NL"/>
              </w:rPr>
              <w:drawing>
                <wp:inline distT="0" distB="0" distL="0" distR="0" wp14:anchorId="026D4E41" wp14:editId="365FBC00">
                  <wp:extent cx="119062" cy="119062"/>
                  <wp:effectExtent l="0" t="0" r="0" b="0"/>
                  <wp:docPr id="39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sidRPr="00DD537B">
              <w:rPr>
                <w:noProof/>
                <w:position w:val="-3"/>
                <w:sz w:val="18"/>
                <w:lang w:eastAsia="nl-NL"/>
              </w:rPr>
              <w:drawing>
                <wp:inline distT="0" distB="0" distL="0" distR="0" wp14:anchorId="11BC222C" wp14:editId="7977B81D">
                  <wp:extent cx="118871" cy="118872"/>
                  <wp:effectExtent l="0" t="0" r="0" b="0"/>
                  <wp:docPr id="26"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3"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00DF3157" wp14:editId="0D749360">
                  <wp:extent cx="119062" cy="119062"/>
                  <wp:effectExtent l="0" t="0" r="0" b="0"/>
                  <wp:docPr id="40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18.png"/>
                          <pic:cNvPicPr/>
                        </pic:nvPicPr>
                        <pic:blipFill>
                          <a:blip r:embed="rId44"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0B02747D" w14:textId="77777777" w:rsidR="0089428B" w:rsidRDefault="0089428B" w:rsidP="009E216D">
            <w:pPr>
              <w:pStyle w:val="TableParagraph"/>
              <w:spacing w:before="8"/>
              <w:rPr>
                <w:b/>
                <w:sz w:val="7"/>
              </w:rPr>
            </w:pPr>
          </w:p>
          <w:p w14:paraId="783B9CC6" w14:textId="77777777" w:rsidR="0089428B" w:rsidRDefault="0089428B" w:rsidP="009E216D">
            <w:pPr>
              <w:pStyle w:val="TableParagraph"/>
              <w:spacing w:line="187" w:lineRule="exact"/>
              <w:ind w:left="504"/>
              <w:rPr>
                <w:sz w:val="18"/>
              </w:rPr>
            </w:pPr>
            <w:r>
              <w:rPr>
                <w:noProof/>
                <w:position w:val="-3"/>
                <w:sz w:val="18"/>
                <w:lang w:eastAsia="nl-NL"/>
              </w:rPr>
              <w:drawing>
                <wp:inline distT="0" distB="0" distL="0" distR="0" wp14:anchorId="4C468944" wp14:editId="490CCE4E">
                  <wp:extent cx="119062" cy="119062"/>
                  <wp:effectExtent l="0" t="0" r="0" b="0"/>
                  <wp:docPr id="40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16.png"/>
                          <pic:cNvPicPr/>
                        </pic:nvPicPr>
                        <pic:blipFill>
                          <a:blip r:embed="rId42" cstate="print"/>
                          <a:stretch>
                            <a:fillRect/>
                          </a:stretch>
                        </pic:blipFill>
                        <pic:spPr>
                          <a:xfrm>
                            <a:off x="0" y="0"/>
                            <a:ext cx="119062" cy="119062"/>
                          </a:xfrm>
                          <a:prstGeom prst="rect">
                            <a:avLst/>
                          </a:prstGeom>
                        </pic:spPr>
                      </pic:pic>
                    </a:graphicData>
                  </a:graphic>
                </wp:inline>
              </w:drawing>
            </w:r>
          </w:p>
        </w:tc>
      </w:tr>
      <w:tr w:rsidR="0089428B" w14:paraId="2A88F6B1" w14:textId="77777777" w:rsidTr="009E216D">
        <w:trPr>
          <w:trHeight w:val="350"/>
        </w:trPr>
        <w:tc>
          <w:tcPr>
            <w:tcW w:w="5141" w:type="dxa"/>
            <w:tcBorders>
              <w:left w:val="nil"/>
            </w:tcBorders>
          </w:tcPr>
          <w:p w14:paraId="1AB811D3" w14:textId="77777777" w:rsidR="0089428B" w:rsidRDefault="0089428B" w:rsidP="009E216D">
            <w:pPr>
              <w:pStyle w:val="TableParagraph"/>
              <w:spacing w:before="59"/>
              <w:ind w:left="-1"/>
              <w:rPr>
                <w:sz w:val="18"/>
              </w:rPr>
            </w:pPr>
            <w:r>
              <w:rPr>
                <w:b/>
                <w:w w:val="85"/>
                <w:sz w:val="18"/>
              </w:rPr>
              <w:t xml:space="preserve">49  </w:t>
            </w:r>
            <w:r>
              <w:rPr>
                <w:w w:val="85"/>
                <w:sz w:val="18"/>
              </w:rPr>
              <w:t xml:space="preserve">Kind </w:t>
            </w:r>
            <w:proofErr w:type="spellStart"/>
            <w:r>
              <w:rPr>
                <w:w w:val="85"/>
                <w:sz w:val="18"/>
              </w:rPr>
              <w:t>raakt</w:t>
            </w:r>
            <w:proofErr w:type="spellEnd"/>
            <w:r>
              <w:rPr>
                <w:spacing w:val="-31"/>
                <w:w w:val="85"/>
                <w:sz w:val="18"/>
              </w:rPr>
              <w:t xml:space="preserve"> </w:t>
            </w:r>
            <w:proofErr w:type="spellStart"/>
            <w:r>
              <w:rPr>
                <w:w w:val="85"/>
                <w:sz w:val="18"/>
              </w:rPr>
              <w:t>onderkoeld</w:t>
            </w:r>
            <w:proofErr w:type="spellEnd"/>
          </w:p>
        </w:tc>
        <w:tc>
          <w:tcPr>
            <w:tcW w:w="3603" w:type="dxa"/>
            <w:gridSpan w:val="3"/>
          </w:tcPr>
          <w:p w14:paraId="22908C8B" w14:textId="77777777" w:rsidR="0089428B" w:rsidRDefault="0089428B" w:rsidP="009E216D">
            <w:pPr>
              <w:pStyle w:val="TableParagraph"/>
              <w:spacing w:before="8"/>
              <w:rPr>
                <w:b/>
                <w:sz w:val="7"/>
              </w:rPr>
            </w:pPr>
          </w:p>
          <w:p w14:paraId="1E6C6F83" w14:textId="77777777" w:rsidR="0089428B" w:rsidRDefault="0089428B" w:rsidP="009E216D">
            <w:pPr>
              <w:pStyle w:val="TableParagraph"/>
              <w:tabs>
                <w:tab w:val="left" w:pos="1699"/>
                <w:tab w:val="left" w:pos="2897"/>
              </w:tabs>
              <w:spacing w:line="187" w:lineRule="exact"/>
              <w:ind w:left="502"/>
              <w:rPr>
                <w:sz w:val="18"/>
              </w:rPr>
            </w:pPr>
            <w:r>
              <w:rPr>
                <w:noProof/>
                <w:position w:val="-3"/>
                <w:sz w:val="18"/>
                <w:lang w:eastAsia="nl-NL"/>
              </w:rPr>
              <w:drawing>
                <wp:inline distT="0" distB="0" distL="0" distR="0" wp14:anchorId="0B536B58" wp14:editId="1A49BCC1">
                  <wp:extent cx="119062" cy="119062"/>
                  <wp:effectExtent l="0" t="0" r="0" b="0"/>
                  <wp:docPr id="40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sidRPr="00DD537B">
              <w:rPr>
                <w:noProof/>
                <w:position w:val="-3"/>
                <w:sz w:val="18"/>
                <w:lang w:eastAsia="nl-NL"/>
              </w:rPr>
              <w:drawing>
                <wp:inline distT="0" distB="0" distL="0" distR="0" wp14:anchorId="19DAEAEB" wp14:editId="7E72F2B0">
                  <wp:extent cx="118871" cy="118872"/>
                  <wp:effectExtent l="0" t="0" r="0" b="0"/>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3"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1AD5486B" wp14:editId="0347FBBA">
                  <wp:extent cx="119062" cy="119062"/>
                  <wp:effectExtent l="0" t="0" r="0" b="0"/>
                  <wp:docPr id="41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18.png"/>
                          <pic:cNvPicPr/>
                        </pic:nvPicPr>
                        <pic:blipFill>
                          <a:blip r:embed="rId44"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40FEC537" w14:textId="77777777" w:rsidR="0089428B" w:rsidRDefault="0089428B" w:rsidP="009E216D">
            <w:pPr>
              <w:pStyle w:val="TableParagraph"/>
              <w:spacing w:before="8"/>
              <w:rPr>
                <w:b/>
                <w:sz w:val="7"/>
              </w:rPr>
            </w:pPr>
          </w:p>
          <w:p w14:paraId="08E0938B" w14:textId="77777777" w:rsidR="0089428B" w:rsidRDefault="0089428B" w:rsidP="009E216D">
            <w:pPr>
              <w:pStyle w:val="TableParagraph"/>
              <w:spacing w:line="187" w:lineRule="exact"/>
              <w:ind w:left="504"/>
              <w:rPr>
                <w:sz w:val="18"/>
              </w:rPr>
            </w:pPr>
            <w:r>
              <w:rPr>
                <w:noProof/>
                <w:position w:val="-3"/>
                <w:sz w:val="18"/>
                <w:lang w:eastAsia="nl-NL"/>
              </w:rPr>
              <w:drawing>
                <wp:inline distT="0" distB="0" distL="0" distR="0" wp14:anchorId="7B90D3A7" wp14:editId="7E1499A3">
                  <wp:extent cx="119062" cy="119062"/>
                  <wp:effectExtent l="0" t="0" r="0" b="0"/>
                  <wp:docPr id="41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16.png"/>
                          <pic:cNvPicPr/>
                        </pic:nvPicPr>
                        <pic:blipFill>
                          <a:blip r:embed="rId42" cstate="print"/>
                          <a:stretch>
                            <a:fillRect/>
                          </a:stretch>
                        </pic:blipFill>
                        <pic:spPr>
                          <a:xfrm>
                            <a:off x="0" y="0"/>
                            <a:ext cx="119062" cy="119062"/>
                          </a:xfrm>
                          <a:prstGeom prst="rect">
                            <a:avLst/>
                          </a:prstGeom>
                        </pic:spPr>
                      </pic:pic>
                    </a:graphicData>
                  </a:graphic>
                </wp:inline>
              </w:drawing>
            </w:r>
          </w:p>
        </w:tc>
      </w:tr>
      <w:tr w:rsidR="0089428B" w14:paraId="2E12FE79" w14:textId="77777777" w:rsidTr="009E216D">
        <w:trPr>
          <w:trHeight w:val="350"/>
        </w:trPr>
        <w:tc>
          <w:tcPr>
            <w:tcW w:w="5141" w:type="dxa"/>
            <w:tcBorders>
              <w:left w:val="nil"/>
            </w:tcBorders>
          </w:tcPr>
          <w:p w14:paraId="636CAACE" w14:textId="77777777" w:rsidR="0089428B" w:rsidRPr="00160C1D" w:rsidRDefault="0089428B" w:rsidP="009E216D">
            <w:pPr>
              <w:pStyle w:val="TableParagraph"/>
              <w:spacing w:before="59"/>
              <w:ind w:left="-1"/>
              <w:rPr>
                <w:sz w:val="18"/>
                <w:lang w:val="nl-NL"/>
              </w:rPr>
            </w:pPr>
            <w:r w:rsidRPr="00160C1D">
              <w:rPr>
                <w:b/>
                <w:w w:val="90"/>
                <w:sz w:val="18"/>
                <w:lang w:val="nl-NL"/>
              </w:rPr>
              <w:t>50</w:t>
            </w:r>
            <w:r w:rsidRPr="00160C1D">
              <w:rPr>
                <w:b/>
                <w:spacing w:val="-19"/>
                <w:w w:val="90"/>
                <w:sz w:val="18"/>
                <w:lang w:val="nl-NL"/>
              </w:rPr>
              <w:t xml:space="preserve"> </w:t>
            </w:r>
            <w:r w:rsidRPr="00160C1D">
              <w:rPr>
                <w:w w:val="90"/>
                <w:sz w:val="18"/>
                <w:lang w:val="nl-NL"/>
              </w:rPr>
              <w:t>Kind</w:t>
            </w:r>
            <w:r w:rsidRPr="00160C1D">
              <w:rPr>
                <w:spacing w:val="-31"/>
                <w:w w:val="90"/>
                <w:sz w:val="18"/>
                <w:lang w:val="nl-NL"/>
              </w:rPr>
              <w:t xml:space="preserve"> </w:t>
            </w:r>
            <w:r w:rsidRPr="00160C1D">
              <w:rPr>
                <w:w w:val="90"/>
                <w:sz w:val="18"/>
                <w:lang w:val="nl-NL"/>
              </w:rPr>
              <w:t>komt</w:t>
            </w:r>
            <w:r w:rsidRPr="00160C1D">
              <w:rPr>
                <w:spacing w:val="-30"/>
                <w:w w:val="90"/>
                <w:sz w:val="18"/>
                <w:lang w:val="nl-NL"/>
              </w:rPr>
              <w:t xml:space="preserve"> </w:t>
            </w:r>
            <w:r w:rsidRPr="00160C1D">
              <w:rPr>
                <w:w w:val="90"/>
                <w:sz w:val="18"/>
                <w:lang w:val="nl-NL"/>
              </w:rPr>
              <w:t>in</w:t>
            </w:r>
            <w:r w:rsidRPr="00160C1D">
              <w:rPr>
                <w:spacing w:val="-31"/>
                <w:w w:val="90"/>
                <w:sz w:val="18"/>
                <w:lang w:val="nl-NL"/>
              </w:rPr>
              <w:t xml:space="preserve"> </w:t>
            </w:r>
            <w:r w:rsidRPr="00160C1D">
              <w:rPr>
                <w:w w:val="90"/>
                <w:sz w:val="18"/>
                <w:lang w:val="nl-NL"/>
              </w:rPr>
              <w:t>contact</w:t>
            </w:r>
            <w:r w:rsidRPr="00160C1D">
              <w:rPr>
                <w:spacing w:val="-31"/>
                <w:w w:val="90"/>
                <w:sz w:val="18"/>
                <w:lang w:val="nl-NL"/>
              </w:rPr>
              <w:t xml:space="preserve"> </w:t>
            </w:r>
            <w:r w:rsidRPr="00160C1D">
              <w:rPr>
                <w:w w:val="90"/>
                <w:sz w:val="18"/>
                <w:lang w:val="nl-NL"/>
              </w:rPr>
              <w:t>met</w:t>
            </w:r>
            <w:r w:rsidRPr="00160C1D">
              <w:rPr>
                <w:spacing w:val="-30"/>
                <w:w w:val="90"/>
                <w:sz w:val="18"/>
                <w:lang w:val="nl-NL"/>
              </w:rPr>
              <w:t xml:space="preserve"> </w:t>
            </w:r>
            <w:r w:rsidRPr="00160C1D">
              <w:rPr>
                <w:w w:val="90"/>
                <w:sz w:val="18"/>
                <w:lang w:val="nl-NL"/>
              </w:rPr>
              <w:t>bestrijdingsmiddelen</w:t>
            </w:r>
          </w:p>
        </w:tc>
        <w:tc>
          <w:tcPr>
            <w:tcW w:w="3603" w:type="dxa"/>
            <w:gridSpan w:val="3"/>
          </w:tcPr>
          <w:p w14:paraId="5AE19E1D" w14:textId="77777777" w:rsidR="0089428B" w:rsidRPr="00160C1D" w:rsidRDefault="0089428B" w:rsidP="009E216D">
            <w:pPr>
              <w:pStyle w:val="TableParagraph"/>
              <w:spacing w:before="8"/>
              <w:rPr>
                <w:b/>
                <w:sz w:val="7"/>
                <w:lang w:val="nl-NL"/>
              </w:rPr>
            </w:pPr>
          </w:p>
          <w:p w14:paraId="1C7BB35A" w14:textId="77777777" w:rsidR="0089428B" w:rsidRDefault="0089428B" w:rsidP="009E216D">
            <w:pPr>
              <w:pStyle w:val="TableParagraph"/>
              <w:tabs>
                <w:tab w:val="left" w:pos="1699"/>
                <w:tab w:val="left" w:pos="2897"/>
              </w:tabs>
              <w:spacing w:line="187" w:lineRule="exact"/>
              <w:ind w:left="502"/>
              <w:rPr>
                <w:sz w:val="18"/>
              </w:rPr>
            </w:pPr>
            <w:r>
              <w:rPr>
                <w:noProof/>
                <w:position w:val="-3"/>
                <w:sz w:val="18"/>
                <w:lang w:eastAsia="nl-NL"/>
              </w:rPr>
              <w:drawing>
                <wp:inline distT="0" distB="0" distL="0" distR="0" wp14:anchorId="77570F9A" wp14:editId="61FE7DDB">
                  <wp:extent cx="119062" cy="119062"/>
                  <wp:effectExtent l="0" t="0" r="0" b="0"/>
                  <wp:docPr id="4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sidRPr="00DD537B">
              <w:rPr>
                <w:noProof/>
                <w:position w:val="-3"/>
                <w:sz w:val="18"/>
                <w:lang w:eastAsia="nl-NL"/>
              </w:rPr>
              <w:drawing>
                <wp:inline distT="0" distB="0" distL="0" distR="0" wp14:anchorId="7B2F1E96" wp14:editId="59B54D23">
                  <wp:extent cx="118871" cy="118872"/>
                  <wp:effectExtent l="0" t="0" r="0" b="0"/>
                  <wp:docPr id="30"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3"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1B5D203E" wp14:editId="5EAAACE9">
                  <wp:extent cx="119062" cy="119062"/>
                  <wp:effectExtent l="0" t="0" r="0" b="0"/>
                  <wp:docPr id="41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18.png"/>
                          <pic:cNvPicPr/>
                        </pic:nvPicPr>
                        <pic:blipFill>
                          <a:blip r:embed="rId44"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509C3DFD" w14:textId="77777777" w:rsidR="0089428B" w:rsidRDefault="0089428B" w:rsidP="009E216D">
            <w:pPr>
              <w:pStyle w:val="TableParagraph"/>
              <w:spacing w:before="8"/>
              <w:rPr>
                <w:b/>
                <w:sz w:val="7"/>
              </w:rPr>
            </w:pPr>
          </w:p>
          <w:p w14:paraId="1502F8E4" w14:textId="77777777" w:rsidR="0089428B" w:rsidRDefault="0089428B" w:rsidP="009E216D">
            <w:pPr>
              <w:pStyle w:val="TableParagraph"/>
              <w:spacing w:line="187" w:lineRule="exact"/>
              <w:ind w:left="504"/>
              <w:rPr>
                <w:sz w:val="18"/>
              </w:rPr>
            </w:pPr>
            <w:r>
              <w:rPr>
                <w:noProof/>
                <w:position w:val="-3"/>
                <w:sz w:val="18"/>
                <w:lang w:eastAsia="nl-NL"/>
              </w:rPr>
              <w:drawing>
                <wp:inline distT="0" distB="0" distL="0" distR="0" wp14:anchorId="54B83DEF" wp14:editId="3B2CEB1E">
                  <wp:extent cx="119062" cy="119062"/>
                  <wp:effectExtent l="0" t="0" r="0" b="0"/>
                  <wp:docPr id="4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16.png"/>
                          <pic:cNvPicPr/>
                        </pic:nvPicPr>
                        <pic:blipFill>
                          <a:blip r:embed="rId42" cstate="print"/>
                          <a:stretch>
                            <a:fillRect/>
                          </a:stretch>
                        </pic:blipFill>
                        <pic:spPr>
                          <a:xfrm>
                            <a:off x="0" y="0"/>
                            <a:ext cx="119062" cy="119062"/>
                          </a:xfrm>
                          <a:prstGeom prst="rect">
                            <a:avLst/>
                          </a:prstGeom>
                        </pic:spPr>
                      </pic:pic>
                    </a:graphicData>
                  </a:graphic>
                </wp:inline>
              </w:drawing>
            </w:r>
          </w:p>
        </w:tc>
      </w:tr>
      <w:tr w:rsidR="0089428B" w14:paraId="1A2846C7" w14:textId="77777777" w:rsidTr="009E216D">
        <w:trPr>
          <w:trHeight w:val="349"/>
        </w:trPr>
        <w:tc>
          <w:tcPr>
            <w:tcW w:w="5141" w:type="dxa"/>
            <w:tcBorders>
              <w:left w:val="nil"/>
            </w:tcBorders>
          </w:tcPr>
          <w:p w14:paraId="29B931EA" w14:textId="77777777" w:rsidR="0089428B" w:rsidRPr="00160C1D" w:rsidRDefault="0089428B" w:rsidP="009E216D">
            <w:pPr>
              <w:pStyle w:val="TableParagraph"/>
              <w:spacing w:before="59"/>
              <w:ind w:left="-1"/>
              <w:rPr>
                <w:sz w:val="18"/>
                <w:lang w:val="nl-NL"/>
              </w:rPr>
            </w:pPr>
            <w:r w:rsidRPr="00160C1D">
              <w:rPr>
                <w:b/>
                <w:w w:val="85"/>
                <w:sz w:val="18"/>
                <w:lang w:val="nl-NL"/>
              </w:rPr>
              <w:t xml:space="preserve">51 </w:t>
            </w:r>
            <w:r w:rsidRPr="00160C1D">
              <w:rPr>
                <w:w w:val="85"/>
                <w:sz w:val="18"/>
                <w:lang w:val="nl-NL"/>
              </w:rPr>
              <w:t>Kind wordt blootgesteld aan chemisch vervuilde</w:t>
            </w:r>
            <w:r w:rsidRPr="00160C1D">
              <w:rPr>
                <w:spacing w:val="-14"/>
                <w:w w:val="85"/>
                <w:sz w:val="18"/>
                <w:lang w:val="nl-NL"/>
              </w:rPr>
              <w:t xml:space="preserve"> </w:t>
            </w:r>
            <w:r w:rsidRPr="00160C1D">
              <w:rPr>
                <w:w w:val="85"/>
                <w:sz w:val="18"/>
                <w:lang w:val="nl-NL"/>
              </w:rPr>
              <w:t>grond</w:t>
            </w:r>
          </w:p>
        </w:tc>
        <w:tc>
          <w:tcPr>
            <w:tcW w:w="3603" w:type="dxa"/>
            <w:gridSpan w:val="3"/>
          </w:tcPr>
          <w:p w14:paraId="40BC9C33" w14:textId="77777777" w:rsidR="0089428B" w:rsidRPr="00160C1D" w:rsidRDefault="0089428B" w:rsidP="009E216D">
            <w:pPr>
              <w:pStyle w:val="TableParagraph"/>
              <w:spacing w:before="8"/>
              <w:rPr>
                <w:b/>
                <w:sz w:val="7"/>
                <w:lang w:val="nl-NL"/>
              </w:rPr>
            </w:pPr>
          </w:p>
          <w:p w14:paraId="1EC1213A" w14:textId="77777777" w:rsidR="0089428B" w:rsidRDefault="0089428B" w:rsidP="009E216D">
            <w:pPr>
              <w:pStyle w:val="TableParagraph"/>
              <w:tabs>
                <w:tab w:val="left" w:pos="1699"/>
                <w:tab w:val="left" w:pos="2897"/>
              </w:tabs>
              <w:spacing w:line="187" w:lineRule="exact"/>
              <w:ind w:left="502"/>
              <w:rPr>
                <w:sz w:val="18"/>
              </w:rPr>
            </w:pPr>
            <w:r>
              <w:rPr>
                <w:noProof/>
                <w:position w:val="-3"/>
                <w:sz w:val="18"/>
                <w:lang w:eastAsia="nl-NL"/>
              </w:rPr>
              <w:drawing>
                <wp:inline distT="0" distB="0" distL="0" distR="0" wp14:anchorId="4544A9F3" wp14:editId="7638B720">
                  <wp:extent cx="123825" cy="123825"/>
                  <wp:effectExtent l="0" t="0" r="0" b="0"/>
                  <wp:docPr id="13" name="Afbeelding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position w:val="-3"/>
                <w:sz w:val="18"/>
              </w:rPr>
              <w:tab/>
            </w:r>
            <w:r>
              <w:rPr>
                <w:noProof/>
                <w:position w:val="-3"/>
                <w:sz w:val="18"/>
                <w:lang w:eastAsia="nl-NL"/>
              </w:rPr>
              <w:drawing>
                <wp:inline distT="0" distB="0" distL="0" distR="0" wp14:anchorId="78D63D62" wp14:editId="4DFDD50F">
                  <wp:extent cx="119062" cy="119062"/>
                  <wp:effectExtent l="19050" t="0" r="0" b="0"/>
                  <wp:docPr id="42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48.png"/>
                          <pic:cNvPicPr/>
                        </pic:nvPicPr>
                        <pic:blipFill>
                          <a:blip r:embed="rId45"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lang w:eastAsia="nl-NL"/>
              </w:rPr>
              <w:drawing>
                <wp:inline distT="0" distB="0" distL="0" distR="0" wp14:anchorId="1DE36F0D" wp14:editId="39280DF4">
                  <wp:extent cx="119062" cy="119062"/>
                  <wp:effectExtent l="0" t="0" r="0" b="0"/>
                  <wp:docPr id="42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18.png"/>
                          <pic:cNvPicPr/>
                        </pic:nvPicPr>
                        <pic:blipFill>
                          <a:blip r:embed="rId44"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72247998" w14:textId="77777777" w:rsidR="0089428B" w:rsidRDefault="0089428B" w:rsidP="009E216D">
            <w:pPr>
              <w:pStyle w:val="TableParagraph"/>
              <w:spacing w:before="8"/>
              <w:rPr>
                <w:b/>
                <w:sz w:val="7"/>
              </w:rPr>
            </w:pPr>
          </w:p>
          <w:p w14:paraId="7C59C004" w14:textId="77777777" w:rsidR="0089428B" w:rsidRDefault="0089428B" w:rsidP="009E216D">
            <w:pPr>
              <w:pStyle w:val="TableParagraph"/>
              <w:spacing w:line="187" w:lineRule="exact"/>
              <w:ind w:left="504"/>
              <w:rPr>
                <w:sz w:val="18"/>
              </w:rPr>
            </w:pPr>
            <w:r>
              <w:rPr>
                <w:noProof/>
                <w:position w:val="-3"/>
                <w:sz w:val="18"/>
                <w:lang w:eastAsia="nl-NL"/>
              </w:rPr>
              <w:drawing>
                <wp:inline distT="0" distB="0" distL="0" distR="0" wp14:anchorId="50AC2760" wp14:editId="776F70A1">
                  <wp:extent cx="119062" cy="119062"/>
                  <wp:effectExtent l="0" t="0" r="0" b="0"/>
                  <wp:docPr id="4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16.png"/>
                          <pic:cNvPicPr/>
                        </pic:nvPicPr>
                        <pic:blipFill>
                          <a:blip r:embed="rId42" cstate="print"/>
                          <a:stretch>
                            <a:fillRect/>
                          </a:stretch>
                        </pic:blipFill>
                        <pic:spPr>
                          <a:xfrm>
                            <a:off x="0" y="0"/>
                            <a:ext cx="119062" cy="119062"/>
                          </a:xfrm>
                          <a:prstGeom prst="rect">
                            <a:avLst/>
                          </a:prstGeom>
                        </pic:spPr>
                      </pic:pic>
                    </a:graphicData>
                  </a:graphic>
                </wp:inline>
              </w:drawing>
            </w:r>
          </w:p>
        </w:tc>
      </w:tr>
      <w:tr w:rsidR="0089428B" w14:paraId="16DD65B6" w14:textId="77777777" w:rsidTr="009E216D">
        <w:trPr>
          <w:trHeight w:val="350"/>
        </w:trPr>
        <w:tc>
          <w:tcPr>
            <w:tcW w:w="5141" w:type="dxa"/>
            <w:tcBorders>
              <w:left w:val="nil"/>
            </w:tcBorders>
          </w:tcPr>
          <w:p w14:paraId="162FF45F" w14:textId="77777777" w:rsidR="0089428B" w:rsidRPr="00160C1D" w:rsidRDefault="0089428B" w:rsidP="009E216D">
            <w:pPr>
              <w:pStyle w:val="TableParagraph"/>
              <w:spacing w:before="59"/>
              <w:ind w:left="-1"/>
              <w:rPr>
                <w:sz w:val="18"/>
                <w:lang w:val="nl-NL"/>
              </w:rPr>
            </w:pPr>
            <w:r w:rsidRPr="00160C1D">
              <w:rPr>
                <w:b/>
                <w:w w:val="85"/>
                <w:sz w:val="18"/>
                <w:lang w:val="nl-NL"/>
              </w:rPr>
              <w:t xml:space="preserve">52 </w:t>
            </w:r>
            <w:r w:rsidRPr="00160C1D">
              <w:rPr>
                <w:w w:val="85"/>
                <w:sz w:val="18"/>
                <w:lang w:val="nl-NL"/>
              </w:rPr>
              <w:t>Kind wordt blootgesteld aan verontreinigde</w:t>
            </w:r>
            <w:r w:rsidRPr="00160C1D">
              <w:rPr>
                <w:spacing w:val="-8"/>
                <w:w w:val="85"/>
                <w:sz w:val="18"/>
                <w:lang w:val="nl-NL"/>
              </w:rPr>
              <w:t xml:space="preserve"> </w:t>
            </w:r>
            <w:r w:rsidRPr="00160C1D">
              <w:rPr>
                <w:w w:val="85"/>
                <w:sz w:val="18"/>
                <w:lang w:val="nl-NL"/>
              </w:rPr>
              <w:t>buitenlucht</w:t>
            </w:r>
          </w:p>
        </w:tc>
        <w:tc>
          <w:tcPr>
            <w:tcW w:w="3603" w:type="dxa"/>
            <w:gridSpan w:val="3"/>
          </w:tcPr>
          <w:p w14:paraId="48BE9D34" w14:textId="77777777" w:rsidR="0089428B" w:rsidRPr="00160C1D" w:rsidRDefault="0089428B" w:rsidP="009E216D">
            <w:pPr>
              <w:pStyle w:val="TableParagraph"/>
              <w:spacing w:before="8"/>
              <w:rPr>
                <w:b/>
                <w:sz w:val="7"/>
                <w:lang w:val="nl-NL"/>
              </w:rPr>
            </w:pPr>
          </w:p>
          <w:p w14:paraId="53A1B2AD" w14:textId="77777777" w:rsidR="0089428B" w:rsidRDefault="0089428B" w:rsidP="009E216D">
            <w:pPr>
              <w:pStyle w:val="TableParagraph"/>
              <w:tabs>
                <w:tab w:val="left" w:pos="1699"/>
                <w:tab w:val="left" w:pos="2897"/>
              </w:tabs>
              <w:spacing w:line="187" w:lineRule="exact"/>
              <w:ind w:left="502"/>
              <w:rPr>
                <w:sz w:val="18"/>
              </w:rPr>
            </w:pPr>
            <w:r>
              <w:rPr>
                <w:noProof/>
                <w:position w:val="-3"/>
                <w:sz w:val="18"/>
                <w:lang w:eastAsia="nl-NL"/>
              </w:rPr>
              <w:drawing>
                <wp:inline distT="0" distB="0" distL="0" distR="0" wp14:anchorId="0940B9C4" wp14:editId="13234FA0">
                  <wp:extent cx="119062" cy="119062"/>
                  <wp:effectExtent l="0" t="0" r="0" b="0"/>
                  <wp:docPr id="4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lang w:eastAsia="nl-NL"/>
              </w:rPr>
              <w:drawing>
                <wp:inline distT="0" distB="0" distL="0" distR="0" wp14:anchorId="4CB2622C" wp14:editId="726D22E6">
                  <wp:extent cx="119062" cy="119062"/>
                  <wp:effectExtent l="0" t="0" r="0" b="0"/>
                  <wp:docPr id="43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48.png"/>
                          <pic:cNvPicPr/>
                        </pic:nvPicPr>
                        <pic:blipFill>
                          <a:blip r:embed="rId45"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lang w:eastAsia="nl-NL"/>
              </w:rPr>
              <w:drawing>
                <wp:inline distT="0" distB="0" distL="0" distR="0" wp14:anchorId="5FE0C77D" wp14:editId="4D520304">
                  <wp:extent cx="119062" cy="119062"/>
                  <wp:effectExtent l="0" t="0" r="0" b="0"/>
                  <wp:docPr id="4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18.png"/>
                          <pic:cNvPicPr/>
                        </pic:nvPicPr>
                        <pic:blipFill>
                          <a:blip r:embed="rId44"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7D506811" w14:textId="77777777" w:rsidR="0089428B" w:rsidRDefault="0089428B" w:rsidP="009E216D">
            <w:pPr>
              <w:pStyle w:val="TableParagraph"/>
              <w:spacing w:before="8"/>
              <w:rPr>
                <w:b/>
                <w:sz w:val="7"/>
              </w:rPr>
            </w:pPr>
          </w:p>
          <w:p w14:paraId="10B5507C" w14:textId="77777777" w:rsidR="0089428B" w:rsidRDefault="0089428B" w:rsidP="009E216D">
            <w:pPr>
              <w:pStyle w:val="TableParagraph"/>
              <w:spacing w:line="187" w:lineRule="exact"/>
              <w:ind w:left="504"/>
              <w:rPr>
                <w:sz w:val="18"/>
              </w:rPr>
            </w:pPr>
            <w:r>
              <w:rPr>
                <w:noProof/>
                <w:position w:val="-3"/>
                <w:sz w:val="18"/>
                <w:lang w:eastAsia="nl-NL"/>
              </w:rPr>
              <w:drawing>
                <wp:inline distT="0" distB="0" distL="0" distR="0" wp14:anchorId="5E4A8CEA" wp14:editId="6D0CCC64">
                  <wp:extent cx="119062" cy="119062"/>
                  <wp:effectExtent l="0" t="0" r="0" b="0"/>
                  <wp:docPr id="43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16.png"/>
                          <pic:cNvPicPr/>
                        </pic:nvPicPr>
                        <pic:blipFill>
                          <a:blip r:embed="rId42" cstate="print"/>
                          <a:stretch>
                            <a:fillRect/>
                          </a:stretch>
                        </pic:blipFill>
                        <pic:spPr>
                          <a:xfrm>
                            <a:off x="0" y="0"/>
                            <a:ext cx="119062" cy="119062"/>
                          </a:xfrm>
                          <a:prstGeom prst="rect">
                            <a:avLst/>
                          </a:prstGeom>
                        </pic:spPr>
                      </pic:pic>
                    </a:graphicData>
                  </a:graphic>
                </wp:inline>
              </w:drawing>
            </w:r>
          </w:p>
        </w:tc>
      </w:tr>
    </w:tbl>
    <w:p w14:paraId="4693C797" w14:textId="77777777" w:rsidR="0089428B" w:rsidRDefault="0089428B" w:rsidP="0089428B">
      <w:pPr>
        <w:pStyle w:val="Plattetekst"/>
        <w:rPr>
          <w:b/>
          <w:sz w:val="30"/>
        </w:rPr>
      </w:pPr>
    </w:p>
    <w:p w14:paraId="55E2362A" w14:textId="77777777" w:rsidR="0089428B" w:rsidRDefault="0089428B" w:rsidP="00160C1D">
      <w:pPr>
        <w:spacing w:line="187" w:lineRule="exact"/>
        <w:rPr>
          <w:sz w:val="18"/>
        </w:rPr>
      </w:pPr>
    </w:p>
    <w:p w14:paraId="784B1ED5" w14:textId="34800942" w:rsidR="00405BD0" w:rsidRPr="000D1566" w:rsidRDefault="00405BD0" w:rsidP="00667432">
      <w:pPr>
        <w:pStyle w:val="Normaalweb"/>
        <w:numPr>
          <w:ilvl w:val="0"/>
          <w:numId w:val="63"/>
        </w:numPr>
        <w:spacing w:before="0" w:beforeAutospacing="0" w:after="0" w:afterAutospacing="0"/>
        <w:rPr>
          <w:rFonts w:asciiTheme="minorHAnsi" w:hAnsiTheme="minorHAnsi" w:cstheme="minorHAnsi"/>
          <w:sz w:val="28"/>
          <w:szCs w:val="28"/>
        </w:rPr>
      </w:pPr>
      <w:r w:rsidRPr="000D1566">
        <w:rPr>
          <w:rFonts w:asciiTheme="minorHAnsi" w:hAnsiTheme="minorHAnsi" w:cstheme="minorHAnsi"/>
          <w:b/>
          <w:bCs/>
          <w:color w:val="8CFF00"/>
          <w:sz w:val="28"/>
          <w:szCs w:val="28"/>
        </w:rPr>
        <w:t xml:space="preserve">Gezondheidsrisico’s als gevolg van het buitenmilieu </w:t>
      </w:r>
    </w:p>
    <w:p w14:paraId="74EAC12B" w14:textId="77777777" w:rsidR="00405BD0" w:rsidRPr="000D1566" w:rsidRDefault="00405BD0" w:rsidP="00405BD0">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405BD0" w:rsidRPr="000D1566" w14:paraId="6FDC85E1" w14:textId="77777777" w:rsidTr="009E216D">
        <w:trPr>
          <w:trHeight w:val="90"/>
        </w:trPr>
        <w:tc>
          <w:tcPr>
            <w:tcW w:w="9056" w:type="dxa"/>
            <w:gridSpan w:val="2"/>
          </w:tcPr>
          <w:p w14:paraId="6D018F1F" w14:textId="60C4E185" w:rsidR="00405BD0" w:rsidRPr="000D1566" w:rsidRDefault="00A7362C" w:rsidP="00A7362C">
            <w:pPr>
              <w:pStyle w:val="Normaalweb"/>
              <w:spacing w:before="0" w:beforeAutospacing="0" w:after="0" w:afterAutospacing="0"/>
              <w:ind w:left="360"/>
              <w:rPr>
                <w:rFonts w:asciiTheme="minorHAnsi" w:hAnsiTheme="minorHAnsi" w:cstheme="minorHAnsi"/>
                <w:sz w:val="22"/>
                <w:szCs w:val="22"/>
              </w:rPr>
            </w:pPr>
            <w:r>
              <w:rPr>
                <w:rFonts w:asciiTheme="minorHAnsi" w:hAnsiTheme="minorHAnsi" w:cstheme="minorHAnsi"/>
                <w:color w:val="1F497D"/>
                <w:sz w:val="22"/>
                <w:szCs w:val="22"/>
              </w:rPr>
              <w:t xml:space="preserve">42. </w:t>
            </w:r>
            <w:r w:rsidR="00405BD0" w:rsidRPr="000D1566">
              <w:rPr>
                <w:rFonts w:asciiTheme="minorHAnsi" w:hAnsiTheme="minorHAnsi" w:cstheme="minorHAnsi"/>
                <w:color w:val="1F497D"/>
                <w:sz w:val="22"/>
                <w:szCs w:val="22"/>
              </w:rPr>
              <w:t>Scenario:</w:t>
            </w:r>
            <w:r w:rsidR="00405BD0" w:rsidRPr="000D1566">
              <w:rPr>
                <w:rFonts w:asciiTheme="minorHAnsi" w:hAnsiTheme="minorHAnsi" w:cstheme="minorHAnsi"/>
                <w:sz w:val="22"/>
                <w:szCs w:val="22"/>
              </w:rPr>
              <w:t xml:space="preserve"> Kind wordt blootgesteld aan stuifmeel van gras, onkruid of bomen die een allergie kunnen oproepen </w:t>
            </w:r>
          </w:p>
        </w:tc>
      </w:tr>
      <w:tr w:rsidR="00405BD0" w:rsidRPr="000D1566" w14:paraId="462D685E" w14:textId="77777777" w:rsidTr="009E216D">
        <w:tc>
          <w:tcPr>
            <w:tcW w:w="9056" w:type="dxa"/>
            <w:gridSpan w:val="2"/>
          </w:tcPr>
          <w:p w14:paraId="7A08FF0C" w14:textId="77777777" w:rsidR="00405BD0" w:rsidRPr="000D1566" w:rsidRDefault="00405BD0" w:rsidP="009E216D">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 xml:space="preserve">Kinderen die gevoelig zijn of hooikoorts hebben adviseren wij voorzorgsmaatregelen thuis te treffen.  </w:t>
            </w:r>
          </w:p>
        </w:tc>
      </w:tr>
      <w:tr w:rsidR="00405BD0" w:rsidRPr="000D1566" w14:paraId="19913FD7" w14:textId="77777777" w:rsidTr="009E216D">
        <w:tc>
          <w:tcPr>
            <w:tcW w:w="4245" w:type="dxa"/>
          </w:tcPr>
          <w:p w14:paraId="5709C579" w14:textId="77777777" w:rsidR="00405BD0" w:rsidRPr="000D1566" w:rsidRDefault="00405BD0" w:rsidP="009E216D">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2CE99F4E" w14:textId="77777777" w:rsidR="00405BD0" w:rsidRPr="000D1566" w:rsidRDefault="00405BD0" w:rsidP="009E216D">
            <w:pPr>
              <w:rPr>
                <w:rFonts w:asciiTheme="minorHAnsi" w:hAnsiTheme="minorHAnsi" w:cstheme="minorHAnsi"/>
                <w:sz w:val="22"/>
                <w:szCs w:val="22"/>
              </w:rPr>
            </w:pPr>
            <w:r w:rsidRPr="000D1566">
              <w:rPr>
                <w:rFonts w:asciiTheme="minorHAnsi" w:hAnsiTheme="minorHAnsi" w:cstheme="minorHAnsi"/>
                <w:sz w:val="22"/>
                <w:szCs w:val="22"/>
              </w:rPr>
              <w:t>Nee</w:t>
            </w:r>
          </w:p>
        </w:tc>
      </w:tr>
      <w:tr w:rsidR="00405BD0" w:rsidRPr="000D1566" w14:paraId="47562176" w14:textId="77777777" w:rsidTr="009E216D">
        <w:trPr>
          <w:trHeight w:val="557"/>
        </w:trPr>
        <w:tc>
          <w:tcPr>
            <w:tcW w:w="4245" w:type="dxa"/>
          </w:tcPr>
          <w:p w14:paraId="744AE009" w14:textId="77777777" w:rsidR="00405BD0" w:rsidRPr="000D1566" w:rsidRDefault="00405BD0" w:rsidP="009E216D">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7781BDAA" w14:textId="77777777" w:rsidR="00405BD0" w:rsidRPr="000D1566" w:rsidRDefault="00405BD0" w:rsidP="009E216D">
            <w:pPr>
              <w:rPr>
                <w:rFonts w:asciiTheme="minorHAnsi" w:hAnsiTheme="minorHAnsi" w:cstheme="minorHAnsi"/>
                <w:sz w:val="22"/>
                <w:szCs w:val="22"/>
              </w:rPr>
            </w:pPr>
          </w:p>
        </w:tc>
      </w:tr>
    </w:tbl>
    <w:p w14:paraId="4E4E8BB3" w14:textId="77777777" w:rsidR="00405BD0" w:rsidRPr="000D1566" w:rsidRDefault="00405BD0" w:rsidP="00405BD0">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405BD0" w:rsidRPr="000D1566" w14:paraId="0B3E403E" w14:textId="77777777" w:rsidTr="009E216D">
        <w:trPr>
          <w:trHeight w:val="90"/>
        </w:trPr>
        <w:tc>
          <w:tcPr>
            <w:tcW w:w="9056" w:type="dxa"/>
            <w:gridSpan w:val="2"/>
          </w:tcPr>
          <w:p w14:paraId="36523815" w14:textId="5E1DABB8" w:rsidR="00405BD0" w:rsidRPr="000D1566" w:rsidRDefault="00A7362C" w:rsidP="00A7362C">
            <w:pPr>
              <w:pStyle w:val="Normaalweb"/>
              <w:spacing w:before="0" w:beforeAutospacing="0" w:after="0" w:afterAutospacing="0"/>
              <w:rPr>
                <w:rFonts w:asciiTheme="minorHAnsi" w:hAnsiTheme="minorHAnsi" w:cstheme="minorHAnsi"/>
                <w:sz w:val="22"/>
                <w:szCs w:val="22"/>
              </w:rPr>
            </w:pPr>
            <w:r>
              <w:rPr>
                <w:rFonts w:asciiTheme="minorHAnsi" w:hAnsiTheme="minorHAnsi" w:cstheme="minorHAnsi"/>
                <w:color w:val="1F497D"/>
                <w:sz w:val="22"/>
                <w:szCs w:val="22"/>
              </w:rPr>
              <w:t xml:space="preserve">43. </w:t>
            </w:r>
            <w:r w:rsidR="00405BD0" w:rsidRPr="000D1566">
              <w:rPr>
                <w:rFonts w:asciiTheme="minorHAnsi" w:hAnsiTheme="minorHAnsi" w:cstheme="minorHAnsi"/>
                <w:color w:val="1F497D"/>
                <w:sz w:val="22"/>
                <w:szCs w:val="22"/>
              </w:rPr>
              <w:t>Scenario:</w:t>
            </w:r>
            <w:r w:rsidR="00405BD0" w:rsidRPr="000D1566">
              <w:rPr>
                <w:rFonts w:asciiTheme="minorHAnsi" w:hAnsiTheme="minorHAnsi" w:cstheme="minorHAnsi"/>
                <w:sz w:val="22"/>
                <w:szCs w:val="22"/>
              </w:rPr>
              <w:t xml:space="preserve"> Kind komt via in zandbak aanwezige ontlasting (hond/kat) in contact met ziektekiemen </w:t>
            </w:r>
          </w:p>
        </w:tc>
      </w:tr>
      <w:tr w:rsidR="00405BD0" w:rsidRPr="000D1566" w14:paraId="419E97FD" w14:textId="77777777" w:rsidTr="009E216D">
        <w:tc>
          <w:tcPr>
            <w:tcW w:w="9056" w:type="dxa"/>
            <w:gridSpan w:val="2"/>
          </w:tcPr>
          <w:p w14:paraId="6E33505B" w14:textId="77777777" w:rsidR="00405BD0" w:rsidRPr="000D1566" w:rsidRDefault="00405BD0" w:rsidP="009E216D">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Er is geen zandbak aanwezig</w:t>
            </w:r>
          </w:p>
        </w:tc>
      </w:tr>
      <w:tr w:rsidR="00405BD0" w:rsidRPr="000D1566" w14:paraId="3C507425" w14:textId="77777777" w:rsidTr="009E216D">
        <w:tc>
          <w:tcPr>
            <w:tcW w:w="4245" w:type="dxa"/>
          </w:tcPr>
          <w:p w14:paraId="7C399228" w14:textId="77777777" w:rsidR="00405BD0" w:rsidRPr="000D1566" w:rsidRDefault="00405BD0" w:rsidP="009E216D">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47A91326" w14:textId="77777777" w:rsidR="00405BD0" w:rsidRPr="000D1566" w:rsidRDefault="00405BD0" w:rsidP="009E216D">
            <w:pPr>
              <w:rPr>
                <w:rFonts w:asciiTheme="minorHAnsi" w:hAnsiTheme="minorHAnsi" w:cstheme="minorHAnsi"/>
                <w:sz w:val="22"/>
                <w:szCs w:val="22"/>
              </w:rPr>
            </w:pPr>
            <w:r w:rsidRPr="000D1566">
              <w:rPr>
                <w:rFonts w:asciiTheme="minorHAnsi" w:hAnsiTheme="minorHAnsi" w:cstheme="minorHAnsi"/>
                <w:sz w:val="22"/>
                <w:szCs w:val="22"/>
              </w:rPr>
              <w:t>Nee</w:t>
            </w:r>
          </w:p>
        </w:tc>
      </w:tr>
      <w:tr w:rsidR="00405BD0" w:rsidRPr="000D1566" w14:paraId="5945A4F4" w14:textId="77777777" w:rsidTr="009E216D">
        <w:trPr>
          <w:trHeight w:val="557"/>
        </w:trPr>
        <w:tc>
          <w:tcPr>
            <w:tcW w:w="4245" w:type="dxa"/>
          </w:tcPr>
          <w:p w14:paraId="75847306" w14:textId="77777777" w:rsidR="00405BD0" w:rsidRPr="000D1566" w:rsidRDefault="00405BD0" w:rsidP="009E216D">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753DA73C" w14:textId="77777777" w:rsidR="00405BD0" w:rsidRPr="000D1566" w:rsidRDefault="00405BD0" w:rsidP="009E216D">
            <w:pPr>
              <w:rPr>
                <w:rFonts w:asciiTheme="minorHAnsi" w:hAnsiTheme="minorHAnsi" w:cstheme="minorHAnsi"/>
                <w:sz w:val="22"/>
                <w:szCs w:val="22"/>
              </w:rPr>
            </w:pPr>
          </w:p>
        </w:tc>
      </w:tr>
    </w:tbl>
    <w:p w14:paraId="5FD5FDBB" w14:textId="77777777" w:rsidR="00405BD0" w:rsidRPr="000D1566" w:rsidRDefault="00405BD0" w:rsidP="00405BD0">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405BD0" w:rsidRPr="000D1566" w14:paraId="07BF078C" w14:textId="77777777" w:rsidTr="009E216D">
        <w:trPr>
          <w:trHeight w:val="90"/>
        </w:trPr>
        <w:tc>
          <w:tcPr>
            <w:tcW w:w="9056" w:type="dxa"/>
            <w:gridSpan w:val="2"/>
          </w:tcPr>
          <w:p w14:paraId="2F73C7A6" w14:textId="7F4916E4" w:rsidR="00405BD0" w:rsidRPr="000D1566" w:rsidRDefault="00405BD0" w:rsidP="00667432">
            <w:pPr>
              <w:pStyle w:val="Normaalweb"/>
              <w:numPr>
                <w:ilvl w:val="1"/>
                <w:numId w:val="2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wordt gebeten door een teek</w:t>
            </w:r>
          </w:p>
        </w:tc>
      </w:tr>
      <w:tr w:rsidR="00405BD0" w:rsidRPr="000D1566" w14:paraId="4A04246D" w14:textId="77777777" w:rsidTr="009E216D">
        <w:tc>
          <w:tcPr>
            <w:tcW w:w="9056" w:type="dxa"/>
            <w:gridSpan w:val="2"/>
          </w:tcPr>
          <w:p w14:paraId="469129FA" w14:textId="77777777" w:rsidR="00405BD0" w:rsidRPr="000D1566" w:rsidRDefault="00405BD0" w:rsidP="009E216D">
            <w:pPr>
              <w:pStyle w:val="Normaalweb"/>
              <w:spacing w:before="0" w:beforeAutospacing="0" w:after="0" w:afterAutospacing="0"/>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Als we buiten zijn geweest controleren wij op teken. En adviseren ouders in de tekenstijl dit thuis nog eens uitgebreid te doen.</w:t>
            </w:r>
          </w:p>
        </w:tc>
      </w:tr>
      <w:tr w:rsidR="00405BD0" w:rsidRPr="000D1566" w14:paraId="41E94144" w14:textId="77777777" w:rsidTr="009E216D">
        <w:tc>
          <w:tcPr>
            <w:tcW w:w="4245" w:type="dxa"/>
          </w:tcPr>
          <w:p w14:paraId="1BF643D0" w14:textId="77777777" w:rsidR="00405BD0" w:rsidRPr="000D1566" w:rsidRDefault="00405BD0" w:rsidP="009E216D">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519450B6" w14:textId="77777777" w:rsidR="00405BD0" w:rsidRPr="000D1566" w:rsidRDefault="00405BD0" w:rsidP="009E216D">
            <w:pPr>
              <w:rPr>
                <w:rFonts w:asciiTheme="minorHAnsi" w:hAnsiTheme="minorHAnsi" w:cstheme="minorHAnsi"/>
                <w:sz w:val="22"/>
                <w:szCs w:val="22"/>
              </w:rPr>
            </w:pPr>
            <w:r w:rsidRPr="000D1566">
              <w:rPr>
                <w:rFonts w:asciiTheme="minorHAnsi" w:hAnsiTheme="minorHAnsi" w:cstheme="minorHAnsi"/>
                <w:sz w:val="22"/>
                <w:szCs w:val="22"/>
              </w:rPr>
              <w:t>Nee</w:t>
            </w:r>
          </w:p>
        </w:tc>
      </w:tr>
      <w:tr w:rsidR="00405BD0" w:rsidRPr="000D1566" w14:paraId="49FDF239" w14:textId="77777777" w:rsidTr="009E216D">
        <w:trPr>
          <w:trHeight w:val="557"/>
        </w:trPr>
        <w:tc>
          <w:tcPr>
            <w:tcW w:w="4245" w:type="dxa"/>
          </w:tcPr>
          <w:p w14:paraId="2C799DCE" w14:textId="77777777" w:rsidR="00405BD0" w:rsidRPr="000D1566" w:rsidRDefault="00405BD0" w:rsidP="009E216D">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50A7A1FB" w14:textId="77777777" w:rsidR="00405BD0" w:rsidRPr="000D1566" w:rsidRDefault="00405BD0" w:rsidP="009E216D">
            <w:pPr>
              <w:rPr>
                <w:rFonts w:asciiTheme="minorHAnsi" w:hAnsiTheme="minorHAnsi" w:cstheme="minorHAnsi"/>
                <w:sz w:val="22"/>
                <w:szCs w:val="22"/>
              </w:rPr>
            </w:pPr>
          </w:p>
        </w:tc>
      </w:tr>
    </w:tbl>
    <w:p w14:paraId="2E425EF5" w14:textId="77777777" w:rsidR="00405BD0" w:rsidRPr="000D1566" w:rsidRDefault="00405BD0" w:rsidP="00405BD0">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405BD0" w:rsidRPr="000D1566" w14:paraId="48922ADA" w14:textId="77777777" w:rsidTr="009E216D">
        <w:trPr>
          <w:trHeight w:val="90"/>
        </w:trPr>
        <w:tc>
          <w:tcPr>
            <w:tcW w:w="9056" w:type="dxa"/>
            <w:gridSpan w:val="2"/>
          </w:tcPr>
          <w:p w14:paraId="4341A635" w14:textId="35CD4B5C" w:rsidR="00405BD0" w:rsidRPr="000D1566" w:rsidRDefault="00405BD0" w:rsidP="00667432">
            <w:pPr>
              <w:pStyle w:val="Normaalweb"/>
              <w:numPr>
                <w:ilvl w:val="1"/>
                <w:numId w:val="2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wordt gestoken door bij of wesp</w:t>
            </w:r>
          </w:p>
        </w:tc>
      </w:tr>
      <w:tr w:rsidR="00405BD0" w:rsidRPr="000D1566" w14:paraId="399AD5D2" w14:textId="77777777" w:rsidTr="009E216D">
        <w:tc>
          <w:tcPr>
            <w:tcW w:w="9056" w:type="dxa"/>
            <w:gridSpan w:val="2"/>
          </w:tcPr>
          <w:p w14:paraId="2A82C0BE" w14:textId="77777777" w:rsidR="00405BD0" w:rsidRPr="000D1566" w:rsidRDefault="00405BD0" w:rsidP="009E216D">
            <w:pPr>
              <w:pStyle w:val="Normaalweb"/>
              <w:spacing w:before="0" w:beforeAutospacing="0" w:after="0" w:afterAutospacing="0"/>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Er zijn geen planten aanwezig die bijen of wespen aantrekken.</w:t>
            </w:r>
          </w:p>
          <w:p w14:paraId="752900CD" w14:textId="77777777" w:rsidR="00405BD0" w:rsidRPr="000D1566" w:rsidRDefault="00405BD0" w:rsidP="009E216D">
            <w:pPr>
              <w:pStyle w:val="Normaalweb"/>
              <w:spacing w:before="0" w:beforeAutospacing="0" w:after="0" w:afterAutospacing="0"/>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Wij laten kinderen buiten geen voedsel eten of drinken wat wespen en/of bijen aantrekt.</w:t>
            </w:r>
          </w:p>
          <w:p w14:paraId="4110B920" w14:textId="77777777" w:rsidR="00405BD0" w:rsidRPr="000D1566" w:rsidRDefault="00405BD0" w:rsidP="009E216D">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Wij maken plakkerige handen en monden schoon voor het naar buiten gaan.</w:t>
            </w:r>
          </w:p>
        </w:tc>
      </w:tr>
      <w:tr w:rsidR="00405BD0" w:rsidRPr="000D1566" w14:paraId="487A0B5A" w14:textId="77777777" w:rsidTr="009E216D">
        <w:tc>
          <w:tcPr>
            <w:tcW w:w="4245" w:type="dxa"/>
          </w:tcPr>
          <w:p w14:paraId="0409A0ED" w14:textId="77777777" w:rsidR="00405BD0" w:rsidRPr="000D1566" w:rsidRDefault="00405BD0" w:rsidP="009E216D">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006F4A17" w14:textId="77777777" w:rsidR="00405BD0" w:rsidRPr="000D1566" w:rsidRDefault="00405BD0" w:rsidP="009E216D">
            <w:pPr>
              <w:rPr>
                <w:rFonts w:asciiTheme="minorHAnsi" w:hAnsiTheme="minorHAnsi" w:cstheme="minorHAnsi"/>
                <w:sz w:val="22"/>
                <w:szCs w:val="22"/>
              </w:rPr>
            </w:pPr>
            <w:r w:rsidRPr="000D1566">
              <w:rPr>
                <w:rFonts w:asciiTheme="minorHAnsi" w:hAnsiTheme="minorHAnsi" w:cstheme="minorHAnsi"/>
                <w:sz w:val="22"/>
                <w:szCs w:val="22"/>
              </w:rPr>
              <w:t>Ja</w:t>
            </w:r>
          </w:p>
        </w:tc>
      </w:tr>
      <w:tr w:rsidR="00405BD0" w:rsidRPr="000D1566" w14:paraId="23F75081" w14:textId="77777777" w:rsidTr="009E216D">
        <w:trPr>
          <w:trHeight w:val="557"/>
        </w:trPr>
        <w:tc>
          <w:tcPr>
            <w:tcW w:w="4245" w:type="dxa"/>
          </w:tcPr>
          <w:p w14:paraId="0D1261FA" w14:textId="77777777" w:rsidR="00405BD0" w:rsidRPr="000D1566" w:rsidRDefault="00405BD0" w:rsidP="009E216D">
            <w:pPr>
              <w:rPr>
                <w:rFonts w:asciiTheme="minorHAnsi" w:hAnsiTheme="minorHAnsi" w:cstheme="minorHAnsi"/>
                <w:sz w:val="22"/>
                <w:szCs w:val="22"/>
              </w:rPr>
            </w:pPr>
            <w:r w:rsidRPr="000D1566">
              <w:rPr>
                <w:rFonts w:asciiTheme="minorHAnsi" w:hAnsiTheme="minorHAnsi" w:cstheme="minorHAnsi"/>
                <w:sz w:val="22"/>
                <w:szCs w:val="22"/>
              </w:rPr>
              <w:lastRenderedPageBreak/>
              <w:t>Dit is terug te vinden in:</w:t>
            </w:r>
          </w:p>
        </w:tc>
        <w:tc>
          <w:tcPr>
            <w:tcW w:w="4811" w:type="dxa"/>
          </w:tcPr>
          <w:p w14:paraId="15457071" w14:textId="77777777" w:rsidR="00405BD0" w:rsidRPr="000D1566" w:rsidRDefault="00405BD0" w:rsidP="009E216D">
            <w:pPr>
              <w:rPr>
                <w:rFonts w:asciiTheme="minorHAnsi" w:hAnsiTheme="minorHAnsi" w:cstheme="minorHAnsi"/>
                <w:sz w:val="22"/>
                <w:szCs w:val="22"/>
              </w:rPr>
            </w:pPr>
            <w:r w:rsidRPr="000D1566">
              <w:rPr>
                <w:rFonts w:asciiTheme="minorHAnsi" w:hAnsiTheme="minorHAnsi" w:cstheme="minorHAnsi"/>
                <w:sz w:val="22"/>
                <w:szCs w:val="22"/>
              </w:rPr>
              <w:t>Hygiënerichtlijnen voor kinderdagverblijven, peuterspeelzalen en buitenschoolse opvang, pagina 26</w:t>
            </w:r>
          </w:p>
        </w:tc>
      </w:tr>
    </w:tbl>
    <w:p w14:paraId="61D83A34" w14:textId="77777777" w:rsidR="00405BD0" w:rsidRPr="000D1566" w:rsidRDefault="00405BD0" w:rsidP="00405BD0">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405BD0" w:rsidRPr="000D1566" w14:paraId="42B3DAC3" w14:textId="77777777" w:rsidTr="009E216D">
        <w:trPr>
          <w:trHeight w:val="90"/>
        </w:trPr>
        <w:tc>
          <w:tcPr>
            <w:tcW w:w="9056" w:type="dxa"/>
            <w:gridSpan w:val="2"/>
          </w:tcPr>
          <w:p w14:paraId="3F3DD8D3" w14:textId="6FAA2148" w:rsidR="00405BD0" w:rsidRPr="000D1566" w:rsidRDefault="00405BD0" w:rsidP="00667432">
            <w:pPr>
              <w:pStyle w:val="Normaalweb"/>
              <w:numPr>
                <w:ilvl w:val="1"/>
                <w:numId w:val="2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krijgt zonnesteek</w:t>
            </w:r>
          </w:p>
        </w:tc>
      </w:tr>
      <w:tr w:rsidR="00405BD0" w:rsidRPr="000D1566" w14:paraId="325A56C9" w14:textId="77777777" w:rsidTr="009E216D">
        <w:tc>
          <w:tcPr>
            <w:tcW w:w="9056" w:type="dxa"/>
            <w:gridSpan w:val="2"/>
          </w:tcPr>
          <w:p w14:paraId="08DC48F4" w14:textId="77777777" w:rsidR="00405BD0" w:rsidRPr="000D1566" w:rsidRDefault="00405BD0" w:rsidP="009E216D">
            <w:pPr>
              <w:pStyle w:val="Normaalweb"/>
              <w:spacing w:before="0" w:beforeAutospacing="0" w:after="0" w:afterAutospacing="0"/>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 xml:space="preserve">Er zijn voldoende schaduwplekken aanwezig. </w:t>
            </w:r>
          </w:p>
          <w:p w14:paraId="05E77184" w14:textId="77777777" w:rsidR="00405BD0" w:rsidRPr="000D1566" w:rsidRDefault="00405BD0" w:rsidP="009E216D">
            <w:pPr>
              <w:pStyle w:val="Normaalweb"/>
              <w:spacing w:before="0" w:beforeAutospacing="0" w:after="0" w:afterAutospacing="0"/>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 xml:space="preserve">Bij heel heet weer beperken wij het buitenspelen tijdens het heetst van de dag. </w:t>
            </w:r>
          </w:p>
          <w:p w14:paraId="1AFA8343" w14:textId="77777777" w:rsidR="00405BD0" w:rsidRPr="000D1566" w:rsidRDefault="00405BD0" w:rsidP="009E216D">
            <w:pPr>
              <w:pStyle w:val="Normaalweb"/>
              <w:spacing w:before="0" w:beforeAutospacing="0" w:after="0" w:afterAutospacing="0"/>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Voordat de kinderen buiten gaan spelen, worden zij ingesmeerd.</w:t>
            </w:r>
          </w:p>
          <w:p w14:paraId="178A5E8F" w14:textId="77777777" w:rsidR="00405BD0" w:rsidRPr="000D1566" w:rsidRDefault="00405BD0" w:rsidP="009E216D">
            <w:pPr>
              <w:pStyle w:val="Normaalweb"/>
              <w:spacing w:before="0" w:beforeAutospacing="0" w:after="0" w:afterAutospacing="0"/>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Ouders wordt gevraagd om tijdens hele hete dagen een petje of hoedje tegen de zon mee te geven.</w:t>
            </w:r>
          </w:p>
        </w:tc>
      </w:tr>
      <w:tr w:rsidR="00405BD0" w:rsidRPr="000D1566" w14:paraId="78B1024B" w14:textId="77777777" w:rsidTr="009E216D">
        <w:tc>
          <w:tcPr>
            <w:tcW w:w="4245" w:type="dxa"/>
          </w:tcPr>
          <w:p w14:paraId="4EC037C2" w14:textId="77777777" w:rsidR="00405BD0" w:rsidRPr="000D1566" w:rsidRDefault="00405BD0" w:rsidP="009E216D">
            <w:pPr>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Is deze maatregel schriftelijk vastgelegd?</w:t>
            </w:r>
          </w:p>
        </w:tc>
        <w:tc>
          <w:tcPr>
            <w:tcW w:w="4811" w:type="dxa"/>
          </w:tcPr>
          <w:p w14:paraId="3F27E60B" w14:textId="77777777" w:rsidR="00405BD0" w:rsidRPr="000D1566" w:rsidRDefault="00405BD0" w:rsidP="009E216D">
            <w:pPr>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Nee</w:t>
            </w:r>
          </w:p>
        </w:tc>
      </w:tr>
      <w:tr w:rsidR="00405BD0" w:rsidRPr="000D1566" w14:paraId="77EB718D" w14:textId="77777777" w:rsidTr="009E216D">
        <w:trPr>
          <w:trHeight w:val="557"/>
        </w:trPr>
        <w:tc>
          <w:tcPr>
            <w:tcW w:w="4245" w:type="dxa"/>
          </w:tcPr>
          <w:p w14:paraId="39B1F055" w14:textId="77777777" w:rsidR="00405BD0" w:rsidRPr="000D1566" w:rsidRDefault="00405BD0" w:rsidP="009E216D">
            <w:pPr>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Dit is terug te vinden in:</w:t>
            </w:r>
          </w:p>
        </w:tc>
        <w:tc>
          <w:tcPr>
            <w:tcW w:w="4811" w:type="dxa"/>
          </w:tcPr>
          <w:p w14:paraId="7A5DB4BB" w14:textId="77777777" w:rsidR="00405BD0" w:rsidRPr="000D1566" w:rsidRDefault="00405BD0" w:rsidP="009E216D">
            <w:pPr>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Wij volgen de adviezen op van de KWF en houden hun website in de gaten.</w:t>
            </w:r>
          </w:p>
        </w:tc>
      </w:tr>
    </w:tbl>
    <w:p w14:paraId="1E7025BC" w14:textId="77777777" w:rsidR="00405BD0" w:rsidRPr="000D1566" w:rsidRDefault="00405BD0" w:rsidP="00405BD0">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405BD0" w:rsidRPr="000D1566" w14:paraId="5A9D5E02" w14:textId="77777777" w:rsidTr="009E216D">
        <w:trPr>
          <w:trHeight w:val="90"/>
        </w:trPr>
        <w:tc>
          <w:tcPr>
            <w:tcW w:w="9056" w:type="dxa"/>
            <w:gridSpan w:val="2"/>
          </w:tcPr>
          <w:p w14:paraId="4F646C58" w14:textId="5DB403FE" w:rsidR="00405BD0" w:rsidRPr="000D1566" w:rsidRDefault="00405BD0" w:rsidP="00667432">
            <w:pPr>
              <w:pStyle w:val="Normaalweb"/>
              <w:numPr>
                <w:ilvl w:val="1"/>
                <w:numId w:val="2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droogt uit</w:t>
            </w:r>
          </w:p>
        </w:tc>
      </w:tr>
      <w:tr w:rsidR="00405BD0" w:rsidRPr="000D1566" w14:paraId="5B22CA16" w14:textId="77777777" w:rsidTr="009E216D">
        <w:tc>
          <w:tcPr>
            <w:tcW w:w="9056" w:type="dxa"/>
            <w:gridSpan w:val="2"/>
          </w:tcPr>
          <w:p w14:paraId="622C5E19" w14:textId="77777777" w:rsidR="00405BD0" w:rsidRPr="000D1566" w:rsidRDefault="00405BD0" w:rsidP="009E216D">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Wij laten kinderen bij hoge temperaturen extra water drinken</w:t>
            </w:r>
          </w:p>
        </w:tc>
      </w:tr>
      <w:tr w:rsidR="00405BD0" w:rsidRPr="000D1566" w14:paraId="1AF2046D" w14:textId="77777777" w:rsidTr="009E216D">
        <w:tc>
          <w:tcPr>
            <w:tcW w:w="4245" w:type="dxa"/>
          </w:tcPr>
          <w:p w14:paraId="60AF8223" w14:textId="77777777" w:rsidR="00405BD0" w:rsidRPr="000D1566" w:rsidRDefault="00405BD0" w:rsidP="009E216D">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482051E1" w14:textId="77777777" w:rsidR="00405BD0" w:rsidRPr="000D1566" w:rsidRDefault="00405BD0" w:rsidP="009E216D">
            <w:pPr>
              <w:rPr>
                <w:rFonts w:asciiTheme="minorHAnsi" w:hAnsiTheme="minorHAnsi" w:cstheme="minorHAnsi"/>
                <w:sz w:val="22"/>
                <w:szCs w:val="22"/>
              </w:rPr>
            </w:pPr>
            <w:r w:rsidRPr="000D1566">
              <w:rPr>
                <w:rFonts w:asciiTheme="minorHAnsi" w:hAnsiTheme="minorHAnsi" w:cstheme="minorHAnsi"/>
                <w:sz w:val="22"/>
                <w:szCs w:val="22"/>
              </w:rPr>
              <w:t>Ja</w:t>
            </w:r>
          </w:p>
        </w:tc>
      </w:tr>
      <w:tr w:rsidR="00405BD0" w:rsidRPr="000D1566" w14:paraId="3107444F" w14:textId="77777777" w:rsidTr="009E216D">
        <w:trPr>
          <w:trHeight w:val="71"/>
        </w:trPr>
        <w:tc>
          <w:tcPr>
            <w:tcW w:w="4245" w:type="dxa"/>
          </w:tcPr>
          <w:p w14:paraId="51A07B59" w14:textId="77777777" w:rsidR="00405BD0" w:rsidRPr="000D1566" w:rsidRDefault="00405BD0" w:rsidP="009E216D">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14A8F68D" w14:textId="77777777" w:rsidR="00405BD0" w:rsidRPr="000D1566" w:rsidRDefault="00405BD0" w:rsidP="009E216D">
            <w:pPr>
              <w:rPr>
                <w:rFonts w:asciiTheme="minorHAnsi" w:hAnsiTheme="minorHAnsi" w:cstheme="minorHAnsi"/>
                <w:sz w:val="22"/>
                <w:szCs w:val="22"/>
              </w:rPr>
            </w:pPr>
            <w:r w:rsidRPr="000D1566">
              <w:rPr>
                <w:rFonts w:asciiTheme="minorHAnsi" w:hAnsiTheme="minorHAnsi" w:cstheme="minorHAnsi"/>
                <w:sz w:val="22"/>
                <w:szCs w:val="22"/>
              </w:rPr>
              <w:t>Gezondheidsmaatregelen die wij de kinderen bijbrengen.</w:t>
            </w:r>
          </w:p>
        </w:tc>
      </w:tr>
    </w:tbl>
    <w:p w14:paraId="7ED4504E" w14:textId="77777777" w:rsidR="00405BD0" w:rsidRPr="000D1566" w:rsidRDefault="00405BD0" w:rsidP="00405BD0">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405BD0" w:rsidRPr="000D1566" w14:paraId="1F83B0C0" w14:textId="77777777" w:rsidTr="009E216D">
        <w:trPr>
          <w:trHeight w:val="90"/>
        </w:trPr>
        <w:tc>
          <w:tcPr>
            <w:tcW w:w="9056" w:type="dxa"/>
            <w:gridSpan w:val="2"/>
          </w:tcPr>
          <w:p w14:paraId="3219B6B9" w14:textId="47C02FA5" w:rsidR="00405BD0" w:rsidRPr="000D1566" w:rsidRDefault="00405BD0" w:rsidP="00667432">
            <w:pPr>
              <w:pStyle w:val="Normaalweb"/>
              <w:numPr>
                <w:ilvl w:val="1"/>
                <w:numId w:val="2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verbrandt door zon</w:t>
            </w:r>
          </w:p>
        </w:tc>
      </w:tr>
      <w:tr w:rsidR="00405BD0" w:rsidRPr="000D1566" w14:paraId="00DAA17E" w14:textId="77777777" w:rsidTr="009E216D">
        <w:tc>
          <w:tcPr>
            <w:tcW w:w="9056" w:type="dxa"/>
            <w:gridSpan w:val="2"/>
          </w:tcPr>
          <w:p w14:paraId="1A206B8D" w14:textId="77777777" w:rsidR="00405BD0" w:rsidRPr="000D1566" w:rsidRDefault="00405BD0" w:rsidP="009E216D">
            <w:pPr>
              <w:pStyle w:val="Normaalweb"/>
              <w:spacing w:before="0" w:beforeAutospacing="0" w:after="0" w:afterAutospacing="0"/>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 xml:space="preserve">Er zijn voldoende schaduwplekken aanwezig. </w:t>
            </w:r>
          </w:p>
          <w:p w14:paraId="68CAC3BB" w14:textId="77777777" w:rsidR="00405BD0" w:rsidRPr="000D1566" w:rsidRDefault="00405BD0" w:rsidP="009E216D">
            <w:pPr>
              <w:pStyle w:val="Normaalweb"/>
              <w:spacing w:before="0" w:beforeAutospacing="0" w:after="0" w:afterAutospacing="0"/>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 xml:space="preserve">Bij heel heet weer beperken wij het buitenspelen tijdens het heetst van de dag.  </w:t>
            </w:r>
          </w:p>
          <w:p w14:paraId="45C3D006" w14:textId="77777777" w:rsidR="00405BD0" w:rsidRPr="000D1566" w:rsidRDefault="00405BD0" w:rsidP="009E216D">
            <w:pPr>
              <w:pStyle w:val="Normaalweb"/>
              <w:spacing w:before="0" w:beforeAutospacing="0" w:after="0" w:afterAutospacing="0"/>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Voordat de kinderen buiten gaan spelen, worden zij ingesmeerd.</w:t>
            </w:r>
          </w:p>
          <w:p w14:paraId="04105006" w14:textId="77777777" w:rsidR="00405BD0" w:rsidRPr="000D1566" w:rsidRDefault="00405BD0" w:rsidP="009E216D">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Ouders wordt gevraagd om tijdens hele hete dagen een petje of hoedje tegen de zon mee te geven.</w:t>
            </w:r>
          </w:p>
        </w:tc>
      </w:tr>
      <w:tr w:rsidR="00405BD0" w:rsidRPr="000D1566" w14:paraId="7CF7B13E" w14:textId="77777777" w:rsidTr="009E216D">
        <w:tc>
          <w:tcPr>
            <w:tcW w:w="4245" w:type="dxa"/>
          </w:tcPr>
          <w:p w14:paraId="5E7211CC" w14:textId="77777777" w:rsidR="00405BD0" w:rsidRPr="000D1566" w:rsidRDefault="00405BD0" w:rsidP="009E216D">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5921B3B3" w14:textId="77777777" w:rsidR="00405BD0" w:rsidRPr="000D1566" w:rsidRDefault="00405BD0" w:rsidP="009E216D">
            <w:pPr>
              <w:rPr>
                <w:rFonts w:asciiTheme="minorHAnsi" w:hAnsiTheme="minorHAnsi" w:cstheme="minorHAnsi"/>
                <w:sz w:val="22"/>
                <w:szCs w:val="22"/>
              </w:rPr>
            </w:pPr>
            <w:r w:rsidRPr="000D1566">
              <w:rPr>
                <w:rFonts w:asciiTheme="minorHAnsi" w:hAnsiTheme="minorHAnsi" w:cstheme="minorHAnsi"/>
                <w:sz w:val="22"/>
                <w:szCs w:val="22"/>
              </w:rPr>
              <w:t>Nee</w:t>
            </w:r>
          </w:p>
        </w:tc>
      </w:tr>
      <w:tr w:rsidR="00405BD0" w:rsidRPr="000D1566" w14:paraId="001717B7" w14:textId="77777777" w:rsidTr="009E216D">
        <w:trPr>
          <w:trHeight w:val="557"/>
        </w:trPr>
        <w:tc>
          <w:tcPr>
            <w:tcW w:w="4245" w:type="dxa"/>
          </w:tcPr>
          <w:p w14:paraId="455781D9" w14:textId="77777777" w:rsidR="00405BD0" w:rsidRPr="000D1566" w:rsidRDefault="00405BD0" w:rsidP="009E216D">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491D3214" w14:textId="77777777" w:rsidR="00405BD0" w:rsidRPr="000D1566" w:rsidRDefault="00405BD0" w:rsidP="009E216D">
            <w:pPr>
              <w:rPr>
                <w:rFonts w:asciiTheme="minorHAnsi" w:hAnsiTheme="minorHAnsi" w:cstheme="minorHAnsi"/>
                <w:sz w:val="22"/>
                <w:szCs w:val="22"/>
              </w:rPr>
            </w:pPr>
            <w:r w:rsidRPr="000D1566">
              <w:rPr>
                <w:rFonts w:asciiTheme="minorHAnsi" w:hAnsiTheme="minorHAnsi" w:cstheme="minorHAnsi"/>
                <w:color w:val="000000" w:themeColor="text1"/>
                <w:sz w:val="22"/>
                <w:szCs w:val="22"/>
              </w:rPr>
              <w:t>Wij volgen de adviezen op van de KWF en houden hun website in de gaten.</w:t>
            </w:r>
          </w:p>
        </w:tc>
      </w:tr>
    </w:tbl>
    <w:p w14:paraId="10F570EB" w14:textId="77777777" w:rsidR="00405BD0" w:rsidRPr="000D1566" w:rsidRDefault="00405BD0" w:rsidP="00405BD0">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405BD0" w:rsidRPr="000D1566" w14:paraId="2F48988C" w14:textId="77777777" w:rsidTr="009E216D">
        <w:trPr>
          <w:trHeight w:val="90"/>
        </w:trPr>
        <w:tc>
          <w:tcPr>
            <w:tcW w:w="9056" w:type="dxa"/>
            <w:gridSpan w:val="2"/>
          </w:tcPr>
          <w:p w14:paraId="32F9AC02" w14:textId="4241ABEB" w:rsidR="00405BD0" w:rsidRPr="000D1566" w:rsidRDefault="00405BD0" w:rsidP="00667432">
            <w:pPr>
              <w:pStyle w:val="Normaalweb"/>
              <w:numPr>
                <w:ilvl w:val="1"/>
                <w:numId w:val="2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raakt onderkoeld</w:t>
            </w:r>
          </w:p>
        </w:tc>
      </w:tr>
      <w:tr w:rsidR="00405BD0" w:rsidRPr="000D1566" w14:paraId="166C2ED8" w14:textId="77777777" w:rsidTr="009E216D">
        <w:tc>
          <w:tcPr>
            <w:tcW w:w="9056" w:type="dxa"/>
            <w:gridSpan w:val="2"/>
          </w:tcPr>
          <w:p w14:paraId="0F10EFA1" w14:textId="77777777" w:rsidR="00405BD0" w:rsidRPr="000D1566" w:rsidRDefault="00405BD0" w:rsidP="009E216D">
            <w:pPr>
              <w:pStyle w:val="Normaalweb"/>
              <w:spacing w:before="0" w:beforeAutospacing="0" w:after="0" w:afterAutospacing="0"/>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 xml:space="preserve">Wij beperken de duur van het buiten spelen bij extreem lage temperaturen. </w:t>
            </w:r>
          </w:p>
          <w:p w14:paraId="17C5B2E1" w14:textId="77777777" w:rsidR="00405BD0" w:rsidRPr="000D1566" w:rsidRDefault="00405BD0" w:rsidP="009E216D">
            <w:pPr>
              <w:pStyle w:val="Normaalweb"/>
              <w:spacing w:before="0" w:beforeAutospacing="0" w:after="0" w:afterAutospacing="0"/>
              <w:rPr>
                <w:rFonts w:asciiTheme="minorHAnsi" w:hAnsiTheme="minorHAnsi" w:cstheme="minorHAnsi"/>
                <w:color w:val="8CFF00"/>
                <w:sz w:val="22"/>
                <w:szCs w:val="22"/>
              </w:rPr>
            </w:pPr>
            <w:r w:rsidRPr="000D1566">
              <w:rPr>
                <w:rFonts w:asciiTheme="minorHAnsi" w:hAnsiTheme="minorHAnsi" w:cstheme="minorHAnsi"/>
                <w:color w:val="000000" w:themeColor="text1"/>
                <w:sz w:val="22"/>
                <w:szCs w:val="22"/>
              </w:rPr>
              <w:t>Wij zorg voor goede kleding als het erg koud is.</w:t>
            </w:r>
          </w:p>
        </w:tc>
      </w:tr>
      <w:tr w:rsidR="00405BD0" w:rsidRPr="000D1566" w14:paraId="2F24C306" w14:textId="77777777" w:rsidTr="009E216D">
        <w:tc>
          <w:tcPr>
            <w:tcW w:w="4245" w:type="dxa"/>
          </w:tcPr>
          <w:p w14:paraId="4F4DC46C" w14:textId="77777777" w:rsidR="00405BD0" w:rsidRPr="000D1566" w:rsidRDefault="00405BD0" w:rsidP="009E216D">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757546A9" w14:textId="77777777" w:rsidR="00405BD0" w:rsidRPr="000D1566" w:rsidRDefault="00405BD0" w:rsidP="009E216D">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405BD0" w:rsidRPr="000D1566" w14:paraId="51765339" w14:textId="77777777" w:rsidTr="009E216D">
        <w:trPr>
          <w:trHeight w:val="557"/>
        </w:trPr>
        <w:tc>
          <w:tcPr>
            <w:tcW w:w="4245" w:type="dxa"/>
          </w:tcPr>
          <w:p w14:paraId="305A79F3" w14:textId="77777777" w:rsidR="00405BD0" w:rsidRPr="000D1566" w:rsidRDefault="00405BD0" w:rsidP="009E216D">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1A051EAB" w14:textId="77777777" w:rsidR="00405BD0" w:rsidRPr="000D1566" w:rsidRDefault="00405BD0" w:rsidP="009E216D">
            <w:pPr>
              <w:rPr>
                <w:rFonts w:asciiTheme="minorHAnsi" w:hAnsiTheme="minorHAnsi" w:cstheme="minorHAnsi"/>
                <w:sz w:val="22"/>
                <w:szCs w:val="22"/>
              </w:rPr>
            </w:pPr>
            <w:r w:rsidRPr="000D1566">
              <w:rPr>
                <w:rFonts w:asciiTheme="minorHAnsi" w:hAnsiTheme="minorHAnsi" w:cstheme="minorHAnsi"/>
                <w:sz w:val="22"/>
                <w:szCs w:val="22"/>
              </w:rPr>
              <w:t>Gezondheidsmaatregelen die wij de kinderen bijbrengen.</w:t>
            </w:r>
          </w:p>
        </w:tc>
      </w:tr>
    </w:tbl>
    <w:p w14:paraId="43638806" w14:textId="77777777" w:rsidR="00405BD0" w:rsidRPr="000D1566" w:rsidRDefault="00405BD0" w:rsidP="00405BD0">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405BD0" w:rsidRPr="000D1566" w14:paraId="578A08EF" w14:textId="77777777" w:rsidTr="009E216D">
        <w:trPr>
          <w:trHeight w:val="90"/>
        </w:trPr>
        <w:tc>
          <w:tcPr>
            <w:tcW w:w="9056" w:type="dxa"/>
            <w:gridSpan w:val="2"/>
          </w:tcPr>
          <w:p w14:paraId="5C66319C" w14:textId="12C099D5" w:rsidR="00405BD0" w:rsidRPr="000D1566" w:rsidRDefault="00405BD0" w:rsidP="00667432">
            <w:pPr>
              <w:pStyle w:val="Normaalweb"/>
              <w:numPr>
                <w:ilvl w:val="1"/>
                <w:numId w:val="2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komt in contact met bestrijdingsmiddelen</w:t>
            </w:r>
          </w:p>
        </w:tc>
      </w:tr>
      <w:tr w:rsidR="00405BD0" w:rsidRPr="000D1566" w14:paraId="51B705A7" w14:textId="77777777" w:rsidTr="009E216D">
        <w:tc>
          <w:tcPr>
            <w:tcW w:w="9056" w:type="dxa"/>
            <w:gridSpan w:val="2"/>
          </w:tcPr>
          <w:p w14:paraId="65859BCD" w14:textId="77777777" w:rsidR="00405BD0" w:rsidRPr="000D1566" w:rsidRDefault="00405BD0" w:rsidP="009E216D">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Afspraak is; Gebruik geen bestrijdingsmiddelen, maar schakel bij overlast een deskundige dierplaagbeheerser in.</w:t>
            </w:r>
          </w:p>
        </w:tc>
      </w:tr>
      <w:tr w:rsidR="00405BD0" w:rsidRPr="000D1566" w14:paraId="034A14A9" w14:textId="77777777" w:rsidTr="009E216D">
        <w:tc>
          <w:tcPr>
            <w:tcW w:w="4245" w:type="dxa"/>
          </w:tcPr>
          <w:p w14:paraId="7560AD02" w14:textId="77777777" w:rsidR="00405BD0" w:rsidRPr="000D1566" w:rsidRDefault="00405BD0" w:rsidP="009E216D">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18DA21A9" w14:textId="77777777" w:rsidR="00405BD0" w:rsidRPr="000D1566" w:rsidRDefault="00405BD0" w:rsidP="009E216D">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405BD0" w:rsidRPr="000D1566" w14:paraId="4138CB61" w14:textId="77777777" w:rsidTr="009E216D">
        <w:trPr>
          <w:trHeight w:val="557"/>
        </w:trPr>
        <w:tc>
          <w:tcPr>
            <w:tcW w:w="4245" w:type="dxa"/>
          </w:tcPr>
          <w:p w14:paraId="4C0736B7" w14:textId="77777777" w:rsidR="00405BD0" w:rsidRPr="000D1566" w:rsidRDefault="00405BD0" w:rsidP="009E216D">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4BCAE179" w14:textId="77777777" w:rsidR="00405BD0" w:rsidRPr="000D1566" w:rsidRDefault="00405BD0" w:rsidP="009E216D">
            <w:pPr>
              <w:rPr>
                <w:rFonts w:asciiTheme="minorHAnsi" w:hAnsiTheme="minorHAnsi" w:cstheme="minorHAnsi"/>
                <w:sz w:val="22"/>
                <w:szCs w:val="22"/>
              </w:rPr>
            </w:pPr>
            <w:r w:rsidRPr="000D1566">
              <w:rPr>
                <w:rFonts w:asciiTheme="minorHAnsi" w:hAnsiTheme="minorHAnsi" w:cstheme="minorHAnsi"/>
                <w:sz w:val="22"/>
                <w:szCs w:val="22"/>
              </w:rPr>
              <w:t>Hygiënerichtlijnen voor kinderdagverblijven, peuterspeelzalen en buitenschoolse opvang, pagina 25</w:t>
            </w:r>
          </w:p>
        </w:tc>
      </w:tr>
    </w:tbl>
    <w:p w14:paraId="3ADF1BB6" w14:textId="77777777" w:rsidR="00405BD0" w:rsidRPr="000D1566" w:rsidRDefault="00405BD0" w:rsidP="00405BD0">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405BD0" w:rsidRPr="000D1566" w14:paraId="7EB9E9DE" w14:textId="77777777" w:rsidTr="009E216D">
        <w:trPr>
          <w:trHeight w:val="90"/>
        </w:trPr>
        <w:tc>
          <w:tcPr>
            <w:tcW w:w="9056" w:type="dxa"/>
            <w:gridSpan w:val="2"/>
          </w:tcPr>
          <w:p w14:paraId="1C36D5EF" w14:textId="56B8ED54" w:rsidR="00405BD0" w:rsidRPr="000D1566" w:rsidRDefault="00405BD0" w:rsidP="00667432">
            <w:pPr>
              <w:pStyle w:val="Normaalweb"/>
              <w:numPr>
                <w:ilvl w:val="1"/>
                <w:numId w:val="2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wordt blootgesteld aan chemisch vervuilde grond </w:t>
            </w:r>
          </w:p>
        </w:tc>
      </w:tr>
      <w:tr w:rsidR="00405BD0" w:rsidRPr="000D1566" w14:paraId="704DAABC" w14:textId="77777777" w:rsidTr="009E216D">
        <w:tc>
          <w:tcPr>
            <w:tcW w:w="9056" w:type="dxa"/>
            <w:gridSpan w:val="2"/>
          </w:tcPr>
          <w:p w14:paraId="3D4DE4C2" w14:textId="77777777" w:rsidR="00405BD0" w:rsidRPr="000D1566" w:rsidRDefault="00405BD0" w:rsidP="009E216D">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Er is geen chemisch vervuilde grond aanwezig</w:t>
            </w:r>
          </w:p>
        </w:tc>
      </w:tr>
      <w:tr w:rsidR="00405BD0" w:rsidRPr="000D1566" w14:paraId="5EDFCA9A" w14:textId="77777777" w:rsidTr="009E216D">
        <w:tc>
          <w:tcPr>
            <w:tcW w:w="4245" w:type="dxa"/>
          </w:tcPr>
          <w:p w14:paraId="6E9BDA57" w14:textId="77777777" w:rsidR="00405BD0" w:rsidRPr="000D1566" w:rsidRDefault="00405BD0" w:rsidP="009E216D">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6C14391C" w14:textId="77777777" w:rsidR="00405BD0" w:rsidRPr="000D1566" w:rsidRDefault="00405BD0" w:rsidP="009E216D">
            <w:pPr>
              <w:rPr>
                <w:rFonts w:asciiTheme="minorHAnsi" w:hAnsiTheme="minorHAnsi" w:cstheme="minorHAnsi"/>
                <w:sz w:val="22"/>
                <w:szCs w:val="22"/>
              </w:rPr>
            </w:pPr>
            <w:r w:rsidRPr="000D1566">
              <w:rPr>
                <w:rFonts w:asciiTheme="minorHAnsi" w:hAnsiTheme="minorHAnsi" w:cstheme="minorHAnsi"/>
                <w:sz w:val="22"/>
                <w:szCs w:val="22"/>
              </w:rPr>
              <w:t>Nee</w:t>
            </w:r>
          </w:p>
        </w:tc>
      </w:tr>
      <w:tr w:rsidR="00405BD0" w:rsidRPr="000D1566" w14:paraId="4D3DDC81" w14:textId="77777777" w:rsidTr="009E216D">
        <w:trPr>
          <w:trHeight w:val="264"/>
        </w:trPr>
        <w:tc>
          <w:tcPr>
            <w:tcW w:w="4245" w:type="dxa"/>
          </w:tcPr>
          <w:p w14:paraId="4A6C5148" w14:textId="77777777" w:rsidR="00405BD0" w:rsidRPr="000D1566" w:rsidRDefault="00405BD0" w:rsidP="009E216D">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3877211B" w14:textId="77777777" w:rsidR="00405BD0" w:rsidRPr="000D1566" w:rsidRDefault="00405BD0" w:rsidP="009E216D">
            <w:pPr>
              <w:rPr>
                <w:rFonts w:asciiTheme="minorHAnsi" w:hAnsiTheme="minorHAnsi" w:cstheme="minorHAnsi"/>
                <w:sz w:val="22"/>
                <w:szCs w:val="22"/>
              </w:rPr>
            </w:pPr>
          </w:p>
        </w:tc>
      </w:tr>
    </w:tbl>
    <w:p w14:paraId="59411694" w14:textId="77777777" w:rsidR="00405BD0" w:rsidRPr="000D1566" w:rsidRDefault="00405BD0" w:rsidP="00405BD0">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405BD0" w:rsidRPr="000D1566" w14:paraId="39D4A837" w14:textId="77777777" w:rsidTr="009E216D">
        <w:trPr>
          <w:trHeight w:val="90"/>
        </w:trPr>
        <w:tc>
          <w:tcPr>
            <w:tcW w:w="9056" w:type="dxa"/>
            <w:gridSpan w:val="2"/>
          </w:tcPr>
          <w:p w14:paraId="310C242D" w14:textId="0012C2B6" w:rsidR="00405BD0" w:rsidRPr="000D1566" w:rsidRDefault="00405BD0" w:rsidP="00667432">
            <w:pPr>
              <w:pStyle w:val="Normaalweb"/>
              <w:numPr>
                <w:ilvl w:val="1"/>
                <w:numId w:val="2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wordt blootgesteld aan verontreinigde buitenlucht </w:t>
            </w:r>
          </w:p>
        </w:tc>
      </w:tr>
      <w:tr w:rsidR="00405BD0" w:rsidRPr="000D1566" w14:paraId="542B425B" w14:textId="77777777" w:rsidTr="009E216D">
        <w:tc>
          <w:tcPr>
            <w:tcW w:w="9056" w:type="dxa"/>
            <w:gridSpan w:val="2"/>
          </w:tcPr>
          <w:p w14:paraId="2E4625F7" w14:textId="77777777" w:rsidR="00405BD0" w:rsidRPr="000D1566" w:rsidRDefault="00405BD0" w:rsidP="009E216D">
            <w:pPr>
              <w:pStyle w:val="Normaalweb"/>
              <w:rPr>
                <w:rFonts w:asciiTheme="minorHAnsi" w:hAnsiTheme="minorHAnsi" w:cstheme="minorHAnsi"/>
                <w:sz w:val="22"/>
                <w:szCs w:val="22"/>
              </w:rPr>
            </w:pPr>
            <w:r w:rsidRPr="000D1566">
              <w:rPr>
                <w:rFonts w:asciiTheme="minorHAnsi" w:hAnsiTheme="minorHAnsi" w:cstheme="minorHAnsi"/>
                <w:sz w:val="22"/>
                <w:szCs w:val="22"/>
              </w:rPr>
              <w:t>Wij schakel, als er aanwijzingen voor luchtverontreiniging zijn, een deskundige in.</w:t>
            </w:r>
          </w:p>
        </w:tc>
      </w:tr>
      <w:tr w:rsidR="00405BD0" w:rsidRPr="000D1566" w14:paraId="5126C366" w14:textId="77777777" w:rsidTr="009E216D">
        <w:tc>
          <w:tcPr>
            <w:tcW w:w="4245" w:type="dxa"/>
          </w:tcPr>
          <w:p w14:paraId="1A9D7DCB" w14:textId="77777777" w:rsidR="00405BD0" w:rsidRPr="000D1566" w:rsidRDefault="00405BD0" w:rsidP="009E216D">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26EF9B55" w14:textId="77777777" w:rsidR="00405BD0" w:rsidRPr="000D1566" w:rsidRDefault="00405BD0" w:rsidP="009E216D">
            <w:pPr>
              <w:rPr>
                <w:rFonts w:asciiTheme="minorHAnsi" w:hAnsiTheme="minorHAnsi" w:cstheme="minorHAnsi"/>
                <w:sz w:val="22"/>
                <w:szCs w:val="22"/>
              </w:rPr>
            </w:pPr>
            <w:r w:rsidRPr="000D1566">
              <w:rPr>
                <w:rFonts w:asciiTheme="minorHAnsi" w:hAnsiTheme="minorHAnsi" w:cstheme="minorHAnsi"/>
                <w:sz w:val="22"/>
                <w:szCs w:val="22"/>
              </w:rPr>
              <w:t>Nee</w:t>
            </w:r>
          </w:p>
        </w:tc>
      </w:tr>
      <w:tr w:rsidR="00405BD0" w:rsidRPr="000D1566" w14:paraId="5F87FB53" w14:textId="77777777" w:rsidTr="009E216D">
        <w:trPr>
          <w:trHeight w:val="264"/>
        </w:trPr>
        <w:tc>
          <w:tcPr>
            <w:tcW w:w="4245" w:type="dxa"/>
          </w:tcPr>
          <w:p w14:paraId="572310BF" w14:textId="77777777" w:rsidR="00405BD0" w:rsidRPr="000D1566" w:rsidRDefault="00405BD0" w:rsidP="009E216D">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7746506A" w14:textId="77777777" w:rsidR="00405BD0" w:rsidRPr="000D1566" w:rsidRDefault="00405BD0" w:rsidP="009E216D">
            <w:pPr>
              <w:rPr>
                <w:rFonts w:asciiTheme="minorHAnsi" w:hAnsiTheme="minorHAnsi" w:cstheme="minorHAnsi"/>
                <w:sz w:val="22"/>
                <w:szCs w:val="22"/>
              </w:rPr>
            </w:pPr>
          </w:p>
        </w:tc>
      </w:tr>
    </w:tbl>
    <w:p w14:paraId="62AC4790" w14:textId="77B0D4D7" w:rsidR="0089428B" w:rsidRDefault="0089428B" w:rsidP="00160C1D">
      <w:pPr>
        <w:spacing w:line="187" w:lineRule="exact"/>
        <w:rPr>
          <w:sz w:val="18"/>
        </w:rPr>
        <w:sectPr w:rsidR="0089428B">
          <w:pgSz w:w="11910" w:h="16840"/>
          <w:pgMar w:top="780" w:right="820" w:bottom="280" w:left="560" w:header="0" w:footer="0" w:gutter="0"/>
          <w:cols w:space="708"/>
        </w:sectPr>
      </w:pPr>
    </w:p>
    <w:p w14:paraId="7FB52543" w14:textId="77777777" w:rsidR="00160C1D" w:rsidRDefault="00160C1D" w:rsidP="00160C1D">
      <w:pPr>
        <w:pStyle w:val="Plattetekst"/>
        <w:spacing w:before="9"/>
        <w:rPr>
          <w:b/>
          <w:sz w:val="42"/>
        </w:rPr>
      </w:pPr>
    </w:p>
    <w:p w14:paraId="63638941" w14:textId="77777777" w:rsidR="00160C1D" w:rsidRDefault="00160C1D" w:rsidP="00667432">
      <w:pPr>
        <w:pStyle w:val="Lijstalinea"/>
        <w:widowControl w:val="0"/>
        <w:numPr>
          <w:ilvl w:val="0"/>
          <w:numId w:val="68"/>
        </w:numPr>
        <w:tabs>
          <w:tab w:val="left" w:pos="655"/>
        </w:tabs>
        <w:autoSpaceDE w:val="0"/>
        <w:autoSpaceDN w:val="0"/>
        <w:ind w:left="654" w:hanging="252"/>
        <w:contextualSpacing w:val="0"/>
        <w:rPr>
          <w:b/>
          <w:sz w:val="25"/>
        </w:rPr>
      </w:pPr>
      <w:r>
        <w:rPr>
          <w:b/>
          <w:color w:val="8DFF00"/>
          <w:w w:val="110"/>
          <w:sz w:val="25"/>
        </w:rPr>
        <w:t>Gezondheidsrisico’s</w:t>
      </w:r>
      <w:r>
        <w:rPr>
          <w:b/>
          <w:color w:val="8DFF00"/>
          <w:spacing w:val="-20"/>
          <w:w w:val="110"/>
          <w:sz w:val="25"/>
        </w:rPr>
        <w:t xml:space="preserve"> </w:t>
      </w:r>
      <w:r>
        <w:rPr>
          <w:b/>
          <w:color w:val="8DFF00"/>
          <w:w w:val="110"/>
          <w:sz w:val="25"/>
        </w:rPr>
        <w:t>ten</w:t>
      </w:r>
      <w:r>
        <w:rPr>
          <w:b/>
          <w:color w:val="8DFF00"/>
          <w:spacing w:val="-20"/>
          <w:w w:val="110"/>
          <w:sz w:val="25"/>
        </w:rPr>
        <w:t xml:space="preserve"> </w:t>
      </w:r>
      <w:r>
        <w:rPr>
          <w:b/>
          <w:color w:val="8DFF00"/>
          <w:w w:val="110"/>
          <w:sz w:val="25"/>
        </w:rPr>
        <w:t>gevolge</w:t>
      </w:r>
      <w:r>
        <w:rPr>
          <w:b/>
          <w:color w:val="8DFF00"/>
          <w:spacing w:val="-19"/>
          <w:w w:val="110"/>
          <w:sz w:val="25"/>
        </w:rPr>
        <w:t xml:space="preserve"> </w:t>
      </w:r>
      <w:r>
        <w:rPr>
          <w:b/>
          <w:color w:val="8DFF00"/>
          <w:w w:val="110"/>
          <w:sz w:val="25"/>
        </w:rPr>
        <w:t>van</w:t>
      </w:r>
      <w:r>
        <w:rPr>
          <w:b/>
          <w:color w:val="8DFF00"/>
          <w:spacing w:val="-20"/>
          <w:w w:val="110"/>
          <w:sz w:val="25"/>
        </w:rPr>
        <w:t xml:space="preserve"> </w:t>
      </w:r>
      <w:r>
        <w:rPr>
          <w:b/>
          <w:color w:val="8DFF00"/>
          <w:w w:val="110"/>
          <w:sz w:val="25"/>
        </w:rPr>
        <w:t>(het</w:t>
      </w:r>
      <w:r>
        <w:rPr>
          <w:b/>
          <w:color w:val="8DFF00"/>
          <w:spacing w:val="-20"/>
          <w:w w:val="110"/>
          <w:sz w:val="25"/>
        </w:rPr>
        <w:t xml:space="preserve"> </w:t>
      </w:r>
      <w:r>
        <w:rPr>
          <w:b/>
          <w:color w:val="8DFF00"/>
          <w:w w:val="110"/>
          <w:sz w:val="25"/>
        </w:rPr>
        <w:t>uitblijven</w:t>
      </w:r>
      <w:r>
        <w:rPr>
          <w:b/>
          <w:color w:val="8DFF00"/>
          <w:spacing w:val="-19"/>
          <w:w w:val="110"/>
          <w:sz w:val="25"/>
        </w:rPr>
        <w:t xml:space="preserve"> </w:t>
      </w:r>
      <w:r>
        <w:rPr>
          <w:b/>
          <w:color w:val="8DFF00"/>
          <w:w w:val="110"/>
          <w:sz w:val="25"/>
        </w:rPr>
        <w:t>van)</w:t>
      </w:r>
      <w:r>
        <w:rPr>
          <w:b/>
          <w:color w:val="8DFF00"/>
          <w:spacing w:val="-20"/>
          <w:w w:val="110"/>
          <w:sz w:val="25"/>
        </w:rPr>
        <w:t xml:space="preserve"> </w:t>
      </w:r>
      <w:r>
        <w:rPr>
          <w:b/>
          <w:color w:val="8DFF00"/>
          <w:w w:val="110"/>
          <w:sz w:val="25"/>
        </w:rPr>
        <w:t>medisch</w:t>
      </w:r>
      <w:r>
        <w:rPr>
          <w:b/>
          <w:color w:val="8DFF00"/>
          <w:spacing w:val="-20"/>
          <w:w w:val="110"/>
          <w:sz w:val="25"/>
        </w:rPr>
        <w:t xml:space="preserve"> </w:t>
      </w:r>
      <w:r>
        <w:rPr>
          <w:b/>
          <w:color w:val="8DFF00"/>
          <w:w w:val="110"/>
          <w:sz w:val="25"/>
        </w:rPr>
        <w:t>handelen</w:t>
      </w:r>
    </w:p>
    <w:p w14:paraId="7C955DA6" w14:textId="77777777" w:rsidR="00160C1D" w:rsidRDefault="00160C1D" w:rsidP="00160C1D">
      <w:pPr>
        <w:pStyle w:val="Plattetekst"/>
        <w:spacing w:before="6"/>
        <w:rPr>
          <w:b/>
          <w:sz w:val="28"/>
        </w:rPr>
      </w:pPr>
    </w:p>
    <w:tbl>
      <w:tblPr>
        <w:tblStyle w:val="TableNormal1"/>
        <w:tblW w:w="0" w:type="auto"/>
        <w:tblInd w:w="4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41"/>
        <w:gridCol w:w="1201"/>
        <w:gridCol w:w="1201"/>
        <w:gridCol w:w="1201"/>
        <w:gridCol w:w="1201"/>
      </w:tblGrid>
      <w:tr w:rsidR="00160C1D" w14:paraId="3B5C8B4E" w14:textId="77777777" w:rsidTr="009E216D">
        <w:trPr>
          <w:trHeight w:val="290"/>
        </w:trPr>
        <w:tc>
          <w:tcPr>
            <w:tcW w:w="5141" w:type="dxa"/>
            <w:tcBorders>
              <w:top w:val="nil"/>
              <w:left w:val="nil"/>
            </w:tcBorders>
          </w:tcPr>
          <w:p w14:paraId="09369DBF" w14:textId="77777777" w:rsidR="00160C1D" w:rsidRDefault="00160C1D" w:rsidP="009E216D">
            <w:pPr>
              <w:pStyle w:val="TableParagraph"/>
              <w:spacing w:before="31"/>
              <w:ind w:left="212"/>
              <w:rPr>
                <w:b/>
                <w:sz w:val="18"/>
              </w:rPr>
            </w:pPr>
            <w:r>
              <w:rPr>
                <w:b/>
                <w:w w:val="90"/>
                <w:sz w:val="18"/>
              </w:rPr>
              <w:t>RISICO</w:t>
            </w:r>
          </w:p>
        </w:tc>
        <w:tc>
          <w:tcPr>
            <w:tcW w:w="3603" w:type="dxa"/>
            <w:gridSpan w:val="3"/>
            <w:tcBorders>
              <w:top w:val="nil"/>
            </w:tcBorders>
          </w:tcPr>
          <w:p w14:paraId="0F4E665B" w14:textId="77777777" w:rsidR="00160C1D" w:rsidRPr="00160C1D" w:rsidRDefault="00160C1D" w:rsidP="009E216D">
            <w:pPr>
              <w:pStyle w:val="TableParagraph"/>
              <w:spacing w:before="31"/>
              <w:ind w:left="379"/>
              <w:rPr>
                <w:b/>
                <w:sz w:val="18"/>
                <w:lang w:val="nl-NL"/>
              </w:rPr>
            </w:pPr>
            <w:r w:rsidRPr="00160C1D">
              <w:rPr>
                <w:b/>
                <w:w w:val="80"/>
                <w:sz w:val="18"/>
                <w:lang w:val="nl-NL"/>
              </w:rPr>
              <w:t>KANS</w:t>
            </w:r>
            <w:r w:rsidRPr="00160C1D">
              <w:rPr>
                <w:b/>
                <w:spacing w:val="-20"/>
                <w:w w:val="80"/>
                <w:sz w:val="18"/>
                <w:lang w:val="nl-NL"/>
              </w:rPr>
              <w:t xml:space="preserve"> </w:t>
            </w:r>
            <w:r w:rsidRPr="00160C1D">
              <w:rPr>
                <w:b/>
                <w:w w:val="80"/>
                <w:sz w:val="18"/>
                <w:lang w:val="nl-NL"/>
              </w:rPr>
              <w:t>DAT</w:t>
            </w:r>
            <w:r w:rsidRPr="00160C1D">
              <w:rPr>
                <w:b/>
                <w:spacing w:val="-19"/>
                <w:w w:val="80"/>
                <w:sz w:val="18"/>
                <w:lang w:val="nl-NL"/>
              </w:rPr>
              <w:t xml:space="preserve"> </w:t>
            </w:r>
            <w:r w:rsidRPr="00160C1D">
              <w:rPr>
                <w:b/>
                <w:w w:val="80"/>
                <w:sz w:val="18"/>
                <w:lang w:val="nl-NL"/>
              </w:rPr>
              <w:t>DE</w:t>
            </w:r>
            <w:r w:rsidRPr="00160C1D">
              <w:rPr>
                <w:b/>
                <w:spacing w:val="-19"/>
                <w:w w:val="80"/>
                <w:sz w:val="18"/>
                <w:lang w:val="nl-NL"/>
              </w:rPr>
              <w:t xml:space="preserve"> </w:t>
            </w:r>
            <w:r w:rsidRPr="00160C1D">
              <w:rPr>
                <w:b/>
                <w:w w:val="80"/>
                <w:sz w:val="18"/>
                <w:lang w:val="nl-NL"/>
              </w:rPr>
              <w:t>SITUATIE</w:t>
            </w:r>
            <w:r w:rsidRPr="00160C1D">
              <w:rPr>
                <w:b/>
                <w:spacing w:val="-20"/>
                <w:w w:val="80"/>
                <w:sz w:val="18"/>
                <w:lang w:val="nl-NL"/>
              </w:rPr>
              <w:t xml:space="preserve"> </w:t>
            </w:r>
            <w:r w:rsidRPr="00160C1D">
              <w:rPr>
                <w:b/>
                <w:w w:val="80"/>
                <w:sz w:val="18"/>
                <w:lang w:val="nl-NL"/>
              </w:rPr>
              <w:t>ZICH</w:t>
            </w:r>
            <w:r w:rsidRPr="00160C1D">
              <w:rPr>
                <w:b/>
                <w:spacing w:val="-19"/>
                <w:w w:val="80"/>
                <w:sz w:val="18"/>
                <w:lang w:val="nl-NL"/>
              </w:rPr>
              <w:t xml:space="preserve"> </w:t>
            </w:r>
            <w:r w:rsidRPr="00160C1D">
              <w:rPr>
                <w:b/>
                <w:w w:val="80"/>
                <w:sz w:val="18"/>
                <w:lang w:val="nl-NL"/>
              </w:rPr>
              <w:t>VOORDOET</w:t>
            </w:r>
          </w:p>
        </w:tc>
        <w:tc>
          <w:tcPr>
            <w:tcW w:w="1201" w:type="dxa"/>
            <w:vMerge w:val="restart"/>
            <w:tcBorders>
              <w:top w:val="nil"/>
              <w:right w:val="nil"/>
            </w:tcBorders>
          </w:tcPr>
          <w:p w14:paraId="4DB96CDA" w14:textId="77777777" w:rsidR="00160C1D" w:rsidRPr="00160C1D" w:rsidRDefault="00160C1D" w:rsidP="009E216D">
            <w:pPr>
              <w:pStyle w:val="TableParagraph"/>
              <w:spacing w:before="9"/>
              <w:rPr>
                <w:b/>
                <w:sz w:val="28"/>
                <w:lang w:val="nl-NL"/>
              </w:rPr>
            </w:pPr>
          </w:p>
          <w:p w14:paraId="5D91BF16" w14:textId="77777777" w:rsidR="00160C1D" w:rsidRDefault="00160C1D" w:rsidP="009E216D">
            <w:pPr>
              <w:pStyle w:val="TableParagraph"/>
              <w:ind w:left="201"/>
              <w:rPr>
                <w:b/>
                <w:sz w:val="18"/>
              </w:rPr>
            </w:pPr>
            <w:proofErr w:type="spellStart"/>
            <w:r>
              <w:rPr>
                <w:b/>
                <w:w w:val="85"/>
                <w:sz w:val="18"/>
              </w:rPr>
              <w:t>actie</w:t>
            </w:r>
            <w:proofErr w:type="spellEnd"/>
            <w:r>
              <w:rPr>
                <w:b/>
                <w:spacing w:val="-16"/>
                <w:w w:val="85"/>
                <w:sz w:val="18"/>
              </w:rPr>
              <w:t xml:space="preserve"> </w:t>
            </w:r>
            <w:proofErr w:type="spellStart"/>
            <w:r>
              <w:rPr>
                <w:b/>
                <w:w w:val="85"/>
                <w:sz w:val="18"/>
              </w:rPr>
              <w:t>nodig</w:t>
            </w:r>
            <w:proofErr w:type="spellEnd"/>
          </w:p>
        </w:tc>
      </w:tr>
      <w:tr w:rsidR="00160C1D" w14:paraId="575F3A24" w14:textId="77777777" w:rsidTr="009E216D">
        <w:trPr>
          <w:trHeight w:val="280"/>
        </w:trPr>
        <w:tc>
          <w:tcPr>
            <w:tcW w:w="5141" w:type="dxa"/>
            <w:tcBorders>
              <w:left w:val="nil"/>
            </w:tcBorders>
            <w:shd w:val="clear" w:color="auto" w:fill="EDFFD8"/>
          </w:tcPr>
          <w:p w14:paraId="685900C8" w14:textId="77777777" w:rsidR="00160C1D" w:rsidRDefault="00160C1D" w:rsidP="009E216D">
            <w:pPr>
              <w:pStyle w:val="TableParagraph"/>
              <w:rPr>
                <w:rFonts w:ascii="Times New Roman"/>
                <w:sz w:val="18"/>
              </w:rPr>
            </w:pPr>
          </w:p>
        </w:tc>
        <w:tc>
          <w:tcPr>
            <w:tcW w:w="1201" w:type="dxa"/>
            <w:shd w:val="clear" w:color="auto" w:fill="EDFFD8"/>
          </w:tcPr>
          <w:p w14:paraId="397FE381" w14:textId="77777777" w:rsidR="00160C1D" w:rsidRDefault="00160C1D" w:rsidP="009E216D">
            <w:pPr>
              <w:pStyle w:val="TableParagraph"/>
              <w:spacing w:before="29"/>
              <w:ind w:left="193"/>
              <w:rPr>
                <w:b/>
                <w:sz w:val="18"/>
              </w:rPr>
            </w:pPr>
            <w:proofErr w:type="spellStart"/>
            <w:r>
              <w:rPr>
                <w:b/>
                <w:w w:val="95"/>
                <w:sz w:val="18"/>
              </w:rPr>
              <w:t>uitgesloten</w:t>
            </w:r>
            <w:proofErr w:type="spellEnd"/>
          </w:p>
        </w:tc>
        <w:tc>
          <w:tcPr>
            <w:tcW w:w="1201" w:type="dxa"/>
            <w:shd w:val="clear" w:color="auto" w:fill="EDFFD8"/>
          </w:tcPr>
          <w:p w14:paraId="7A47A673" w14:textId="77777777" w:rsidR="00160C1D" w:rsidRDefault="00160C1D" w:rsidP="009E216D">
            <w:pPr>
              <w:pStyle w:val="TableParagraph"/>
              <w:spacing w:before="29"/>
              <w:ind w:left="363" w:right="361"/>
              <w:jc w:val="center"/>
              <w:rPr>
                <w:b/>
                <w:sz w:val="18"/>
              </w:rPr>
            </w:pPr>
            <w:proofErr w:type="spellStart"/>
            <w:r>
              <w:rPr>
                <w:b/>
                <w:w w:val="95"/>
                <w:sz w:val="18"/>
              </w:rPr>
              <w:t>klein</w:t>
            </w:r>
            <w:proofErr w:type="spellEnd"/>
          </w:p>
        </w:tc>
        <w:tc>
          <w:tcPr>
            <w:tcW w:w="1201" w:type="dxa"/>
            <w:shd w:val="clear" w:color="auto" w:fill="EDFFD8"/>
          </w:tcPr>
          <w:p w14:paraId="29C97AC5" w14:textId="77777777" w:rsidR="00160C1D" w:rsidRDefault="00160C1D" w:rsidP="009E216D">
            <w:pPr>
              <w:pStyle w:val="TableParagraph"/>
              <w:spacing w:before="29"/>
              <w:ind w:left="365" w:right="361"/>
              <w:jc w:val="center"/>
              <w:rPr>
                <w:b/>
                <w:sz w:val="18"/>
              </w:rPr>
            </w:pPr>
            <w:proofErr w:type="spellStart"/>
            <w:r>
              <w:rPr>
                <w:b/>
                <w:w w:val="90"/>
                <w:sz w:val="18"/>
              </w:rPr>
              <w:t>groot</w:t>
            </w:r>
            <w:proofErr w:type="spellEnd"/>
          </w:p>
        </w:tc>
        <w:tc>
          <w:tcPr>
            <w:tcW w:w="1201" w:type="dxa"/>
            <w:vMerge/>
            <w:tcBorders>
              <w:top w:val="nil"/>
              <w:right w:val="nil"/>
            </w:tcBorders>
          </w:tcPr>
          <w:p w14:paraId="3177AE1C" w14:textId="77777777" w:rsidR="00160C1D" w:rsidRDefault="00160C1D" w:rsidP="009E216D">
            <w:pPr>
              <w:rPr>
                <w:sz w:val="2"/>
                <w:szCs w:val="2"/>
              </w:rPr>
            </w:pPr>
          </w:p>
        </w:tc>
      </w:tr>
      <w:tr w:rsidR="00160C1D" w14:paraId="4DCF1A52" w14:textId="77777777" w:rsidTr="009E216D">
        <w:trPr>
          <w:trHeight w:val="350"/>
        </w:trPr>
        <w:tc>
          <w:tcPr>
            <w:tcW w:w="5141" w:type="dxa"/>
            <w:tcBorders>
              <w:left w:val="nil"/>
            </w:tcBorders>
          </w:tcPr>
          <w:p w14:paraId="7B466C56" w14:textId="77777777" w:rsidR="00160C1D" w:rsidRPr="00160C1D" w:rsidRDefault="00160C1D" w:rsidP="009E216D">
            <w:pPr>
              <w:pStyle w:val="TableParagraph"/>
              <w:spacing w:before="59"/>
              <w:rPr>
                <w:sz w:val="18"/>
                <w:lang w:val="nl-NL"/>
              </w:rPr>
            </w:pPr>
            <w:r w:rsidRPr="00160C1D">
              <w:rPr>
                <w:b/>
                <w:w w:val="85"/>
                <w:sz w:val="18"/>
                <w:lang w:val="nl-NL"/>
              </w:rPr>
              <w:t xml:space="preserve">53 </w:t>
            </w:r>
            <w:r w:rsidRPr="00160C1D">
              <w:rPr>
                <w:w w:val="85"/>
                <w:sz w:val="18"/>
                <w:lang w:val="nl-NL"/>
              </w:rPr>
              <w:t>Kind krijgt medicatie verkeerd</w:t>
            </w:r>
            <w:r w:rsidRPr="00160C1D">
              <w:rPr>
                <w:spacing w:val="7"/>
                <w:w w:val="85"/>
                <w:sz w:val="18"/>
                <w:lang w:val="nl-NL"/>
              </w:rPr>
              <w:t xml:space="preserve"> </w:t>
            </w:r>
            <w:r w:rsidRPr="00160C1D">
              <w:rPr>
                <w:w w:val="85"/>
                <w:sz w:val="18"/>
                <w:lang w:val="nl-NL"/>
              </w:rPr>
              <w:t>toegediend</w:t>
            </w:r>
          </w:p>
        </w:tc>
        <w:tc>
          <w:tcPr>
            <w:tcW w:w="3603" w:type="dxa"/>
            <w:gridSpan w:val="3"/>
          </w:tcPr>
          <w:p w14:paraId="57B729B5" w14:textId="77777777" w:rsidR="00160C1D" w:rsidRPr="00160C1D" w:rsidRDefault="00160C1D" w:rsidP="009E216D">
            <w:pPr>
              <w:pStyle w:val="TableParagraph"/>
              <w:spacing w:before="8"/>
              <w:rPr>
                <w:b/>
                <w:sz w:val="7"/>
                <w:lang w:val="nl-NL"/>
              </w:rPr>
            </w:pPr>
          </w:p>
          <w:p w14:paraId="28C7F85F" w14:textId="77777777" w:rsidR="00160C1D" w:rsidRDefault="00160C1D" w:rsidP="009E216D">
            <w:pPr>
              <w:pStyle w:val="TableParagraph"/>
              <w:tabs>
                <w:tab w:val="left" w:pos="1699"/>
                <w:tab w:val="left" w:pos="2897"/>
              </w:tabs>
              <w:spacing w:line="187" w:lineRule="exact"/>
              <w:ind w:left="502"/>
              <w:rPr>
                <w:sz w:val="18"/>
              </w:rPr>
            </w:pPr>
            <w:r>
              <w:rPr>
                <w:noProof/>
                <w:position w:val="-3"/>
                <w:sz w:val="18"/>
                <w:lang w:eastAsia="nl-NL"/>
              </w:rPr>
              <w:drawing>
                <wp:inline distT="0" distB="0" distL="0" distR="0" wp14:anchorId="1B8A18C0" wp14:editId="1BE43859">
                  <wp:extent cx="119062" cy="119062"/>
                  <wp:effectExtent l="0" t="0" r="0" b="0"/>
                  <wp:docPr id="43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50.png"/>
                          <pic:cNvPicPr/>
                        </pic:nvPicPr>
                        <pic:blipFill>
                          <a:blip r:embed="rId55" cstate="print"/>
                          <a:stretch>
                            <a:fillRect/>
                          </a:stretch>
                        </pic:blipFill>
                        <pic:spPr>
                          <a:xfrm>
                            <a:off x="0" y="0"/>
                            <a:ext cx="119062" cy="119062"/>
                          </a:xfrm>
                          <a:prstGeom prst="rect">
                            <a:avLst/>
                          </a:prstGeom>
                        </pic:spPr>
                      </pic:pic>
                    </a:graphicData>
                  </a:graphic>
                </wp:inline>
              </w:drawing>
            </w:r>
            <w:r>
              <w:rPr>
                <w:position w:val="-3"/>
                <w:sz w:val="18"/>
              </w:rPr>
              <w:tab/>
            </w:r>
            <w:r w:rsidRPr="00DD537B">
              <w:rPr>
                <w:noProof/>
                <w:position w:val="-3"/>
                <w:sz w:val="18"/>
                <w:lang w:eastAsia="nl-NL"/>
              </w:rPr>
              <w:drawing>
                <wp:inline distT="0" distB="0" distL="0" distR="0" wp14:anchorId="1D526375" wp14:editId="7CBE5106">
                  <wp:extent cx="118871" cy="118872"/>
                  <wp:effectExtent l="0" t="0" r="0" b="0"/>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3"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2C3744FF" wp14:editId="5F5EC12D">
                  <wp:extent cx="119062" cy="119062"/>
                  <wp:effectExtent l="0" t="0" r="0" b="0"/>
                  <wp:docPr id="44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52.png"/>
                          <pic:cNvPicPr/>
                        </pic:nvPicPr>
                        <pic:blipFill>
                          <a:blip r:embed="rId54"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1A901268" w14:textId="77777777" w:rsidR="00160C1D" w:rsidRDefault="00160C1D" w:rsidP="009E216D">
            <w:pPr>
              <w:pStyle w:val="TableParagraph"/>
              <w:spacing w:before="8"/>
              <w:rPr>
                <w:b/>
                <w:sz w:val="7"/>
              </w:rPr>
            </w:pPr>
          </w:p>
          <w:p w14:paraId="241ED49C" w14:textId="77777777" w:rsidR="00160C1D" w:rsidRDefault="00160C1D" w:rsidP="009E216D">
            <w:pPr>
              <w:pStyle w:val="TableParagraph"/>
              <w:spacing w:line="187" w:lineRule="exact"/>
              <w:ind w:left="504"/>
              <w:rPr>
                <w:sz w:val="18"/>
              </w:rPr>
            </w:pPr>
            <w:r>
              <w:rPr>
                <w:noProof/>
                <w:position w:val="-3"/>
                <w:sz w:val="18"/>
                <w:lang w:eastAsia="nl-NL"/>
              </w:rPr>
              <w:drawing>
                <wp:inline distT="0" distB="0" distL="0" distR="0" wp14:anchorId="5125D3AF" wp14:editId="3336AF7A">
                  <wp:extent cx="119062" cy="119062"/>
                  <wp:effectExtent l="0" t="0" r="0" b="0"/>
                  <wp:docPr id="44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50.png"/>
                          <pic:cNvPicPr/>
                        </pic:nvPicPr>
                        <pic:blipFill>
                          <a:blip r:embed="rId55" cstate="print"/>
                          <a:stretch>
                            <a:fillRect/>
                          </a:stretch>
                        </pic:blipFill>
                        <pic:spPr>
                          <a:xfrm>
                            <a:off x="0" y="0"/>
                            <a:ext cx="119062" cy="119062"/>
                          </a:xfrm>
                          <a:prstGeom prst="rect">
                            <a:avLst/>
                          </a:prstGeom>
                        </pic:spPr>
                      </pic:pic>
                    </a:graphicData>
                  </a:graphic>
                </wp:inline>
              </w:drawing>
            </w:r>
          </w:p>
        </w:tc>
      </w:tr>
      <w:tr w:rsidR="00160C1D" w14:paraId="4DC3086F" w14:textId="77777777" w:rsidTr="009E216D">
        <w:trPr>
          <w:trHeight w:val="350"/>
        </w:trPr>
        <w:tc>
          <w:tcPr>
            <w:tcW w:w="5141" w:type="dxa"/>
            <w:tcBorders>
              <w:left w:val="nil"/>
            </w:tcBorders>
          </w:tcPr>
          <w:p w14:paraId="1D3197BB" w14:textId="77777777" w:rsidR="00160C1D" w:rsidRPr="00160C1D" w:rsidRDefault="00160C1D" w:rsidP="009E216D">
            <w:pPr>
              <w:pStyle w:val="TableParagraph"/>
              <w:spacing w:before="59"/>
              <w:rPr>
                <w:sz w:val="18"/>
                <w:lang w:val="nl-NL"/>
              </w:rPr>
            </w:pPr>
            <w:r w:rsidRPr="00160C1D">
              <w:rPr>
                <w:b/>
                <w:w w:val="85"/>
                <w:sz w:val="18"/>
                <w:lang w:val="nl-NL"/>
              </w:rPr>
              <w:t xml:space="preserve">54 </w:t>
            </w:r>
            <w:r w:rsidRPr="00160C1D">
              <w:rPr>
                <w:w w:val="85"/>
                <w:sz w:val="18"/>
                <w:lang w:val="nl-NL"/>
              </w:rPr>
              <w:t>Kind krijgt bedorven medicament</w:t>
            </w:r>
            <w:r w:rsidRPr="00160C1D">
              <w:rPr>
                <w:spacing w:val="-2"/>
                <w:w w:val="85"/>
                <w:sz w:val="18"/>
                <w:lang w:val="nl-NL"/>
              </w:rPr>
              <w:t xml:space="preserve"> </w:t>
            </w:r>
            <w:r w:rsidRPr="00160C1D">
              <w:rPr>
                <w:w w:val="85"/>
                <w:sz w:val="18"/>
                <w:lang w:val="nl-NL"/>
              </w:rPr>
              <w:t>toegediend</w:t>
            </w:r>
          </w:p>
        </w:tc>
        <w:tc>
          <w:tcPr>
            <w:tcW w:w="3603" w:type="dxa"/>
            <w:gridSpan w:val="3"/>
          </w:tcPr>
          <w:p w14:paraId="12968F8B" w14:textId="77777777" w:rsidR="00160C1D" w:rsidRPr="00160C1D" w:rsidRDefault="00160C1D" w:rsidP="009E216D">
            <w:pPr>
              <w:pStyle w:val="TableParagraph"/>
              <w:spacing w:before="8"/>
              <w:rPr>
                <w:b/>
                <w:sz w:val="7"/>
                <w:lang w:val="nl-NL"/>
              </w:rPr>
            </w:pPr>
          </w:p>
          <w:p w14:paraId="350D7A39" w14:textId="77777777" w:rsidR="00160C1D" w:rsidRDefault="00160C1D" w:rsidP="009E216D">
            <w:pPr>
              <w:pStyle w:val="TableParagraph"/>
              <w:tabs>
                <w:tab w:val="left" w:pos="1699"/>
                <w:tab w:val="left" w:pos="2897"/>
              </w:tabs>
              <w:spacing w:line="187" w:lineRule="exact"/>
              <w:ind w:left="502"/>
              <w:rPr>
                <w:sz w:val="18"/>
              </w:rPr>
            </w:pPr>
            <w:r>
              <w:rPr>
                <w:noProof/>
                <w:position w:val="-3"/>
                <w:sz w:val="18"/>
                <w:lang w:eastAsia="nl-NL"/>
              </w:rPr>
              <w:drawing>
                <wp:inline distT="0" distB="0" distL="0" distR="0" wp14:anchorId="53F6990F" wp14:editId="365AC811">
                  <wp:extent cx="119062" cy="119062"/>
                  <wp:effectExtent l="0" t="0" r="0" b="0"/>
                  <wp:docPr id="44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50.png"/>
                          <pic:cNvPicPr/>
                        </pic:nvPicPr>
                        <pic:blipFill>
                          <a:blip r:embed="rId55" cstate="print"/>
                          <a:stretch>
                            <a:fillRect/>
                          </a:stretch>
                        </pic:blipFill>
                        <pic:spPr>
                          <a:xfrm>
                            <a:off x="0" y="0"/>
                            <a:ext cx="119062" cy="119062"/>
                          </a:xfrm>
                          <a:prstGeom prst="rect">
                            <a:avLst/>
                          </a:prstGeom>
                        </pic:spPr>
                      </pic:pic>
                    </a:graphicData>
                  </a:graphic>
                </wp:inline>
              </w:drawing>
            </w:r>
            <w:r>
              <w:rPr>
                <w:position w:val="-3"/>
                <w:sz w:val="18"/>
              </w:rPr>
              <w:tab/>
            </w:r>
            <w:r w:rsidRPr="00DD537B">
              <w:rPr>
                <w:noProof/>
                <w:position w:val="-3"/>
                <w:sz w:val="18"/>
                <w:lang w:eastAsia="nl-NL"/>
              </w:rPr>
              <w:drawing>
                <wp:inline distT="0" distB="0" distL="0" distR="0" wp14:anchorId="53B9F211" wp14:editId="1F88515E">
                  <wp:extent cx="118871" cy="118872"/>
                  <wp:effectExtent l="0" t="0" r="0" b="0"/>
                  <wp:docPr id="10"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3"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4BA638CC" wp14:editId="42DDC60C">
                  <wp:extent cx="119062" cy="119062"/>
                  <wp:effectExtent l="0" t="0" r="0" b="0"/>
                  <wp:docPr id="45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52.png"/>
                          <pic:cNvPicPr/>
                        </pic:nvPicPr>
                        <pic:blipFill>
                          <a:blip r:embed="rId54"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6116B56C" w14:textId="77777777" w:rsidR="00160C1D" w:rsidRDefault="00160C1D" w:rsidP="009E216D">
            <w:pPr>
              <w:pStyle w:val="TableParagraph"/>
              <w:spacing w:before="8"/>
              <w:rPr>
                <w:b/>
                <w:sz w:val="7"/>
              </w:rPr>
            </w:pPr>
          </w:p>
          <w:p w14:paraId="3F3ACC79" w14:textId="77777777" w:rsidR="00160C1D" w:rsidRDefault="00160C1D" w:rsidP="009E216D">
            <w:pPr>
              <w:pStyle w:val="TableParagraph"/>
              <w:spacing w:line="187" w:lineRule="exact"/>
              <w:ind w:left="504"/>
              <w:rPr>
                <w:sz w:val="18"/>
              </w:rPr>
            </w:pPr>
            <w:r>
              <w:rPr>
                <w:noProof/>
                <w:position w:val="-3"/>
                <w:sz w:val="18"/>
                <w:lang w:eastAsia="nl-NL"/>
              </w:rPr>
              <w:drawing>
                <wp:inline distT="0" distB="0" distL="0" distR="0" wp14:anchorId="51038F54" wp14:editId="109E629C">
                  <wp:extent cx="119062" cy="119062"/>
                  <wp:effectExtent l="0" t="0" r="0" b="0"/>
                  <wp:docPr id="45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50.png"/>
                          <pic:cNvPicPr/>
                        </pic:nvPicPr>
                        <pic:blipFill>
                          <a:blip r:embed="rId55" cstate="print"/>
                          <a:stretch>
                            <a:fillRect/>
                          </a:stretch>
                        </pic:blipFill>
                        <pic:spPr>
                          <a:xfrm>
                            <a:off x="0" y="0"/>
                            <a:ext cx="119062" cy="119062"/>
                          </a:xfrm>
                          <a:prstGeom prst="rect">
                            <a:avLst/>
                          </a:prstGeom>
                        </pic:spPr>
                      </pic:pic>
                    </a:graphicData>
                  </a:graphic>
                </wp:inline>
              </w:drawing>
            </w:r>
          </w:p>
        </w:tc>
      </w:tr>
      <w:tr w:rsidR="00160C1D" w14:paraId="24943B81" w14:textId="77777777" w:rsidTr="009E216D">
        <w:trPr>
          <w:trHeight w:val="350"/>
        </w:trPr>
        <w:tc>
          <w:tcPr>
            <w:tcW w:w="5141" w:type="dxa"/>
            <w:tcBorders>
              <w:left w:val="nil"/>
            </w:tcBorders>
          </w:tcPr>
          <w:p w14:paraId="4E27794B" w14:textId="77777777" w:rsidR="00160C1D" w:rsidRPr="00160C1D" w:rsidRDefault="00160C1D" w:rsidP="009E216D">
            <w:pPr>
              <w:pStyle w:val="TableParagraph"/>
              <w:spacing w:before="59"/>
              <w:rPr>
                <w:sz w:val="18"/>
                <w:lang w:val="nl-NL"/>
              </w:rPr>
            </w:pPr>
            <w:r w:rsidRPr="00160C1D">
              <w:rPr>
                <w:b/>
                <w:w w:val="85"/>
                <w:sz w:val="18"/>
                <w:lang w:val="nl-NL"/>
              </w:rPr>
              <w:t xml:space="preserve">55 </w:t>
            </w:r>
            <w:r w:rsidRPr="00160C1D">
              <w:rPr>
                <w:w w:val="85"/>
                <w:sz w:val="18"/>
                <w:lang w:val="nl-NL"/>
              </w:rPr>
              <w:t>Kind krijgt paracetamol zonder</w:t>
            </w:r>
            <w:r w:rsidRPr="00160C1D">
              <w:rPr>
                <w:spacing w:val="-10"/>
                <w:w w:val="85"/>
                <w:sz w:val="18"/>
                <w:lang w:val="nl-NL"/>
              </w:rPr>
              <w:t xml:space="preserve"> </w:t>
            </w:r>
            <w:r w:rsidRPr="00160C1D">
              <w:rPr>
                <w:w w:val="85"/>
                <w:sz w:val="18"/>
                <w:lang w:val="nl-NL"/>
              </w:rPr>
              <w:t>diagnose</w:t>
            </w:r>
          </w:p>
        </w:tc>
        <w:tc>
          <w:tcPr>
            <w:tcW w:w="3603" w:type="dxa"/>
            <w:gridSpan w:val="3"/>
          </w:tcPr>
          <w:p w14:paraId="5B650C75" w14:textId="77777777" w:rsidR="00160C1D" w:rsidRPr="00160C1D" w:rsidRDefault="00160C1D" w:rsidP="009E216D">
            <w:pPr>
              <w:pStyle w:val="TableParagraph"/>
              <w:spacing w:before="8"/>
              <w:rPr>
                <w:b/>
                <w:sz w:val="7"/>
                <w:lang w:val="nl-NL"/>
              </w:rPr>
            </w:pPr>
          </w:p>
          <w:p w14:paraId="4E9BD904" w14:textId="77777777" w:rsidR="00160C1D" w:rsidRDefault="00160C1D" w:rsidP="009E216D">
            <w:pPr>
              <w:pStyle w:val="TableParagraph"/>
              <w:tabs>
                <w:tab w:val="left" w:pos="1699"/>
                <w:tab w:val="left" w:pos="2897"/>
              </w:tabs>
              <w:spacing w:line="187" w:lineRule="exact"/>
              <w:ind w:left="502"/>
              <w:rPr>
                <w:sz w:val="18"/>
              </w:rPr>
            </w:pPr>
            <w:r>
              <w:rPr>
                <w:noProof/>
                <w:position w:val="-3"/>
                <w:sz w:val="18"/>
                <w:lang w:eastAsia="nl-NL"/>
              </w:rPr>
              <w:drawing>
                <wp:inline distT="0" distB="0" distL="0" distR="0" wp14:anchorId="2739AD07" wp14:editId="6AAF9B6A">
                  <wp:extent cx="118871" cy="118872"/>
                  <wp:effectExtent l="0" t="0" r="0" b="0"/>
                  <wp:docPr id="45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53.png"/>
                          <pic:cNvPicPr/>
                        </pic:nvPicPr>
                        <pic:blipFill>
                          <a:blip r:embed="rId61" cstate="print"/>
                          <a:stretch>
                            <a:fillRect/>
                          </a:stretch>
                        </pic:blipFill>
                        <pic:spPr>
                          <a:xfrm>
                            <a:off x="0" y="0"/>
                            <a:ext cx="118871" cy="118872"/>
                          </a:xfrm>
                          <a:prstGeom prst="rect">
                            <a:avLst/>
                          </a:prstGeom>
                        </pic:spPr>
                      </pic:pic>
                    </a:graphicData>
                  </a:graphic>
                </wp:inline>
              </w:drawing>
            </w:r>
            <w:r>
              <w:rPr>
                <w:position w:val="-3"/>
                <w:sz w:val="18"/>
              </w:rPr>
              <w:tab/>
            </w:r>
            <w:r w:rsidRPr="00DD537B">
              <w:rPr>
                <w:noProof/>
                <w:position w:val="-3"/>
                <w:sz w:val="18"/>
                <w:lang w:eastAsia="nl-NL"/>
              </w:rPr>
              <w:drawing>
                <wp:inline distT="0" distB="0" distL="0" distR="0" wp14:anchorId="6DEA2259" wp14:editId="4A349F4D">
                  <wp:extent cx="118871" cy="118872"/>
                  <wp:effectExtent l="0" t="0" r="0" b="0"/>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3"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5FD02742" wp14:editId="4F7F0A75">
                  <wp:extent cx="118872" cy="118872"/>
                  <wp:effectExtent l="0" t="0" r="0" b="0"/>
                  <wp:docPr id="45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55.png"/>
                          <pic:cNvPicPr/>
                        </pic:nvPicPr>
                        <pic:blipFill>
                          <a:blip r:embed="rId57" cstate="print"/>
                          <a:stretch>
                            <a:fillRect/>
                          </a:stretch>
                        </pic:blipFill>
                        <pic:spPr>
                          <a:xfrm>
                            <a:off x="0" y="0"/>
                            <a:ext cx="118872" cy="118872"/>
                          </a:xfrm>
                          <a:prstGeom prst="rect">
                            <a:avLst/>
                          </a:prstGeom>
                        </pic:spPr>
                      </pic:pic>
                    </a:graphicData>
                  </a:graphic>
                </wp:inline>
              </w:drawing>
            </w:r>
          </w:p>
        </w:tc>
        <w:tc>
          <w:tcPr>
            <w:tcW w:w="1201" w:type="dxa"/>
            <w:tcBorders>
              <w:right w:val="nil"/>
            </w:tcBorders>
          </w:tcPr>
          <w:p w14:paraId="4BE1599A" w14:textId="77777777" w:rsidR="00160C1D" w:rsidRDefault="00160C1D" w:rsidP="009E216D">
            <w:pPr>
              <w:pStyle w:val="TableParagraph"/>
              <w:spacing w:before="8"/>
              <w:rPr>
                <w:b/>
                <w:sz w:val="7"/>
              </w:rPr>
            </w:pPr>
          </w:p>
          <w:p w14:paraId="1F37390C" w14:textId="77777777" w:rsidR="00160C1D" w:rsidRDefault="00160C1D" w:rsidP="009E216D">
            <w:pPr>
              <w:pStyle w:val="TableParagraph"/>
              <w:spacing w:line="187" w:lineRule="exact"/>
              <w:ind w:left="504"/>
              <w:rPr>
                <w:sz w:val="18"/>
              </w:rPr>
            </w:pPr>
            <w:r>
              <w:rPr>
                <w:noProof/>
                <w:position w:val="-3"/>
                <w:sz w:val="18"/>
                <w:lang w:eastAsia="nl-NL"/>
              </w:rPr>
              <w:drawing>
                <wp:inline distT="0" distB="0" distL="0" distR="0" wp14:anchorId="57C11187" wp14:editId="24CA5EE2">
                  <wp:extent cx="118871" cy="118872"/>
                  <wp:effectExtent l="0" t="0" r="0" b="0"/>
                  <wp:docPr id="46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56.png"/>
                          <pic:cNvPicPr/>
                        </pic:nvPicPr>
                        <pic:blipFill>
                          <a:blip r:embed="rId58" cstate="print"/>
                          <a:stretch>
                            <a:fillRect/>
                          </a:stretch>
                        </pic:blipFill>
                        <pic:spPr>
                          <a:xfrm>
                            <a:off x="0" y="0"/>
                            <a:ext cx="118871" cy="118872"/>
                          </a:xfrm>
                          <a:prstGeom prst="rect">
                            <a:avLst/>
                          </a:prstGeom>
                        </pic:spPr>
                      </pic:pic>
                    </a:graphicData>
                  </a:graphic>
                </wp:inline>
              </w:drawing>
            </w:r>
          </w:p>
        </w:tc>
      </w:tr>
    </w:tbl>
    <w:p w14:paraId="65BB9BE7" w14:textId="77777777" w:rsidR="00160C1D" w:rsidRDefault="00160C1D" w:rsidP="00160C1D">
      <w:pPr>
        <w:pStyle w:val="Plattetekst"/>
        <w:spacing w:before="4"/>
        <w:rPr>
          <w:sz w:val="20"/>
        </w:rPr>
      </w:pPr>
    </w:p>
    <w:p w14:paraId="788E4FEC" w14:textId="352624B7" w:rsidR="00A7362C" w:rsidRPr="000D1566" w:rsidRDefault="00A7362C" w:rsidP="00667432">
      <w:pPr>
        <w:pStyle w:val="Normaalweb"/>
        <w:numPr>
          <w:ilvl w:val="0"/>
          <w:numId w:val="63"/>
        </w:numPr>
        <w:spacing w:before="0" w:beforeAutospacing="0" w:after="0" w:afterAutospacing="0"/>
        <w:rPr>
          <w:rFonts w:asciiTheme="minorHAnsi" w:hAnsiTheme="minorHAnsi" w:cstheme="minorHAnsi"/>
          <w:b/>
          <w:bCs/>
          <w:color w:val="8CFF00"/>
          <w:sz w:val="28"/>
          <w:szCs w:val="28"/>
        </w:rPr>
      </w:pPr>
      <w:r w:rsidRPr="000D1566">
        <w:rPr>
          <w:rFonts w:asciiTheme="minorHAnsi" w:hAnsiTheme="minorHAnsi" w:cstheme="minorHAnsi"/>
          <w:b/>
          <w:bCs/>
          <w:color w:val="8CFF00"/>
          <w:sz w:val="28"/>
          <w:szCs w:val="28"/>
        </w:rPr>
        <w:t xml:space="preserve">Gezondheidsrisico’s ten gevolge van (het uitblijven van) medisch handelen </w:t>
      </w:r>
    </w:p>
    <w:p w14:paraId="069D1702" w14:textId="77777777" w:rsidR="00A7362C" w:rsidRPr="000D1566" w:rsidRDefault="00A7362C" w:rsidP="00A7362C">
      <w:pPr>
        <w:pStyle w:val="Normaalweb"/>
        <w:spacing w:before="0" w:beforeAutospacing="0" w:after="0" w:afterAutospacing="0"/>
        <w:rPr>
          <w:rFonts w:asciiTheme="minorHAnsi" w:hAnsiTheme="minorHAnsi" w:cstheme="minorHAnsi"/>
          <w:sz w:val="20"/>
          <w:szCs w:val="20"/>
        </w:rPr>
      </w:pPr>
    </w:p>
    <w:tbl>
      <w:tblPr>
        <w:tblStyle w:val="Tabelraster"/>
        <w:tblW w:w="0" w:type="auto"/>
        <w:tblLook w:val="04A0" w:firstRow="1" w:lastRow="0" w:firstColumn="1" w:lastColumn="0" w:noHBand="0" w:noVBand="1"/>
      </w:tblPr>
      <w:tblGrid>
        <w:gridCol w:w="4245"/>
        <w:gridCol w:w="4811"/>
      </w:tblGrid>
      <w:tr w:rsidR="00A7362C" w:rsidRPr="000D1566" w14:paraId="33FF8A75" w14:textId="77777777" w:rsidTr="009E216D">
        <w:trPr>
          <w:trHeight w:val="90"/>
        </w:trPr>
        <w:tc>
          <w:tcPr>
            <w:tcW w:w="9056" w:type="dxa"/>
            <w:gridSpan w:val="2"/>
          </w:tcPr>
          <w:p w14:paraId="53886E62" w14:textId="43041E85" w:rsidR="00A7362C" w:rsidRPr="000D1566" w:rsidRDefault="00A7362C" w:rsidP="00667432">
            <w:pPr>
              <w:pStyle w:val="Normaalweb"/>
              <w:numPr>
                <w:ilvl w:val="1"/>
                <w:numId w:val="2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krijgt medicatie verkeerd toegediend </w:t>
            </w:r>
          </w:p>
        </w:tc>
      </w:tr>
      <w:tr w:rsidR="00A7362C" w:rsidRPr="000D1566" w14:paraId="6743D786" w14:textId="77777777" w:rsidTr="009E216D">
        <w:tc>
          <w:tcPr>
            <w:tcW w:w="9056" w:type="dxa"/>
            <w:gridSpan w:val="2"/>
          </w:tcPr>
          <w:p w14:paraId="6D6F70B6" w14:textId="77777777" w:rsidR="00A7362C" w:rsidRPr="000D1566" w:rsidRDefault="00A7362C" w:rsidP="009E216D">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Wij geven kinderen hier nooit medicijnen op de opvang. Wanneer kinderen medicijnen nodig hebben, laten wij de ouders deze verstrekken.</w:t>
            </w:r>
          </w:p>
        </w:tc>
      </w:tr>
      <w:tr w:rsidR="00A7362C" w:rsidRPr="000D1566" w14:paraId="050257DE" w14:textId="77777777" w:rsidTr="009E216D">
        <w:tc>
          <w:tcPr>
            <w:tcW w:w="4245" w:type="dxa"/>
          </w:tcPr>
          <w:p w14:paraId="30B00E9D" w14:textId="77777777" w:rsidR="00A7362C" w:rsidRPr="000D1566" w:rsidRDefault="00A7362C" w:rsidP="009E216D">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6D2D7C31" w14:textId="77777777" w:rsidR="00A7362C" w:rsidRPr="000D1566" w:rsidRDefault="00A7362C" w:rsidP="009E216D">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A7362C" w:rsidRPr="000D1566" w14:paraId="17A860F1" w14:textId="77777777" w:rsidTr="009E216D">
        <w:trPr>
          <w:trHeight w:val="557"/>
        </w:trPr>
        <w:tc>
          <w:tcPr>
            <w:tcW w:w="4245" w:type="dxa"/>
          </w:tcPr>
          <w:p w14:paraId="45F1A110" w14:textId="77777777" w:rsidR="00A7362C" w:rsidRPr="000D1566" w:rsidRDefault="00A7362C" w:rsidP="009E216D">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61BCAC3E" w14:textId="77777777" w:rsidR="00A7362C" w:rsidRPr="000D1566" w:rsidRDefault="00A7362C" w:rsidP="009E216D">
            <w:pPr>
              <w:rPr>
                <w:rFonts w:asciiTheme="minorHAnsi" w:hAnsiTheme="minorHAnsi" w:cstheme="minorHAnsi"/>
                <w:sz w:val="22"/>
                <w:szCs w:val="22"/>
              </w:rPr>
            </w:pPr>
            <w:r w:rsidRPr="000D1566">
              <w:rPr>
                <w:rFonts w:asciiTheme="minorHAnsi" w:hAnsiTheme="minorHAnsi" w:cstheme="minorHAnsi"/>
                <w:sz w:val="22"/>
                <w:szCs w:val="22"/>
              </w:rPr>
              <w:t>Pedagogisch Beleidsplan</w:t>
            </w:r>
          </w:p>
          <w:p w14:paraId="1E28A0AA" w14:textId="77777777" w:rsidR="00A7362C" w:rsidRPr="000D1566" w:rsidRDefault="00A7362C" w:rsidP="009E216D">
            <w:pPr>
              <w:rPr>
                <w:rFonts w:asciiTheme="minorHAnsi" w:hAnsiTheme="minorHAnsi" w:cstheme="minorHAnsi"/>
                <w:sz w:val="22"/>
                <w:szCs w:val="22"/>
              </w:rPr>
            </w:pPr>
          </w:p>
        </w:tc>
      </w:tr>
    </w:tbl>
    <w:p w14:paraId="319BC675" w14:textId="77777777" w:rsidR="00A7362C" w:rsidRPr="000D1566" w:rsidRDefault="00A7362C" w:rsidP="00A7362C">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A7362C" w:rsidRPr="000D1566" w14:paraId="24A8031A" w14:textId="77777777" w:rsidTr="009E216D">
        <w:trPr>
          <w:trHeight w:val="90"/>
        </w:trPr>
        <w:tc>
          <w:tcPr>
            <w:tcW w:w="9056" w:type="dxa"/>
            <w:gridSpan w:val="2"/>
          </w:tcPr>
          <w:p w14:paraId="4019463A" w14:textId="2773687D" w:rsidR="00A7362C" w:rsidRPr="000D1566" w:rsidRDefault="00A7362C" w:rsidP="00667432">
            <w:pPr>
              <w:pStyle w:val="Normaalweb"/>
              <w:numPr>
                <w:ilvl w:val="1"/>
                <w:numId w:val="2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krijgt bedorven medicament toegediend </w:t>
            </w:r>
          </w:p>
        </w:tc>
      </w:tr>
      <w:tr w:rsidR="00A7362C" w:rsidRPr="000D1566" w14:paraId="78BA41F1" w14:textId="77777777" w:rsidTr="009E216D">
        <w:tc>
          <w:tcPr>
            <w:tcW w:w="9056" w:type="dxa"/>
            <w:gridSpan w:val="2"/>
          </w:tcPr>
          <w:p w14:paraId="5C8BC2BA" w14:textId="77777777" w:rsidR="00A7362C" w:rsidRPr="000D1566" w:rsidRDefault="00A7362C" w:rsidP="009E216D">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Wij geven kinderen hier nooit medicijnen op de opvang. Wanneer kinderen medicijnen nodig hebben, laten wij de ouders deze verstrekken.</w:t>
            </w:r>
          </w:p>
        </w:tc>
      </w:tr>
      <w:tr w:rsidR="00A7362C" w:rsidRPr="000D1566" w14:paraId="755A0BFC" w14:textId="77777777" w:rsidTr="009E216D">
        <w:tc>
          <w:tcPr>
            <w:tcW w:w="4245" w:type="dxa"/>
          </w:tcPr>
          <w:p w14:paraId="1C80BBBB" w14:textId="77777777" w:rsidR="00A7362C" w:rsidRPr="000D1566" w:rsidRDefault="00A7362C" w:rsidP="009E216D">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11AEAE1B" w14:textId="77777777" w:rsidR="00A7362C" w:rsidRPr="000D1566" w:rsidRDefault="00A7362C" w:rsidP="009E216D">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A7362C" w:rsidRPr="000D1566" w14:paraId="0CBB40FF" w14:textId="77777777" w:rsidTr="009E216D">
        <w:trPr>
          <w:trHeight w:val="557"/>
        </w:trPr>
        <w:tc>
          <w:tcPr>
            <w:tcW w:w="4245" w:type="dxa"/>
          </w:tcPr>
          <w:p w14:paraId="1A8ABC02" w14:textId="77777777" w:rsidR="00A7362C" w:rsidRPr="000D1566" w:rsidRDefault="00A7362C" w:rsidP="009E216D">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575B5D23" w14:textId="77777777" w:rsidR="00A7362C" w:rsidRPr="000D1566" w:rsidRDefault="00A7362C" w:rsidP="009E216D">
            <w:pPr>
              <w:rPr>
                <w:rFonts w:asciiTheme="minorHAnsi" w:hAnsiTheme="minorHAnsi" w:cstheme="minorHAnsi"/>
                <w:sz w:val="22"/>
                <w:szCs w:val="22"/>
              </w:rPr>
            </w:pPr>
            <w:r w:rsidRPr="000D1566">
              <w:rPr>
                <w:rFonts w:asciiTheme="minorHAnsi" w:hAnsiTheme="minorHAnsi" w:cstheme="minorHAnsi"/>
                <w:sz w:val="22"/>
                <w:szCs w:val="22"/>
              </w:rPr>
              <w:t>Pedagogisch Beleidsplan</w:t>
            </w:r>
          </w:p>
          <w:p w14:paraId="6710DB55" w14:textId="77777777" w:rsidR="00A7362C" w:rsidRPr="000D1566" w:rsidRDefault="00A7362C" w:rsidP="009E216D">
            <w:pPr>
              <w:rPr>
                <w:rFonts w:asciiTheme="minorHAnsi" w:hAnsiTheme="minorHAnsi" w:cstheme="minorHAnsi"/>
                <w:sz w:val="22"/>
                <w:szCs w:val="22"/>
              </w:rPr>
            </w:pPr>
          </w:p>
        </w:tc>
      </w:tr>
    </w:tbl>
    <w:p w14:paraId="06B92672" w14:textId="77777777" w:rsidR="00A7362C" w:rsidRPr="000D1566" w:rsidRDefault="00A7362C" w:rsidP="00A7362C">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A7362C" w:rsidRPr="000D1566" w14:paraId="3276C201" w14:textId="77777777" w:rsidTr="009E216D">
        <w:trPr>
          <w:trHeight w:val="90"/>
        </w:trPr>
        <w:tc>
          <w:tcPr>
            <w:tcW w:w="9056" w:type="dxa"/>
            <w:gridSpan w:val="2"/>
          </w:tcPr>
          <w:p w14:paraId="0804928C" w14:textId="32EEC5C4" w:rsidR="00A7362C" w:rsidRPr="000D1566" w:rsidRDefault="00A7362C" w:rsidP="00667432">
            <w:pPr>
              <w:pStyle w:val="Normaalweb"/>
              <w:numPr>
                <w:ilvl w:val="1"/>
                <w:numId w:val="2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krijgt paracetamol zonder diagnose </w:t>
            </w:r>
          </w:p>
        </w:tc>
      </w:tr>
      <w:tr w:rsidR="00A7362C" w:rsidRPr="000D1566" w14:paraId="32D86F70" w14:textId="77777777" w:rsidTr="009E216D">
        <w:tc>
          <w:tcPr>
            <w:tcW w:w="9056" w:type="dxa"/>
            <w:gridSpan w:val="2"/>
          </w:tcPr>
          <w:p w14:paraId="10FD5C3C" w14:textId="77777777" w:rsidR="00A7362C" w:rsidRPr="000D1566" w:rsidRDefault="00A7362C" w:rsidP="009E216D">
            <w:pPr>
              <w:pStyle w:val="Normaalweb"/>
              <w:spacing w:before="0" w:beforeAutospacing="0" w:after="0" w:afterAutospacing="0"/>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Wij houden de richtlijnen van het RIVM aan</w:t>
            </w:r>
          </w:p>
          <w:p w14:paraId="62C8224A" w14:textId="77777777" w:rsidR="00A7362C" w:rsidRPr="000D1566" w:rsidRDefault="00A7362C" w:rsidP="009E216D">
            <w:pPr>
              <w:pStyle w:val="Normaalweb"/>
              <w:spacing w:before="0" w:beforeAutospacing="0" w:after="0" w:afterAutospacing="0"/>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Wij geven kinderen hier nooit medicijnen op de opvang. Wanneer kinderen medicijnen nodig hebben, laten wij de ouders deze verstrekken.</w:t>
            </w:r>
          </w:p>
        </w:tc>
      </w:tr>
      <w:tr w:rsidR="00A7362C" w:rsidRPr="000D1566" w14:paraId="6153BC91" w14:textId="77777777" w:rsidTr="009E216D">
        <w:tc>
          <w:tcPr>
            <w:tcW w:w="4245" w:type="dxa"/>
          </w:tcPr>
          <w:p w14:paraId="3437ED83" w14:textId="77777777" w:rsidR="00A7362C" w:rsidRPr="000D1566" w:rsidRDefault="00A7362C" w:rsidP="009E216D">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609F7B8D" w14:textId="77777777" w:rsidR="00A7362C" w:rsidRPr="000D1566" w:rsidRDefault="00A7362C" w:rsidP="009E216D">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A7362C" w:rsidRPr="000D1566" w14:paraId="337D6FFF" w14:textId="77777777" w:rsidTr="009E216D">
        <w:trPr>
          <w:trHeight w:val="557"/>
        </w:trPr>
        <w:tc>
          <w:tcPr>
            <w:tcW w:w="4245" w:type="dxa"/>
          </w:tcPr>
          <w:p w14:paraId="6475F98A" w14:textId="77777777" w:rsidR="00A7362C" w:rsidRPr="000D1566" w:rsidRDefault="00A7362C" w:rsidP="009E216D">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1CF30E6F" w14:textId="77777777" w:rsidR="00A7362C" w:rsidRPr="000D1566" w:rsidRDefault="00A7362C" w:rsidP="009E216D">
            <w:pPr>
              <w:rPr>
                <w:rFonts w:asciiTheme="minorHAnsi" w:hAnsiTheme="minorHAnsi" w:cstheme="minorHAnsi"/>
                <w:sz w:val="22"/>
                <w:szCs w:val="22"/>
              </w:rPr>
            </w:pPr>
            <w:r w:rsidRPr="000D1566">
              <w:rPr>
                <w:rFonts w:asciiTheme="minorHAnsi" w:hAnsiTheme="minorHAnsi" w:cstheme="minorHAnsi"/>
                <w:sz w:val="22"/>
                <w:szCs w:val="22"/>
              </w:rPr>
              <w:t>Hygiënerichtlijnen voor kinderdagverblijven, peuterspeelzalen en buitenschoolse opvang</w:t>
            </w:r>
          </w:p>
        </w:tc>
      </w:tr>
    </w:tbl>
    <w:p w14:paraId="6E3E61E6" w14:textId="77777777" w:rsidR="00A7362C" w:rsidRPr="000D1566" w:rsidRDefault="00A7362C" w:rsidP="00A7362C">
      <w:pPr>
        <w:rPr>
          <w:rFonts w:asciiTheme="minorHAnsi" w:hAnsiTheme="minorHAnsi" w:cstheme="minorHAnsi"/>
          <w:sz w:val="22"/>
          <w:szCs w:val="22"/>
        </w:rPr>
      </w:pPr>
    </w:p>
    <w:p w14:paraId="6958D72A" w14:textId="77777777" w:rsidR="00160C1D" w:rsidRDefault="00160C1D" w:rsidP="00160C1D">
      <w:pPr>
        <w:pStyle w:val="Plattetekst"/>
        <w:spacing w:before="4"/>
        <w:rPr>
          <w:sz w:val="20"/>
        </w:rPr>
      </w:pPr>
    </w:p>
    <w:p w14:paraId="0B0110D9" w14:textId="15587A26" w:rsidR="00160C1D" w:rsidRDefault="00160C1D"/>
    <w:p w14:paraId="7E52AFB6" w14:textId="452BC3E4" w:rsidR="00A7362C" w:rsidRDefault="00A7362C"/>
    <w:p w14:paraId="3B06D586" w14:textId="103A4B67" w:rsidR="00A7362C" w:rsidRDefault="00A7362C"/>
    <w:p w14:paraId="276B5A1A" w14:textId="5C6C6D50" w:rsidR="00A7362C" w:rsidRDefault="00A7362C"/>
    <w:p w14:paraId="46AA760C" w14:textId="147F77FD" w:rsidR="00A7362C" w:rsidRDefault="00A7362C"/>
    <w:p w14:paraId="792ADF47" w14:textId="7CC493BC" w:rsidR="00A7362C" w:rsidRDefault="00A7362C"/>
    <w:p w14:paraId="1C6497B3" w14:textId="5A1C6001" w:rsidR="00A7362C" w:rsidRDefault="00A7362C"/>
    <w:p w14:paraId="0D9BE620" w14:textId="30D81259" w:rsidR="00A7362C" w:rsidRDefault="00A7362C"/>
    <w:p w14:paraId="6C44A710" w14:textId="1FF84118" w:rsidR="00A7362C" w:rsidRDefault="00A7362C"/>
    <w:p w14:paraId="11E60692" w14:textId="4096C224" w:rsidR="004F7628" w:rsidRDefault="004F7628"/>
    <w:p w14:paraId="7CE4B82A" w14:textId="77777777" w:rsidR="00891BC7" w:rsidRPr="000D1566" w:rsidRDefault="00891BC7" w:rsidP="00891BC7">
      <w:pPr>
        <w:pStyle w:val="Kop2"/>
      </w:pPr>
      <w:bookmarkStart w:id="166" w:name="_Toc86146525"/>
      <w:bookmarkStart w:id="167" w:name="_Toc88123332"/>
      <w:r w:rsidRPr="000D1566">
        <w:lastRenderedPageBreak/>
        <w:t>Rapport van Veiligheid</w:t>
      </w:r>
      <w:bookmarkEnd w:id="166"/>
      <w:bookmarkEnd w:id="167"/>
    </w:p>
    <w:p w14:paraId="6D7A0FE7" w14:textId="77777777" w:rsidR="00891BC7" w:rsidRPr="000D1566" w:rsidRDefault="00891BC7" w:rsidP="00891BC7">
      <w:pPr>
        <w:rPr>
          <w:rFonts w:asciiTheme="minorHAnsi" w:hAnsiTheme="minorHAnsi" w:cstheme="minorHAnsi"/>
        </w:rPr>
      </w:pPr>
      <w:r w:rsidRPr="000D1566">
        <w:rPr>
          <w:rFonts w:asciiTheme="minorHAnsi" w:hAnsiTheme="minorHAnsi" w:cstheme="minorHAnsi"/>
        </w:rPr>
        <w:t xml:space="preserve">Deadline: </w:t>
      </w:r>
      <w:r w:rsidRPr="000D1566">
        <w:rPr>
          <w:rFonts w:asciiTheme="minorHAnsi" w:hAnsiTheme="minorHAnsi" w:cstheme="minorHAnsi"/>
        </w:rPr>
        <w:tab/>
      </w:r>
      <w:r>
        <w:rPr>
          <w:rFonts w:asciiTheme="minorHAnsi" w:hAnsiTheme="minorHAnsi" w:cstheme="minorHAnsi"/>
        </w:rPr>
        <w:t>30 november 2021</w:t>
      </w:r>
    </w:p>
    <w:p w14:paraId="7EC0F970" w14:textId="77777777" w:rsidR="00891BC7" w:rsidRDefault="00891BC7" w:rsidP="00891BC7">
      <w:pPr>
        <w:rPr>
          <w:rFonts w:asciiTheme="minorHAnsi" w:hAnsiTheme="minorHAnsi" w:cstheme="minorHAnsi"/>
        </w:rPr>
      </w:pPr>
      <w:r w:rsidRPr="000D1566">
        <w:rPr>
          <w:rFonts w:asciiTheme="minorHAnsi" w:hAnsiTheme="minorHAnsi" w:cstheme="minorHAnsi"/>
        </w:rPr>
        <w:t xml:space="preserve">Afgerond: </w:t>
      </w:r>
      <w:r>
        <w:rPr>
          <w:rFonts w:asciiTheme="minorHAnsi" w:hAnsiTheme="minorHAnsi" w:cstheme="minorHAnsi"/>
        </w:rPr>
        <w:tab/>
        <w:t>17 november 2021</w:t>
      </w:r>
    </w:p>
    <w:p w14:paraId="4C2E4CE0" w14:textId="77777777" w:rsidR="00891BC7" w:rsidRDefault="00891BC7" w:rsidP="00891BC7">
      <w:pPr>
        <w:rPr>
          <w:rFonts w:asciiTheme="minorHAnsi" w:hAnsiTheme="minorHAnsi" w:cstheme="minorHAnsi"/>
        </w:rPr>
      </w:pPr>
    </w:p>
    <w:bookmarkStart w:id="168" w:name="_Toc86146526"/>
    <w:bookmarkStart w:id="169" w:name="_Toc88123333"/>
    <w:bookmarkStart w:id="170" w:name="_Toc54909085"/>
    <w:p w14:paraId="27480BB6" w14:textId="77777777" w:rsidR="00891BC7" w:rsidRDefault="00891BC7" w:rsidP="00891BC7">
      <w:pPr>
        <w:pStyle w:val="Kop3"/>
        <w:spacing w:before="104"/>
      </w:pPr>
      <w:r>
        <w:rPr>
          <w:noProof/>
        </w:rPr>
        <mc:AlternateContent>
          <mc:Choice Requires="wps">
            <w:drawing>
              <wp:anchor distT="0" distB="0" distL="114300" distR="114300" simplePos="0" relativeHeight="251671552" behindDoc="1" locked="0" layoutInCell="1" allowOverlap="1" wp14:anchorId="673E21D6" wp14:editId="55A4ECED">
                <wp:simplePos x="0" y="0"/>
                <wp:positionH relativeFrom="page">
                  <wp:posOffset>2768600</wp:posOffset>
                </wp:positionH>
                <wp:positionV relativeFrom="paragraph">
                  <wp:posOffset>640080</wp:posOffset>
                </wp:positionV>
                <wp:extent cx="4041775" cy="98425"/>
                <wp:effectExtent l="0" t="0" r="9525" b="3175"/>
                <wp:wrapNone/>
                <wp:docPr id="18"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41775"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69B21" w14:textId="77777777" w:rsidR="00891BC7" w:rsidRDefault="00891BC7" w:rsidP="00891BC7">
                            <w:pPr>
                              <w:tabs>
                                <w:tab w:val="left" w:pos="952"/>
                                <w:tab w:val="left" w:pos="1887"/>
                                <w:tab w:val="left" w:pos="3207"/>
                                <w:tab w:val="left" w:pos="4099"/>
                                <w:tab w:val="left" w:pos="5344"/>
                              </w:tabs>
                              <w:spacing w:before="3"/>
                              <w:rPr>
                                <w:b/>
                                <w:sz w:val="13"/>
                              </w:rPr>
                            </w:pPr>
                            <w:r>
                              <w:rPr>
                                <w:b/>
                                <w:w w:val="90"/>
                                <w:sz w:val="13"/>
                              </w:rPr>
                              <w:t>uitgesloten</w:t>
                            </w:r>
                            <w:r>
                              <w:rPr>
                                <w:b/>
                                <w:w w:val="90"/>
                                <w:sz w:val="13"/>
                              </w:rPr>
                              <w:tab/>
                              <w:t>groot(A)</w:t>
                            </w:r>
                            <w:r>
                              <w:rPr>
                                <w:b/>
                                <w:w w:val="90"/>
                                <w:sz w:val="13"/>
                              </w:rPr>
                              <w:tab/>
                            </w:r>
                            <w:r>
                              <w:rPr>
                                <w:b/>
                                <w:w w:val="95"/>
                                <w:sz w:val="13"/>
                              </w:rPr>
                              <w:t>klein</w:t>
                            </w:r>
                            <w:r>
                              <w:rPr>
                                <w:b/>
                                <w:spacing w:val="-18"/>
                                <w:w w:val="95"/>
                                <w:sz w:val="13"/>
                              </w:rPr>
                              <w:t xml:space="preserve"> </w:t>
                            </w:r>
                            <w:r>
                              <w:rPr>
                                <w:b/>
                                <w:w w:val="95"/>
                                <w:sz w:val="13"/>
                              </w:rPr>
                              <w:t>(B)</w:t>
                            </w:r>
                            <w:r>
                              <w:rPr>
                                <w:b/>
                                <w:w w:val="95"/>
                                <w:sz w:val="13"/>
                              </w:rPr>
                              <w:tab/>
                            </w:r>
                            <w:r>
                              <w:rPr>
                                <w:b/>
                                <w:w w:val="90"/>
                                <w:sz w:val="13"/>
                              </w:rPr>
                              <w:t>groot(1)</w:t>
                            </w:r>
                            <w:r>
                              <w:rPr>
                                <w:b/>
                                <w:w w:val="90"/>
                                <w:sz w:val="13"/>
                              </w:rPr>
                              <w:tab/>
                            </w:r>
                            <w:r>
                              <w:rPr>
                                <w:b/>
                                <w:w w:val="95"/>
                                <w:sz w:val="13"/>
                              </w:rPr>
                              <w:t>klein</w:t>
                            </w:r>
                            <w:r>
                              <w:rPr>
                                <w:b/>
                                <w:spacing w:val="-21"/>
                                <w:w w:val="95"/>
                                <w:sz w:val="13"/>
                              </w:rPr>
                              <w:t xml:space="preserve"> </w:t>
                            </w:r>
                            <w:r>
                              <w:rPr>
                                <w:b/>
                                <w:w w:val="95"/>
                                <w:sz w:val="13"/>
                              </w:rPr>
                              <w:t>(2)</w:t>
                            </w:r>
                            <w:r>
                              <w:rPr>
                                <w:b/>
                                <w:w w:val="95"/>
                                <w:sz w:val="13"/>
                              </w:rPr>
                              <w:tab/>
                              <w:t>A1   A 2   B 1</w:t>
                            </w:r>
                            <w:r>
                              <w:rPr>
                                <w:b/>
                                <w:spacing w:val="36"/>
                                <w:w w:val="95"/>
                                <w:sz w:val="13"/>
                              </w:rPr>
                              <w:t xml:space="preserve"> </w:t>
                            </w:r>
                            <w:r>
                              <w:rPr>
                                <w:b/>
                                <w:w w:val="95"/>
                                <w:sz w:val="13"/>
                              </w:rPr>
                              <w:t>B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3E21D6" id="_x0000_t202" coordsize="21600,21600" o:spt="202" path="m,l,21600r21600,l21600,xe">
                <v:stroke joinstyle="miter"/>
                <v:path gradientshapeok="t" o:connecttype="rect"/>
              </v:shapetype>
              <v:shape id="Text Box 625" o:spid="_x0000_s1026" type="#_x0000_t202" style="position:absolute;margin-left:218pt;margin-top:50.4pt;width:318.25pt;height:7.7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" filled="f" stroked="f">
                <v:path arrowok="t"/>
                <v:textbox inset="0,0,0,0">
                  <w:txbxContent>
                    <w:p w14:paraId="59169B21" w14:textId="77777777" w:rsidR="00891BC7" w:rsidRDefault="00891BC7" w:rsidP="00891BC7">
                      <w:pPr>
                        <w:tabs>
                          <w:tab w:val="left" w:pos="952"/>
                          <w:tab w:val="left" w:pos="1887"/>
                          <w:tab w:val="left" w:pos="3207"/>
                          <w:tab w:val="left" w:pos="4099"/>
                          <w:tab w:val="left" w:pos="5344"/>
                        </w:tabs>
                        <w:spacing w:before="3"/>
                        <w:rPr>
                          <w:b/>
                          <w:sz w:val="13"/>
                        </w:rPr>
                      </w:pPr>
                      <w:r>
                        <w:rPr>
                          <w:b/>
                          <w:w w:val="90"/>
                          <w:sz w:val="13"/>
                        </w:rPr>
                        <w:t>uitgesloten</w:t>
                      </w:r>
                      <w:r>
                        <w:rPr>
                          <w:b/>
                          <w:w w:val="90"/>
                          <w:sz w:val="13"/>
                        </w:rPr>
                        <w:tab/>
                        <w:t>groot(A)</w:t>
                      </w:r>
                      <w:r>
                        <w:rPr>
                          <w:b/>
                          <w:w w:val="90"/>
                          <w:sz w:val="13"/>
                        </w:rPr>
                        <w:tab/>
                      </w:r>
                      <w:r>
                        <w:rPr>
                          <w:b/>
                          <w:w w:val="95"/>
                          <w:sz w:val="13"/>
                        </w:rPr>
                        <w:t>klein</w:t>
                      </w:r>
                      <w:r>
                        <w:rPr>
                          <w:b/>
                          <w:spacing w:val="-18"/>
                          <w:w w:val="95"/>
                          <w:sz w:val="13"/>
                        </w:rPr>
                        <w:t xml:space="preserve"> </w:t>
                      </w:r>
                      <w:r>
                        <w:rPr>
                          <w:b/>
                          <w:w w:val="95"/>
                          <w:sz w:val="13"/>
                        </w:rPr>
                        <w:t>(B)</w:t>
                      </w:r>
                      <w:r>
                        <w:rPr>
                          <w:b/>
                          <w:w w:val="95"/>
                          <w:sz w:val="13"/>
                        </w:rPr>
                        <w:tab/>
                      </w:r>
                      <w:r>
                        <w:rPr>
                          <w:b/>
                          <w:w w:val="90"/>
                          <w:sz w:val="13"/>
                        </w:rPr>
                        <w:t>groot(1)</w:t>
                      </w:r>
                      <w:r>
                        <w:rPr>
                          <w:b/>
                          <w:w w:val="90"/>
                          <w:sz w:val="13"/>
                        </w:rPr>
                        <w:tab/>
                      </w:r>
                      <w:r>
                        <w:rPr>
                          <w:b/>
                          <w:w w:val="95"/>
                          <w:sz w:val="13"/>
                        </w:rPr>
                        <w:t>klein</w:t>
                      </w:r>
                      <w:r>
                        <w:rPr>
                          <w:b/>
                          <w:spacing w:val="-21"/>
                          <w:w w:val="95"/>
                          <w:sz w:val="13"/>
                        </w:rPr>
                        <w:t xml:space="preserve"> </w:t>
                      </w:r>
                      <w:r>
                        <w:rPr>
                          <w:b/>
                          <w:w w:val="95"/>
                          <w:sz w:val="13"/>
                        </w:rPr>
                        <w:t>(2)</w:t>
                      </w:r>
                      <w:r>
                        <w:rPr>
                          <w:b/>
                          <w:w w:val="95"/>
                          <w:sz w:val="13"/>
                        </w:rPr>
                        <w:tab/>
                        <w:t>A1   A 2   B 1</w:t>
                      </w:r>
                      <w:r>
                        <w:rPr>
                          <w:b/>
                          <w:spacing w:val="36"/>
                          <w:w w:val="95"/>
                          <w:sz w:val="13"/>
                        </w:rPr>
                        <w:t xml:space="preserve"> </w:t>
                      </w:r>
                      <w:r>
                        <w:rPr>
                          <w:b/>
                          <w:w w:val="95"/>
                          <w:sz w:val="13"/>
                        </w:rPr>
                        <w:t>B 2</w:t>
                      </w:r>
                    </w:p>
                  </w:txbxContent>
                </v:textbox>
                <w10:wrap anchorx="page"/>
              </v:shape>
            </w:pict>
          </mc:Fallback>
        </mc:AlternateContent>
      </w:r>
      <w:r>
        <w:rPr>
          <w:noProof/>
        </w:rPr>
        <mc:AlternateContent>
          <mc:Choice Requires="wpg">
            <w:drawing>
              <wp:anchor distT="0" distB="0" distL="114300" distR="114300" simplePos="0" relativeHeight="251670528" behindDoc="0" locked="0" layoutInCell="1" allowOverlap="1" wp14:anchorId="3322264D" wp14:editId="40242885">
                <wp:simplePos x="0" y="0"/>
                <wp:positionH relativeFrom="page">
                  <wp:posOffset>6450330</wp:posOffset>
                </wp:positionH>
                <wp:positionV relativeFrom="paragraph">
                  <wp:posOffset>-46990</wp:posOffset>
                </wp:positionV>
                <wp:extent cx="463550" cy="401320"/>
                <wp:effectExtent l="0" t="0" r="6350" b="5080"/>
                <wp:wrapNone/>
                <wp:docPr id="19"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50" cy="401320"/>
                          <a:chOff x="10158" y="-74"/>
                          <a:chExt cx="730" cy="632"/>
                        </a:xfrm>
                      </wpg:grpSpPr>
                      <wps:wsp>
                        <wps:cNvPr id="21" name="Freeform 624"/>
                        <wps:cNvSpPr>
                          <a:spLocks/>
                        </wps:cNvSpPr>
                        <wps:spPr bwMode="auto">
                          <a:xfrm>
                            <a:off x="10184" y="-48"/>
                            <a:ext cx="677" cy="579"/>
                          </a:xfrm>
                          <a:custGeom>
                            <a:avLst/>
                            <a:gdLst>
                              <a:gd name="T0" fmla="+- 0 10523 10185"/>
                              <a:gd name="T1" fmla="*/ T0 w 677"/>
                              <a:gd name="T2" fmla="+- 0 -47 -47"/>
                              <a:gd name="T3" fmla="*/ -47 h 579"/>
                              <a:gd name="T4" fmla="+- 0 10694 10185"/>
                              <a:gd name="T5" fmla="*/ T4 w 677"/>
                              <a:gd name="T6" fmla="+- 0 241 -47"/>
                              <a:gd name="T7" fmla="*/ 241 h 579"/>
                              <a:gd name="T8" fmla="+- 0 10861 10185"/>
                              <a:gd name="T9" fmla="*/ T8 w 677"/>
                              <a:gd name="T10" fmla="+- 0 531 -47"/>
                              <a:gd name="T11" fmla="*/ 531 h 579"/>
                              <a:gd name="T12" fmla="+- 0 10185 10185"/>
                              <a:gd name="T13" fmla="*/ T12 w 677"/>
                              <a:gd name="T14" fmla="+- 0 531 -47"/>
                              <a:gd name="T15" fmla="*/ 531 h 579"/>
                              <a:gd name="T16" fmla="+- 0 10352 10185"/>
                              <a:gd name="T17" fmla="*/ T16 w 677"/>
                              <a:gd name="T18" fmla="+- 0 241 -47"/>
                              <a:gd name="T19" fmla="*/ 241 h 579"/>
                              <a:gd name="T20" fmla="+- 0 10523 10185"/>
                              <a:gd name="T21" fmla="*/ T20 w 677"/>
                              <a:gd name="T22" fmla="+- 0 -47 -47"/>
                              <a:gd name="T23" fmla="*/ -47 h 579"/>
                            </a:gdLst>
                            <a:ahLst/>
                            <a:cxnLst>
                              <a:cxn ang="0">
                                <a:pos x="T1" y="T3"/>
                              </a:cxn>
                              <a:cxn ang="0">
                                <a:pos x="T5" y="T7"/>
                              </a:cxn>
                              <a:cxn ang="0">
                                <a:pos x="T9" y="T11"/>
                              </a:cxn>
                              <a:cxn ang="0">
                                <a:pos x="T13" y="T15"/>
                              </a:cxn>
                              <a:cxn ang="0">
                                <a:pos x="T17" y="T19"/>
                              </a:cxn>
                              <a:cxn ang="0">
                                <a:pos x="T21" y="T23"/>
                              </a:cxn>
                            </a:cxnLst>
                            <a:rect l="0" t="0" r="r" b="b"/>
                            <a:pathLst>
                              <a:path w="677" h="579">
                                <a:moveTo>
                                  <a:pt x="338" y="0"/>
                                </a:moveTo>
                                <a:lnTo>
                                  <a:pt x="509" y="288"/>
                                </a:lnTo>
                                <a:lnTo>
                                  <a:pt x="676" y="578"/>
                                </a:lnTo>
                                <a:lnTo>
                                  <a:pt x="0" y="578"/>
                                </a:lnTo>
                                <a:lnTo>
                                  <a:pt x="167" y="288"/>
                                </a:lnTo>
                                <a:lnTo>
                                  <a:pt x="338" y="0"/>
                                </a:lnTo>
                                <a:close/>
                              </a:path>
                            </a:pathLst>
                          </a:custGeom>
                          <a:noFill/>
                          <a:ln w="33739">
                            <a:solidFill>
                              <a:srgbClr val="BF24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 name="Picture 623"/>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10401" y="175"/>
                            <a:ext cx="239"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FCF701" id="Group 622" o:spid="_x0000_s1026" style="position:absolute;margin-left:507.9pt;margin-top:-3.7pt;width:36.5pt;height:31.6pt;z-index:251670528;mso-position-horizontal-relative:page" coordorigin="10158,-74" coordsize="730,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">
                <v:shape id="Freeform 624" o:spid="_x0000_s1027" style="position:absolute;left:10184;top:-48;width:677;height:579;visibility:visible;mso-wrap-style:square;v-text-anchor:top" coordsize="67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" path="m338,l509,288,676,578,,578,167,288,338,xe" filled="f" strokecolor="#bf2426" strokeweight=".93719mm">
                  <v:path arrowok="t" o:connecttype="custom" o:connectlocs="338,-47;509,241;676,531;0,531;167,241;338,-47" o:connectangles="0,0,0,0,0,0"/>
                </v:shape>
                <v:shape id="Picture 623" o:spid="_x0000_s1028" type="#_x0000_t75" style="position:absolute;left:10401;top:175;width:239;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">
                  <v:imagedata r:id="rId63" o:title=""/>
                  <v:path arrowok="t"/>
                  <o:lock v:ext="edit" aspectratio="f"/>
                </v:shape>
                <w10:wrap anchorx="page"/>
              </v:group>
            </w:pict>
          </mc:Fallback>
        </mc:AlternateContent>
      </w:r>
      <w:r>
        <w:rPr>
          <w:color w:val="9EC837"/>
          <w:w w:val="110"/>
        </w:rPr>
        <w:t>Entree</w:t>
      </w:r>
      <w:bookmarkEnd w:id="168"/>
      <w:bookmarkEnd w:id="169"/>
    </w:p>
    <w:p w14:paraId="11F612E5" w14:textId="77777777" w:rsidR="00891BC7" w:rsidRDefault="00891BC7" w:rsidP="00891BC7">
      <w:pPr>
        <w:pStyle w:val="Plattetekst"/>
        <w:spacing w:before="6" w:after="1"/>
        <w:rPr>
          <w:b/>
          <w:sz w:val="27"/>
        </w:rPr>
      </w:pPr>
    </w:p>
    <w:tbl>
      <w:tblPr>
        <w:tblStyle w:val="TableNormal"/>
        <w:tblW w:w="9986"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44"/>
        <w:gridCol w:w="787"/>
        <w:gridCol w:w="909"/>
        <w:gridCol w:w="841"/>
        <w:gridCol w:w="1068"/>
        <w:gridCol w:w="1205"/>
        <w:gridCol w:w="1215"/>
        <w:gridCol w:w="456"/>
        <w:gridCol w:w="288"/>
        <w:gridCol w:w="263"/>
        <w:gridCol w:w="510"/>
      </w:tblGrid>
      <w:tr w:rsidR="00891BC7" w14:paraId="742875E2" w14:textId="77777777" w:rsidTr="009E216D">
        <w:trPr>
          <w:trHeight w:val="204"/>
        </w:trPr>
        <w:tc>
          <w:tcPr>
            <w:tcW w:w="3231" w:type="dxa"/>
            <w:gridSpan w:val="2"/>
            <w:tcBorders>
              <w:top w:val="nil"/>
              <w:left w:val="nil"/>
            </w:tcBorders>
          </w:tcPr>
          <w:p w14:paraId="283FA380" w14:textId="77777777" w:rsidR="00891BC7" w:rsidRPr="008C3DE4" w:rsidRDefault="00891BC7" w:rsidP="009E216D">
            <w:pPr>
              <w:pStyle w:val="TableParagraph"/>
              <w:tabs>
                <w:tab w:val="left" w:pos="1399"/>
              </w:tabs>
              <w:spacing w:line="185" w:lineRule="exact"/>
              <w:ind w:left="36"/>
              <w:rPr>
                <w:b/>
                <w:sz w:val="14"/>
                <w:lang w:val="nl-NL"/>
              </w:rPr>
            </w:pPr>
            <w:r w:rsidRPr="008C3DE4">
              <w:rPr>
                <w:b/>
                <w:w w:val="90"/>
                <w:sz w:val="15"/>
                <w:lang w:val="nl-NL"/>
              </w:rPr>
              <w:t>SOORT</w:t>
            </w:r>
            <w:r w:rsidRPr="008C3DE4">
              <w:rPr>
                <w:b/>
                <w:spacing w:val="-22"/>
                <w:w w:val="90"/>
                <w:sz w:val="15"/>
                <w:lang w:val="nl-NL"/>
              </w:rPr>
              <w:t xml:space="preserve"> </w:t>
            </w:r>
            <w:r w:rsidRPr="008C3DE4">
              <w:rPr>
                <w:b/>
                <w:w w:val="90"/>
                <w:sz w:val="15"/>
                <w:lang w:val="nl-NL"/>
              </w:rPr>
              <w:t>ONGEVAL</w:t>
            </w:r>
            <w:r w:rsidRPr="008C3DE4">
              <w:rPr>
                <w:b/>
                <w:w w:val="90"/>
                <w:sz w:val="15"/>
                <w:lang w:val="nl-NL"/>
              </w:rPr>
              <w:tab/>
            </w:r>
            <w:r>
              <w:rPr>
                <w:rFonts w:ascii="Calibri" w:hAnsi="Calibri"/>
                <w:color w:val="BF2426"/>
                <w:spacing w:val="-2"/>
                <w:w w:val="95"/>
                <w:sz w:val="20"/>
              </w:rPr>
              <w:t></w:t>
            </w:r>
            <w:r w:rsidRPr="008C3DE4">
              <w:rPr>
                <w:rFonts w:ascii="Calibri" w:hAnsi="Calibri"/>
                <w:color w:val="BF2426"/>
                <w:spacing w:val="-13"/>
                <w:w w:val="95"/>
                <w:sz w:val="20"/>
                <w:lang w:val="nl-NL"/>
              </w:rPr>
              <w:t xml:space="preserve"> </w:t>
            </w:r>
            <w:r w:rsidRPr="008C3DE4">
              <w:rPr>
                <w:b/>
                <w:color w:val="BF2426"/>
                <w:spacing w:val="-2"/>
                <w:w w:val="95"/>
                <w:sz w:val="14"/>
                <w:lang w:val="nl-NL"/>
              </w:rPr>
              <w:t>Veel</w:t>
            </w:r>
            <w:r w:rsidRPr="008C3DE4">
              <w:rPr>
                <w:b/>
                <w:color w:val="BF2426"/>
                <w:spacing w:val="-15"/>
                <w:w w:val="95"/>
                <w:sz w:val="14"/>
                <w:lang w:val="nl-NL"/>
              </w:rPr>
              <w:t xml:space="preserve"> </w:t>
            </w:r>
            <w:r w:rsidRPr="008C3DE4">
              <w:rPr>
                <w:b/>
                <w:color w:val="BF2426"/>
                <w:spacing w:val="-2"/>
                <w:w w:val="95"/>
                <w:sz w:val="14"/>
                <w:lang w:val="nl-NL"/>
              </w:rPr>
              <w:t>voorkomend</w:t>
            </w:r>
            <w:r w:rsidRPr="008C3DE4">
              <w:rPr>
                <w:b/>
                <w:color w:val="BF2426"/>
                <w:spacing w:val="-15"/>
                <w:w w:val="95"/>
                <w:sz w:val="14"/>
                <w:lang w:val="nl-NL"/>
              </w:rPr>
              <w:t xml:space="preserve"> </w:t>
            </w:r>
            <w:r w:rsidRPr="008C3DE4">
              <w:rPr>
                <w:b/>
                <w:color w:val="BF2426"/>
                <w:spacing w:val="-1"/>
                <w:w w:val="95"/>
                <w:sz w:val="14"/>
                <w:lang w:val="nl-NL"/>
              </w:rPr>
              <w:t>scenario</w:t>
            </w:r>
          </w:p>
        </w:tc>
        <w:tc>
          <w:tcPr>
            <w:tcW w:w="2818" w:type="dxa"/>
            <w:gridSpan w:val="3"/>
            <w:tcBorders>
              <w:top w:val="nil"/>
            </w:tcBorders>
          </w:tcPr>
          <w:p w14:paraId="2C7023D8" w14:textId="77777777" w:rsidR="00891BC7" w:rsidRPr="008C3DE4" w:rsidRDefault="00891BC7" w:rsidP="009E216D">
            <w:pPr>
              <w:pStyle w:val="TableParagraph"/>
              <w:spacing w:line="172" w:lineRule="exact"/>
              <w:ind w:left="151"/>
              <w:rPr>
                <w:b/>
                <w:sz w:val="15"/>
                <w:lang w:val="nl-NL"/>
              </w:rPr>
            </w:pPr>
            <w:r w:rsidRPr="008C3DE4">
              <w:rPr>
                <w:b/>
                <w:w w:val="90"/>
                <w:sz w:val="15"/>
                <w:lang w:val="nl-NL"/>
              </w:rPr>
              <w:t>KANS</w:t>
            </w:r>
            <w:r w:rsidRPr="008C3DE4">
              <w:rPr>
                <w:b/>
                <w:spacing w:val="-28"/>
                <w:w w:val="90"/>
                <w:sz w:val="15"/>
                <w:lang w:val="nl-NL"/>
              </w:rPr>
              <w:t xml:space="preserve"> </w:t>
            </w:r>
            <w:r w:rsidRPr="008C3DE4">
              <w:rPr>
                <w:b/>
                <w:w w:val="90"/>
                <w:sz w:val="15"/>
                <w:lang w:val="nl-NL"/>
              </w:rPr>
              <w:t>DAT</w:t>
            </w:r>
            <w:r w:rsidRPr="008C3DE4">
              <w:rPr>
                <w:b/>
                <w:spacing w:val="-27"/>
                <w:w w:val="90"/>
                <w:sz w:val="15"/>
                <w:lang w:val="nl-NL"/>
              </w:rPr>
              <w:t xml:space="preserve"> </w:t>
            </w:r>
            <w:r w:rsidRPr="008C3DE4">
              <w:rPr>
                <w:b/>
                <w:w w:val="90"/>
                <w:sz w:val="15"/>
                <w:lang w:val="nl-NL"/>
              </w:rPr>
              <w:t>DIT</w:t>
            </w:r>
            <w:r w:rsidRPr="008C3DE4">
              <w:rPr>
                <w:b/>
                <w:spacing w:val="-27"/>
                <w:w w:val="90"/>
                <w:sz w:val="15"/>
                <w:lang w:val="nl-NL"/>
              </w:rPr>
              <w:t xml:space="preserve"> </w:t>
            </w:r>
            <w:r w:rsidRPr="008C3DE4">
              <w:rPr>
                <w:b/>
                <w:w w:val="90"/>
                <w:sz w:val="15"/>
                <w:lang w:val="nl-NL"/>
              </w:rPr>
              <w:t>ONGEVAL</w:t>
            </w:r>
            <w:r w:rsidRPr="008C3DE4">
              <w:rPr>
                <w:b/>
                <w:spacing w:val="-27"/>
                <w:w w:val="90"/>
                <w:sz w:val="15"/>
                <w:lang w:val="nl-NL"/>
              </w:rPr>
              <w:t xml:space="preserve"> </w:t>
            </w:r>
            <w:r w:rsidRPr="008C3DE4">
              <w:rPr>
                <w:b/>
                <w:w w:val="90"/>
                <w:sz w:val="15"/>
                <w:lang w:val="nl-NL"/>
              </w:rPr>
              <w:t>ZAL</w:t>
            </w:r>
            <w:r w:rsidRPr="008C3DE4">
              <w:rPr>
                <w:b/>
                <w:spacing w:val="-27"/>
                <w:w w:val="90"/>
                <w:sz w:val="15"/>
                <w:lang w:val="nl-NL"/>
              </w:rPr>
              <w:t xml:space="preserve"> </w:t>
            </w:r>
            <w:r w:rsidRPr="008C3DE4">
              <w:rPr>
                <w:b/>
                <w:w w:val="90"/>
                <w:sz w:val="15"/>
                <w:lang w:val="nl-NL"/>
              </w:rPr>
              <w:t>GEBEUREN</w:t>
            </w:r>
          </w:p>
        </w:tc>
        <w:tc>
          <w:tcPr>
            <w:tcW w:w="2420" w:type="dxa"/>
            <w:gridSpan w:val="2"/>
            <w:tcBorders>
              <w:top w:val="nil"/>
            </w:tcBorders>
          </w:tcPr>
          <w:p w14:paraId="651BCDBD" w14:textId="77777777" w:rsidR="00891BC7" w:rsidRDefault="00891BC7" w:rsidP="009E216D">
            <w:pPr>
              <w:pStyle w:val="TableParagraph"/>
              <w:spacing w:line="172" w:lineRule="exact"/>
              <w:ind w:left="407"/>
              <w:rPr>
                <w:b/>
                <w:sz w:val="15"/>
              </w:rPr>
            </w:pPr>
            <w:r>
              <w:rPr>
                <w:b/>
                <w:w w:val="90"/>
                <w:sz w:val="15"/>
              </w:rPr>
              <w:t>KANS</w:t>
            </w:r>
            <w:r>
              <w:rPr>
                <w:b/>
                <w:spacing w:val="-19"/>
                <w:w w:val="90"/>
                <w:sz w:val="15"/>
              </w:rPr>
              <w:t xml:space="preserve"> </w:t>
            </w:r>
            <w:r>
              <w:rPr>
                <w:b/>
                <w:w w:val="90"/>
                <w:sz w:val="15"/>
              </w:rPr>
              <w:t>OP</w:t>
            </w:r>
            <w:r>
              <w:rPr>
                <w:b/>
                <w:spacing w:val="-18"/>
                <w:w w:val="90"/>
                <w:sz w:val="15"/>
              </w:rPr>
              <w:t xml:space="preserve"> </w:t>
            </w:r>
            <w:r>
              <w:rPr>
                <w:b/>
                <w:w w:val="90"/>
                <w:sz w:val="15"/>
              </w:rPr>
              <w:t>ERNSTIG</w:t>
            </w:r>
            <w:r>
              <w:rPr>
                <w:b/>
                <w:spacing w:val="-18"/>
                <w:w w:val="90"/>
                <w:sz w:val="15"/>
              </w:rPr>
              <w:t xml:space="preserve"> </w:t>
            </w:r>
            <w:r>
              <w:rPr>
                <w:b/>
                <w:w w:val="90"/>
                <w:sz w:val="15"/>
              </w:rPr>
              <w:t>LETSEL</w:t>
            </w:r>
          </w:p>
        </w:tc>
        <w:tc>
          <w:tcPr>
            <w:tcW w:w="1517" w:type="dxa"/>
            <w:gridSpan w:val="4"/>
            <w:tcBorders>
              <w:top w:val="nil"/>
              <w:right w:val="nil"/>
            </w:tcBorders>
          </w:tcPr>
          <w:p w14:paraId="76B0B54E" w14:textId="77777777" w:rsidR="00891BC7" w:rsidRDefault="00891BC7" w:rsidP="009E216D">
            <w:pPr>
              <w:pStyle w:val="TableParagraph"/>
              <w:spacing w:before="8"/>
              <w:ind w:left="332"/>
              <w:rPr>
                <w:b/>
                <w:sz w:val="14"/>
              </w:rPr>
            </w:pPr>
            <w:r>
              <w:rPr>
                <w:b/>
                <w:w w:val="95"/>
                <w:sz w:val="14"/>
              </w:rPr>
              <w:t>URGENTIECODE</w:t>
            </w:r>
          </w:p>
        </w:tc>
      </w:tr>
      <w:tr w:rsidR="00891BC7" w14:paraId="00F2AC56" w14:textId="77777777" w:rsidTr="009E216D">
        <w:trPr>
          <w:trHeight w:val="287"/>
        </w:trPr>
        <w:tc>
          <w:tcPr>
            <w:tcW w:w="3231" w:type="dxa"/>
            <w:gridSpan w:val="2"/>
            <w:tcBorders>
              <w:left w:val="nil"/>
            </w:tcBorders>
            <w:shd w:val="clear" w:color="auto" w:fill="F2F6E3"/>
          </w:tcPr>
          <w:p w14:paraId="4F3F4561" w14:textId="77777777" w:rsidR="00891BC7" w:rsidRDefault="00891BC7" w:rsidP="009E216D">
            <w:pPr>
              <w:pStyle w:val="TableParagraph"/>
              <w:spacing w:before="72"/>
              <w:ind w:left="39"/>
              <w:rPr>
                <w:b/>
                <w:sz w:val="14"/>
              </w:rPr>
            </w:pPr>
            <w:r>
              <w:rPr>
                <w:b/>
                <w:w w:val="105"/>
                <w:sz w:val="14"/>
              </w:rPr>
              <w:t>Trap</w:t>
            </w:r>
          </w:p>
        </w:tc>
        <w:tc>
          <w:tcPr>
            <w:tcW w:w="909" w:type="dxa"/>
            <w:shd w:val="clear" w:color="auto" w:fill="F2F6E3"/>
          </w:tcPr>
          <w:p w14:paraId="495571D4" w14:textId="77777777" w:rsidR="00891BC7" w:rsidRDefault="00891BC7" w:rsidP="009E216D">
            <w:pPr>
              <w:pStyle w:val="TableParagraph"/>
              <w:spacing w:before="72"/>
              <w:ind w:left="175"/>
              <w:rPr>
                <w:b/>
                <w:sz w:val="13"/>
              </w:rPr>
            </w:pPr>
            <w:proofErr w:type="spellStart"/>
            <w:r>
              <w:rPr>
                <w:b/>
                <w:w w:val="95"/>
                <w:sz w:val="13"/>
              </w:rPr>
              <w:t>uitgesloten</w:t>
            </w:r>
            <w:proofErr w:type="spellEnd"/>
          </w:p>
        </w:tc>
        <w:tc>
          <w:tcPr>
            <w:tcW w:w="841" w:type="dxa"/>
            <w:shd w:val="clear" w:color="auto" w:fill="F2F6E3"/>
          </w:tcPr>
          <w:p w14:paraId="6DFCB8D1" w14:textId="77777777" w:rsidR="00891BC7" w:rsidRDefault="00891BC7" w:rsidP="009E216D">
            <w:pPr>
              <w:pStyle w:val="TableParagraph"/>
              <w:spacing w:before="72"/>
              <w:ind w:left="218"/>
              <w:rPr>
                <w:b/>
                <w:sz w:val="13"/>
              </w:rPr>
            </w:pPr>
            <w:proofErr w:type="spellStart"/>
            <w:r>
              <w:rPr>
                <w:b/>
                <w:w w:val="85"/>
                <w:sz w:val="13"/>
              </w:rPr>
              <w:t>groot</w:t>
            </w:r>
            <w:proofErr w:type="spellEnd"/>
            <w:r>
              <w:rPr>
                <w:b/>
                <w:spacing w:val="-1"/>
                <w:w w:val="85"/>
                <w:sz w:val="13"/>
              </w:rPr>
              <w:t xml:space="preserve"> </w:t>
            </w:r>
            <w:r>
              <w:rPr>
                <w:b/>
                <w:w w:val="85"/>
                <w:sz w:val="13"/>
              </w:rPr>
              <w:t>(A)</w:t>
            </w:r>
          </w:p>
        </w:tc>
        <w:tc>
          <w:tcPr>
            <w:tcW w:w="1068" w:type="dxa"/>
            <w:shd w:val="clear" w:color="auto" w:fill="F2F6E3"/>
          </w:tcPr>
          <w:p w14:paraId="134B0BDC" w14:textId="77777777" w:rsidR="00891BC7" w:rsidRDefault="00891BC7" w:rsidP="009E216D">
            <w:pPr>
              <w:pStyle w:val="TableParagraph"/>
              <w:spacing w:before="72"/>
              <w:ind w:left="279"/>
              <w:rPr>
                <w:b/>
                <w:sz w:val="13"/>
              </w:rPr>
            </w:pPr>
            <w:proofErr w:type="spellStart"/>
            <w:r>
              <w:rPr>
                <w:b/>
                <w:w w:val="85"/>
                <w:sz w:val="13"/>
              </w:rPr>
              <w:t>klein</w:t>
            </w:r>
            <w:proofErr w:type="spellEnd"/>
            <w:r>
              <w:rPr>
                <w:b/>
                <w:w w:val="85"/>
                <w:sz w:val="13"/>
              </w:rPr>
              <w:t xml:space="preserve"> (B)</w:t>
            </w:r>
          </w:p>
        </w:tc>
        <w:tc>
          <w:tcPr>
            <w:tcW w:w="1205" w:type="dxa"/>
            <w:shd w:val="clear" w:color="auto" w:fill="F2F6E3"/>
          </w:tcPr>
          <w:p w14:paraId="4112B9FC" w14:textId="77777777" w:rsidR="00891BC7" w:rsidRDefault="00891BC7" w:rsidP="009E216D">
            <w:pPr>
              <w:pStyle w:val="TableParagraph"/>
              <w:spacing w:before="72"/>
              <w:ind w:left="513"/>
              <w:rPr>
                <w:b/>
                <w:sz w:val="13"/>
              </w:rPr>
            </w:pPr>
            <w:proofErr w:type="spellStart"/>
            <w:r>
              <w:rPr>
                <w:b/>
                <w:w w:val="85"/>
                <w:sz w:val="13"/>
              </w:rPr>
              <w:t>groot</w:t>
            </w:r>
            <w:proofErr w:type="spellEnd"/>
            <w:r>
              <w:rPr>
                <w:b/>
                <w:spacing w:val="-6"/>
                <w:w w:val="85"/>
                <w:sz w:val="13"/>
              </w:rPr>
              <w:t xml:space="preserve"> </w:t>
            </w:r>
            <w:r>
              <w:rPr>
                <w:b/>
                <w:w w:val="85"/>
                <w:sz w:val="13"/>
              </w:rPr>
              <w:t>(1)</w:t>
            </w:r>
          </w:p>
        </w:tc>
        <w:tc>
          <w:tcPr>
            <w:tcW w:w="1215" w:type="dxa"/>
            <w:shd w:val="clear" w:color="auto" w:fill="F2F6E3"/>
          </w:tcPr>
          <w:p w14:paraId="0675C1D5" w14:textId="77777777" w:rsidR="00891BC7" w:rsidRDefault="00891BC7" w:rsidP="009E216D">
            <w:pPr>
              <w:pStyle w:val="TableParagraph"/>
              <w:spacing w:before="72"/>
              <w:ind w:left="234"/>
              <w:rPr>
                <w:b/>
                <w:sz w:val="13"/>
              </w:rPr>
            </w:pPr>
            <w:proofErr w:type="spellStart"/>
            <w:r>
              <w:rPr>
                <w:b/>
                <w:w w:val="85"/>
                <w:sz w:val="13"/>
              </w:rPr>
              <w:t>klein</w:t>
            </w:r>
            <w:proofErr w:type="spellEnd"/>
            <w:r>
              <w:rPr>
                <w:b/>
                <w:spacing w:val="-8"/>
                <w:w w:val="85"/>
                <w:sz w:val="13"/>
              </w:rPr>
              <w:t xml:space="preserve"> </w:t>
            </w:r>
            <w:r>
              <w:rPr>
                <w:b/>
                <w:w w:val="85"/>
                <w:sz w:val="13"/>
              </w:rPr>
              <w:t>(2)</w:t>
            </w:r>
          </w:p>
        </w:tc>
        <w:tc>
          <w:tcPr>
            <w:tcW w:w="456" w:type="dxa"/>
            <w:shd w:val="clear" w:color="auto" w:fill="F2F6E3"/>
          </w:tcPr>
          <w:p w14:paraId="6E99AE37" w14:textId="77777777" w:rsidR="00891BC7" w:rsidRDefault="00891BC7" w:rsidP="009E216D">
            <w:pPr>
              <w:pStyle w:val="TableParagraph"/>
              <w:spacing w:before="73"/>
              <w:ind w:left="247"/>
              <w:rPr>
                <w:b/>
                <w:sz w:val="13"/>
              </w:rPr>
            </w:pPr>
            <w:r>
              <w:rPr>
                <w:b/>
                <w:w w:val="95"/>
                <w:sz w:val="13"/>
              </w:rPr>
              <w:t>A1</w:t>
            </w:r>
          </w:p>
        </w:tc>
        <w:tc>
          <w:tcPr>
            <w:tcW w:w="288" w:type="dxa"/>
            <w:shd w:val="clear" w:color="auto" w:fill="F2F6E3"/>
          </w:tcPr>
          <w:p w14:paraId="18BD69C5" w14:textId="77777777" w:rsidR="00891BC7" w:rsidRDefault="00891BC7" w:rsidP="009E216D">
            <w:pPr>
              <w:pStyle w:val="TableParagraph"/>
              <w:spacing w:before="73"/>
              <w:ind w:left="73"/>
              <w:rPr>
                <w:b/>
                <w:sz w:val="13"/>
              </w:rPr>
            </w:pPr>
            <w:r>
              <w:rPr>
                <w:b/>
                <w:w w:val="85"/>
                <w:sz w:val="13"/>
              </w:rPr>
              <w:t>A</w:t>
            </w:r>
            <w:r>
              <w:rPr>
                <w:b/>
                <w:spacing w:val="-23"/>
                <w:w w:val="85"/>
                <w:sz w:val="13"/>
              </w:rPr>
              <w:t xml:space="preserve"> </w:t>
            </w:r>
            <w:r>
              <w:rPr>
                <w:b/>
                <w:w w:val="85"/>
                <w:sz w:val="13"/>
              </w:rPr>
              <w:t>2</w:t>
            </w:r>
          </w:p>
        </w:tc>
        <w:tc>
          <w:tcPr>
            <w:tcW w:w="263" w:type="dxa"/>
            <w:shd w:val="clear" w:color="auto" w:fill="F2F6E3"/>
          </w:tcPr>
          <w:p w14:paraId="358F72B9" w14:textId="77777777" w:rsidR="00891BC7" w:rsidRDefault="00891BC7" w:rsidP="009E216D">
            <w:pPr>
              <w:pStyle w:val="TableParagraph"/>
              <w:spacing w:before="73"/>
              <w:ind w:left="81"/>
              <w:rPr>
                <w:b/>
                <w:sz w:val="13"/>
              </w:rPr>
            </w:pPr>
            <w:r>
              <w:rPr>
                <w:b/>
                <w:w w:val="90"/>
                <w:sz w:val="13"/>
              </w:rPr>
              <w:t>B</w:t>
            </w:r>
            <w:r>
              <w:rPr>
                <w:b/>
                <w:spacing w:val="-28"/>
                <w:w w:val="90"/>
                <w:sz w:val="13"/>
              </w:rPr>
              <w:t xml:space="preserve"> </w:t>
            </w:r>
            <w:r>
              <w:rPr>
                <w:b/>
                <w:w w:val="90"/>
                <w:sz w:val="13"/>
              </w:rPr>
              <w:t>1</w:t>
            </w:r>
          </w:p>
        </w:tc>
        <w:tc>
          <w:tcPr>
            <w:tcW w:w="510" w:type="dxa"/>
            <w:tcBorders>
              <w:right w:val="nil"/>
            </w:tcBorders>
            <w:shd w:val="clear" w:color="auto" w:fill="F2F6E3"/>
          </w:tcPr>
          <w:p w14:paraId="5B30F9F9" w14:textId="77777777" w:rsidR="00891BC7" w:rsidRDefault="00891BC7" w:rsidP="009E216D">
            <w:pPr>
              <w:pStyle w:val="TableParagraph"/>
              <w:spacing w:before="73"/>
              <w:ind w:left="114"/>
              <w:rPr>
                <w:b/>
                <w:sz w:val="13"/>
              </w:rPr>
            </w:pPr>
            <w:r>
              <w:rPr>
                <w:b/>
                <w:w w:val="90"/>
                <w:sz w:val="13"/>
              </w:rPr>
              <w:t>B</w:t>
            </w:r>
            <w:r>
              <w:rPr>
                <w:b/>
                <w:spacing w:val="-28"/>
                <w:w w:val="90"/>
                <w:sz w:val="13"/>
              </w:rPr>
              <w:t xml:space="preserve"> </w:t>
            </w:r>
            <w:r>
              <w:rPr>
                <w:b/>
                <w:w w:val="90"/>
                <w:sz w:val="13"/>
              </w:rPr>
              <w:t>2</w:t>
            </w:r>
          </w:p>
        </w:tc>
      </w:tr>
      <w:tr w:rsidR="00891BC7" w14:paraId="2C0DBDDF" w14:textId="77777777" w:rsidTr="009E216D">
        <w:trPr>
          <w:trHeight w:val="280"/>
        </w:trPr>
        <w:tc>
          <w:tcPr>
            <w:tcW w:w="3231" w:type="dxa"/>
            <w:gridSpan w:val="2"/>
            <w:tcBorders>
              <w:left w:val="nil"/>
            </w:tcBorders>
          </w:tcPr>
          <w:p w14:paraId="78CA21C6" w14:textId="77777777" w:rsidR="00891BC7" w:rsidRPr="008C3DE4" w:rsidRDefault="00891BC7" w:rsidP="00667432">
            <w:pPr>
              <w:pStyle w:val="TableParagraph"/>
              <w:numPr>
                <w:ilvl w:val="0"/>
                <w:numId w:val="70"/>
              </w:numPr>
              <w:spacing w:before="65"/>
              <w:rPr>
                <w:sz w:val="14"/>
                <w:lang w:val="nl-NL"/>
              </w:rPr>
            </w:pPr>
            <w:r w:rsidRPr="008C3DE4">
              <w:rPr>
                <w:w w:val="85"/>
                <w:sz w:val="14"/>
                <w:lang w:val="nl-NL"/>
              </w:rPr>
              <w:t>Kind</w:t>
            </w:r>
            <w:r w:rsidRPr="008C3DE4">
              <w:rPr>
                <w:spacing w:val="-19"/>
                <w:w w:val="85"/>
                <w:sz w:val="14"/>
                <w:lang w:val="nl-NL"/>
              </w:rPr>
              <w:t xml:space="preserve"> </w:t>
            </w:r>
            <w:r w:rsidRPr="008C3DE4">
              <w:rPr>
                <w:w w:val="85"/>
                <w:sz w:val="14"/>
                <w:lang w:val="nl-NL"/>
              </w:rPr>
              <w:t>valt</w:t>
            </w:r>
            <w:r w:rsidRPr="008C3DE4">
              <w:rPr>
                <w:spacing w:val="-20"/>
                <w:w w:val="85"/>
                <w:sz w:val="14"/>
                <w:lang w:val="nl-NL"/>
              </w:rPr>
              <w:t xml:space="preserve"> </w:t>
            </w:r>
            <w:r w:rsidRPr="008C3DE4">
              <w:rPr>
                <w:w w:val="85"/>
                <w:sz w:val="14"/>
                <w:lang w:val="nl-NL"/>
              </w:rPr>
              <w:t>doordat</w:t>
            </w:r>
            <w:r w:rsidRPr="008C3DE4">
              <w:rPr>
                <w:spacing w:val="-19"/>
                <w:w w:val="85"/>
                <w:sz w:val="14"/>
                <w:lang w:val="nl-NL"/>
              </w:rPr>
              <w:t xml:space="preserve"> </w:t>
            </w:r>
            <w:r w:rsidRPr="008C3DE4">
              <w:rPr>
                <w:w w:val="85"/>
                <w:sz w:val="14"/>
                <w:lang w:val="nl-NL"/>
              </w:rPr>
              <w:t>het</w:t>
            </w:r>
            <w:r w:rsidRPr="008C3DE4">
              <w:rPr>
                <w:spacing w:val="-19"/>
                <w:w w:val="85"/>
                <w:sz w:val="14"/>
                <w:lang w:val="nl-NL"/>
              </w:rPr>
              <w:t xml:space="preserve"> </w:t>
            </w:r>
            <w:r w:rsidRPr="008C3DE4">
              <w:rPr>
                <w:w w:val="85"/>
                <w:sz w:val="14"/>
                <w:lang w:val="nl-NL"/>
              </w:rPr>
              <w:t>niet</w:t>
            </w:r>
            <w:r w:rsidRPr="008C3DE4">
              <w:rPr>
                <w:spacing w:val="-19"/>
                <w:w w:val="85"/>
                <w:sz w:val="14"/>
                <w:lang w:val="nl-NL"/>
              </w:rPr>
              <w:t xml:space="preserve"> </w:t>
            </w:r>
            <w:r w:rsidRPr="008C3DE4">
              <w:rPr>
                <w:w w:val="85"/>
                <w:sz w:val="14"/>
                <w:lang w:val="nl-NL"/>
              </w:rPr>
              <w:t>bij</w:t>
            </w:r>
            <w:r w:rsidRPr="008C3DE4">
              <w:rPr>
                <w:spacing w:val="-19"/>
                <w:w w:val="85"/>
                <w:sz w:val="14"/>
                <w:lang w:val="nl-NL"/>
              </w:rPr>
              <w:t xml:space="preserve"> </w:t>
            </w:r>
            <w:r w:rsidRPr="008C3DE4">
              <w:rPr>
                <w:w w:val="85"/>
                <w:sz w:val="14"/>
                <w:lang w:val="nl-NL"/>
              </w:rPr>
              <w:t>de</w:t>
            </w:r>
            <w:r w:rsidRPr="008C3DE4">
              <w:rPr>
                <w:spacing w:val="-19"/>
                <w:w w:val="85"/>
                <w:sz w:val="14"/>
                <w:lang w:val="nl-NL"/>
              </w:rPr>
              <w:t xml:space="preserve"> </w:t>
            </w:r>
            <w:r w:rsidRPr="008C3DE4">
              <w:rPr>
                <w:w w:val="85"/>
                <w:sz w:val="14"/>
                <w:lang w:val="nl-NL"/>
              </w:rPr>
              <w:t>trapleuning</w:t>
            </w:r>
            <w:r w:rsidRPr="008C3DE4">
              <w:rPr>
                <w:spacing w:val="-19"/>
                <w:w w:val="85"/>
                <w:sz w:val="14"/>
                <w:lang w:val="nl-NL"/>
              </w:rPr>
              <w:t xml:space="preserve"> </w:t>
            </w:r>
            <w:r w:rsidRPr="008C3DE4">
              <w:rPr>
                <w:w w:val="85"/>
                <w:sz w:val="14"/>
                <w:lang w:val="nl-NL"/>
              </w:rPr>
              <w:t>kan</w:t>
            </w:r>
          </w:p>
        </w:tc>
        <w:tc>
          <w:tcPr>
            <w:tcW w:w="2818" w:type="dxa"/>
            <w:gridSpan w:val="3"/>
          </w:tcPr>
          <w:p w14:paraId="7D7EB485" w14:textId="77777777" w:rsidR="00891BC7" w:rsidRPr="008C3DE4" w:rsidRDefault="00891BC7" w:rsidP="009E216D">
            <w:pPr>
              <w:pStyle w:val="TableParagraph"/>
              <w:spacing w:before="9"/>
              <w:rPr>
                <w:b/>
                <w:sz w:val="4"/>
                <w:lang w:val="nl-NL"/>
              </w:rPr>
            </w:pPr>
          </w:p>
          <w:p w14:paraId="00E046FC"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46335A45" wp14:editId="3B1AEEBF">
                  <wp:extent cx="119062" cy="119062"/>
                  <wp:effectExtent l="0" t="0" r="0" b="0"/>
                  <wp:docPr id="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1345DB86" wp14:editId="7A0357C0">
                  <wp:extent cx="119062" cy="119062"/>
                  <wp:effectExtent l="0" t="0" r="0" b="0"/>
                  <wp:docPr id="3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6D4A6A2B" wp14:editId="5AD7D28E">
                  <wp:extent cx="119062" cy="119062"/>
                  <wp:effectExtent l="0" t="0" r="0" b="0"/>
                  <wp:docPr id="63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2420" w:type="dxa"/>
            <w:gridSpan w:val="2"/>
          </w:tcPr>
          <w:p w14:paraId="370FDDFB" w14:textId="77777777" w:rsidR="00891BC7" w:rsidRDefault="00891BC7" w:rsidP="009E216D">
            <w:pPr>
              <w:pStyle w:val="TableParagraph"/>
              <w:spacing w:before="9"/>
              <w:rPr>
                <w:b/>
                <w:sz w:val="4"/>
              </w:rPr>
            </w:pPr>
          </w:p>
          <w:p w14:paraId="76C3B502" w14:textId="77777777" w:rsidR="00891BC7" w:rsidRDefault="00891BC7" w:rsidP="009E216D">
            <w:pPr>
              <w:pStyle w:val="TableParagraph"/>
              <w:tabs>
                <w:tab w:val="left" w:pos="1528"/>
              </w:tabs>
              <w:spacing w:line="187" w:lineRule="exact"/>
              <w:ind w:left="635"/>
              <w:rPr>
                <w:sz w:val="18"/>
              </w:rPr>
            </w:pPr>
            <w:r>
              <w:rPr>
                <w:noProof/>
                <w:position w:val="-3"/>
                <w:sz w:val="18"/>
              </w:rPr>
              <w:drawing>
                <wp:inline distT="0" distB="0" distL="0" distR="0" wp14:anchorId="24B570D2" wp14:editId="5FB5FCF5">
                  <wp:extent cx="119062" cy="119062"/>
                  <wp:effectExtent l="0" t="0" r="0" b="0"/>
                  <wp:docPr id="65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63B62695" wp14:editId="5DF30B54">
                  <wp:extent cx="119062" cy="119062"/>
                  <wp:effectExtent l="0" t="0" r="0" b="0"/>
                  <wp:docPr id="3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17" w:type="dxa"/>
            <w:gridSpan w:val="4"/>
            <w:tcBorders>
              <w:right w:val="nil"/>
            </w:tcBorders>
          </w:tcPr>
          <w:p w14:paraId="4D03F653" w14:textId="77777777" w:rsidR="00891BC7" w:rsidRPr="008C3DE4" w:rsidRDefault="00891BC7" w:rsidP="009E216D">
            <w:pPr>
              <w:pStyle w:val="TableParagraph"/>
              <w:jc w:val="center"/>
              <w:rPr>
                <w:rFonts w:asciiTheme="minorHAnsi" w:hAnsiTheme="minorHAnsi" w:cstheme="minorHAnsi"/>
                <w:sz w:val="24"/>
                <w:szCs w:val="24"/>
              </w:rPr>
            </w:pPr>
          </w:p>
        </w:tc>
      </w:tr>
      <w:tr w:rsidR="00891BC7" w14:paraId="6710DE9F" w14:textId="77777777" w:rsidTr="009E216D">
        <w:trPr>
          <w:trHeight w:val="280"/>
        </w:trPr>
        <w:tc>
          <w:tcPr>
            <w:tcW w:w="3231" w:type="dxa"/>
            <w:gridSpan w:val="2"/>
            <w:tcBorders>
              <w:left w:val="nil"/>
            </w:tcBorders>
          </w:tcPr>
          <w:p w14:paraId="2639E72F" w14:textId="77777777" w:rsidR="00891BC7" w:rsidRPr="008C3DE4" w:rsidRDefault="00891BC7" w:rsidP="00667432">
            <w:pPr>
              <w:pStyle w:val="TableParagraph"/>
              <w:numPr>
                <w:ilvl w:val="0"/>
                <w:numId w:val="70"/>
              </w:numPr>
              <w:spacing w:before="65"/>
              <w:rPr>
                <w:sz w:val="14"/>
                <w:lang w:val="nl-NL"/>
              </w:rPr>
            </w:pPr>
            <w:r w:rsidRPr="008C3DE4">
              <w:rPr>
                <w:w w:val="85"/>
                <w:sz w:val="14"/>
                <w:lang w:val="nl-NL"/>
              </w:rPr>
              <w:t>Kind</w:t>
            </w:r>
            <w:r w:rsidRPr="008C3DE4">
              <w:rPr>
                <w:spacing w:val="-18"/>
                <w:w w:val="85"/>
                <w:sz w:val="14"/>
                <w:lang w:val="nl-NL"/>
              </w:rPr>
              <w:t xml:space="preserve"> </w:t>
            </w:r>
            <w:r w:rsidRPr="008C3DE4">
              <w:rPr>
                <w:w w:val="85"/>
                <w:sz w:val="14"/>
                <w:lang w:val="nl-NL"/>
              </w:rPr>
              <w:t>valt</w:t>
            </w:r>
            <w:r w:rsidRPr="008C3DE4">
              <w:rPr>
                <w:spacing w:val="-18"/>
                <w:w w:val="85"/>
                <w:sz w:val="14"/>
                <w:lang w:val="nl-NL"/>
              </w:rPr>
              <w:t xml:space="preserve"> </w:t>
            </w:r>
            <w:r w:rsidRPr="008C3DE4">
              <w:rPr>
                <w:w w:val="85"/>
                <w:sz w:val="14"/>
                <w:lang w:val="nl-NL"/>
              </w:rPr>
              <w:t>doordat</w:t>
            </w:r>
            <w:r w:rsidRPr="008C3DE4">
              <w:rPr>
                <w:spacing w:val="-17"/>
                <w:w w:val="85"/>
                <w:sz w:val="14"/>
                <w:lang w:val="nl-NL"/>
              </w:rPr>
              <w:t xml:space="preserve"> </w:t>
            </w:r>
            <w:r w:rsidRPr="008C3DE4">
              <w:rPr>
                <w:w w:val="85"/>
                <w:sz w:val="14"/>
                <w:lang w:val="nl-NL"/>
              </w:rPr>
              <w:t>de</w:t>
            </w:r>
            <w:r w:rsidRPr="008C3DE4">
              <w:rPr>
                <w:spacing w:val="-18"/>
                <w:w w:val="85"/>
                <w:sz w:val="14"/>
                <w:lang w:val="nl-NL"/>
              </w:rPr>
              <w:t xml:space="preserve"> </w:t>
            </w:r>
            <w:r w:rsidRPr="008C3DE4">
              <w:rPr>
                <w:w w:val="85"/>
                <w:sz w:val="14"/>
                <w:lang w:val="nl-NL"/>
              </w:rPr>
              <w:t>trapleuning</w:t>
            </w:r>
            <w:r w:rsidRPr="008C3DE4">
              <w:rPr>
                <w:spacing w:val="-18"/>
                <w:w w:val="85"/>
                <w:sz w:val="14"/>
                <w:lang w:val="nl-NL"/>
              </w:rPr>
              <w:t xml:space="preserve"> </w:t>
            </w:r>
            <w:r w:rsidRPr="008C3DE4">
              <w:rPr>
                <w:w w:val="85"/>
                <w:sz w:val="14"/>
                <w:lang w:val="nl-NL"/>
              </w:rPr>
              <w:t>niet</w:t>
            </w:r>
            <w:r w:rsidRPr="008C3DE4">
              <w:rPr>
                <w:spacing w:val="-17"/>
                <w:w w:val="85"/>
                <w:sz w:val="14"/>
                <w:lang w:val="nl-NL"/>
              </w:rPr>
              <w:t xml:space="preserve"> </w:t>
            </w:r>
            <w:r w:rsidRPr="008C3DE4">
              <w:rPr>
                <w:w w:val="85"/>
                <w:sz w:val="14"/>
                <w:lang w:val="nl-NL"/>
              </w:rPr>
              <w:t>goed</w:t>
            </w:r>
            <w:r w:rsidRPr="008C3DE4">
              <w:rPr>
                <w:spacing w:val="-18"/>
                <w:w w:val="85"/>
                <w:sz w:val="14"/>
                <w:lang w:val="nl-NL"/>
              </w:rPr>
              <w:t xml:space="preserve"> </w:t>
            </w:r>
            <w:r w:rsidRPr="008C3DE4">
              <w:rPr>
                <w:w w:val="85"/>
                <w:sz w:val="14"/>
                <w:lang w:val="nl-NL"/>
              </w:rPr>
              <w:t>vast</w:t>
            </w:r>
            <w:r w:rsidRPr="008C3DE4">
              <w:rPr>
                <w:spacing w:val="-17"/>
                <w:w w:val="85"/>
                <w:sz w:val="14"/>
                <w:lang w:val="nl-NL"/>
              </w:rPr>
              <w:t xml:space="preserve"> </w:t>
            </w:r>
            <w:r w:rsidRPr="008C3DE4">
              <w:rPr>
                <w:w w:val="85"/>
                <w:sz w:val="14"/>
                <w:lang w:val="nl-NL"/>
              </w:rPr>
              <w:t>zit</w:t>
            </w:r>
          </w:p>
        </w:tc>
        <w:tc>
          <w:tcPr>
            <w:tcW w:w="2818" w:type="dxa"/>
            <w:gridSpan w:val="3"/>
          </w:tcPr>
          <w:p w14:paraId="1666C161" w14:textId="77777777" w:rsidR="00891BC7" w:rsidRPr="008C3DE4" w:rsidRDefault="00891BC7" w:rsidP="009E216D">
            <w:pPr>
              <w:pStyle w:val="TableParagraph"/>
              <w:spacing w:before="6"/>
              <w:rPr>
                <w:b/>
                <w:sz w:val="4"/>
                <w:lang w:val="nl-NL"/>
              </w:rPr>
            </w:pPr>
          </w:p>
          <w:p w14:paraId="7F156EC4"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50067041" wp14:editId="220D462E">
                  <wp:extent cx="118871" cy="118872"/>
                  <wp:effectExtent l="0" t="0" r="0" b="0"/>
                  <wp:docPr id="34"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png"/>
                          <pic:cNvPicPr/>
                        </pic:nvPicPr>
                        <pic:blipFill>
                          <a:blip r:embed="rId53"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rPr>
              <w:drawing>
                <wp:inline distT="0" distB="0" distL="0" distR="0" wp14:anchorId="724A2102" wp14:editId="20E142D0">
                  <wp:extent cx="118871" cy="118872"/>
                  <wp:effectExtent l="0" t="0" r="0" b="0"/>
                  <wp:docPr id="38"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png"/>
                          <pic:cNvPicPr/>
                        </pic:nvPicPr>
                        <pic:blipFill>
                          <a:blip r:embed="rId64"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rPr>
              <w:drawing>
                <wp:inline distT="0" distB="0" distL="0" distR="0" wp14:anchorId="7CCCED6A" wp14:editId="5CBD0320">
                  <wp:extent cx="119062" cy="119062"/>
                  <wp:effectExtent l="0" t="0" r="0" b="0"/>
                  <wp:docPr id="63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2420" w:type="dxa"/>
            <w:gridSpan w:val="2"/>
          </w:tcPr>
          <w:p w14:paraId="74474ECF" w14:textId="77777777" w:rsidR="00891BC7" w:rsidRDefault="00891BC7" w:rsidP="009E216D">
            <w:pPr>
              <w:pStyle w:val="TableParagraph"/>
              <w:spacing w:before="6"/>
              <w:rPr>
                <w:b/>
                <w:sz w:val="4"/>
              </w:rPr>
            </w:pPr>
          </w:p>
          <w:p w14:paraId="6EA753E8" w14:textId="77777777" w:rsidR="00891BC7" w:rsidRDefault="00891BC7" w:rsidP="009E216D">
            <w:pPr>
              <w:pStyle w:val="TableParagraph"/>
              <w:tabs>
                <w:tab w:val="left" w:pos="1528"/>
              </w:tabs>
              <w:spacing w:line="187" w:lineRule="exact"/>
              <w:ind w:left="635"/>
              <w:rPr>
                <w:sz w:val="18"/>
              </w:rPr>
            </w:pPr>
            <w:r>
              <w:rPr>
                <w:noProof/>
                <w:position w:val="-3"/>
                <w:sz w:val="18"/>
              </w:rPr>
              <w:drawing>
                <wp:inline distT="0" distB="0" distL="0" distR="0" wp14:anchorId="5A2DDA22" wp14:editId="2C163FB1">
                  <wp:extent cx="119062" cy="119062"/>
                  <wp:effectExtent l="0" t="0" r="0" b="0"/>
                  <wp:docPr id="65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6C962E02" wp14:editId="586FF238">
                  <wp:extent cx="118871" cy="118872"/>
                  <wp:effectExtent l="0" t="0" r="0" b="0"/>
                  <wp:docPr id="4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png"/>
                          <pic:cNvPicPr/>
                        </pic:nvPicPr>
                        <pic:blipFill>
                          <a:blip r:embed="rId53" cstate="print"/>
                          <a:stretch>
                            <a:fillRect/>
                          </a:stretch>
                        </pic:blipFill>
                        <pic:spPr>
                          <a:xfrm>
                            <a:off x="0" y="0"/>
                            <a:ext cx="118871" cy="118872"/>
                          </a:xfrm>
                          <a:prstGeom prst="rect">
                            <a:avLst/>
                          </a:prstGeom>
                        </pic:spPr>
                      </pic:pic>
                    </a:graphicData>
                  </a:graphic>
                </wp:inline>
              </w:drawing>
            </w:r>
          </w:p>
        </w:tc>
        <w:tc>
          <w:tcPr>
            <w:tcW w:w="1517" w:type="dxa"/>
            <w:gridSpan w:val="4"/>
            <w:tcBorders>
              <w:right w:val="nil"/>
            </w:tcBorders>
          </w:tcPr>
          <w:p w14:paraId="244ADD19" w14:textId="77777777" w:rsidR="00891BC7" w:rsidRPr="008C3DE4" w:rsidRDefault="00891BC7" w:rsidP="009E216D">
            <w:pPr>
              <w:pStyle w:val="TableParagraph"/>
              <w:jc w:val="center"/>
              <w:rPr>
                <w:rFonts w:asciiTheme="minorHAnsi" w:hAnsiTheme="minorHAnsi" w:cstheme="minorHAnsi"/>
                <w:sz w:val="24"/>
                <w:szCs w:val="24"/>
              </w:rPr>
            </w:pPr>
          </w:p>
        </w:tc>
      </w:tr>
      <w:tr w:rsidR="00891BC7" w14:paraId="5F58D126" w14:textId="77777777" w:rsidTr="009E216D">
        <w:trPr>
          <w:trHeight w:val="280"/>
        </w:trPr>
        <w:tc>
          <w:tcPr>
            <w:tcW w:w="3231" w:type="dxa"/>
            <w:gridSpan w:val="2"/>
            <w:tcBorders>
              <w:left w:val="nil"/>
            </w:tcBorders>
          </w:tcPr>
          <w:p w14:paraId="0D39721A" w14:textId="77777777" w:rsidR="00891BC7" w:rsidRPr="008C3DE4" w:rsidRDefault="00891BC7" w:rsidP="00667432">
            <w:pPr>
              <w:pStyle w:val="TableParagraph"/>
              <w:numPr>
                <w:ilvl w:val="0"/>
                <w:numId w:val="70"/>
              </w:numPr>
              <w:spacing w:before="65"/>
              <w:rPr>
                <w:sz w:val="14"/>
                <w:lang w:val="nl-NL"/>
              </w:rPr>
            </w:pPr>
            <w:r w:rsidRPr="008C3DE4">
              <w:rPr>
                <w:w w:val="85"/>
                <w:sz w:val="14"/>
                <w:lang w:val="nl-NL"/>
              </w:rPr>
              <w:t>Kind</w:t>
            </w:r>
            <w:r w:rsidRPr="008C3DE4">
              <w:rPr>
                <w:spacing w:val="-16"/>
                <w:w w:val="85"/>
                <w:sz w:val="14"/>
                <w:lang w:val="nl-NL"/>
              </w:rPr>
              <w:t xml:space="preserve"> </w:t>
            </w:r>
            <w:r w:rsidRPr="008C3DE4">
              <w:rPr>
                <w:w w:val="85"/>
                <w:sz w:val="14"/>
                <w:lang w:val="nl-NL"/>
              </w:rPr>
              <w:t>glijdt</w:t>
            </w:r>
            <w:r w:rsidRPr="008C3DE4">
              <w:rPr>
                <w:spacing w:val="-16"/>
                <w:w w:val="85"/>
                <w:sz w:val="14"/>
                <w:lang w:val="nl-NL"/>
              </w:rPr>
              <w:t xml:space="preserve"> </w:t>
            </w:r>
            <w:r w:rsidRPr="008C3DE4">
              <w:rPr>
                <w:w w:val="85"/>
                <w:sz w:val="14"/>
                <w:lang w:val="nl-NL"/>
              </w:rPr>
              <w:t>van</w:t>
            </w:r>
            <w:r w:rsidRPr="008C3DE4">
              <w:rPr>
                <w:spacing w:val="-16"/>
                <w:w w:val="85"/>
                <w:sz w:val="14"/>
                <w:lang w:val="nl-NL"/>
              </w:rPr>
              <w:t xml:space="preserve"> </w:t>
            </w:r>
            <w:r w:rsidRPr="008C3DE4">
              <w:rPr>
                <w:w w:val="85"/>
                <w:sz w:val="14"/>
                <w:lang w:val="nl-NL"/>
              </w:rPr>
              <w:t>de</w:t>
            </w:r>
            <w:r w:rsidRPr="008C3DE4">
              <w:rPr>
                <w:spacing w:val="-15"/>
                <w:w w:val="85"/>
                <w:sz w:val="14"/>
                <w:lang w:val="nl-NL"/>
              </w:rPr>
              <w:t xml:space="preserve"> </w:t>
            </w:r>
            <w:r w:rsidRPr="008C3DE4">
              <w:rPr>
                <w:w w:val="85"/>
                <w:sz w:val="14"/>
                <w:lang w:val="nl-NL"/>
              </w:rPr>
              <w:t>leuning</w:t>
            </w:r>
            <w:r w:rsidRPr="008C3DE4">
              <w:rPr>
                <w:spacing w:val="-16"/>
                <w:w w:val="85"/>
                <w:sz w:val="14"/>
                <w:lang w:val="nl-NL"/>
              </w:rPr>
              <w:t xml:space="preserve"> </w:t>
            </w:r>
            <w:r w:rsidRPr="008C3DE4">
              <w:rPr>
                <w:w w:val="85"/>
                <w:sz w:val="14"/>
                <w:lang w:val="nl-NL"/>
              </w:rPr>
              <w:t>en</w:t>
            </w:r>
            <w:r w:rsidRPr="008C3DE4">
              <w:rPr>
                <w:spacing w:val="-16"/>
                <w:w w:val="85"/>
                <w:sz w:val="14"/>
                <w:lang w:val="nl-NL"/>
              </w:rPr>
              <w:t xml:space="preserve"> </w:t>
            </w:r>
            <w:r w:rsidRPr="008C3DE4">
              <w:rPr>
                <w:w w:val="85"/>
                <w:sz w:val="14"/>
                <w:lang w:val="nl-NL"/>
              </w:rPr>
              <w:t>valt</w:t>
            </w:r>
          </w:p>
        </w:tc>
        <w:tc>
          <w:tcPr>
            <w:tcW w:w="2818" w:type="dxa"/>
            <w:gridSpan w:val="3"/>
          </w:tcPr>
          <w:p w14:paraId="6FDAF7FB" w14:textId="77777777" w:rsidR="00891BC7" w:rsidRPr="008C3DE4" w:rsidRDefault="00891BC7" w:rsidP="009E216D">
            <w:pPr>
              <w:pStyle w:val="TableParagraph"/>
              <w:spacing w:before="5"/>
              <w:rPr>
                <w:b/>
                <w:sz w:val="5"/>
                <w:lang w:val="nl-NL"/>
              </w:rPr>
            </w:pPr>
          </w:p>
          <w:p w14:paraId="3E683C4A"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59AC32F9" wp14:editId="3E2C5220">
                  <wp:extent cx="119062" cy="119062"/>
                  <wp:effectExtent l="0" t="0" r="0" b="0"/>
                  <wp:docPr id="4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45575D08" wp14:editId="4398D9B7">
                  <wp:extent cx="119062" cy="119062"/>
                  <wp:effectExtent l="0" t="0" r="0" b="0"/>
                  <wp:docPr id="6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59E52B34" wp14:editId="47B74F0B">
                  <wp:extent cx="119062" cy="119062"/>
                  <wp:effectExtent l="0" t="0" r="0" b="0"/>
                  <wp:docPr id="63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2420" w:type="dxa"/>
            <w:gridSpan w:val="2"/>
          </w:tcPr>
          <w:p w14:paraId="3FDDB022" w14:textId="77777777" w:rsidR="00891BC7" w:rsidRDefault="00891BC7" w:rsidP="009E216D">
            <w:pPr>
              <w:pStyle w:val="TableParagraph"/>
              <w:spacing w:before="5"/>
              <w:rPr>
                <w:b/>
                <w:sz w:val="5"/>
              </w:rPr>
            </w:pPr>
          </w:p>
          <w:p w14:paraId="36BAEC9B" w14:textId="77777777" w:rsidR="00891BC7" w:rsidRDefault="00891BC7" w:rsidP="009E216D">
            <w:pPr>
              <w:pStyle w:val="TableParagraph"/>
              <w:tabs>
                <w:tab w:val="left" w:pos="1528"/>
              </w:tabs>
              <w:spacing w:line="187" w:lineRule="exact"/>
              <w:ind w:left="635"/>
              <w:rPr>
                <w:sz w:val="18"/>
              </w:rPr>
            </w:pPr>
            <w:r>
              <w:rPr>
                <w:noProof/>
                <w:position w:val="-3"/>
                <w:sz w:val="18"/>
              </w:rPr>
              <w:drawing>
                <wp:inline distT="0" distB="0" distL="0" distR="0" wp14:anchorId="5E603B13" wp14:editId="2CC73F31">
                  <wp:extent cx="119062" cy="119062"/>
                  <wp:effectExtent l="0" t="0" r="0" b="0"/>
                  <wp:docPr id="65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72CFF4DE" wp14:editId="2EF1E016">
                  <wp:extent cx="119062" cy="119062"/>
                  <wp:effectExtent l="0" t="0" r="0" b="0"/>
                  <wp:docPr id="9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17" w:type="dxa"/>
            <w:gridSpan w:val="4"/>
            <w:tcBorders>
              <w:right w:val="nil"/>
            </w:tcBorders>
          </w:tcPr>
          <w:p w14:paraId="3C13D17F" w14:textId="77777777" w:rsidR="00891BC7" w:rsidRPr="008C3DE4" w:rsidRDefault="00891BC7" w:rsidP="009E216D">
            <w:pPr>
              <w:pStyle w:val="TableParagraph"/>
              <w:jc w:val="center"/>
              <w:rPr>
                <w:rFonts w:asciiTheme="minorHAnsi" w:hAnsiTheme="minorHAnsi" w:cstheme="minorHAnsi"/>
                <w:sz w:val="24"/>
                <w:szCs w:val="24"/>
              </w:rPr>
            </w:pPr>
          </w:p>
        </w:tc>
      </w:tr>
      <w:tr w:rsidR="00891BC7" w14:paraId="2920936C" w14:textId="77777777" w:rsidTr="009E216D">
        <w:trPr>
          <w:trHeight w:val="280"/>
        </w:trPr>
        <w:tc>
          <w:tcPr>
            <w:tcW w:w="3231" w:type="dxa"/>
            <w:gridSpan w:val="2"/>
            <w:tcBorders>
              <w:left w:val="nil"/>
            </w:tcBorders>
          </w:tcPr>
          <w:p w14:paraId="6D5C7ABD" w14:textId="77777777" w:rsidR="00891BC7" w:rsidRPr="008C3DE4" w:rsidRDefault="00891BC7" w:rsidP="00667432">
            <w:pPr>
              <w:pStyle w:val="TableParagraph"/>
              <w:numPr>
                <w:ilvl w:val="0"/>
                <w:numId w:val="70"/>
              </w:numPr>
              <w:spacing w:before="65"/>
              <w:rPr>
                <w:sz w:val="14"/>
                <w:lang w:val="nl-NL"/>
              </w:rPr>
            </w:pPr>
            <w:r w:rsidRPr="008C3DE4">
              <w:rPr>
                <w:w w:val="85"/>
                <w:sz w:val="14"/>
                <w:lang w:val="nl-NL"/>
              </w:rPr>
              <w:t>Kind</w:t>
            </w:r>
            <w:r w:rsidRPr="008C3DE4">
              <w:rPr>
                <w:spacing w:val="-25"/>
                <w:w w:val="85"/>
                <w:sz w:val="14"/>
                <w:lang w:val="nl-NL"/>
              </w:rPr>
              <w:t xml:space="preserve"> </w:t>
            </w:r>
            <w:r w:rsidRPr="008C3DE4">
              <w:rPr>
                <w:w w:val="85"/>
                <w:sz w:val="14"/>
                <w:lang w:val="nl-NL"/>
              </w:rPr>
              <w:t>struikelt</w:t>
            </w:r>
            <w:r w:rsidRPr="008C3DE4">
              <w:rPr>
                <w:spacing w:val="-25"/>
                <w:w w:val="85"/>
                <w:sz w:val="14"/>
                <w:lang w:val="nl-NL"/>
              </w:rPr>
              <w:t xml:space="preserve"> </w:t>
            </w:r>
            <w:r w:rsidRPr="008C3DE4">
              <w:rPr>
                <w:w w:val="85"/>
                <w:sz w:val="14"/>
                <w:lang w:val="nl-NL"/>
              </w:rPr>
              <w:t>over</w:t>
            </w:r>
            <w:r w:rsidRPr="008C3DE4">
              <w:rPr>
                <w:spacing w:val="-25"/>
                <w:w w:val="85"/>
                <w:sz w:val="14"/>
                <w:lang w:val="nl-NL"/>
              </w:rPr>
              <w:t xml:space="preserve"> </w:t>
            </w:r>
            <w:r w:rsidRPr="008C3DE4">
              <w:rPr>
                <w:w w:val="85"/>
                <w:sz w:val="14"/>
                <w:lang w:val="nl-NL"/>
              </w:rPr>
              <w:t>een</w:t>
            </w:r>
            <w:r w:rsidRPr="008C3DE4">
              <w:rPr>
                <w:spacing w:val="-24"/>
                <w:w w:val="85"/>
                <w:sz w:val="14"/>
                <w:lang w:val="nl-NL"/>
              </w:rPr>
              <w:t xml:space="preserve"> </w:t>
            </w:r>
            <w:r w:rsidRPr="008C3DE4">
              <w:rPr>
                <w:w w:val="85"/>
                <w:sz w:val="14"/>
                <w:lang w:val="nl-NL"/>
              </w:rPr>
              <w:t>kapotte</w:t>
            </w:r>
            <w:r w:rsidRPr="008C3DE4">
              <w:rPr>
                <w:spacing w:val="-25"/>
                <w:w w:val="85"/>
                <w:sz w:val="14"/>
                <w:lang w:val="nl-NL"/>
              </w:rPr>
              <w:t xml:space="preserve"> </w:t>
            </w:r>
            <w:r w:rsidRPr="008C3DE4">
              <w:rPr>
                <w:w w:val="85"/>
                <w:sz w:val="14"/>
                <w:lang w:val="nl-NL"/>
              </w:rPr>
              <w:t>trede.</w:t>
            </w:r>
          </w:p>
        </w:tc>
        <w:tc>
          <w:tcPr>
            <w:tcW w:w="2818" w:type="dxa"/>
            <w:gridSpan w:val="3"/>
          </w:tcPr>
          <w:p w14:paraId="0FDD9FFF" w14:textId="77777777" w:rsidR="00891BC7" w:rsidRPr="008C3DE4" w:rsidRDefault="00891BC7" w:rsidP="009E216D">
            <w:pPr>
              <w:pStyle w:val="TableParagraph"/>
              <w:rPr>
                <w:b/>
                <w:sz w:val="4"/>
                <w:lang w:val="nl-NL"/>
              </w:rPr>
            </w:pPr>
          </w:p>
          <w:p w14:paraId="444FAC83"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102E7427" wp14:editId="612AAC92">
                  <wp:extent cx="119062" cy="119062"/>
                  <wp:effectExtent l="0" t="0" r="0" b="0"/>
                  <wp:docPr id="6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3D2B43EB" wp14:editId="3FD950E8">
                  <wp:extent cx="119062" cy="119062"/>
                  <wp:effectExtent l="0" t="0" r="0" b="0"/>
                  <wp:docPr id="7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0F01B983" wp14:editId="50369946">
                  <wp:extent cx="119062" cy="119062"/>
                  <wp:effectExtent l="0" t="0" r="0" b="0"/>
                  <wp:docPr id="64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2420" w:type="dxa"/>
            <w:gridSpan w:val="2"/>
          </w:tcPr>
          <w:p w14:paraId="3F9A043E" w14:textId="77777777" w:rsidR="00891BC7" w:rsidRDefault="00891BC7" w:rsidP="009E216D">
            <w:pPr>
              <w:pStyle w:val="TableParagraph"/>
              <w:rPr>
                <w:b/>
                <w:sz w:val="4"/>
              </w:rPr>
            </w:pPr>
          </w:p>
          <w:p w14:paraId="12A19285" w14:textId="77777777" w:rsidR="00891BC7" w:rsidRDefault="00891BC7" w:rsidP="009E216D">
            <w:pPr>
              <w:pStyle w:val="TableParagraph"/>
              <w:tabs>
                <w:tab w:val="left" w:pos="1528"/>
              </w:tabs>
              <w:spacing w:line="187" w:lineRule="exact"/>
              <w:ind w:left="635"/>
              <w:rPr>
                <w:sz w:val="18"/>
              </w:rPr>
            </w:pPr>
            <w:r>
              <w:rPr>
                <w:noProof/>
                <w:position w:val="-3"/>
                <w:sz w:val="18"/>
              </w:rPr>
              <w:drawing>
                <wp:inline distT="0" distB="0" distL="0" distR="0" wp14:anchorId="59A30598" wp14:editId="5E1A7906">
                  <wp:extent cx="119062" cy="119062"/>
                  <wp:effectExtent l="0" t="0" r="0" b="0"/>
                  <wp:docPr id="65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38A1CF18" wp14:editId="3292A57C">
                  <wp:extent cx="119062" cy="119062"/>
                  <wp:effectExtent l="0" t="0" r="0" b="0"/>
                  <wp:docPr id="7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17" w:type="dxa"/>
            <w:gridSpan w:val="4"/>
            <w:tcBorders>
              <w:right w:val="nil"/>
            </w:tcBorders>
          </w:tcPr>
          <w:p w14:paraId="5B7EC38B" w14:textId="77777777" w:rsidR="00891BC7" w:rsidRPr="008C3DE4" w:rsidRDefault="00891BC7" w:rsidP="009E216D">
            <w:pPr>
              <w:pStyle w:val="TableParagraph"/>
              <w:rPr>
                <w:rFonts w:asciiTheme="minorHAnsi" w:hAnsiTheme="minorHAnsi" w:cstheme="minorHAnsi"/>
                <w:sz w:val="24"/>
                <w:szCs w:val="24"/>
              </w:rPr>
            </w:pPr>
          </w:p>
        </w:tc>
      </w:tr>
      <w:tr w:rsidR="00891BC7" w14:paraId="5343A514" w14:textId="77777777" w:rsidTr="009E216D">
        <w:trPr>
          <w:trHeight w:val="280"/>
        </w:trPr>
        <w:tc>
          <w:tcPr>
            <w:tcW w:w="3231" w:type="dxa"/>
            <w:gridSpan w:val="2"/>
            <w:tcBorders>
              <w:left w:val="nil"/>
            </w:tcBorders>
          </w:tcPr>
          <w:p w14:paraId="61C46D99" w14:textId="77777777" w:rsidR="00891BC7" w:rsidRPr="008C3DE4" w:rsidRDefault="00891BC7" w:rsidP="00667432">
            <w:pPr>
              <w:pStyle w:val="TableParagraph"/>
              <w:numPr>
                <w:ilvl w:val="0"/>
                <w:numId w:val="70"/>
              </w:numPr>
              <w:spacing w:before="65"/>
              <w:rPr>
                <w:sz w:val="14"/>
                <w:lang w:val="nl-NL"/>
              </w:rPr>
            </w:pPr>
            <w:r w:rsidRPr="008C3DE4">
              <w:rPr>
                <w:w w:val="85"/>
                <w:sz w:val="14"/>
                <w:lang w:val="nl-NL"/>
              </w:rPr>
              <w:t>Kind</w:t>
            </w:r>
            <w:r w:rsidRPr="008C3DE4">
              <w:rPr>
                <w:spacing w:val="-21"/>
                <w:w w:val="85"/>
                <w:sz w:val="14"/>
                <w:lang w:val="nl-NL"/>
              </w:rPr>
              <w:t xml:space="preserve"> </w:t>
            </w:r>
            <w:r w:rsidRPr="008C3DE4">
              <w:rPr>
                <w:w w:val="85"/>
                <w:sz w:val="14"/>
                <w:lang w:val="nl-NL"/>
              </w:rPr>
              <w:t>glijdt</w:t>
            </w:r>
            <w:r w:rsidRPr="008C3DE4">
              <w:rPr>
                <w:spacing w:val="-20"/>
                <w:w w:val="85"/>
                <w:sz w:val="14"/>
                <w:lang w:val="nl-NL"/>
              </w:rPr>
              <w:t xml:space="preserve"> </w:t>
            </w:r>
            <w:r w:rsidRPr="008C3DE4">
              <w:rPr>
                <w:w w:val="85"/>
                <w:sz w:val="14"/>
                <w:lang w:val="nl-NL"/>
              </w:rPr>
              <w:t>uit</w:t>
            </w:r>
            <w:r w:rsidRPr="008C3DE4">
              <w:rPr>
                <w:spacing w:val="-20"/>
                <w:w w:val="85"/>
                <w:sz w:val="14"/>
                <w:lang w:val="nl-NL"/>
              </w:rPr>
              <w:t xml:space="preserve"> </w:t>
            </w:r>
            <w:r w:rsidRPr="008C3DE4">
              <w:rPr>
                <w:w w:val="85"/>
                <w:sz w:val="14"/>
                <w:lang w:val="nl-NL"/>
              </w:rPr>
              <w:t>op</w:t>
            </w:r>
            <w:r w:rsidRPr="008C3DE4">
              <w:rPr>
                <w:spacing w:val="-21"/>
                <w:w w:val="85"/>
                <w:sz w:val="14"/>
                <w:lang w:val="nl-NL"/>
              </w:rPr>
              <w:t xml:space="preserve"> </w:t>
            </w:r>
            <w:r w:rsidRPr="008C3DE4">
              <w:rPr>
                <w:w w:val="85"/>
                <w:sz w:val="14"/>
                <w:lang w:val="nl-NL"/>
              </w:rPr>
              <w:t>een</w:t>
            </w:r>
            <w:r w:rsidRPr="008C3DE4">
              <w:rPr>
                <w:spacing w:val="-20"/>
                <w:w w:val="85"/>
                <w:sz w:val="14"/>
                <w:lang w:val="nl-NL"/>
              </w:rPr>
              <w:t xml:space="preserve"> </w:t>
            </w:r>
            <w:r w:rsidRPr="008C3DE4">
              <w:rPr>
                <w:w w:val="85"/>
                <w:sz w:val="14"/>
                <w:lang w:val="nl-NL"/>
              </w:rPr>
              <w:t>gladde</w:t>
            </w:r>
            <w:r w:rsidRPr="008C3DE4">
              <w:rPr>
                <w:spacing w:val="-20"/>
                <w:w w:val="85"/>
                <w:sz w:val="14"/>
                <w:lang w:val="nl-NL"/>
              </w:rPr>
              <w:t xml:space="preserve"> </w:t>
            </w:r>
            <w:r w:rsidRPr="008C3DE4">
              <w:rPr>
                <w:w w:val="85"/>
                <w:sz w:val="14"/>
                <w:lang w:val="nl-NL"/>
              </w:rPr>
              <w:t>trede.</w:t>
            </w:r>
          </w:p>
        </w:tc>
        <w:tc>
          <w:tcPr>
            <w:tcW w:w="2818" w:type="dxa"/>
            <w:gridSpan w:val="3"/>
          </w:tcPr>
          <w:p w14:paraId="47AD7ED7" w14:textId="77777777" w:rsidR="00891BC7" w:rsidRPr="008C3DE4" w:rsidRDefault="00891BC7" w:rsidP="009E216D">
            <w:pPr>
              <w:pStyle w:val="TableParagraph"/>
              <w:rPr>
                <w:b/>
                <w:sz w:val="5"/>
                <w:lang w:val="nl-NL"/>
              </w:rPr>
            </w:pPr>
          </w:p>
          <w:p w14:paraId="65E7EC66"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3EE350C0" wp14:editId="319DB343">
                  <wp:extent cx="119062" cy="119062"/>
                  <wp:effectExtent l="0" t="0" r="0" b="0"/>
                  <wp:docPr id="7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09F2DF32" wp14:editId="45692A13">
                  <wp:extent cx="119062" cy="119062"/>
                  <wp:effectExtent l="0" t="0" r="0" b="0"/>
                  <wp:docPr id="8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6E7FFB7B" wp14:editId="3EDFA30E">
                  <wp:extent cx="119062" cy="119062"/>
                  <wp:effectExtent l="0" t="0" r="0" b="0"/>
                  <wp:docPr id="64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2420" w:type="dxa"/>
            <w:gridSpan w:val="2"/>
          </w:tcPr>
          <w:p w14:paraId="0D64ED49" w14:textId="77777777" w:rsidR="00891BC7" w:rsidRDefault="00891BC7" w:rsidP="009E216D">
            <w:pPr>
              <w:pStyle w:val="TableParagraph"/>
              <w:rPr>
                <w:b/>
                <w:sz w:val="5"/>
              </w:rPr>
            </w:pPr>
          </w:p>
          <w:p w14:paraId="73EFB008" w14:textId="77777777" w:rsidR="00891BC7" w:rsidRDefault="00891BC7" w:rsidP="009E216D">
            <w:pPr>
              <w:pStyle w:val="TableParagraph"/>
              <w:tabs>
                <w:tab w:val="left" w:pos="1528"/>
              </w:tabs>
              <w:spacing w:line="187" w:lineRule="exact"/>
              <w:ind w:left="635"/>
              <w:rPr>
                <w:sz w:val="18"/>
              </w:rPr>
            </w:pPr>
            <w:r>
              <w:rPr>
                <w:noProof/>
                <w:position w:val="-3"/>
                <w:sz w:val="18"/>
              </w:rPr>
              <w:drawing>
                <wp:inline distT="0" distB="0" distL="0" distR="0" wp14:anchorId="247F3637" wp14:editId="3F4FA58F">
                  <wp:extent cx="119062" cy="119062"/>
                  <wp:effectExtent l="0" t="0" r="0" b="0"/>
                  <wp:docPr id="65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6D8F4706" wp14:editId="2CA4967C">
                  <wp:extent cx="119062" cy="119062"/>
                  <wp:effectExtent l="0" t="0" r="0" b="0"/>
                  <wp:docPr id="8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17" w:type="dxa"/>
            <w:gridSpan w:val="4"/>
            <w:tcBorders>
              <w:right w:val="nil"/>
            </w:tcBorders>
          </w:tcPr>
          <w:p w14:paraId="4D410AAE" w14:textId="77777777" w:rsidR="00891BC7" w:rsidRPr="008C3DE4" w:rsidRDefault="00891BC7" w:rsidP="009E216D">
            <w:pPr>
              <w:pStyle w:val="TableParagraph"/>
              <w:jc w:val="center"/>
              <w:rPr>
                <w:rFonts w:asciiTheme="minorHAnsi" w:hAnsiTheme="minorHAnsi" w:cstheme="minorHAnsi"/>
                <w:sz w:val="24"/>
                <w:szCs w:val="24"/>
              </w:rPr>
            </w:pPr>
          </w:p>
        </w:tc>
      </w:tr>
      <w:tr w:rsidR="00891BC7" w14:paraId="572083DD" w14:textId="77777777" w:rsidTr="009E216D">
        <w:trPr>
          <w:trHeight w:val="280"/>
        </w:trPr>
        <w:tc>
          <w:tcPr>
            <w:tcW w:w="3231" w:type="dxa"/>
            <w:gridSpan w:val="2"/>
            <w:tcBorders>
              <w:left w:val="nil"/>
            </w:tcBorders>
          </w:tcPr>
          <w:p w14:paraId="6520D15F" w14:textId="77777777" w:rsidR="00891BC7" w:rsidRPr="008C3DE4" w:rsidRDefault="00891BC7" w:rsidP="00667432">
            <w:pPr>
              <w:pStyle w:val="TableParagraph"/>
              <w:numPr>
                <w:ilvl w:val="0"/>
                <w:numId w:val="70"/>
              </w:numPr>
              <w:spacing w:before="65"/>
              <w:rPr>
                <w:sz w:val="14"/>
                <w:lang w:val="nl-NL"/>
              </w:rPr>
            </w:pPr>
            <w:r w:rsidRPr="008C3DE4">
              <w:rPr>
                <w:w w:val="85"/>
                <w:sz w:val="14"/>
                <w:lang w:val="nl-NL"/>
              </w:rPr>
              <w:t>Kind</w:t>
            </w:r>
            <w:r w:rsidRPr="008C3DE4">
              <w:rPr>
                <w:spacing w:val="-14"/>
                <w:w w:val="85"/>
                <w:sz w:val="14"/>
                <w:lang w:val="nl-NL"/>
              </w:rPr>
              <w:t xml:space="preserve"> </w:t>
            </w:r>
            <w:r w:rsidRPr="008C3DE4">
              <w:rPr>
                <w:w w:val="85"/>
                <w:sz w:val="14"/>
                <w:lang w:val="nl-NL"/>
              </w:rPr>
              <w:t>raakt</w:t>
            </w:r>
            <w:r w:rsidRPr="008C3DE4">
              <w:rPr>
                <w:spacing w:val="-13"/>
                <w:w w:val="85"/>
                <w:sz w:val="14"/>
                <w:lang w:val="nl-NL"/>
              </w:rPr>
              <w:t xml:space="preserve"> </w:t>
            </w:r>
            <w:r w:rsidRPr="008C3DE4">
              <w:rPr>
                <w:w w:val="85"/>
                <w:sz w:val="14"/>
                <w:lang w:val="nl-NL"/>
              </w:rPr>
              <w:t>bekneld</w:t>
            </w:r>
            <w:r w:rsidRPr="008C3DE4">
              <w:rPr>
                <w:spacing w:val="-14"/>
                <w:w w:val="85"/>
                <w:sz w:val="14"/>
                <w:lang w:val="nl-NL"/>
              </w:rPr>
              <w:t xml:space="preserve"> </w:t>
            </w:r>
            <w:r w:rsidRPr="008C3DE4">
              <w:rPr>
                <w:w w:val="85"/>
                <w:sz w:val="14"/>
                <w:lang w:val="nl-NL"/>
              </w:rPr>
              <w:t>tussen</w:t>
            </w:r>
            <w:r w:rsidRPr="008C3DE4">
              <w:rPr>
                <w:spacing w:val="-13"/>
                <w:w w:val="85"/>
                <w:sz w:val="14"/>
                <w:lang w:val="nl-NL"/>
              </w:rPr>
              <w:t xml:space="preserve"> </w:t>
            </w:r>
            <w:r w:rsidRPr="008C3DE4">
              <w:rPr>
                <w:w w:val="85"/>
                <w:sz w:val="14"/>
                <w:lang w:val="nl-NL"/>
              </w:rPr>
              <w:t>de</w:t>
            </w:r>
            <w:r w:rsidRPr="008C3DE4">
              <w:rPr>
                <w:spacing w:val="-14"/>
                <w:w w:val="85"/>
                <w:sz w:val="14"/>
                <w:lang w:val="nl-NL"/>
              </w:rPr>
              <w:t xml:space="preserve"> </w:t>
            </w:r>
            <w:r w:rsidRPr="008C3DE4">
              <w:rPr>
                <w:w w:val="85"/>
                <w:sz w:val="14"/>
                <w:lang w:val="nl-NL"/>
              </w:rPr>
              <w:t>treden</w:t>
            </w:r>
            <w:r w:rsidRPr="008C3DE4">
              <w:rPr>
                <w:spacing w:val="-13"/>
                <w:w w:val="85"/>
                <w:sz w:val="14"/>
                <w:lang w:val="nl-NL"/>
              </w:rPr>
              <w:t xml:space="preserve"> </w:t>
            </w:r>
            <w:r w:rsidRPr="008C3DE4">
              <w:rPr>
                <w:w w:val="85"/>
                <w:sz w:val="14"/>
                <w:lang w:val="nl-NL"/>
              </w:rPr>
              <w:t>van</w:t>
            </w:r>
            <w:r w:rsidRPr="008C3DE4">
              <w:rPr>
                <w:spacing w:val="-14"/>
                <w:w w:val="85"/>
                <w:sz w:val="14"/>
                <w:lang w:val="nl-NL"/>
              </w:rPr>
              <w:t xml:space="preserve"> </w:t>
            </w:r>
            <w:r w:rsidRPr="008C3DE4">
              <w:rPr>
                <w:w w:val="85"/>
                <w:sz w:val="14"/>
                <w:lang w:val="nl-NL"/>
              </w:rPr>
              <w:t>een</w:t>
            </w:r>
            <w:r w:rsidRPr="008C3DE4">
              <w:rPr>
                <w:spacing w:val="-13"/>
                <w:w w:val="85"/>
                <w:sz w:val="14"/>
                <w:lang w:val="nl-NL"/>
              </w:rPr>
              <w:t xml:space="preserve"> </w:t>
            </w:r>
            <w:r w:rsidRPr="008C3DE4">
              <w:rPr>
                <w:w w:val="85"/>
                <w:sz w:val="14"/>
                <w:lang w:val="nl-NL"/>
              </w:rPr>
              <w:t>open</w:t>
            </w:r>
            <w:r w:rsidRPr="008C3DE4">
              <w:rPr>
                <w:spacing w:val="-14"/>
                <w:w w:val="85"/>
                <w:sz w:val="14"/>
                <w:lang w:val="nl-NL"/>
              </w:rPr>
              <w:t xml:space="preserve"> </w:t>
            </w:r>
            <w:r w:rsidRPr="008C3DE4">
              <w:rPr>
                <w:w w:val="85"/>
                <w:sz w:val="14"/>
                <w:lang w:val="nl-NL"/>
              </w:rPr>
              <w:t>trap.</w:t>
            </w:r>
          </w:p>
        </w:tc>
        <w:tc>
          <w:tcPr>
            <w:tcW w:w="2818" w:type="dxa"/>
            <w:gridSpan w:val="3"/>
          </w:tcPr>
          <w:p w14:paraId="370D12F0" w14:textId="77777777" w:rsidR="00891BC7" w:rsidRPr="008C3DE4" w:rsidRDefault="00891BC7" w:rsidP="009E216D">
            <w:pPr>
              <w:pStyle w:val="TableParagraph"/>
              <w:rPr>
                <w:b/>
                <w:sz w:val="6"/>
                <w:lang w:val="nl-NL"/>
              </w:rPr>
            </w:pPr>
          </w:p>
          <w:p w14:paraId="0B9C4A79"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412DDCB4" wp14:editId="1778AE13">
                  <wp:extent cx="119062" cy="119062"/>
                  <wp:effectExtent l="0" t="0" r="0" b="0"/>
                  <wp:docPr id="8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0BBAC9B9" wp14:editId="17D9883D">
                  <wp:extent cx="119062" cy="119062"/>
                  <wp:effectExtent l="0" t="0" r="0" b="0"/>
                  <wp:docPr id="9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0F4C5153" wp14:editId="7DD8835D">
                  <wp:extent cx="119062" cy="119062"/>
                  <wp:effectExtent l="0" t="0" r="0" b="0"/>
                  <wp:docPr id="64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2420" w:type="dxa"/>
            <w:gridSpan w:val="2"/>
          </w:tcPr>
          <w:p w14:paraId="05E1A9CD" w14:textId="77777777" w:rsidR="00891BC7" w:rsidRDefault="00891BC7" w:rsidP="009E216D">
            <w:pPr>
              <w:pStyle w:val="TableParagraph"/>
              <w:rPr>
                <w:b/>
                <w:sz w:val="6"/>
              </w:rPr>
            </w:pPr>
          </w:p>
          <w:p w14:paraId="3D3BC689" w14:textId="77777777" w:rsidR="00891BC7" w:rsidRDefault="00891BC7" w:rsidP="009E216D">
            <w:pPr>
              <w:pStyle w:val="TableParagraph"/>
              <w:tabs>
                <w:tab w:val="left" w:pos="1528"/>
              </w:tabs>
              <w:spacing w:line="187" w:lineRule="exact"/>
              <w:ind w:left="635"/>
              <w:rPr>
                <w:sz w:val="18"/>
              </w:rPr>
            </w:pPr>
            <w:r>
              <w:rPr>
                <w:noProof/>
                <w:position w:val="-3"/>
                <w:sz w:val="18"/>
              </w:rPr>
              <w:drawing>
                <wp:inline distT="0" distB="0" distL="0" distR="0" wp14:anchorId="7634790C" wp14:editId="5614C1B6">
                  <wp:extent cx="119062" cy="119062"/>
                  <wp:effectExtent l="0" t="0" r="0" b="0"/>
                  <wp:docPr id="9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755842CC" wp14:editId="56078A96">
                  <wp:extent cx="119062" cy="119062"/>
                  <wp:effectExtent l="0" t="0" r="0" b="0"/>
                  <wp:docPr id="65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17" w:type="dxa"/>
            <w:gridSpan w:val="4"/>
            <w:tcBorders>
              <w:right w:val="nil"/>
            </w:tcBorders>
          </w:tcPr>
          <w:p w14:paraId="393C3DED" w14:textId="77777777" w:rsidR="00891BC7" w:rsidRPr="008C3DE4" w:rsidRDefault="00891BC7" w:rsidP="009E216D">
            <w:pPr>
              <w:pStyle w:val="TableParagraph"/>
              <w:jc w:val="center"/>
              <w:rPr>
                <w:rFonts w:asciiTheme="minorHAnsi" w:hAnsiTheme="minorHAnsi" w:cstheme="minorHAnsi"/>
                <w:sz w:val="24"/>
                <w:szCs w:val="24"/>
              </w:rPr>
            </w:pPr>
          </w:p>
        </w:tc>
      </w:tr>
      <w:tr w:rsidR="00891BC7" w14:paraId="448D0AE4" w14:textId="77777777" w:rsidTr="009E216D">
        <w:trPr>
          <w:trHeight w:val="280"/>
        </w:trPr>
        <w:tc>
          <w:tcPr>
            <w:tcW w:w="2444" w:type="dxa"/>
            <w:tcBorders>
              <w:left w:val="nil"/>
              <w:right w:val="nil"/>
            </w:tcBorders>
          </w:tcPr>
          <w:p w14:paraId="156F9C2A" w14:textId="77777777" w:rsidR="00891BC7" w:rsidRPr="008C3DE4" w:rsidRDefault="00891BC7" w:rsidP="00667432">
            <w:pPr>
              <w:pStyle w:val="TableParagraph"/>
              <w:numPr>
                <w:ilvl w:val="0"/>
                <w:numId w:val="70"/>
              </w:numPr>
              <w:spacing w:before="65"/>
              <w:rPr>
                <w:sz w:val="14"/>
                <w:lang w:val="nl-NL"/>
              </w:rPr>
            </w:pPr>
            <w:r w:rsidRPr="008C3DE4">
              <w:rPr>
                <w:w w:val="85"/>
                <w:sz w:val="14"/>
                <w:lang w:val="nl-NL"/>
              </w:rPr>
              <w:t>Kind</w:t>
            </w:r>
            <w:r w:rsidRPr="008C3DE4">
              <w:rPr>
                <w:spacing w:val="-14"/>
                <w:w w:val="85"/>
                <w:sz w:val="14"/>
                <w:lang w:val="nl-NL"/>
              </w:rPr>
              <w:t xml:space="preserve"> </w:t>
            </w:r>
            <w:r w:rsidRPr="008C3DE4">
              <w:rPr>
                <w:w w:val="85"/>
                <w:sz w:val="14"/>
                <w:lang w:val="nl-NL"/>
              </w:rPr>
              <w:t>valt</w:t>
            </w:r>
            <w:r w:rsidRPr="008C3DE4">
              <w:rPr>
                <w:spacing w:val="-14"/>
                <w:w w:val="85"/>
                <w:sz w:val="14"/>
                <w:lang w:val="nl-NL"/>
              </w:rPr>
              <w:t xml:space="preserve"> </w:t>
            </w:r>
            <w:r w:rsidRPr="008C3DE4">
              <w:rPr>
                <w:w w:val="85"/>
                <w:sz w:val="14"/>
                <w:lang w:val="nl-NL"/>
              </w:rPr>
              <w:t>van</w:t>
            </w:r>
            <w:r w:rsidRPr="008C3DE4">
              <w:rPr>
                <w:spacing w:val="-14"/>
                <w:w w:val="85"/>
                <w:sz w:val="14"/>
                <w:lang w:val="nl-NL"/>
              </w:rPr>
              <w:t xml:space="preserve"> </w:t>
            </w:r>
            <w:r w:rsidRPr="008C3DE4">
              <w:rPr>
                <w:w w:val="85"/>
                <w:sz w:val="14"/>
                <w:lang w:val="nl-NL"/>
              </w:rPr>
              <w:t>de</w:t>
            </w:r>
            <w:r w:rsidRPr="008C3DE4">
              <w:rPr>
                <w:spacing w:val="-14"/>
                <w:w w:val="85"/>
                <w:sz w:val="14"/>
                <w:lang w:val="nl-NL"/>
              </w:rPr>
              <w:t xml:space="preserve"> </w:t>
            </w:r>
            <w:r w:rsidRPr="008C3DE4">
              <w:rPr>
                <w:w w:val="85"/>
                <w:sz w:val="14"/>
                <w:lang w:val="nl-NL"/>
              </w:rPr>
              <w:t>trap</w:t>
            </w:r>
            <w:r w:rsidRPr="008C3DE4">
              <w:rPr>
                <w:spacing w:val="-14"/>
                <w:w w:val="85"/>
                <w:sz w:val="14"/>
                <w:lang w:val="nl-NL"/>
              </w:rPr>
              <w:t xml:space="preserve"> </w:t>
            </w:r>
            <w:r w:rsidRPr="008C3DE4">
              <w:rPr>
                <w:w w:val="85"/>
                <w:sz w:val="14"/>
                <w:lang w:val="nl-NL"/>
              </w:rPr>
              <w:t>af</w:t>
            </w:r>
          </w:p>
        </w:tc>
        <w:tc>
          <w:tcPr>
            <w:tcW w:w="787" w:type="dxa"/>
            <w:tcBorders>
              <w:left w:val="nil"/>
            </w:tcBorders>
          </w:tcPr>
          <w:p w14:paraId="75C6B9CB" w14:textId="77777777" w:rsidR="00891BC7" w:rsidRDefault="00891BC7" w:rsidP="009E216D">
            <w:pPr>
              <w:pStyle w:val="TableParagraph"/>
              <w:spacing w:before="46" w:line="214" w:lineRule="exact"/>
              <w:ind w:right="127"/>
              <w:jc w:val="right"/>
              <w:rPr>
                <w:rFonts w:ascii="Calibri" w:hAnsi="Calibri"/>
                <w:sz w:val="20"/>
              </w:rPr>
            </w:pPr>
            <w:r>
              <w:rPr>
                <w:rFonts w:ascii="Calibri" w:hAnsi="Calibri"/>
                <w:color w:val="BF2426"/>
                <w:w w:val="197"/>
                <w:sz w:val="20"/>
              </w:rPr>
              <w:t></w:t>
            </w:r>
          </w:p>
        </w:tc>
        <w:tc>
          <w:tcPr>
            <w:tcW w:w="2818" w:type="dxa"/>
            <w:gridSpan w:val="3"/>
          </w:tcPr>
          <w:p w14:paraId="63D285F9" w14:textId="77777777" w:rsidR="00891BC7" w:rsidRDefault="00891BC7" w:rsidP="009E216D">
            <w:pPr>
              <w:pStyle w:val="TableParagraph"/>
              <w:spacing w:before="7"/>
              <w:rPr>
                <w:b/>
                <w:sz w:val="4"/>
              </w:rPr>
            </w:pPr>
          </w:p>
          <w:p w14:paraId="1E6A8A95"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7A5C8DB5" wp14:editId="4BB54433">
                  <wp:extent cx="118871" cy="118872"/>
                  <wp:effectExtent l="0" t="0" r="0" b="0"/>
                  <wp:docPr id="110"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3.png"/>
                          <pic:cNvPicPr/>
                        </pic:nvPicPr>
                        <pic:blipFill>
                          <a:blip r:embed="rId65"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rPr>
              <w:drawing>
                <wp:inline distT="0" distB="0" distL="0" distR="0" wp14:anchorId="040644A7" wp14:editId="7F847243">
                  <wp:extent cx="118871" cy="118872"/>
                  <wp:effectExtent l="0" t="0" r="0" b="0"/>
                  <wp:docPr id="6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4.png"/>
                          <pic:cNvPicPr/>
                        </pic:nvPicPr>
                        <pic:blipFill>
                          <a:blip r:embed="rId66"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rPr>
              <w:drawing>
                <wp:inline distT="0" distB="0" distL="0" distR="0" wp14:anchorId="17206C01" wp14:editId="51DC18FC">
                  <wp:extent cx="119062" cy="119062"/>
                  <wp:effectExtent l="0" t="0" r="0" b="0"/>
                  <wp:docPr id="64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2420" w:type="dxa"/>
            <w:gridSpan w:val="2"/>
          </w:tcPr>
          <w:p w14:paraId="785349E5" w14:textId="77777777" w:rsidR="00891BC7" w:rsidRDefault="00891BC7" w:rsidP="009E216D">
            <w:pPr>
              <w:pStyle w:val="TableParagraph"/>
              <w:spacing w:before="7"/>
              <w:rPr>
                <w:b/>
                <w:sz w:val="4"/>
              </w:rPr>
            </w:pPr>
          </w:p>
          <w:p w14:paraId="2E46D93E" w14:textId="77777777" w:rsidR="00891BC7" w:rsidRDefault="00891BC7" w:rsidP="009E216D">
            <w:pPr>
              <w:pStyle w:val="TableParagraph"/>
              <w:tabs>
                <w:tab w:val="left" w:pos="1528"/>
              </w:tabs>
              <w:spacing w:line="187" w:lineRule="exact"/>
              <w:ind w:left="635"/>
              <w:rPr>
                <w:sz w:val="18"/>
              </w:rPr>
            </w:pPr>
            <w:r>
              <w:rPr>
                <w:noProof/>
                <w:position w:val="-3"/>
                <w:sz w:val="18"/>
              </w:rPr>
              <w:drawing>
                <wp:inline distT="0" distB="0" distL="0" distR="0" wp14:anchorId="03B7655A" wp14:editId="2DB7CD17">
                  <wp:extent cx="119062" cy="119062"/>
                  <wp:effectExtent l="0" t="0" r="0" b="0"/>
                  <wp:docPr id="65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7F43C950" wp14:editId="668EF9B9">
                  <wp:extent cx="118871" cy="118872"/>
                  <wp:effectExtent l="0" t="0" r="0" b="0"/>
                  <wp:docPr id="112"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5.png"/>
                          <pic:cNvPicPr/>
                        </pic:nvPicPr>
                        <pic:blipFill>
                          <a:blip r:embed="rId53" cstate="print"/>
                          <a:stretch>
                            <a:fillRect/>
                          </a:stretch>
                        </pic:blipFill>
                        <pic:spPr>
                          <a:xfrm>
                            <a:off x="0" y="0"/>
                            <a:ext cx="118871" cy="118872"/>
                          </a:xfrm>
                          <a:prstGeom prst="rect">
                            <a:avLst/>
                          </a:prstGeom>
                        </pic:spPr>
                      </pic:pic>
                    </a:graphicData>
                  </a:graphic>
                </wp:inline>
              </w:drawing>
            </w:r>
          </w:p>
        </w:tc>
        <w:tc>
          <w:tcPr>
            <w:tcW w:w="1517" w:type="dxa"/>
            <w:gridSpan w:val="4"/>
            <w:tcBorders>
              <w:right w:val="nil"/>
            </w:tcBorders>
          </w:tcPr>
          <w:p w14:paraId="6F08ED85" w14:textId="77777777" w:rsidR="00891BC7" w:rsidRPr="008C3DE4" w:rsidRDefault="00891BC7" w:rsidP="009E216D">
            <w:pPr>
              <w:pStyle w:val="TableParagraph"/>
              <w:jc w:val="center"/>
              <w:rPr>
                <w:rFonts w:asciiTheme="minorHAnsi" w:hAnsiTheme="minorHAnsi" w:cstheme="minorHAnsi"/>
                <w:sz w:val="24"/>
                <w:szCs w:val="24"/>
              </w:rPr>
            </w:pPr>
          </w:p>
        </w:tc>
      </w:tr>
      <w:tr w:rsidR="00891BC7" w14:paraId="4D56EA98" w14:textId="77777777" w:rsidTr="009E216D">
        <w:trPr>
          <w:trHeight w:val="280"/>
        </w:trPr>
        <w:tc>
          <w:tcPr>
            <w:tcW w:w="3231" w:type="dxa"/>
            <w:gridSpan w:val="2"/>
            <w:tcBorders>
              <w:left w:val="nil"/>
            </w:tcBorders>
          </w:tcPr>
          <w:p w14:paraId="71E7A52A" w14:textId="77777777" w:rsidR="00891BC7" w:rsidRPr="008C3DE4" w:rsidRDefault="00891BC7" w:rsidP="00667432">
            <w:pPr>
              <w:pStyle w:val="TableParagraph"/>
              <w:numPr>
                <w:ilvl w:val="0"/>
                <w:numId w:val="70"/>
              </w:numPr>
              <w:spacing w:before="65"/>
              <w:rPr>
                <w:sz w:val="14"/>
                <w:lang w:val="nl-NL"/>
              </w:rPr>
            </w:pPr>
            <w:r w:rsidRPr="008C3DE4">
              <w:rPr>
                <w:w w:val="85"/>
                <w:sz w:val="14"/>
                <w:lang w:val="nl-NL"/>
              </w:rPr>
              <w:t>Kind</w:t>
            </w:r>
            <w:r w:rsidRPr="008C3DE4">
              <w:rPr>
                <w:spacing w:val="-17"/>
                <w:w w:val="85"/>
                <w:sz w:val="14"/>
                <w:lang w:val="nl-NL"/>
              </w:rPr>
              <w:t xml:space="preserve"> </w:t>
            </w:r>
            <w:r w:rsidRPr="008C3DE4">
              <w:rPr>
                <w:w w:val="85"/>
                <w:sz w:val="14"/>
                <w:lang w:val="nl-NL"/>
              </w:rPr>
              <w:t>valt</w:t>
            </w:r>
            <w:r w:rsidRPr="008C3DE4">
              <w:rPr>
                <w:spacing w:val="-16"/>
                <w:w w:val="85"/>
                <w:sz w:val="14"/>
                <w:lang w:val="nl-NL"/>
              </w:rPr>
              <w:t xml:space="preserve"> </w:t>
            </w:r>
            <w:r w:rsidRPr="008C3DE4">
              <w:rPr>
                <w:w w:val="85"/>
                <w:sz w:val="14"/>
                <w:lang w:val="nl-NL"/>
              </w:rPr>
              <w:t>aan</w:t>
            </w:r>
            <w:r w:rsidRPr="008C3DE4">
              <w:rPr>
                <w:spacing w:val="-16"/>
                <w:w w:val="85"/>
                <w:sz w:val="14"/>
                <w:lang w:val="nl-NL"/>
              </w:rPr>
              <w:t xml:space="preserve"> </w:t>
            </w:r>
            <w:r w:rsidRPr="008C3DE4">
              <w:rPr>
                <w:w w:val="85"/>
                <w:sz w:val="14"/>
                <w:lang w:val="nl-NL"/>
              </w:rPr>
              <w:t>de</w:t>
            </w:r>
            <w:r w:rsidRPr="008C3DE4">
              <w:rPr>
                <w:spacing w:val="-16"/>
                <w:w w:val="85"/>
                <w:sz w:val="14"/>
                <w:lang w:val="nl-NL"/>
              </w:rPr>
              <w:t xml:space="preserve"> </w:t>
            </w:r>
            <w:r w:rsidRPr="008C3DE4">
              <w:rPr>
                <w:w w:val="85"/>
                <w:sz w:val="14"/>
                <w:lang w:val="nl-NL"/>
              </w:rPr>
              <w:t>zijkant</w:t>
            </w:r>
            <w:r w:rsidRPr="008C3DE4">
              <w:rPr>
                <w:spacing w:val="-16"/>
                <w:w w:val="85"/>
                <w:sz w:val="14"/>
                <w:lang w:val="nl-NL"/>
              </w:rPr>
              <w:t xml:space="preserve"> </w:t>
            </w:r>
            <w:r w:rsidRPr="008C3DE4">
              <w:rPr>
                <w:w w:val="85"/>
                <w:sz w:val="14"/>
                <w:lang w:val="nl-NL"/>
              </w:rPr>
              <w:t>van</w:t>
            </w:r>
            <w:r w:rsidRPr="008C3DE4">
              <w:rPr>
                <w:spacing w:val="-17"/>
                <w:w w:val="85"/>
                <w:sz w:val="14"/>
                <w:lang w:val="nl-NL"/>
              </w:rPr>
              <w:t xml:space="preserve"> </w:t>
            </w:r>
            <w:r w:rsidRPr="008C3DE4">
              <w:rPr>
                <w:w w:val="85"/>
                <w:sz w:val="14"/>
                <w:lang w:val="nl-NL"/>
              </w:rPr>
              <w:t>de</w:t>
            </w:r>
            <w:r w:rsidRPr="008C3DE4">
              <w:rPr>
                <w:spacing w:val="-16"/>
                <w:w w:val="85"/>
                <w:sz w:val="14"/>
                <w:lang w:val="nl-NL"/>
              </w:rPr>
              <w:t xml:space="preserve"> </w:t>
            </w:r>
            <w:r w:rsidRPr="008C3DE4">
              <w:rPr>
                <w:w w:val="85"/>
                <w:sz w:val="14"/>
                <w:lang w:val="nl-NL"/>
              </w:rPr>
              <w:t>trap.</w:t>
            </w:r>
          </w:p>
        </w:tc>
        <w:tc>
          <w:tcPr>
            <w:tcW w:w="2818" w:type="dxa"/>
            <w:gridSpan w:val="3"/>
          </w:tcPr>
          <w:p w14:paraId="5EB84261" w14:textId="77777777" w:rsidR="00891BC7" w:rsidRPr="008C3DE4" w:rsidRDefault="00891BC7" w:rsidP="009E216D">
            <w:pPr>
              <w:pStyle w:val="TableParagraph"/>
              <w:spacing w:before="4"/>
              <w:rPr>
                <w:b/>
                <w:sz w:val="4"/>
                <w:lang w:val="nl-NL"/>
              </w:rPr>
            </w:pPr>
          </w:p>
          <w:p w14:paraId="5DD76278"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160F0B32" wp14:editId="5A2D4099">
                  <wp:extent cx="119062" cy="119062"/>
                  <wp:effectExtent l="0" t="0" r="0" b="0"/>
                  <wp:docPr id="7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151419B5" wp14:editId="3F2AEC5A">
                  <wp:extent cx="119062" cy="119062"/>
                  <wp:effectExtent l="0" t="0" r="0" b="0"/>
                  <wp:docPr id="11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6CBA09FD" wp14:editId="381E322F">
                  <wp:extent cx="119062" cy="119062"/>
                  <wp:effectExtent l="0" t="0" r="0" b="0"/>
                  <wp:docPr id="64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2420" w:type="dxa"/>
            <w:gridSpan w:val="2"/>
          </w:tcPr>
          <w:p w14:paraId="2AE990A1" w14:textId="77777777" w:rsidR="00891BC7" w:rsidRDefault="00891BC7" w:rsidP="009E216D">
            <w:pPr>
              <w:pStyle w:val="TableParagraph"/>
              <w:spacing w:before="4"/>
              <w:rPr>
                <w:b/>
                <w:sz w:val="4"/>
              </w:rPr>
            </w:pPr>
          </w:p>
          <w:p w14:paraId="5D5E2DB4" w14:textId="77777777" w:rsidR="00891BC7" w:rsidRDefault="00891BC7" w:rsidP="009E216D">
            <w:pPr>
              <w:pStyle w:val="TableParagraph"/>
              <w:tabs>
                <w:tab w:val="left" w:pos="1528"/>
              </w:tabs>
              <w:spacing w:line="187" w:lineRule="exact"/>
              <w:ind w:left="635"/>
              <w:rPr>
                <w:sz w:val="18"/>
              </w:rPr>
            </w:pPr>
            <w:r>
              <w:rPr>
                <w:noProof/>
                <w:position w:val="-3"/>
                <w:sz w:val="18"/>
              </w:rPr>
              <w:drawing>
                <wp:inline distT="0" distB="0" distL="0" distR="0" wp14:anchorId="797817E7" wp14:editId="0F39E92A">
                  <wp:extent cx="119062" cy="119062"/>
                  <wp:effectExtent l="0" t="0" r="0" b="0"/>
                  <wp:docPr id="66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3BB2A7A1" wp14:editId="4FD5AE3E">
                  <wp:extent cx="119062" cy="119062"/>
                  <wp:effectExtent l="0" t="0" r="0" b="0"/>
                  <wp:docPr id="11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17" w:type="dxa"/>
            <w:gridSpan w:val="4"/>
            <w:tcBorders>
              <w:right w:val="nil"/>
            </w:tcBorders>
          </w:tcPr>
          <w:p w14:paraId="010C3B98" w14:textId="77777777" w:rsidR="00891BC7" w:rsidRPr="008C3DE4" w:rsidRDefault="00891BC7" w:rsidP="009E216D">
            <w:pPr>
              <w:pStyle w:val="TableParagraph"/>
              <w:jc w:val="center"/>
              <w:rPr>
                <w:rFonts w:asciiTheme="minorHAnsi" w:hAnsiTheme="minorHAnsi" w:cstheme="minorHAnsi"/>
                <w:sz w:val="24"/>
                <w:szCs w:val="24"/>
              </w:rPr>
            </w:pPr>
          </w:p>
        </w:tc>
      </w:tr>
      <w:tr w:rsidR="00891BC7" w14:paraId="29095EC6" w14:textId="77777777" w:rsidTr="009E216D">
        <w:trPr>
          <w:trHeight w:val="280"/>
        </w:trPr>
        <w:tc>
          <w:tcPr>
            <w:tcW w:w="3231" w:type="dxa"/>
            <w:gridSpan w:val="2"/>
            <w:tcBorders>
              <w:left w:val="nil"/>
            </w:tcBorders>
          </w:tcPr>
          <w:p w14:paraId="1A72A1CA" w14:textId="77777777" w:rsidR="00891BC7" w:rsidRPr="008C3DE4" w:rsidRDefault="00891BC7" w:rsidP="00667432">
            <w:pPr>
              <w:pStyle w:val="TableParagraph"/>
              <w:numPr>
                <w:ilvl w:val="0"/>
                <w:numId w:val="70"/>
              </w:numPr>
              <w:spacing w:before="65"/>
              <w:rPr>
                <w:sz w:val="14"/>
                <w:lang w:val="nl-NL"/>
              </w:rPr>
            </w:pPr>
            <w:r w:rsidRPr="008C3DE4">
              <w:rPr>
                <w:w w:val="85"/>
                <w:sz w:val="14"/>
                <w:lang w:val="nl-NL"/>
              </w:rPr>
              <w:t>Kind</w:t>
            </w:r>
            <w:r w:rsidRPr="008C3DE4">
              <w:rPr>
                <w:spacing w:val="-16"/>
                <w:w w:val="85"/>
                <w:sz w:val="14"/>
                <w:lang w:val="nl-NL"/>
              </w:rPr>
              <w:t xml:space="preserve"> </w:t>
            </w:r>
            <w:r w:rsidRPr="008C3DE4">
              <w:rPr>
                <w:w w:val="85"/>
                <w:sz w:val="14"/>
                <w:lang w:val="nl-NL"/>
              </w:rPr>
              <w:t>klimt</w:t>
            </w:r>
            <w:r w:rsidRPr="008C3DE4">
              <w:rPr>
                <w:spacing w:val="-15"/>
                <w:w w:val="85"/>
                <w:sz w:val="14"/>
                <w:lang w:val="nl-NL"/>
              </w:rPr>
              <w:t xml:space="preserve"> </w:t>
            </w:r>
            <w:r w:rsidRPr="008C3DE4">
              <w:rPr>
                <w:w w:val="85"/>
                <w:sz w:val="14"/>
                <w:lang w:val="nl-NL"/>
              </w:rPr>
              <w:t>over</w:t>
            </w:r>
            <w:r w:rsidRPr="008C3DE4">
              <w:rPr>
                <w:spacing w:val="-15"/>
                <w:w w:val="85"/>
                <w:sz w:val="14"/>
                <w:lang w:val="nl-NL"/>
              </w:rPr>
              <w:t xml:space="preserve"> </w:t>
            </w:r>
            <w:r w:rsidRPr="008C3DE4">
              <w:rPr>
                <w:w w:val="85"/>
                <w:sz w:val="14"/>
                <w:lang w:val="nl-NL"/>
              </w:rPr>
              <w:t>of</w:t>
            </w:r>
            <w:r w:rsidRPr="008C3DE4">
              <w:rPr>
                <w:spacing w:val="-15"/>
                <w:w w:val="85"/>
                <w:sz w:val="14"/>
                <w:lang w:val="nl-NL"/>
              </w:rPr>
              <w:t xml:space="preserve"> </w:t>
            </w:r>
            <w:r w:rsidRPr="008C3DE4">
              <w:rPr>
                <w:w w:val="85"/>
                <w:sz w:val="14"/>
                <w:lang w:val="nl-NL"/>
              </w:rPr>
              <w:t>door</w:t>
            </w:r>
            <w:r w:rsidRPr="008C3DE4">
              <w:rPr>
                <w:spacing w:val="-16"/>
                <w:w w:val="85"/>
                <w:sz w:val="14"/>
                <w:lang w:val="nl-NL"/>
              </w:rPr>
              <w:t xml:space="preserve"> </w:t>
            </w:r>
            <w:r w:rsidRPr="008C3DE4">
              <w:rPr>
                <w:w w:val="85"/>
                <w:sz w:val="14"/>
                <w:lang w:val="nl-NL"/>
              </w:rPr>
              <w:t>de</w:t>
            </w:r>
            <w:r w:rsidRPr="008C3DE4">
              <w:rPr>
                <w:spacing w:val="-15"/>
                <w:w w:val="85"/>
                <w:sz w:val="14"/>
                <w:lang w:val="nl-NL"/>
              </w:rPr>
              <w:t xml:space="preserve"> </w:t>
            </w:r>
            <w:r w:rsidRPr="008C3DE4">
              <w:rPr>
                <w:w w:val="85"/>
                <w:sz w:val="14"/>
                <w:lang w:val="nl-NL"/>
              </w:rPr>
              <w:t>balustrade</w:t>
            </w:r>
            <w:r w:rsidRPr="008C3DE4">
              <w:rPr>
                <w:spacing w:val="-15"/>
                <w:w w:val="85"/>
                <w:sz w:val="14"/>
                <w:lang w:val="nl-NL"/>
              </w:rPr>
              <w:t xml:space="preserve"> </w:t>
            </w:r>
            <w:r w:rsidRPr="008C3DE4">
              <w:rPr>
                <w:w w:val="85"/>
                <w:sz w:val="14"/>
                <w:lang w:val="nl-NL"/>
              </w:rPr>
              <w:t>en</w:t>
            </w:r>
            <w:r w:rsidRPr="008C3DE4">
              <w:rPr>
                <w:spacing w:val="-15"/>
                <w:w w:val="85"/>
                <w:sz w:val="14"/>
                <w:lang w:val="nl-NL"/>
              </w:rPr>
              <w:t xml:space="preserve"> </w:t>
            </w:r>
            <w:r w:rsidRPr="008C3DE4">
              <w:rPr>
                <w:w w:val="85"/>
                <w:sz w:val="14"/>
                <w:lang w:val="nl-NL"/>
              </w:rPr>
              <w:t>valt</w:t>
            </w:r>
          </w:p>
        </w:tc>
        <w:tc>
          <w:tcPr>
            <w:tcW w:w="2818" w:type="dxa"/>
            <w:gridSpan w:val="3"/>
          </w:tcPr>
          <w:p w14:paraId="3AB575C9" w14:textId="77777777" w:rsidR="00891BC7" w:rsidRPr="008C3DE4" w:rsidRDefault="00891BC7" w:rsidP="009E216D">
            <w:pPr>
              <w:pStyle w:val="TableParagraph"/>
              <w:spacing w:before="2"/>
              <w:rPr>
                <w:b/>
                <w:sz w:val="4"/>
                <w:lang w:val="nl-NL"/>
              </w:rPr>
            </w:pPr>
          </w:p>
          <w:p w14:paraId="5E746AB9"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538A69CC" wp14:editId="000998D2">
                  <wp:extent cx="119062" cy="119062"/>
                  <wp:effectExtent l="0" t="0" r="0" b="0"/>
                  <wp:docPr id="11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0B385E60" wp14:editId="0C893131">
                  <wp:extent cx="119062" cy="119062"/>
                  <wp:effectExtent l="0" t="0" r="0" b="0"/>
                  <wp:docPr id="8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0630DB4C" wp14:editId="1B59A043">
                  <wp:extent cx="119062" cy="119062"/>
                  <wp:effectExtent l="0" t="0" r="0" b="0"/>
                  <wp:docPr id="64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2420" w:type="dxa"/>
            <w:gridSpan w:val="2"/>
          </w:tcPr>
          <w:p w14:paraId="332F18B8" w14:textId="77777777" w:rsidR="00891BC7" w:rsidRDefault="00891BC7" w:rsidP="009E216D">
            <w:pPr>
              <w:pStyle w:val="TableParagraph"/>
              <w:spacing w:before="2"/>
              <w:rPr>
                <w:b/>
                <w:sz w:val="4"/>
              </w:rPr>
            </w:pPr>
          </w:p>
          <w:p w14:paraId="30D418B2" w14:textId="77777777" w:rsidR="00891BC7" w:rsidRDefault="00891BC7" w:rsidP="009E216D">
            <w:pPr>
              <w:pStyle w:val="TableParagraph"/>
              <w:tabs>
                <w:tab w:val="left" w:pos="1528"/>
              </w:tabs>
              <w:spacing w:line="187" w:lineRule="exact"/>
              <w:ind w:left="635"/>
              <w:rPr>
                <w:sz w:val="18"/>
              </w:rPr>
            </w:pPr>
            <w:r>
              <w:rPr>
                <w:noProof/>
                <w:position w:val="-3"/>
                <w:sz w:val="18"/>
              </w:rPr>
              <w:drawing>
                <wp:inline distT="0" distB="0" distL="0" distR="0" wp14:anchorId="5865EDB8" wp14:editId="595D8921">
                  <wp:extent cx="119062" cy="119062"/>
                  <wp:effectExtent l="0" t="0" r="0" b="0"/>
                  <wp:docPr id="66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7462964B" wp14:editId="052CBD40">
                  <wp:extent cx="119062" cy="119062"/>
                  <wp:effectExtent l="0" t="0" r="0" b="0"/>
                  <wp:docPr id="12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17" w:type="dxa"/>
            <w:gridSpan w:val="4"/>
            <w:tcBorders>
              <w:right w:val="nil"/>
            </w:tcBorders>
          </w:tcPr>
          <w:p w14:paraId="53C433F0" w14:textId="77777777" w:rsidR="00891BC7" w:rsidRPr="008C3DE4" w:rsidRDefault="00891BC7" w:rsidP="009E216D">
            <w:pPr>
              <w:pStyle w:val="TableParagraph"/>
              <w:jc w:val="center"/>
              <w:rPr>
                <w:rFonts w:asciiTheme="minorHAnsi" w:hAnsiTheme="minorHAnsi" w:cstheme="minorHAnsi"/>
                <w:sz w:val="24"/>
                <w:szCs w:val="24"/>
              </w:rPr>
            </w:pPr>
          </w:p>
        </w:tc>
      </w:tr>
      <w:tr w:rsidR="00891BC7" w14:paraId="475D1D24" w14:textId="77777777" w:rsidTr="009E216D">
        <w:trPr>
          <w:trHeight w:val="280"/>
        </w:trPr>
        <w:tc>
          <w:tcPr>
            <w:tcW w:w="3231" w:type="dxa"/>
            <w:gridSpan w:val="2"/>
            <w:tcBorders>
              <w:left w:val="nil"/>
            </w:tcBorders>
            <w:shd w:val="clear" w:color="auto" w:fill="F2F6E3"/>
          </w:tcPr>
          <w:p w14:paraId="67858A93" w14:textId="77777777" w:rsidR="00891BC7" w:rsidRDefault="00891BC7" w:rsidP="009E216D">
            <w:pPr>
              <w:pStyle w:val="TableParagraph"/>
              <w:spacing w:before="65"/>
              <w:ind w:left="39"/>
              <w:rPr>
                <w:b/>
                <w:sz w:val="14"/>
              </w:rPr>
            </w:pPr>
            <w:proofErr w:type="spellStart"/>
            <w:r>
              <w:rPr>
                <w:b/>
                <w:w w:val="105"/>
                <w:sz w:val="14"/>
              </w:rPr>
              <w:t>Vloer</w:t>
            </w:r>
            <w:proofErr w:type="spellEnd"/>
          </w:p>
        </w:tc>
        <w:tc>
          <w:tcPr>
            <w:tcW w:w="2818" w:type="dxa"/>
            <w:gridSpan w:val="3"/>
            <w:shd w:val="clear" w:color="auto" w:fill="F2F6E3"/>
          </w:tcPr>
          <w:p w14:paraId="09220F89" w14:textId="77777777" w:rsidR="00891BC7" w:rsidRDefault="00891BC7" w:rsidP="009E216D">
            <w:pPr>
              <w:pStyle w:val="TableParagraph"/>
              <w:rPr>
                <w:rFonts w:ascii="Times New Roman"/>
                <w:sz w:val="14"/>
              </w:rPr>
            </w:pPr>
          </w:p>
        </w:tc>
        <w:tc>
          <w:tcPr>
            <w:tcW w:w="2420" w:type="dxa"/>
            <w:gridSpan w:val="2"/>
            <w:shd w:val="clear" w:color="auto" w:fill="F2F6E3"/>
          </w:tcPr>
          <w:p w14:paraId="7ABA9DFC" w14:textId="77777777" w:rsidR="00891BC7" w:rsidRDefault="00891BC7" w:rsidP="009E216D">
            <w:pPr>
              <w:pStyle w:val="TableParagraph"/>
              <w:rPr>
                <w:rFonts w:ascii="Times New Roman"/>
                <w:sz w:val="14"/>
              </w:rPr>
            </w:pPr>
          </w:p>
        </w:tc>
        <w:tc>
          <w:tcPr>
            <w:tcW w:w="1517" w:type="dxa"/>
            <w:gridSpan w:val="4"/>
            <w:tcBorders>
              <w:right w:val="nil"/>
            </w:tcBorders>
            <w:shd w:val="clear" w:color="auto" w:fill="F2F6E3"/>
          </w:tcPr>
          <w:p w14:paraId="644BB49F" w14:textId="77777777" w:rsidR="00891BC7" w:rsidRPr="008C3DE4" w:rsidRDefault="00891BC7" w:rsidP="009E216D">
            <w:pPr>
              <w:pStyle w:val="TableParagraph"/>
              <w:jc w:val="center"/>
              <w:rPr>
                <w:rFonts w:asciiTheme="minorHAnsi" w:hAnsiTheme="minorHAnsi" w:cstheme="minorHAnsi"/>
                <w:sz w:val="24"/>
                <w:szCs w:val="24"/>
              </w:rPr>
            </w:pPr>
          </w:p>
        </w:tc>
      </w:tr>
      <w:tr w:rsidR="00891BC7" w14:paraId="42D90324" w14:textId="77777777" w:rsidTr="009E216D">
        <w:trPr>
          <w:trHeight w:val="280"/>
        </w:trPr>
        <w:tc>
          <w:tcPr>
            <w:tcW w:w="2444" w:type="dxa"/>
            <w:tcBorders>
              <w:left w:val="nil"/>
              <w:right w:val="nil"/>
            </w:tcBorders>
          </w:tcPr>
          <w:p w14:paraId="5A33BEB3" w14:textId="77777777" w:rsidR="00891BC7" w:rsidRPr="008C3DE4" w:rsidRDefault="00891BC7" w:rsidP="00667432">
            <w:pPr>
              <w:pStyle w:val="TableParagraph"/>
              <w:numPr>
                <w:ilvl w:val="0"/>
                <w:numId w:val="70"/>
              </w:numPr>
              <w:spacing w:before="65"/>
              <w:rPr>
                <w:sz w:val="14"/>
                <w:lang w:val="nl-NL"/>
              </w:rPr>
            </w:pPr>
            <w:r w:rsidRPr="008C3DE4">
              <w:rPr>
                <w:w w:val="85"/>
                <w:sz w:val="14"/>
                <w:lang w:val="nl-NL"/>
              </w:rPr>
              <w:t>Kind</w:t>
            </w:r>
            <w:r w:rsidRPr="008C3DE4">
              <w:rPr>
                <w:spacing w:val="-24"/>
                <w:w w:val="85"/>
                <w:sz w:val="14"/>
                <w:lang w:val="nl-NL"/>
              </w:rPr>
              <w:t xml:space="preserve"> </w:t>
            </w:r>
            <w:r w:rsidRPr="008C3DE4">
              <w:rPr>
                <w:w w:val="85"/>
                <w:sz w:val="14"/>
                <w:lang w:val="nl-NL"/>
              </w:rPr>
              <w:t>struikelt</w:t>
            </w:r>
            <w:r w:rsidRPr="008C3DE4">
              <w:rPr>
                <w:spacing w:val="-25"/>
                <w:w w:val="85"/>
                <w:sz w:val="14"/>
                <w:lang w:val="nl-NL"/>
              </w:rPr>
              <w:t xml:space="preserve"> </w:t>
            </w:r>
            <w:r w:rsidRPr="008C3DE4">
              <w:rPr>
                <w:w w:val="85"/>
                <w:sz w:val="14"/>
                <w:lang w:val="nl-NL"/>
              </w:rPr>
              <w:t>over</w:t>
            </w:r>
            <w:r w:rsidRPr="008C3DE4">
              <w:rPr>
                <w:spacing w:val="-24"/>
                <w:w w:val="85"/>
                <w:sz w:val="14"/>
                <w:lang w:val="nl-NL"/>
              </w:rPr>
              <w:t xml:space="preserve"> </w:t>
            </w:r>
            <w:r w:rsidRPr="008C3DE4">
              <w:rPr>
                <w:w w:val="85"/>
                <w:sz w:val="14"/>
                <w:lang w:val="nl-NL"/>
              </w:rPr>
              <w:t>een</w:t>
            </w:r>
            <w:r w:rsidRPr="008C3DE4">
              <w:rPr>
                <w:spacing w:val="-24"/>
                <w:w w:val="85"/>
                <w:sz w:val="14"/>
                <w:lang w:val="nl-NL"/>
              </w:rPr>
              <w:t xml:space="preserve"> </w:t>
            </w:r>
            <w:r w:rsidRPr="008C3DE4">
              <w:rPr>
                <w:w w:val="85"/>
                <w:sz w:val="14"/>
                <w:lang w:val="nl-NL"/>
              </w:rPr>
              <w:t>oneffenheid</w:t>
            </w:r>
          </w:p>
        </w:tc>
        <w:tc>
          <w:tcPr>
            <w:tcW w:w="787" w:type="dxa"/>
            <w:tcBorders>
              <w:left w:val="nil"/>
            </w:tcBorders>
          </w:tcPr>
          <w:p w14:paraId="0E27C3F4" w14:textId="77777777" w:rsidR="00891BC7" w:rsidRDefault="00891BC7" w:rsidP="009E216D">
            <w:pPr>
              <w:pStyle w:val="TableParagraph"/>
              <w:spacing w:before="46" w:line="214" w:lineRule="exact"/>
              <w:ind w:right="127"/>
              <w:jc w:val="right"/>
              <w:rPr>
                <w:rFonts w:ascii="Calibri" w:hAnsi="Calibri"/>
                <w:sz w:val="20"/>
              </w:rPr>
            </w:pPr>
            <w:r>
              <w:rPr>
                <w:rFonts w:ascii="Calibri" w:hAnsi="Calibri"/>
                <w:color w:val="BF2426"/>
                <w:w w:val="197"/>
                <w:sz w:val="20"/>
              </w:rPr>
              <w:t></w:t>
            </w:r>
          </w:p>
        </w:tc>
        <w:tc>
          <w:tcPr>
            <w:tcW w:w="2818" w:type="dxa"/>
            <w:gridSpan w:val="3"/>
          </w:tcPr>
          <w:p w14:paraId="269522D6" w14:textId="77777777" w:rsidR="00891BC7" w:rsidRDefault="00891BC7" w:rsidP="009E216D">
            <w:pPr>
              <w:pStyle w:val="TableParagraph"/>
              <w:spacing w:before="2"/>
              <w:rPr>
                <w:b/>
                <w:sz w:val="5"/>
              </w:rPr>
            </w:pPr>
          </w:p>
          <w:p w14:paraId="42663240"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2064F96C" wp14:editId="5CC16E69">
                  <wp:extent cx="118871" cy="118872"/>
                  <wp:effectExtent l="0" t="0" r="0" b="0"/>
                  <wp:docPr id="122"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8.png"/>
                          <pic:cNvPicPr/>
                        </pic:nvPicPr>
                        <pic:blipFill>
                          <a:blip r:embed="rId66"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rPr>
              <w:drawing>
                <wp:inline distT="0" distB="0" distL="0" distR="0" wp14:anchorId="03B5AB9B" wp14:editId="6B851DA4">
                  <wp:extent cx="118871" cy="118872"/>
                  <wp:effectExtent l="0" t="0" r="0" b="0"/>
                  <wp:docPr id="124"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9.png"/>
                          <pic:cNvPicPr/>
                        </pic:nvPicPr>
                        <pic:blipFill>
                          <a:blip r:embed="rId53" cstate="print"/>
                          <a:stretch>
                            <a:fillRect/>
                          </a:stretch>
                        </pic:blipFill>
                        <pic:spPr>
                          <a:xfrm>
                            <a:off x="0" y="0"/>
                            <a:ext cx="118871" cy="118872"/>
                          </a:xfrm>
                          <a:prstGeom prst="rect">
                            <a:avLst/>
                          </a:prstGeom>
                        </pic:spPr>
                      </pic:pic>
                    </a:graphicData>
                  </a:graphic>
                </wp:inline>
              </w:drawing>
            </w:r>
            <w:r>
              <w:rPr>
                <w:position w:val="-3"/>
                <w:sz w:val="18"/>
              </w:rPr>
              <w:tab/>
              <w:t>X</w:t>
            </w:r>
          </w:p>
        </w:tc>
        <w:tc>
          <w:tcPr>
            <w:tcW w:w="2420" w:type="dxa"/>
            <w:gridSpan w:val="2"/>
          </w:tcPr>
          <w:p w14:paraId="65A2982A" w14:textId="77777777" w:rsidR="00891BC7" w:rsidRDefault="00891BC7" w:rsidP="009E216D">
            <w:pPr>
              <w:pStyle w:val="TableParagraph"/>
              <w:spacing w:before="2"/>
              <w:rPr>
                <w:b/>
                <w:sz w:val="5"/>
              </w:rPr>
            </w:pPr>
          </w:p>
          <w:p w14:paraId="29B47813" w14:textId="77777777" w:rsidR="00891BC7" w:rsidRDefault="00891BC7" w:rsidP="009E216D">
            <w:pPr>
              <w:pStyle w:val="TableParagraph"/>
              <w:tabs>
                <w:tab w:val="left" w:pos="1528"/>
              </w:tabs>
              <w:spacing w:line="187" w:lineRule="exact"/>
              <w:ind w:left="635"/>
              <w:rPr>
                <w:sz w:val="18"/>
              </w:rPr>
            </w:pPr>
            <w:r>
              <w:rPr>
                <w:noProof/>
                <w:position w:val="-3"/>
                <w:sz w:val="18"/>
              </w:rPr>
              <w:drawing>
                <wp:inline distT="0" distB="0" distL="0" distR="0" wp14:anchorId="6CCF0F97" wp14:editId="5E960D2A">
                  <wp:extent cx="118871" cy="118872"/>
                  <wp:effectExtent l="0" t="0" r="0" b="0"/>
                  <wp:docPr id="12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9.png"/>
                          <pic:cNvPicPr/>
                        </pic:nvPicPr>
                        <pic:blipFill>
                          <a:blip r:embed="rId53" cstate="print"/>
                          <a:stretch>
                            <a:fillRect/>
                          </a:stretch>
                        </pic:blipFill>
                        <pic:spPr>
                          <a:xfrm>
                            <a:off x="0" y="0"/>
                            <a:ext cx="118871" cy="118872"/>
                          </a:xfrm>
                          <a:prstGeom prst="rect">
                            <a:avLst/>
                          </a:prstGeom>
                        </pic:spPr>
                      </pic:pic>
                    </a:graphicData>
                  </a:graphic>
                </wp:inline>
              </w:drawing>
            </w:r>
            <w:r>
              <w:rPr>
                <w:position w:val="-3"/>
                <w:sz w:val="18"/>
              </w:rPr>
              <w:tab/>
              <w:t>X</w:t>
            </w:r>
          </w:p>
        </w:tc>
        <w:tc>
          <w:tcPr>
            <w:tcW w:w="1517" w:type="dxa"/>
            <w:gridSpan w:val="4"/>
            <w:tcBorders>
              <w:right w:val="nil"/>
            </w:tcBorders>
          </w:tcPr>
          <w:p w14:paraId="0B6F2B33" w14:textId="77777777" w:rsidR="00891BC7" w:rsidRPr="008C3DE4"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73612D07" w14:textId="77777777" w:rsidTr="009E216D">
        <w:trPr>
          <w:trHeight w:val="280"/>
        </w:trPr>
        <w:tc>
          <w:tcPr>
            <w:tcW w:w="3231" w:type="dxa"/>
            <w:gridSpan w:val="2"/>
            <w:tcBorders>
              <w:left w:val="nil"/>
            </w:tcBorders>
          </w:tcPr>
          <w:p w14:paraId="1A5A5E16" w14:textId="77777777" w:rsidR="00891BC7" w:rsidRPr="008C3DE4" w:rsidRDefault="00891BC7" w:rsidP="00667432">
            <w:pPr>
              <w:pStyle w:val="TableParagraph"/>
              <w:numPr>
                <w:ilvl w:val="0"/>
                <w:numId w:val="70"/>
              </w:numPr>
              <w:spacing w:before="65"/>
              <w:rPr>
                <w:sz w:val="14"/>
                <w:lang w:val="nl-NL"/>
              </w:rPr>
            </w:pPr>
            <w:r w:rsidRPr="008C3DE4">
              <w:rPr>
                <w:w w:val="85"/>
                <w:sz w:val="14"/>
                <w:lang w:val="nl-NL"/>
              </w:rPr>
              <w:t>Kind</w:t>
            </w:r>
            <w:r w:rsidRPr="008C3DE4">
              <w:rPr>
                <w:spacing w:val="-25"/>
                <w:w w:val="85"/>
                <w:sz w:val="14"/>
                <w:lang w:val="nl-NL"/>
              </w:rPr>
              <w:t xml:space="preserve"> </w:t>
            </w:r>
            <w:r w:rsidRPr="008C3DE4">
              <w:rPr>
                <w:w w:val="85"/>
                <w:sz w:val="14"/>
                <w:lang w:val="nl-NL"/>
              </w:rPr>
              <w:t>glijdt</w:t>
            </w:r>
            <w:r w:rsidRPr="008C3DE4">
              <w:rPr>
                <w:spacing w:val="-24"/>
                <w:w w:val="85"/>
                <w:sz w:val="14"/>
                <w:lang w:val="nl-NL"/>
              </w:rPr>
              <w:t xml:space="preserve"> </w:t>
            </w:r>
            <w:r w:rsidRPr="008C3DE4">
              <w:rPr>
                <w:w w:val="85"/>
                <w:sz w:val="14"/>
                <w:lang w:val="nl-NL"/>
              </w:rPr>
              <w:t>uit</w:t>
            </w:r>
            <w:r w:rsidRPr="008C3DE4">
              <w:rPr>
                <w:spacing w:val="-25"/>
                <w:w w:val="85"/>
                <w:sz w:val="14"/>
                <w:lang w:val="nl-NL"/>
              </w:rPr>
              <w:t xml:space="preserve"> </w:t>
            </w:r>
            <w:r w:rsidRPr="008C3DE4">
              <w:rPr>
                <w:w w:val="85"/>
                <w:sz w:val="14"/>
                <w:lang w:val="nl-NL"/>
              </w:rPr>
              <w:t>over</w:t>
            </w:r>
            <w:r w:rsidRPr="008C3DE4">
              <w:rPr>
                <w:spacing w:val="-24"/>
                <w:w w:val="85"/>
                <w:sz w:val="14"/>
                <w:lang w:val="nl-NL"/>
              </w:rPr>
              <w:t xml:space="preserve"> </w:t>
            </w:r>
            <w:r w:rsidRPr="008C3DE4">
              <w:rPr>
                <w:w w:val="85"/>
                <w:sz w:val="14"/>
                <w:lang w:val="nl-NL"/>
              </w:rPr>
              <w:t>natte</w:t>
            </w:r>
            <w:r w:rsidRPr="008C3DE4">
              <w:rPr>
                <w:spacing w:val="-24"/>
                <w:w w:val="85"/>
                <w:sz w:val="14"/>
                <w:lang w:val="nl-NL"/>
              </w:rPr>
              <w:t xml:space="preserve"> </w:t>
            </w:r>
            <w:r w:rsidRPr="008C3DE4">
              <w:rPr>
                <w:w w:val="85"/>
                <w:sz w:val="14"/>
                <w:lang w:val="nl-NL"/>
              </w:rPr>
              <w:t>vloer</w:t>
            </w:r>
          </w:p>
        </w:tc>
        <w:tc>
          <w:tcPr>
            <w:tcW w:w="2818" w:type="dxa"/>
            <w:gridSpan w:val="3"/>
          </w:tcPr>
          <w:p w14:paraId="17D83BF3" w14:textId="77777777" w:rsidR="00891BC7" w:rsidRPr="008C3DE4" w:rsidRDefault="00891BC7" w:rsidP="009E216D">
            <w:pPr>
              <w:pStyle w:val="TableParagraph"/>
              <w:spacing w:before="11"/>
              <w:rPr>
                <w:b/>
                <w:sz w:val="4"/>
                <w:lang w:val="nl-NL"/>
              </w:rPr>
            </w:pPr>
          </w:p>
          <w:p w14:paraId="5D809777"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3D83E118" wp14:editId="075F3196">
                  <wp:extent cx="119062" cy="119062"/>
                  <wp:effectExtent l="0" t="0" r="0" b="0"/>
                  <wp:docPr id="13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69FDEF21" wp14:editId="4DCBA233">
                  <wp:extent cx="119062" cy="119062"/>
                  <wp:effectExtent l="0" t="0" r="0" b="0"/>
                  <wp:docPr id="10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0" w:type="dxa"/>
            <w:gridSpan w:val="2"/>
          </w:tcPr>
          <w:p w14:paraId="293FA74B" w14:textId="77777777" w:rsidR="00891BC7" w:rsidRDefault="00891BC7" w:rsidP="009E216D">
            <w:pPr>
              <w:pStyle w:val="TableParagraph"/>
              <w:spacing w:before="11"/>
              <w:rPr>
                <w:b/>
                <w:sz w:val="4"/>
              </w:rPr>
            </w:pPr>
          </w:p>
          <w:p w14:paraId="0A01B3C7" w14:textId="77777777" w:rsidR="00891BC7" w:rsidRDefault="00891BC7" w:rsidP="009E216D">
            <w:pPr>
              <w:pStyle w:val="TableParagraph"/>
              <w:tabs>
                <w:tab w:val="left" w:pos="1528"/>
              </w:tabs>
              <w:spacing w:line="187" w:lineRule="exact"/>
              <w:ind w:left="635"/>
              <w:rPr>
                <w:sz w:val="18"/>
              </w:rPr>
            </w:pPr>
            <w:r>
              <w:rPr>
                <w:noProof/>
                <w:position w:val="-3"/>
                <w:sz w:val="18"/>
              </w:rPr>
              <w:drawing>
                <wp:inline distT="0" distB="0" distL="0" distR="0" wp14:anchorId="181A56DF" wp14:editId="45836268">
                  <wp:extent cx="119062" cy="119062"/>
                  <wp:effectExtent l="0" t="0" r="0" b="0"/>
                  <wp:docPr id="13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17" w:type="dxa"/>
            <w:gridSpan w:val="4"/>
            <w:tcBorders>
              <w:right w:val="nil"/>
            </w:tcBorders>
          </w:tcPr>
          <w:p w14:paraId="7E5A905D" w14:textId="77777777" w:rsidR="00891BC7" w:rsidRPr="008C3DE4"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71288566" w14:textId="77777777" w:rsidTr="009E216D">
        <w:trPr>
          <w:trHeight w:val="280"/>
        </w:trPr>
        <w:tc>
          <w:tcPr>
            <w:tcW w:w="3231" w:type="dxa"/>
            <w:gridSpan w:val="2"/>
            <w:tcBorders>
              <w:left w:val="nil"/>
            </w:tcBorders>
          </w:tcPr>
          <w:p w14:paraId="72095F73" w14:textId="77777777" w:rsidR="00891BC7" w:rsidRPr="008C3DE4" w:rsidRDefault="00891BC7" w:rsidP="00667432">
            <w:pPr>
              <w:pStyle w:val="TableParagraph"/>
              <w:numPr>
                <w:ilvl w:val="0"/>
                <w:numId w:val="70"/>
              </w:numPr>
              <w:spacing w:before="65"/>
              <w:rPr>
                <w:sz w:val="14"/>
                <w:lang w:val="nl-NL"/>
              </w:rPr>
            </w:pPr>
            <w:r w:rsidRPr="008C3DE4">
              <w:rPr>
                <w:w w:val="85"/>
                <w:sz w:val="14"/>
                <w:lang w:val="nl-NL"/>
              </w:rPr>
              <w:t>Kind</w:t>
            </w:r>
            <w:r w:rsidRPr="008C3DE4">
              <w:rPr>
                <w:spacing w:val="-22"/>
                <w:w w:val="85"/>
                <w:sz w:val="14"/>
                <w:lang w:val="nl-NL"/>
              </w:rPr>
              <w:t xml:space="preserve"> </w:t>
            </w:r>
            <w:r w:rsidRPr="008C3DE4">
              <w:rPr>
                <w:w w:val="85"/>
                <w:sz w:val="14"/>
                <w:lang w:val="nl-NL"/>
              </w:rPr>
              <w:t>glijdt</w:t>
            </w:r>
            <w:r w:rsidRPr="008C3DE4">
              <w:rPr>
                <w:spacing w:val="-21"/>
                <w:w w:val="85"/>
                <w:sz w:val="14"/>
                <w:lang w:val="nl-NL"/>
              </w:rPr>
              <w:t xml:space="preserve"> </w:t>
            </w:r>
            <w:r w:rsidRPr="008C3DE4">
              <w:rPr>
                <w:w w:val="85"/>
                <w:sz w:val="14"/>
                <w:lang w:val="nl-NL"/>
              </w:rPr>
              <w:t>uit</w:t>
            </w:r>
            <w:r w:rsidRPr="008C3DE4">
              <w:rPr>
                <w:spacing w:val="-21"/>
                <w:w w:val="85"/>
                <w:sz w:val="14"/>
                <w:lang w:val="nl-NL"/>
              </w:rPr>
              <w:t xml:space="preserve"> </w:t>
            </w:r>
            <w:r w:rsidRPr="008C3DE4">
              <w:rPr>
                <w:w w:val="85"/>
                <w:sz w:val="14"/>
                <w:lang w:val="nl-NL"/>
              </w:rPr>
              <w:t>over</w:t>
            </w:r>
            <w:r w:rsidRPr="008C3DE4">
              <w:rPr>
                <w:spacing w:val="-21"/>
                <w:w w:val="85"/>
                <w:sz w:val="14"/>
                <w:lang w:val="nl-NL"/>
              </w:rPr>
              <w:t xml:space="preserve"> </w:t>
            </w:r>
            <w:r w:rsidRPr="008C3DE4">
              <w:rPr>
                <w:w w:val="85"/>
                <w:sz w:val="14"/>
                <w:lang w:val="nl-NL"/>
              </w:rPr>
              <w:t>gladde</w:t>
            </w:r>
            <w:r w:rsidRPr="008C3DE4">
              <w:rPr>
                <w:spacing w:val="-21"/>
                <w:w w:val="85"/>
                <w:sz w:val="14"/>
                <w:lang w:val="nl-NL"/>
              </w:rPr>
              <w:t xml:space="preserve"> </w:t>
            </w:r>
            <w:r w:rsidRPr="008C3DE4">
              <w:rPr>
                <w:w w:val="85"/>
                <w:sz w:val="14"/>
                <w:lang w:val="nl-NL"/>
              </w:rPr>
              <w:t>vloer</w:t>
            </w:r>
          </w:p>
        </w:tc>
        <w:tc>
          <w:tcPr>
            <w:tcW w:w="2818" w:type="dxa"/>
            <w:gridSpan w:val="3"/>
          </w:tcPr>
          <w:p w14:paraId="6C9FACFF" w14:textId="77777777" w:rsidR="00891BC7" w:rsidRPr="008C3DE4" w:rsidRDefault="00891BC7" w:rsidP="009E216D">
            <w:pPr>
              <w:pStyle w:val="TableParagraph"/>
              <w:spacing w:before="9"/>
              <w:rPr>
                <w:b/>
                <w:sz w:val="5"/>
                <w:lang w:val="nl-NL"/>
              </w:rPr>
            </w:pPr>
          </w:p>
          <w:p w14:paraId="44BC93F8"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5C630EDD" wp14:editId="5F3E2161">
                  <wp:extent cx="118871" cy="118872"/>
                  <wp:effectExtent l="0" t="0" r="0" b="0"/>
                  <wp:docPr id="140"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9.png"/>
                          <pic:cNvPicPr/>
                        </pic:nvPicPr>
                        <pic:blipFill>
                          <a:blip r:embed="rId64"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rPr>
              <w:drawing>
                <wp:inline distT="0" distB="0" distL="0" distR="0" wp14:anchorId="6D93720F" wp14:editId="4C8B91E6">
                  <wp:extent cx="118871" cy="118872"/>
                  <wp:effectExtent l="0" t="0" r="0" b="0"/>
                  <wp:docPr id="14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9.png"/>
                          <pic:cNvPicPr/>
                        </pic:nvPicPr>
                        <pic:blipFill>
                          <a:blip r:embed="rId53" cstate="print"/>
                          <a:stretch>
                            <a:fillRect/>
                          </a:stretch>
                        </pic:blipFill>
                        <pic:spPr>
                          <a:xfrm>
                            <a:off x="0" y="0"/>
                            <a:ext cx="118871" cy="118872"/>
                          </a:xfrm>
                          <a:prstGeom prst="rect">
                            <a:avLst/>
                          </a:prstGeom>
                        </pic:spPr>
                      </pic:pic>
                    </a:graphicData>
                  </a:graphic>
                </wp:inline>
              </w:drawing>
            </w:r>
            <w:r>
              <w:rPr>
                <w:position w:val="-3"/>
                <w:sz w:val="18"/>
              </w:rPr>
              <w:tab/>
              <w:t>X</w:t>
            </w:r>
          </w:p>
        </w:tc>
        <w:tc>
          <w:tcPr>
            <w:tcW w:w="2420" w:type="dxa"/>
            <w:gridSpan w:val="2"/>
          </w:tcPr>
          <w:p w14:paraId="11856923" w14:textId="77777777" w:rsidR="00891BC7" w:rsidRDefault="00891BC7" w:rsidP="009E216D">
            <w:pPr>
              <w:pStyle w:val="TableParagraph"/>
              <w:spacing w:before="9"/>
              <w:rPr>
                <w:b/>
                <w:sz w:val="5"/>
              </w:rPr>
            </w:pPr>
          </w:p>
          <w:p w14:paraId="461F279A" w14:textId="77777777" w:rsidR="00891BC7" w:rsidRDefault="00891BC7" w:rsidP="009E216D">
            <w:pPr>
              <w:pStyle w:val="TableParagraph"/>
              <w:tabs>
                <w:tab w:val="left" w:pos="1528"/>
              </w:tabs>
              <w:spacing w:line="187" w:lineRule="exact"/>
              <w:ind w:left="635"/>
              <w:rPr>
                <w:sz w:val="18"/>
              </w:rPr>
            </w:pPr>
            <w:r>
              <w:rPr>
                <w:noProof/>
                <w:position w:val="-3"/>
                <w:sz w:val="18"/>
              </w:rPr>
              <w:drawing>
                <wp:inline distT="0" distB="0" distL="0" distR="0" wp14:anchorId="2169067D" wp14:editId="552AAC65">
                  <wp:extent cx="118871" cy="118872"/>
                  <wp:effectExtent l="0" t="0" r="0" b="0"/>
                  <wp:docPr id="12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0.png"/>
                          <pic:cNvPicPr/>
                        </pic:nvPicPr>
                        <pic:blipFill>
                          <a:blip r:embed="rId66" cstate="print"/>
                          <a:stretch>
                            <a:fillRect/>
                          </a:stretch>
                        </pic:blipFill>
                        <pic:spPr>
                          <a:xfrm>
                            <a:off x="0" y="0"/>
                            <a:ext cx="118871" cy="118872"/>
                          </a:xfrm>
                          <a:prstGeom prst="rect">
                            <a:avLst/>
                          </a:prstGeom>
                        </pic:spPr>
                      </pic:pic>
                    </a:graphicData>
                  </a:graphic>
                </wp:inline>
              </w:drawing>
            </w:r>
            <w:r>
              <w:rPr>
                <w:position w:val="-3"/>
                <w:sz w:val="18"/>
              </w:rPr>
              <w:tab/>
              <w:t>X</w:t>
            </w:r>
          </w:p>
        </w:tc>
        <w:tc>
          <w:tcPr>
            <w:tcW w:w="1517" w:type="dxa"/>
            <w:gridSpan w:val="4"/>
            <w:tcBorders>
              <w:right w:val="nil"/>
            </w:tcBorders>
          </w:tcPr>
          <w:p w14:paraId="343F0827" w14:textId="77777777" w:rsidR="00891BC7" w:rsidRPr="008C3DE4"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5DDA71C9" w14:textId="77777777" w:rsidTr="009E216D">
        <w:trPr>
          <w:trHeight w:val="280"/>
        </w:trPr>
        <w:tc>
          <w:tcPr>
            <w:tcW w:w="3231" w:type="dxa"/>
            <w:gridSpan w:val="2"/>
            <w:tcBorders>
              <w:left w:val="nil"/>
            </w:tcBorders>
            <w:shd w:val="clear" w:color="auto" w:fill="F2F6E3"/>
          </w:tcPr>
          <w:p w14:paraId="3A9293F7" w14:textId="77777777" w:rsidR="00891BC7" w:rsidRDefault="00891BC7" w:rsidP="009E216D">
            <w:pPr>
              <w:pStyle w:val="TableParagraph"/>
              <w:spacing w:before="65"/>
              <w:ind w:left="55"/>
              <w:rPr>
                <w:b/>
                <w:sz w:val="14"/>
              </w:rPr>
            </w:pPr>
            <w:proofErr w:type="spellStart"/>
            <w:r>
              <w:rPr>
                <w:b/>
                <w:w w:val="110"/>
                <w:sz w:val="14"/>
              </w:rPr>
              <w:t>Muur</w:t>
            </w:r>
            <w:proofErr w:type="spellEnd"/>
          </w:p>
        </w:tc>
        <w:tc>
          <w:tcPr>
            <w:tcW w:w="2818" w:type="dxa"/>
            <w:gridSpan w:val="3"/>
            <w:shd w:val="clear" w:color="auto" w:fill="F2F6E3"/>
          </w:tcPr>
          <w:p w14:paraId="24433297" w14:textId="77777777" w:rsidR="00891BC7" w:rsidRDefault="00891BC7" w:rsidP="009E216D">
            <w:pPr>
              <w:pStyle w:val="TableParagraph"/>
              <w:rPr>
                <w:rFonts w:ascii="Times New Roman"/>
                <w:sz w:val="14"/>
              </w:rPr>
            </w:pPr>
          </w:p>
        </w:tc>
        <w:tc>
          <w:tcPr>
            <w:tcW w:w="2420" w:type="dxa"/>
            <w:gridSpan w:val="2"/>
            <w:shd w:val="clear" w:color="auto" w:fill="F2F6E3"/>
          </w:tcPr>
          <w:p w14:paraId="40F885C0" w14:textId="77777777" w:rsidR="00891BC7" w:rsidRDefault="00891BC7" w:rsidP="009E216D">
            <w:pPr>
              <w:pStyle w:val="TableParagraph"/>
              <w:rPr>
                <w:rFonts w:ascii="Times New Roman"/>
                <w:sz w:val="14"/>
              </w:rPr>
            </w:pPr>
          </w:p>
        </w:tc>
        <w:tc>
          <w:tcPr>
            <w:tcW w:w="1517" w:type="dxa"/>
            <w:gridSpan w:val="4"/>
            <w:tcBorders>
              <w:right w:val="nil"/>
            </w:tcBorders>
            <w:shd w:val="clear" w:color="auto" w:fill="F2F6E3"/>
          </w:tcPr>
          <w:p w14:paraId="192FE7C0" w14:textId="77777777" w:rsidR="00891BC7" w:rsidRPr="008C3DE4" w:rsidRDefault="00891BC7" w:rsidP="009E216D">
            <w:pPr>
              <w:pStyle w:val="TableParagraph"/>
              <w:jc w:val="center"/>
              <w:rPr>
                <w:rFonts w:asciiTheme="minorHAnsi" w:hAnsiTheme="minorHAnsi" w:cstheme="minorHAnsi"/>
                <w:sz w:val="24"/>
                <w:szCs w:val="24"/>
              </w:rPr>
            </w:pPr>
          </w:p>
        </w:tc>
      </w:tr>
      <w:tr w:rsidR="00891BC7" w14:paraId="50CD364F" w14:textId="77777777" w:rsidTr="009E216D">
        <w:trPr>
          <w:trHeight w:val="280"/>
        </w:trPr>
        <w:tc>
          <w:tcPr>
            <w:tcW w:w="2444" w:type="dxa"/>
            <w:tcBorders>
              <w:left w:val="nil"/>
              <w:right w:val="nil"/>
            </w:tcBorders>
          </w:tcPr>
          <w:p w14:paraId="204C1F56" w14:textId="77777777" w:rsidR="00891BC7" w:rsidRPr="008C3DE4" w:rsidRDefault="00891BC7" w:rsidP="00667432">
            <w:pPr>
              <w:pStyle w:val="TableParagraph"/>
              <w:numPr>
                <w:ilvl w:val="0"/>
                <w:numId w:val="70"/>
              </w:numPr>
              <w:spacing w:before="65"/>
              <w:rPr>
                <w:sz w:val="14"/>
                <w:lang w:val="nl-NL"/>
              </w:rPr>
            </w:pPr>
            <w:r w:rsidRPr="008C3DE4">
              <w:rPr>
                <w:w w:val="85"/>
                <w:sz w:val="14"/>
                <w:lang w:val="nl-NL"/>
              </w:rPr>
              <w:t>Kind</w:t>
            </w:r>
            <w:r w:rsidRPr="008C3DE4">
              <w:rPr>
                <w:spacing w:val="-19"/>
                <w:w w:val="85"/>
                <w:sz w:val="14"/>
                <w:lang w:val="nl-NL"/>
              </w:rPr>
              <w:t xml:space="preserve"> </w:t>
            </w:r>
            <w:r w:rsidRPr="008C3DE4">
              <w:rPr>
                <w:w w:val="85"/>
                <w:sz w:val="14"/>
                <w:lang w:val="nl-NL"/>
              </w:rPr>
              <w:t>bezeert</w:t>
            </w:r>
            <w:r w:rsidRPr="008C3DE4">
              <w:rPr>
                <w:spacing w:val="-19"/>
                <w:w w:val="85"/>
                <w:sz w:val="14"/>
                <w:lang w:val="nl-NL"/>
              </w:rPr>
              <w:t xml:space="preserve"> </w:t>
            </w:r>
            <w:r w:rsidRPr="008C3DE4">
              <w:rPr>
                <w:w w:val="85"/>
                <w:sz w:val="14"/>
                <w:lang w:val="nl-NL"/>
              </w:rPr>
              <w:t>zich</w:t>
            </w:r>
            <w:r w:rsidRPr="008C3DE4">
              <w:rPr>
                <w:spacing w:val="-18"/>
                <w:w w:val="85"/>
                <w:sz w:val="14"/>
                <w:lang w:val="nl-NL"/>
              </w:rPr>
              <w:t xml:space="preserve"> </w:t>
            </w:r>
            <w:r w:rsidRPr="008C3DE4">
              <w:rPr>
                <w:w w:val="85"/>
                <w:sz w:val="14"/>
                <w:lang w:val="nl-NL"/>
              </w:rPr>
              <w:t>aan</w:t>
            </w:r>
            <w:r w:rsidRPr="008C3DE4">
              <w:rPr>
                <w:spacing w:val="-19"/>
                <w:w w:val="85"/>
                <w:sz w:val="14"/>
                <w:lang w:val="nl-NL"/>
              </w:rPr>
              <w:t xml:space="preserve"> </w:t>
            </w:r>
            <w:r w:rsidRPr="008C3DE4">
              <w:rPr>
                <w:w w:val="85"/>
                <w:sz w:val="14"/>
                <w:lang w:val="nl-NL"/>
              </w:rPr>
              <w:t>een</w:t>
            </w:r>
            <w:r w:rsidRPr="008C3DE4">
              <w:rPr>
                <w:spacing w:val="-18"/>
                <w:w w:val="85"/>
                <w:sz w:val="14"/>
                <w:lang w:val="nl-NL"/>
              </w:rPr>
              <w:t xml:space="preserve"> </w:t>
            </w:r>
            <w:r w:rsidRPr="008C3DE4">
              <w:rPr>
                <w:w w:val="85"/>
                <w:sz w:val="14"/>
                <w:lang w:val="nl-NL"/>
              </w:rPr>
              <w:t>oneffenheid</w:t>
            </w:r>
          </w:p>
        </w:tc>
        <w:tc>
          <w:tcPr>
            <w:tcW w:w="787" w:type="dxa"/>
            <w:tcBorders>
              <w:left w:val="nil"/>
            </w:tcBorders>
          </w:tcPr>
          <w:p w14:paraId="235AEEA0" w14:textId="77777777" w:rsidR="00891BC7" w:rsidRDefault="00891BC7" w:rsidP="009E216D">
            <w:pPr>
              <w:pStyle w:val="TableParagraph"/>
              <w:spacing w:before="46" w:line="214" w:lineRule="exact"/>
              <w:ind w:right="98"/>
              <w:jc w:val="right"/>
              <w:rPr>
                <w:rFonts w:ascii="Calibri" w:hAnsi="Calibri"/>
                <w:sz w:val="20"/>
              </w:rPr>
            </w:pPr>
            <w:r>
              <w:rPr>
                <w:rFonts w:ascii="Calibri" w:hAnsi="Calibri"/>
                <w:color w:val="BF2426"/>
                <w:w w:val="197"/>
                <w:sz w:val="20"/>
              </w:rPr>
              <w:t></w:t>
            </w:r>
          </w:p>
        </w:tc>
        <w:tc>
          <w:tcPr>
            <w:tcW w:w="2818" w:type="dxa"/>
            <w:gridSpan w:val="3"/>
          </w:tcPr>
          <w:p w14:paraId="7281356E" w14:textId="77777777" w:rsidR="00891BC7" w:rsidRDefault="00891BC7" w:rsidP="009E216D">
            <w:pPr>
              <w:pStyle w:val="TableParagraph"/>
              <w:spacing w:before="5"/>
              <w:rPr>
                <w:b/>
                <w:sz w:val="5"/>
              </w:rPr>
            </w:pPr>
          </w:p>
          <w:p w14:paraId="61EBBDD6"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6124875D" wp14:editId="5169F179">
                  <wp:extent cx="119062" cy="119062"/>
                  <wp:effectExtent l="0" t="0" r="0" b="0"/>
                  <wp:docPr id="14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68617E01" wp14:editId="7F2BDE67">
                  <wp:extent cx="119062" cy="119062"/>
                  <wp:effectExtent l="0" t="0" r="0" b="0"/>
                  <wp:docPr id="1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0" w:type="dxa"/>
            <w:gridSpan w:val="2"/>
          </w:tcPr>
          <w:p w14:paraId="2BDEA4C4" w14:textId="77777777" w:rsidR="00891BC7" w:rsidRDefault="00891BC7" w:rsidP="009E216D">
            <w:pPr>
              <w:pStyle w:val="TableParagraph"/>
              <w:spacing w:before="5"/>
              <w:rPr>
                <w:b/>
                <w:sz w:val="5"/>
              </w:rPr>
            </w:pPr>
          </w:p>
          <w:p w14:paraId="1763CDDF" w14:textId="77777777" w:rsidR="00891BC7" w:rsidRDefault="00891BC7" w:rsidP="009E216D">
            <w:pPr>
              <w:pStyle w:val="TableParagraph"/>
              <w:tabs>
                <w:tab w:val="left" w:pos="1528"/>
              </w:tabs>
              <w:spacing w:line="187" w:lineRule="exact"/>
              <w:ind w:left="635"/>
              <w:rPr>
                <w:sz w:val="18"/>
              </w:rPr>
            </w:pPr>
            <w:r>
              <w:rPr>
                <w:noProof/>
                <w:position w:val="-3"/>
                <w:sz w:val="18"/>
              </w:rPr>
              <w:drawing>
                <wp:inline distT="0" distB="0" distL="0" distR="0" wp14:anchorId="510000CA" wp14:editId="082B2A77">
                  <wp:extent cx="119062" cy="119062"/>
                  <wp:effectExtent l="0" t="0" r="0" b="0"/>
                  <wp:docPr id="15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17" w:type="dxa"/>
            <w:gridSpan w:val="4"/>
            <w:tcBorders>
              <w:right w:val="nil"/>
            </w:tcBorders>
          </w:tcPr>
          <w:p w14:paraId="6ADD8F3E" w14:textId="77777777" w:rsidR="00891BC7" w:rsidRPr="008C3DE4"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701FA63E" w14:textId="77777777" w:rsidTr="009E216D">
        <w:trPr>
          <w:trHeight w:val="280"/>
        </w:trPr>
        <w:tc>
          <w:tcPr>
            <w:tcW w:w="3231" w:type="dxa"/>
            <w:gridSpan w:val="2"/>
            <w:tcBorders>
              <w:left w:val="nil"/>
            </w:tcBorders>
            <w:shd w:val="clear" w:color="auto" w:fill="F2F6E3"/>
          </w:tcPr>
          <w:p w14:paraId="6BA9470B" w14:textId="77777777" w:rsidR="00891BC7" w:rsidRDefault="00891BC7" w:rsidP="009E216D">
            <w:pPr>
              <w:pStyle w:val="TableParagraph"/>
              <w:spacing w:before="65"/>
              <w:ind w:left="55"/>
              <w:rPr>
                <w:b/>
                <w:sz w:val="14"/>
              </w:rPr>
            </w:pPr>
            <w:r>
              <w:rPr>
                <w:b/>
                <w:w w:val="110"/>
                <w:sz w:val="14"/>
              </w:rPr>
              <w:t>Garderobe</w:t>
            </w:r>
          </w:p>
        </w:tc>
        <w:tc>
          <w:tcPr>
            <w:tcW w:w="2818" w:type="dxa"/>
            <w:gridSpan w:val="3"/>
            <w:shd w:val="clear" w:color="auto" w:fill="F2F6E3"/>
          </w:tcPr>
          <w:p w14:paraId="581762BC" w14:textId="77777777" w:rsidR="00891BC7" w:rsidRDefault="00891BC7" w:rsidP="009E216D">
            <w:pPr>
              <w:pStyle w:val="TableParagraph"/>
              <w:rPr>
                <w:rFonts w:ascii="Times New Roman"/>
                <w:sz w:val="14"/>
              </w:rPr>
            </w:pPr>
          </w:p>
        </w:tc>
        <w:tc>
          <w:tcPr>
            <w:tcW w:w="2420" w:type="dxa"/>
            <w:gridSpan w:val="2"/>
            <w:shd w:val="clear" w:color="auto" w:fill="F2F6E3"/>
          </w:tcPr>
          <w:p w14:paraId="1433BC50" w14:textId="77777777" w:rsidR="00891BC7" w:rsidRDefault="00891BC7" w:rsidP="009E216D">
            <w:pPr>
              <w:pStyle w:val="TableParagraph"/>
              <w:rPr>
                <w:rFonts w:ascii="Times New Roman"/>
                <w:sz w:val="14"/>
              </w:rPr>
            </w:pPr>
          </w:p>
        </w:tc>
        <w:tc>
          <w:tcPr>
            <w:tcW w:w="1517" w:type="dxa"/>
            <w:gridSpan w:val="4"/>
            <w:tcBorders>
              <w:right w:val="nil"/>
            </w:tcBorders>
            <w:shd w:val="clear" w:color="auto" w:fill="F2F6E3"/>
          </w:tcPr>
          <w:p w14:paraId="1FCBFFC3" w14:textId="77777777" w:rsidR="00891BC7" w:rsidRPr="008C3DE4" w:rsidRDefault="00891BC7" w:rsidP="009E216D">
            <w:pPr>
              <w:pStyle w:val="TableParagraph"/>
              <w:jc w:val="center"/>
              <w:rPr>
                <w:rFonts w:asciiTheme="minorHAnsi" w:hAnsiTheme="minorHAnsi" w:cstheme="minorHAnsi"/>
                <w:sz w:val="24"/>
                <w:szCs w:val="24"/>
              </w:rPr>
            </w:pPr>
          </w:p>
        </w:tc>
      </w:tr>
      <w:tr w:rsidR="00891BC7" w14:paraId="2A9C00AB" w14:textId="77777777" w:rsidTr="009E216D">
        <w:trPr>
          <w:trHeight w:val="280"/>
        </w:trPr>
        <w:tc>
          <w:tcPr>
            <w:tcW w:w="3231" w:type="dxa"/>
            <w:gridSpan w:val="2"/>
            <w:tcBorders>
              <w:left w:val="nil"/>
            </w:tcBorders>
          </w:tcPr>
          <w:p w14:paraId="09398087" w14:textId="77777777" w:rsidR="00891BC7" w:rsidRDefault="00891BC7" w:rsidP="00667432">
            <w:pPr>
              <w:pStyle w:val="TableParagraph"/>
              <w:numPr>
                <w:ilvl w:val="0"/>
                <w:numId w:val="70"/>
              </w:numPr>
              <w:spacing w:before="65"/>
              <w:rPr>
                <w:sz w:val="14"/>
              </w:rPr>
            </w:pPr>
            <w:r>
              <w:rPr>
                <w:w w:val="85"/>
                <w:sz w:val="14"/>
              </w:rPr>
              <w:t>Kind</w:t>
            </w:r>
            <w:r>
              <w:rPr>
                <w:spacing w:val="-14"/>
                <w:w w:val="85"/>
                <w:sz w:val="14"/>
              </w:rPr>
              <w:t xml:space="preserve"> </w:t>
            </w:r>
            <w:proofErr w:type="spellStart"/>
            <w:r>
              <w:rPr>
                <w:w w:val="85"/>
                <w:sz w:val="14"/>
              </w:rPr>
              <w:t>botst</w:t>
            </w:r>
            <w:proofErr w:type="spellEnd"/>
            <w:r>
              <w:rPr>
                <w:spacing w:val="-13"/>
                <w:w w:val="85"/>
                <w:sz w:val="14"/>
              </w:rPr>
              <w:t xml:space="preserve"> </w:t>
            </w:r>
            <w:proofErr w:type="spellStart"/>
            <w:r>
              <w:rPr>
                <w:w w:val="85"/>
                <w:sz w:val="14"/>
              </w:rPr>
              <w:t>tegen</w:t>
            </w:r>
            <w:proofErr w:type="spellEnd"/>
            <w:r>
              <w:rPr>
                <w:spacing w:val="-14"/>
                <w:w w:val="85"/>
                <w:sz w:val="14"/>
              </w:rPr>
              <w:t xml:space="preserve"> </w:t>
            </w:r>
            <w:proofErr w:type="spellStart"/>
            <w:r>
              <w:rPr>
                <w:w w:val="85"/>
                <w:sz w:val="14"/>
              </w:rPr>
              <w:t>kapstokhaak</w:t>
            </w:r>
            <w:proofErr w:type="spellEnd"/>
          </w:p>
        </w:tc>
        <w:tc>
          <w:tcPr>
            <w:tcW w:w="2818" w:type="dxa"/>
            <w:gridSpan w:val="3"/>
          </w:tcPr>
          <w:p w14:paraId="7E047303" w14:textId="77777777" w:rsidR="00891BC7" w:rsidRDefault="00891BC7" w:rsidP="009E216D">
            <w:pPr>
              <w:pStyle w:val="TableParagraph"/>
              <w:rPr>
                <w:b/>
                <w:sz w:val="5"/>
              </w:rPr>
            </w:pPr>
          </w:p>
          <w:p w14:paraId="0BBD2E3B"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7B08CBFA" wp14:editId="1B86313B">
                  <wp:extent cx="119062" cy="119062"/>
                  <wp:effectExtent l="0" t="0" r="0" b="0"/>
                  <wp:docPr id="13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061B5E35" wp14:editId="62F9CC74">
                  <wp:extent cx="119062" cy="119062"/>
                  <wp:effectExtent l="0" t="0" r="0" b="0"/>
                  <wp:docPr id="13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0" w:type="dxa"/>
            <w:gridSpan w:val="2"/>
          </w:tcPr>
          <w:p w14:paraId="73A355E3" w14:textId="77777777" w:rsidR="00891BC7" w:rsidRDefault="00891BC7" w:rsidP="009E216D">
            <w:pPr>
              <w:pStyle w:val="TableParagraph"/>
              <w:rPr>
                <w:b/>
                <w:sz w:val="5"/>
              </w:rPr>
            </w:pPr>
          </w:p>
          <w:p w14:paraId="5C22D81B" w14:textId="77777777" w:rsidR="00891BC7" w:rsidRDefault="00891BC7" w:rsidP="009E216D">
            <w:pPr>
              <w:pStyle w:val="TableParagraph"/>
              <w:tabs>
                <w:tab w:val="left" w:pos="1528"/>
              </w:tabs>
              <w:spacing w:line="187" w:lineRule="exact"/>
              <w:ind w:left="635"/>
              <w:rPr>
                <w:sz w:val="18"/>
              </w:rPr>
            </w:pPr>
            <w:r>
              <w:rPr>
                <w:noProof/>
                <w:position w:val="-3"/>
                <w:sz w:val="18"/>
              </w:rPr>
              <w:drawing>
                <wp:inline distT="0" distB="0" distL="0" distR="0" wp14:anchorId="242556A2" wp14:editId="47794C2F">
                  <wp:extent cx="119062" cy="119062"/>
                  <wp:effectExtent l="0" t="0" r="0" b="0"/>
                  <wp:docPr id="5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17" w:type="dxa"/>
            <w:gridSpan w:val="4"/>
            <w:tcBorders>
              <w:right w:val="nil"/>
            </w:tcBorders>
          </w:tcPr>
          <w:p w14:paraId="3FC95A5A" w14:textId="77777777" w:rsidR="00891BC7" w:rsidRPr="008C3DE4"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4A4106A9" w14:textId="77777777" w:rsidTr="009E216D">
        <w:trPr>
          <w:trHeight w:val="280"/>
        </w:trPr>
        <w:tc>
          <w:tcPr>
            <w:tcW w:w="3231" w:type="dxa"/>
            <w:gridSpan w:val="2"/>
            <w:tcBorders>
              <w:left w:val="nil"/>
            </w:tcBorders>
            <w:shd w:val="clear" w:color="auto" w:fill="F2F6E3"/>
          </w:tcPr>
          <w:p w14:paraId="3DD26F05" w14:textId="77777777" w:rsidR="00891BC7" w:rsidRDefault="00891BC7" w:rsidP="009E216D">
            <w:pPr>
              <w:pStyle w:val="TableParagraph"/>
              <w:spacing w:before="65"/>
              <w:ind w:left="55"/>
              <w:rPr>
                <w:b/>
                <w:sz w:val="14"/>
              </w:rPr>
            </w:pPr>
            <w:proofErr w:type="spellStart"/>
            <w:r>
              <w:rPr>
                <w:b/>
                <w:w w:val="110"/>
                <w:sz w:val="14"/>
              </w:rPr>
              <w:t>Deur</w:t>
            </w:r>
            <w:proofErr w:type="spellEnd"/>
          </w:p>
        </w:tc>
        <w:tc>
          <w:tcPr>
            <w:tcW w:w="2818" w:type="dxa"/>
            <w:gridSpan w:val="3"/>
            <w:shd w:val="clear" w:color="auto" w:fill="F2F6E3"/>
          </w:tcPr>
          <w:p w14:paraId="4CF9F6EC" w14:textId="77777777" w:rsidR="00891BC7" w:rsidRDefault="00891BC7" w:rsidP="009E216D">
            <w:pPr>
              <w:pStyle w:val="TableParagraph"/>
              <w:rPr>
                <w:rFonts w:ascii="Times New Roman"/>
                <w:sz w:val="14"/>
              </w:rPr>
            </w:pPr>
          </w:p>
        </w:tc>
        <w:tc>
          <w:tcPr>
            <w:tcW w:w="2420" w:type="dxa"/>
            <w:gridSpan w:val="2"/>
            <w:shd w:val="clear" w:color="auto" w:fill="F2F6E3"/>
          </w:tcPr>
          <w:p w14:paraId="2C8288FD" w14:textId="77777777" w:rsidR="00891BC7" w:rsidRDefault="00891BC7" w:rsidP="009E216D">
            <w:pPr>
              <w:pStyle w:val="TableParagraph"/>
              <w:rPr>
                <w:rFonts w:ascii="Times New Roman"/>
                <w:sz w:val="14"/>
              </w:rPr>
            </w:pPr>
          </w:p>
        </w:tc>
        <w:tc>
          <w:tcPr>
            <w:tcW w:w="1517" w:type="dxa"/>
            <w:gridSpan w:val="4"/>
            <w:tcBorders>
              <w:right w:val="nil"/>
            </w:tcBorders>
            <w:shd w:val="clear" w:color="auto" w:fill="F2F6E3"/>
          </w:tcPr>
          <w:p w14:paraId="26CE0FCE" w14:textId="77777777" w:rsidR="00891BC7" w:rsidRPr="008C3DE4" w:rsidRDefault="00891BC7" w:rsidP="009E216D">
            <w:pPr>
              <w:pStyle w:val="TableParagraph"/>
              <w:jc w:val="center"/>
              <w:rPr>
                <w:rFonts w:asciiTheme="minorHAnsi" w:hAnsiTheme="minorHAnsi" w:cstheme="minorHAnsi"/>
                <w:sz w:val="24"/>
                <w:szCs w:val="24"/>
              </w:rPr>
            </w:pPr>
          </w:p>
        </w:tc>
      </w:tr>
      <w:tr w:rsidR="00891BC7" w14:paraId="4D50C30A" w14:textId="77777777" w:rsidTr="009E216D">
        <w:trPr>
          <w:trHeight w:val="280"/>
        </w:trPr>
        <w:tc>
          <w:tcPr>
            <w:tcW w:w="2444" w:type="dxa"/>
            <w:tcBorders>
              <w:left w:val="nil"/>
              <w:right w:val="nil"/>
            </w:tcBorders>
          </w:tcPr>
          <w:p w14:paraId="3BA95D68" w14:textId="77777777" w:rsidR="00891BC7" w:rsidRPr="008C3DE4" w:rsidRDefault="00891BC7" w:rsidP="00667432">
            <w:pPr>
              <w:pStyle w:val="TableParagraph"/>
              <w:numPr>
                <w:ilvl w:val="0"/>
                <w:numId w:val="70"/>
              </w:numPr>
              <w:spacing w:before="65"/>
              <w:rPr>
                <w:sz w:val="14"/>
                <w:lang w:val="nl-NL"/>
              </w:rPr>
            </w:pPr>
            <w:r w:rsidRPr="008C3DE4">
              <w:rPr>
                <w:w w:val="85"/>
                <w:sz w:val="14"/>
                <w:lang w:val="nl-NL"/>
              </w:rPr>
              <w:t>Kind</w:t>
            </w:r>
            <w:r w:rsidRPr="008C3DE4">
              <w:rPr>
                <w:spacing w:val="-14"/>
                <w:w w:val="85"/>
                <w:sz w:val="14"/>
                <w:lang w:val="nl-NL"/>
              </w:rPr>
              <w:t xml:space="preserve"> </w:t>
            </w:r>
            <w:r w:rsidRPr="008C3DE4">
              <w:rPr>
                <w:w w:val="85"/>
                <w:sz w:val="14"/>
                <w:lang w:val="nl-NL"/>
              </w:rPr>
              <w:t>krijgt</w:t>
            </w:r>
            <w:r w:rsidRPr="008C3DE4">
              <w:rPr>
                <w:spacing w:val="-14"/>
                <w:w w:val="85"/>
                <w:sz w:val="14"/>
                <w:lang w:val="nl-NL"/>
              </w:rPr>
              <w:t xml:space="preserve"> </w:t>
            </w:r>
            <w:r w:rsidRPr="008C3DE4">
              <w:rPr>
                <w:w w:val="85"/>
                <w:sz w:val="14"/>
                <w:lang w:val="nl-NL"/>
              </w:rPr>
              <w:t>zijn</w:t>
            </w:r>
            <w:r w:rsidRPr="008C3DE4">
              <w:rPr>
                <w:spacing w:val="-14"/>
                <w:w w:val="85"/>
                <w:sz w:val="14"/>
                <w:lang w:val="nl-NL"/>
              </w:rPr>
              <w:t xml:space="preserve"> </w:t>
            </w:r>
            <w:r w:rsidRPr="008C3DE4">
              <w:rPr>
                <w:w w:val="85"/>
                <w:sz w:val="14"/>
                <w:lang w:val="nl-NL"/>
              </w:rPr>
              <w:t>vingers</w:t>
            </w:r>
            <w:r w:rsidRPr="008C3DE4">
              <w:rPr>
                <w:spacing w:val="-14"/>
                <w:w w:val="85"/>
                <w:sz w:val="14"/>
                <w:lang w:val="nl-NL"/>
              </w:rPr>
              <w:t xml:space="preserve"> </w:t>
            </w:r>
            <w:r w:rsidRPr="008C3DE4">
              <w:rPr>
                <w:w w:val="85"/>
                <w:sz w:val="14"/>
                <w:lang w:val="nl-NL"/>
              </w:rPr>
              <w:t>tussen</w:t>
            </w:r>
            <w:r w:rsidRPr="008C3DE4">
              <w:rPr>
                <w:spacing w:val="-14"/>
                <w:w w:val="85"/>
                <w:sz w:val="14"/>
                <w:lang w:val="nl-NL"/>
              </w:rPr>
              <w:t xml:space="preserve"> </w:t>
            </w:r>
            <w:r w:rsidRPr="008C3DE4">
              <w:rPr>
                <w:w w:val="85"/>
                <w:sz w:val="14"/>
                <w:lang w:val="nl-NL"/>
              </w:rPr>
              <w:t>de</w:t>
            </w:r>
            <w:r w:rsidRPr="008C3DE4">
              <w:rPr>
                <w:spacing w:val="-14"/>
                <w:w w:val="85"/>
                <w:sz w:val="14"/>
                <w:lang w:val="nl-NL"/>
              </w:rPr>
              <w:t xml:space="preserve"> </w:t>
            </w:r>
            <w:r w:rsidRPr="008C3DE4">
              <w:rPr>
                <w:w w:val="85"/>
                <w:sz w:val="14"/>
                <w:lang w:val="nl-NL"/>
              </w:rPr>
              <w:t>deur</w:t>
            </w:r>
          </w:p>
        </w:tc>
        <w:tc>
          <w:tcPr>
            <w:tcW w:w="787" w:type="dxa"/>
            <w:tcBorders>
              <w:left w:val="nil"/>
            </w:tcBorders>
          </w:tcPr>
          <w:p w14:paraId="6B713AB7" w14:textId="77777777" w:rsidR="00891BC7" w:rsidRDefault="00891BC7" w:rsidP="009E216D">
            <w:pPr>
              <w:pStyle w:val="TableParagraph"/>
              <w:spacing w:before="46" w:line="214" w:lineRule="exact"/>
              <w:ind w:right="126"/>
              <w:jc w:val="right"/>
              <w:rPr>
                <w:rFonts w:ascii="Calibri" w:hAnsi="Calibri"/>
                <w:sz w:val="20"/>
              </w:rPr>
            </w:pPr>
            <w:r>
              <w:rPr>
                <w:rFonts w:ascii="Calibri" w:hAnsi="Calibri"/>
                <w:color w:val="BF2426"/>
                <w:w w:val="197"/>
                <w:sz w:val="20"/>
              </w:rPr>
              <w:t></w:t>
            </w:r>
          </w:p>
        </w:tc>
        <w:tc>
          <w:tcPr>
            <w:tcW w:w="2818" w:type="dxa"/>
            <w:gridSpan w:val="3"/>
          </w:tcPr>
          <w:p w14:paraId="71E679CF" w14:textId="77777777" w:rsidR="00891BC7" w:rsidRDefault="00891BC7" w:rsidP="009E216D">
            <w:pPr>
              <w:pStyle w:val="TableParagraph"/>
              <w:spacing w:before="7"/>
              <w:rPr>
                <w:b/>
                <w:sz w:val="4"/>
              </w:rPr>
            </w:pPr>
          </w:p>
          <w:p w14:paraId="31DBF9CE"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136C7DEB" wp14:editId="442767DA">
                  <wp:extent cx="118872" cy="118872"/>
                  <wp:effectExtent l="0" t="0" r="0" b="0"/>
                  <wp:docPr id="14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32.png"/>
                          <pic:cNvPicPr/>
                        </pic:nvPicPr>
                        <pic:blipFill>
                          <a:blip r:embed="rId53" cstate="print"/>
                          <a:stretch>
                            <a:fillRect/>
                          </a:stretch>
                        </pic:blipFill>
                        <pic:spPr>
                          <a:xfrm>
                            <a:off x="0" y="0"/>
                            <a:ext cx="118872" cy="118872"/>
                          </a:xfrm>
                          <a:prstGeom prst="rect">
                            <a:avLst/>
                          </a:prstGeom>
                        </pic:spPr>
                      </pic:pic>
                    </a:graphicData>
                  </a:graphic>
                </wp:inline>
              </w:drawing>
            </w:r>
            <w:r>
              <w:rPr>
                <w:position w:val="-3"/>
                <w:sz w:val="18"/>
              </w:rPr>
              <w:tab/>
            </w:r>
            <w:r>
              <w:rPr>
                <w:noProof/>
                <w:position w:val="-3"/>
                <w:sz w:val="18"/>
              </w:rPr>
              <w:drawing>
                <wp:inline distT="0" distB="0" distL="0" distR="0" wp14:anchorId="36C7FAFA" wp14:editId="30F40810">
                  <wp:extent cx="118872" cy="118872"/>
                  <wp:effectExtent l="0" t="0" r="0" b="0"/>
                  <wp:docPr id="158"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9.png"/>
                          <pic:cNvPicPr/>
                        </pic:nvPicPr>
                        <pic:blipFill>
                          <a:blip r:embed="rId64" cstate="print"/>
                          <a:stretch>
                            <a:fillRect/>
                          </a:stretch>
                        </pic:blipFill>
                        <pic:spPr>
                          <a:xfrm>
                            <a:off x="0" y="0"/>
                            <a:ext cx="118872" cy="118872"/>
                          </a:xfrm>
                          <a:prstGeom prst="rect">
                            <a:avLst/>
                          </a:prstGeom>
                        </pic:spPr>
                      </pic:pic>
                    </a:graphicData>
                  </a:graphic>
                </wp:inline>
              </w:drawing>
            </w:r>
            <w:r>
              <w:rPr>
                <w:position w:val="-3"/>
                <w:sz w:val="18"/>
              </w:rPr>
              <w:tab/>
              <w:t>X</w:t>
            </w:r>
          </w:p>
        </w:tc>
        <w:tc>
          <w:tcPr>
            <w:tcW w:w="2420" w:type="dxa"/>
            <w:gridSpan w:val="2"/>
          </w:tcPr>
          <w:p w14:paraId="5F0B1433" w14:textId="77777777" w:rsidR="00891BC7" w:rsidRDefault="00891BC7" w:rsidP="009E216D">
            <w:pPr>
              <w:pStyle w:val="TableParagraph"/>
              <w:spacing w:before="7"/>
              <w:rPr>
                <w:b/>
                <w:sz w:val="4"/>
              </w:rPr>
            </w:pPr>
          </w:p>
          <w:p w14:paraId="4712C37D" w14:textId="77777777" w:rsidR="00891BC7" w:rsidRDefault="00891BC7" w:rsidP="009E216D">
            <w:pPr>
              <w:pStyle w:val="TableParagraph"/>
              <w:tabs>
                <w:tab w:val="left" w:pos="1528"/>
              </w:tabs>
              <w:spacing w:line="187" w:lineRule="exact"/>
              <w:ind w:left="635"/>
              <w:rPr>
                <w:sz w:val="18"/>
              </w:rPr>
            </w:pPr>
            <w:r>
              <w:rPr>
                <w:position w:val="-3"/>
                <w:sz w:val="18"/>
              </w:rPr>
              <w:t>X</w:t>
            </w:r>
            <w:r>
              <w:rPr>
                <w:position w:val="-3"/>
                <w:sz w:val="18"/>
              </w:rPr>
              <w:tab/>
            </w:r>
            <w:r>
              <w:rPr>
                <w:noProof/>
                <w:position w:val="-3"/>
                <w:sz w:val="18"/>
              </w:rPr>
              <w:drawing>
                <wp:inline distT="0" distB="0" distL="0" distR="0" wp14:anchorId="1CE60CFB" wp14:editId="408CB161">
                  <wp:extent cx="118872" cy="118872"/>
                  <wp:effectExtent l="0" t="0" r="0" b="0"/>
                  <wp:docPr id="15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34.png"/>
                          <pic:cNvPicPr/>
                        </pic:nvPicPr>
                        <pic:blipFill>
                          <a:blip r:embed="rId66" cstate="print"/>
                          <a:stretch>
                            <a:fillRect/>
                          </a:stretch>
                        </pic:blipFill>
                        <pic:spPr>
                          <a:xfrm>
                            <a:off x="0" y="0"/>
                            <a:ext cx="118872" cy="118872"/>
                          </a:xfrm>
                          <a:prstGeom prst="rect">
                            <a:avLst/>
                          </a:prstGeom>
                        </pic:spPr>
                      </pic:pic>
                    </a:graphicData>
                  </a:graphic>
                </wp:inline>
              </w:drawing>
            </w:r>
          </w:p>
        </w:tc>
        <w:tc>
          <w:tcPr>
            <w:tcW w:w="1517" w:type="dxa"/>
            <w:gridSpan w:val="4"/>
            <w:tcBorders>
              <w:right w:val="nil"/>
            </w:tcBorders>
          </w:tcPr>
          <w:p w14:paraId="35E27FE2" w14:textId="77777777" w:rsidR="00891BC7" w:rsidRPr="008C3DE4"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14:paraId="2E1CE794" w14:textId="77777777" w:rsidTr="009E216D">
        <w:trPr>
          <w:trHeight w:val="280"/>
        </w:trPr>
        <w:tc>
          <w:tcPr>
            <w:tcW w:w="3231" w:type="dxa"/>
            <w:gridSpan w:val="2"/>
            <w:tcBorders>
              <w:left w:val="nil"/>
            </w:tcBorders>
          </w:tcPr>
          <w:p w14:paraId="2E572A7B" w14:textId="77777777" w:rsidR="00891BC7" w:rsidRPr="008C3DE4" w:rsidRDefault="00891BC7" w:rsidP="00667432">
            <w:pPr>
              <w:pStyle w:val="TableParagraph"/>
              <w:numPr>
                <w:ilvl w:val="0"/>
                <w:numId w:val="70"/>
              </w:numPr>
              <w:spacing w:before="65"/>
              <w:rPr>
                <w:sz w:val="14"/>
                <w:lang w:val="nl-NL"/>
              </w:rPr>
            </w:pPr>
            <w:r w:rsidRPr="008C3DE4">
              <w:rPr>
                <w:w w:val="85"/>
                <w:sz w:val="14"/>
                <w:lang w:val="nl-NL"/>
              </w:rPr>
              <w:t>Kind</w:t>
            </w:r>
            <w:r w:rsidRPr="008C3DE4">
              <w:rPr>
                <w:spacing w:val="-12"/>
                <w:w w:val="85"/>
                <w:sz w:val="14"/>
                <w:lang w:val="nl-NL"/>
              </w:rPr>
              <w:t xml:space="preserve"> </w:t>
            </w:r>
            <w:r w:rsidRPr="008C3DE4">
              <w:rPr>
                <w:w w:val="85"/>
                <w:sz w:val="14"/>
                <w:lang w:val="nl-NL"/>
              </w:rPr>
              <w:t>valt</w:t>
            </w:r>
            <w:r w:rsidRPr="008C3DE4">
              <w:rPr>
                <w:spacing w:val="-11"/>
                <w:w w:val="85"/>
                <w:sz w:val="14"/>
                <w:lang w:val="nl-NL"/>
              </w:rPr>
              <w:t xml:space="preserve"> </w:t>
            </w:r>
            <w:r w:rsidRPr="008C3DE4">
              <w:rPr>
                <w:w w:val="85"/>
                <w:sz w:val="14"/>
                <w:lang w:val="nl-NL"/>
              </w:rPr>
              <w:t>door</w:t>
            </w:r>
            <w:r w:rsidRPr="008C3DE4">
              <w:rPr>
                <w:spacing w:val="-11"/>
                <w:w w:val="85"/>
                <w:sz w:val="14"/>
                <w:lang w:val="nl-NL"/>
              </w:rPr>
              <w:t xml:space="preserve"> </w:t>
            </w:r>
            <w:r w:rsidRPr="008C3DE4">
              <w:rPr>
                <w:w w:val="85"/>
                <w:sz w:val="14"/>
                <w:lang w:val="nl-NL"/>
              </w:rPr>
              <w:t>glas</w:t>
            </w:r>
            <w:r w:rsidRPr="008C3DE4">
              <w:rPr>
                <w:spacing w:val="-11"/>
                <w:w w:val="85"/>
                <w:sz w:val="14"/>
                <w:lang w:val="nl-NL"/>
              </w:rPr>
              <w:t xml:space="preserve"> </w:t>
            </w:r>
            <w:r w:rsidRPr="008C3DE4">
              <w:rPr>
                <w:w w:val="85"/>
                <w:sz w:val="14"/>
                <w:lang w:val="nl-NL"/>
              </w:rPr>
              <w:t>in</w:t>
            </w:r>
            <w:r w:rsidRPr="008C3DE4">
              <w:rPr>
                <w:spacing w:val="-11"/>
                <w:w w:val="85"/>
                <w:sz w:val="14"/>
                <w:lang w:val="nl-NL"/>
              </w:rPr>
              <w:t xml:space="preserve"> </w:t>
            </w:r>
            <w:r w:rsidRPr="008C3DE4">
              <w:rPr>
                <w:w w:val="85"/>
                <w:sz w:val="14"/>
                <w:lang w:val="nl-NL"/>
              </w:rPr>
              <w:t>deur</w:t>
            </w:r>
          </w:p>
        </w:tc>
        <w:tc>
          <w:tcPr>
            <w:tcW w:w="2818" w:type="dxa"/>
            <w:gridSpan w:val="3"/>
          </w:tcPr>
          <w:p w14:paraId="61056DF9" w14:textId="77777777" w:rsidR="00891BC7" w:rsidRPr="008C3DE4" w:rsidRDefault="00891BC7" w:rsidP="009E216D">
            <w:pPr>
              <w:pStyle w:val="TableParagraph"/>
              <w:spacing w:before="6"/>
              <w:rPr>
                <w:b/>
                <w:sz w:val="4"/>
                <w:lang w:val="nl-NL"/>
              </w:rPr>
            </w:pPr>
          </w:p>
          <w:p w14:paraId="2858D9A0" w14:textId="77777777" w:rsidR="00891BC7" w:rsidRDefault="00891BC7" w:rsidP="009E216D">
            <w:pPr>
              <w:pStyle w:val="TableParagraph"/>
              <w:tabs>
                <w:tab w:val="left" w:pos="1176"/>
                <w:tab w:val="left" w:pos="2093"/>
              </w:tabs>
              <w:spacing w:line="187" w:lineRule="exact"/>
              <w:ind w:left="303"/>
              <w:rPr>
                <w:sz w:val="18"/>
              </w:rPr>
            </w:pPr>
            <w:r>
              <w:rPr>
                <w:position w:val="-3"/>
                <w:sz w:val="18"/>
              </w:rPr>
              <w:t>X</w:t>
            </w:r>
            <w:r>
              <w:rPr>
                <w:position w:val="-3"/>
                <w:sz w:val="18"/>
              </w:rPr>
              <w:tab/>
            </w:r>
            <w:r>
              <w:rPr>
                <w:noProof/>
                <w:position w:val="-3"/>
                <w:sz w:val="18"/>
              </w:rPr>
              <w:drawing>
                <wp:inline distT="0" distB="0" distL="0" distR="0" wp14:anchorId="707DB8EB" wp14:editId="222BF1AE">
                  <wp:extent cx="118872" cy="118872"/>
                  <wp:effectExtent l="0" t="0" r="0" b="0"/>
                  <wp:docPr id="160"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34.png"/>
                          <pic:cNvPicPr/>
                        </pic:nvPicPr>
                        <pic:blipFill>
                          <a:blip r:embed="rId66" cstate="print"/>
                          <a:stretch>
                            <a:fillRect/>
                          </a:stretch>
                        </pic:blipFill>
                        <pic:spPr>
                          <a:xfrm>
                            <a:off x="0" y="0"/>
                            <a:ext cx="118872" cy="118872"/>
                          </a:xfrm>
                          <a:prstGeom prst="rect">
                            <a:avLst/>
                          </a:prstGeom>
                        </pic:spPr>
                      </pic:pic>
                    </a:graphicData>
                  </a:graphic>
                </wp:inline>
              </w:drawing>
            </w:r>
            <w:r>
              <w:rPr>
                <w:position w:val="-3"/>
                <w:sz w:val="18"/>
              </w:rPr>
              <w:tab/>
            </w:r>
            <w:r>
              <w:rPr>
                <w:noProof/>
                <w:position w:val="-3"/>
                <w:sz w:val="18"/>
              </w:rPr>
              <w:drawing>
                <wp:inline distT="0" distB="0" distL="0" distR="0" wp14:anchorId="0AE35FAE" wp14:editId="4FDA43EB">
                  <wp:extent cx="118872" cy="118872"/>
                  <wp:effectExtent l="0" t="0" r="0" b="0"/>
                  <wp:docPr id="168"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5.png"/>
                          <pic:cNvPicPr/>
                        </pic:nvPicPr>
                        <pic:blipFill>
                          <a:blip r:embed="rId67" cstate="print"/>
                          <a:stretch>
                            <a:fillRect/>
                          </a:stretch>
                        </pic:blipFill>
                        <pic:spPr>
                          <a:xfrm>
                            <a:off x="0" y="0"/>
                            <a:ext cx="118872" cy="118872"/>
                          </a:xfrm>
                          <a:prstGeom prst="rect">
                            <a:avLst/>
                          </a:prstGeom>
                        </pic:spPr>
                      </pic:pic>
                    </a:graphicData>
                  </a:graphic>
                </wp:inline>
              </w:drawing>
            </w:r>
          </w:p>
        </w:tc>
        <w:tc>
          <w:tcPr>
            <w:tcW w:w="2420" w:type="dxa"/>
            <w:gridSpan w:val="2"/>
          </w:tcPr>
          <w:p w14:paraId="73A1A5BD" w14:textId="77777777" w:rsidR="00891BC7" w:rsidRDefault="00891BC7" w:rsidP="009E216D">
            <w:pPr>
              <w:pStyle w:val="TableParagraph"/>
              <w:spacing w:before="6"/>
              <w:rPr>
                <w:b/>
                <w:sz w:val="4"/>
              </w:rPr>
            </w:pPr>
          </w:p>
          <w:p w14:paraId="1B6042F7" w14:textId="77777777" w:rsidR="00891BC7" w:rsidRDefault="00891BC7" w:rsidP="009E216D">
            <w:pPr>
              <w:pStyle w:val="TableParagraph"/>
              <w:tabs>
                <w:tab w:val="left" w:pos="1528"/>
              </w:tabs>
              <w:spacing w:line="187" w:lineRule="exact"/>
              <w:ind w:left="635"/>
              <w:rPr>
                <w:sz w:val="18"/>
              </w:rPr>
            </w:pPr>
            <w:r>
              <w:rPr>
                <w:noProof/>
                <w:position w:val="-3"/>
                <w:sz w:val="18"/>
              </w:rPr>
              <w:drawing>
                <wp:inline distT="0" distB="0" distL="0" distR="0" wp14:anchorId="036C6092" wp14:editId="6FC17E7A">
                  <wp:extent cx="118872" cy="118872"/>
                  <wp:effectExtent l="0" t="0" r="0" b="0"/>
                  <wp:docPr id="94"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5.png"/>
                          <pic:cNvPicPr/>
                        </pic:nvPicPr>
                        <pic:blipFill>
                          <a:blip r:embed="rId67" cstate="print"/>
                          <a:stretch>
                            <a:fillRect/>
                          </a:stretch>
                        </pic:blipFill>
                        <pic:spPr>
                          <a:xfrm>
                            <a:off x="0" y="0"/>
                            <a:ext cx="118872" cy="118872"/>
                          </a:xfrm>
                          <a:prstGeom prst="rect">
                            <a:avLst/>
                          </a:prstGeom>
                        </pic:spPr>
                      </pic:pic>
                    </a:graphicData>
                  </a:graphic>
                </wp:inline>
              </w:drawing>
            </w:r>
            <w:r>
              <w:rPr>
                <w:position w:val="-3"/>
                <w:sz w:val="18"/>
              </w:rPr>
              <w:tab/>
            </w:r>
            <w:r>
              <w:rPr>
                <w:noProof/>
                <w:position w:val="-3"/>
                <w:sz w:val="18"/>
              </w:rPr>
              <w:drawing>
                <wp:inline distT="0" distB="0" distL="0" distR="0" wp14:anchorId="6D1E0C6C" wp14:editId="34CF800C">
                  <wp:extent cx="118872" cy="118872"/>
                  <wp:effectExtent l="0" t="0" r="0" b="0"/>
                  <wp:docPr id="16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6.png"/>
                          <pic:cNvPicPr/>
                        </pic:nvPicPr>
                        <pic:blipFill>
                          <a:blip r:embed="rId53" cstate="print"/>
                          <a:stretch>
                            <a:fillRect/>
                          </a:stretch>
                        </pic:blipFill>
                        <pic:spPr>
                          <a:xfrm>
                            <a:off x="0" y="0"/>
                            <a:ext cx="118872" cy="118872"/>
                          </a:xfrm>
                          <a:prstGeom prst="rect">
                            <a:avLst/>
                          </a:prstGeom>
                        </pic:spPr>
                      </pic:pic>
                    </a:graphicData>
                  </a:graphic>
                </wp:inline>
              </w:drawing>
            </w:r>
          </w:p>
        </w:tc>
        <w:tc>
          <w:tcPr>
            <w:tcW w:w="1517" w:type="dxa"/>
            <w:gridSpan w:val="4"/>
            <w:tcBorders>
              <w:right w:val="nil"/>
            </w:tcBorders>
          </w:tcPr>
          <w:p w14:paraId="56F5C895" w14:textId="77777777" w:rsidR="00891BC7" w:rsidRPr="008C3DE4" w:rsidRDefault="00891BC7" w:rsidP="009E216D">
            <w:pPr>
              <w:pStyle w:val="TableParagraph"/>
              <w:jc w:val="center"/>
              <w:rPr>
                <w:rFonts w:asciiTheme="minorHAnsi" w:hAnsiTheme="minorHAnsi" w:cstheme="minorHAnsi"/>
                <w:sz w:val="24"/>
                <w:szCs w:val="24"/>
              </w:rPr>
            </w:pPr>
          </w:p>
        </w:tc>
      </w:tr>
      <w:tr w:rsidR="00891BC7" w14:paraId="179F969D" w14:textId="77777777" w:rsidTr="009E216D">
        <w:trPr>
          <w:trHeight w:val="280"/>
        </w:trPr>
        <w:tc>
          <w:tcPr>
            <w:tcW w:w="3231" w:type="dxa"/>
            <w:gridSpan w:val="2"/>
            <w:tcBorders>
              <w:left w:val="nil"/>
            </w:tcBorders>
            <w:shd w:val="clear" w:color="auto" w:fill="F2F6E3"/>
          </w:tcPr>
          <w:p w14:paraId="25ECDE60" w14:textId="77777777" w:rsidR="00891BC7" w:rsidRDefault="00891BC7" w:rsidP="009E216D">
            <w:pPr>
              <w:pStyle w:val="TableParagraph"/>
              <w:spacing w:before="65"/>
              <w:ind w:left="55"/>
              <w:rPr>
                <w:b/>
                <w:sz w:val="14"/>
              </w:rPr>
            </w:pPr>
            <w:proofErr w:type="spellStart"/>
            <w:r>
              <w:rPr>
                <w:b/>
                <w:w w:val="110"/>
                <w:sz w:val="14"/>
              </w:rPr>
              <w:t>Raam</w:t>
            </w:r>
            <w:proofErr w:type="spellEnd"/>
          </w:p>
        </w:tc>
        <w:tc>
          <w:tcPr>
            <w:tcW w:w="2818" w:type="dxa"/>
            <w:gridSpan w:val="3"/>
            <w:shd w:val="clear" w:color="auto" w:fill="F2F6E3"/>
          </w:tcPr>
          <w:p w14:paraId="0B1BD8E7" w14:textId="77777777" w:rsidR="00891BC7" w:rsidRDefault="00891BC7" w:rsidP="009E216D">
            <w:pPr>
              <w:pStyle w:val="TableParagraph"/>
              <w:rPr>
                <w:rFonts w:ascii="Times New Roman"/>
                <w:sz w:val="14"/>
              </w:rPr>
            </w:pPr>
          </w:p>
        </w:tc>
        <w:tc>
          <w:tcPr>
            <w:tcW w:w="2420" w:type="dxa"/>
            <w:gridSpan w:val="2"/>
            <w:shd w:val="clear" w:color="auto" w:fill="F2F6E3"/>
          </w:tcPr>
          <w:p w14:paraId="465CC918" w14:textId="77777777" w:rsidR="00891BC7" w:rsidRDefault="00891BC7" w:rsidP="009E216D">
            <w:pPr>
              <w:pStyle w:val="TableParagraph"/>
              <w:rPr>
                <w:rFonts w:ascii="Times New Roman"/>
                <w:sz w:val="14"/>
              </w:rPr>
            </w:pPr>
          </w:p>
        </w:tc>
        <w:tc>
          <w:tcPr>
            <w:tcW w:w="1517" w:type="dxa"/>
            <w:gridSpan w:val="4"/>
            <w:tcBorders>
              <w:right w:val="nil"/>
            </w:tcBorders>
            <w:shd w:val="clear" w:color="auto" w:fill="F2F6E3"/>
          </w:tcPr>
          <w:p w14:paraId="709B79E1" w14:textId="77777777" w:rsidR="00891BC7" w:rsidRPr="008C3DE4" w:rsidRDefault="00891BC7" w:rsidP="009E216D">
            <w:pPr>
              <w:pStyle w:val="TableParagraph"/>
              <w:jc w:val="center"/>
              <w:rPr>
                <w:rFonts w:asciiTheme="minorHAnsi" w:hAnsiTheme="minorHAnsi" w:cstheme="minorHAnsi"/>
                <w:sz w:val="24"/>
                <w:szCs w:val="24"/>
              </w:rPr>
            </w:pPr>
          </w:p>
        </w:tc>
      </w:tr>
      <w:tr w:rsidR="00891BC7" w14:paraId="194A052E" w14:textId="77777777" w:rsidTr="009E216D">
        <w:trPr>
          <w:trHeight w:val="280"/>
        </w:trPr>
        <w:tc>
          <w:tcPr>
            <w:tcW w:w="3231" w:type="dxa"/>
            <w:gridSpan w:val="2"/>
            <w:tcBorders>
              <w:left w:val="nil"/>
            </w:tcBorders>
          </w:tcPr>
          <w:p w14:paraId="6061D1D6" w14:textId="77777777" w:rsidR="00891BC7" w:rsidRDefault="00891BC7" w:rsidP="00667432">
            <w:pPr>
              <w:pStyle w:val="TableParagraph"/>
              <w:numPr>
                <w:ilvl w:val="0"/>
                <w:numId w:val="70"/>
              </w:numPr>
              <w:spacing w:before="65"/>
              <w:rPr>
                <w:sz w:val="14"/>
              </w:rPr>
            </w:pPr>
            <w:r>
              <w:rPr>
                <w:w w:val="85"/>
                <w:sz w:val="14"/>
              </w:rPr>
              <w:t>Kind</w:t>
            </w:r>
            <w:r>
              <w:rPr>
                <w:spacing w:val="-22"/>
                <w:w w:val="85"/>
                <w:sz w:val="14"/>
              </w:rPr>
              <w:t xml:space="preserve"> </w:t>
            </w:r>
            <w:proofErr w:type="spellStart"/>
            <w:r>
              <w:rPr>
                <w:w w:val="85"/>
                <w:sz w:val="14"/>
              </w:rPr>
              <w:t>valt</w:t>
            </w:r>
            <w:proofErr w:type="spellEnd"/>
            <w:r>
              <w:rPr>
                <w:spacing w:val="-21"/>
                <w:w w:val="85"/>
                <w:sz w:val="14"/>
              </w:rPr>
              <w:t xml:space="preserve"> </w:t>
            </w:r>
            <w:r>
              <w:rPr>
                <w:w w:val="85"/>
                <w:sz w:val="14"/>
              </w:rPr>
              <w:t>door</w:t>
            </w:r>
            <w:r>
              <w:rPr>
                <w:spacing w:val="-21"/>
                <w:w w:val="85"/>
                <w:sz w:val="14"/>
              </w:rPr>
              <w:t xml:space="preserve"> </w:t>
            </w:r>
            <w:proofErr w:type="spellStart"/>
            <w:r>
              <w:rPr>
                <w:w w:val="85"/>
                <w:sz w:val="14"/>
              </w:rPr>
              <w:t>ruit</w:t>
            </w:r>
            <w:proofErr w:type="spellEnd"/>
          </w:p>
        </w:tc>
        <w:tc>
          <w:tcPr>
            <w:tcW w:w="2818" w:type="dxa"/>
            <w:gridSpan w:val="3"/>
          </w:tcPr>
          <w:p w14:paraId="23BBDF8D" w14:textId="77777777" w:rsidR="00891BC7" w:rsidRDefault="00891BC7" w:rsidP="009E216D">
            <w:pPr>
              <w:pStyle w:val="TableParagraph"/>
              <w:spacing w:before="4"/>
              <w:rPr>
                <w:b/>
                <w:sz w:val="5"/>
              </w:rPr>
            </w:pPr>
          </w:p>
          <w:p w14:paraId="797BF1C5"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17702D18" wp14:editId="457EB84D">
                  <wp:extent cx="119062" cy="119062"/>
                  <wp:effectExtent l="0" t="0" r="0" b="0"/>
                  <wp:docPr id="10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29713FDC" wp14:editId="78ABA53F">
                  <wp:extent cx="119062" cy="119062"/>
                  <wp:effectExtent l="0" t="0" r="0" b="0"/>
                  <wp:docPr id="16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0" w:type="dxa"/>
            <w:gridSpan w:val="2"/>
          </w:tcPr>
          <w:p w14:paraId="22F712B2" w14:textId="77777777" w:rsidR="00891BC7" w:rsidRDefault="00891BC7" w:rsidP="009E216D">
            <w:pPr>
              <w:pStyle w:val="TableParagraph"/>
              <w:spacing w:before="4"/>
              <w:rPr>
                <w:b/>
                <w:sz w:val="5"/>
              </w:rPr>
            </w:pPr>
          </w:p>
          <w:p w14:paraId="7B950184" w14:textId="77777777" w:rsidR="00891BC7" w:rsidRDefault="00891BC7" w:rsidP="009E216D">
            <w:pPr>
              <w:pStyle w:val="TableParagraph"/>
              <w:tabs>
                <w:tab w:val="left" w:pos="1528"/>
              </w:tabs>
              <w:spacing w:line="187" w:lineRule="exact"/>
              <w:ind w:left="635"/>
              <w:rPr>
                <w:sz w:val="18"/>
              </w:rPr>
            </w:pPr>
            <w:r>
              <w:rPr>
                <w:position w:val="-3"/>
                <w:sz w:val="18"/>
              </w:rPr>
              <w:t>X</w:t>
            </w:r>
            <w:r>
              <w:rPr>
                <w:position w:val="-3"/>
                <w:sz w:val="18"/>
              </w:rPr>
              <w:tab/>
            </w:r>
            <w:r>
              <w:rPr>
                <w:noProof/>
                <w:position w:val="-3"/>
                <w:sz w:val="18"/>
              </w:rPr>
              <w:drawing>
                <wp:inline distT="0" distB="0" distL="0" distR="0" wp14:anchorId="6BEF6948" wp14:editId="5AA6D1B0">
                  <wp:extent cx="119062" cy="119062"/>
                  <wp:effectExtent l="0" t="0" r="0" b="0"/>
                  <wp:docPr id="16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17" w:type="dxa"/>
            <w:gridSpan w:val="4"/>
            <w:tcBorders>
              <w:right w:val="nil"/>
            </w:tcBorders>
          </w:tcPr>
          <w:p w14:paraId="1E681067" w14:textId="77777777" w:rsidR="00891BC7" w:rsidRPr="008C3DE4"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14:paraId="6966966D" w14:textId="77777777" w:rsidTr="009E216D">
        <w:trPr>
          <w:trHeight w:val="280"/>
        </w:trPr>
        <w:tc>
          <w:tcPr>
            <w:tcW w:w="3231" w:type="dxa"/>
            <w:gridSpan w:val="2"/>
            <w:tcBorders>
              <w:left w:val="nil"/>
            </w:tcBorders>
          </w:tcPr>
          <w:p w14:paraId="47B56D4F" w14:textId="77777777" w:rsidR="00891BC7" w:rsidRPr="008C3DE4" w:rsidRDefault="00891BC7" w:rsidP="00667432">
            <w:pPr>
              <w:pStyle w:val="TableParagraph"/>
              <w:numPr>
                <w:ilvl w:val="0"/>
                <w:numId w:val="70"/>
              </w:numPr>
              <w:spacing w:before="65"/>
              <w:rPr>
                <w:sz w:val="14"/>
                <w:lang w:val="nl-NL"/>
              </w:rPr>
            </w:pPr>
            <w:r w:rsidRPr="008C3DE4">
              <w:rPr>
                <w:w w:val="85"/>
                <w:sz w:val="14"/>
                <w:lang w:val="nl-NL"/>
              </w:rPr>
              <w:t>Kind</w:t>
            </w:r>
            <w:r w:rsidRPr="008C3DE4">
              <w:rPr>
                <w:spacing w:val="-14"/>
                <w:w w:val="85"/>
                <w:sz w:val="14"/>
                <w:lang w:val="nl-NL"/>
              </w:rPr>
              <w:t xml:space="preserve"> </w:t>
            </w:r>
            <w:r w:rsidRPr="008C3DE4">
              <w:rPr>
                <w:w w:val="85"/>
                <w:sz w:val="14"/>
                <w:lang w:val="nl-NL"/>
              </w:rPr>
              <w:t>valt</w:t>
            </w:r>
            <w:r w:rsidRPr="008C3DE4">
              <w:rPr>
                <w:spacing w:val="-14"/>
                <w:w w:val="85"/>
                <w:sz w:val="14"/>
                <w:lang w:val="nl-NL"/>
              </w:rPr>
              <w:t xml:space="preserve"> </w:t>
            </w:r>
            <w:r w:rsidRPr="008C3DE4">
              <w:rPr>
                <w:w w:val="85"/>
                <w:sz w:val="14"/>
                <w:lang w:val="nl-NL"/>
              </w:rPr>
              <w:t>door</w:t>
            </w:r>
            <w:r w:rsidRPr="008C3DE4">
              <w:rPr>
                <w:spacing w:val="-13"/>
                <w:w w:val="85"/>
                <w:sz w:val="14"/>
                <w:lang w:val="nl-NL"/>
              </w:rPr>
              <w:t xml:space="preserve"> </w:t>
            </w:r>
            <w:r w:rsidRPr="008C3DE4">
              <w:rPr>
                <w:w w:val="85"/>
                <w:sz w:val="14"/>
                <w:lang w:val="nl-NL"/>
              </w:rPr>
              <w:t>open</w:t>
            </w:r>
            <w:r w:rsidRPr="008C3DE4">
              <w:rPr>
                <w:spacing w:val="-14"/>
                <w:w w:val="85"/>
                <w:sz w:val="14"/>
                <w:lang w:val="nl-NL"/>
              </w:rPr>
              <w:t xml:space="preserve"> </w:t>
            </w:r>
            <w:r w:rsidRPr="008C3DE4">
              <w:rPr>
                <w:w w:val="85"/>
                <w:sz w:val="14"/>
                <w:lang w:val="nl-NL"/>
              </w:rPr>
              <w:t>raam</w:t>
            </w:r>
          </w:p>
        </w:tc>
        <w:tc>
          <w:tcPr>
            <w:tcW w:w="2818" w:type="dxa"/>
            <w:gridSpan w:val="3"/>
          </w:tcPr>
          <w:p w14:paraId="162F4100" w14:textId="77777777" w:rsidR="00891BC7" w:rsidRPr="008C3DE4" w:rsidRDefault="00891BC7" w:rsidP="009E216D">
            <w:pPr>
              <w:pStyle w:val="TableParagraph"/>
              <w:spacing w:before="2"/>
              <w:rPr>
                <w:b/>
                <w:sz w:val="5"/>
                <w:lang w:val="nl-NL"/>
              </w:rPr>
            </w:pPr>
          </w:p>
          <w:p w14:paraId="2DDD538D" w14:textId="77777777" w:rsidR="00891BC7" w:rsidRDefault="00891BC7" w:rsidP="009E216D">
            <w:pPr>
              <w:pStyle w:val="TableParagraph"/>
              <w:tabs>
                <w:tab w:val="left" w:pos="1176"/>
                <w:tab w:val="left" w:pos="2093"/>
              </w:tabs>
              <w:spacing w:line="187" w:lineRule="exact"/>
              <w:ind w:left="303"/>
              <w:rPr>
                <w:sz w:val="18"/>
              </w:rPr>
            </w:pPr>
            <w:r>
              <w:rPr>
                <w:position w:val="-3"/>
                <w:sz w:val="18"/>
              </w:rPr>
              <w:t>X</w:t>
            </w:r>
            <w:r>
              <w:rPr>
                <w:position w:val="-3"/>
                <w:sz w:val="18"/>
              </w:rPr>
              <w:tab/>
            </w:r>
            <w:r>
              <w:rPr>
                <w:noProof/>
                <w:position w:val="-3"/>
                <w:sz w:val="18"/>
              </w:rPr>
              <w:drawing>
                <wp:inline distT="0" distB="0" distL="0" distR="0" wp14:anchorId="4CC72162" wp14:editId="0E587B48">
                  <wp:extent cx="118872" cy="118872"/>
                  <wp:effectExtent l="0" t="0" r="0" b="0"/>
                  <wp:docPr id="17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36.png"/>
                          <pic:cNvPicPr/>
                        </pic:nvPicPr>
                        <pic:blipFill>
                          <a:blip r:embed="rId53" cstate="print"/>
                          <a:stretch>
                            <a:fillRect/>
                          </a:stretch>
                        </pic:blipFill>
                        <pic:spPr>
                          <a:xfrm>
                            <a:off x="0" y="0"/>
                            <a:ext cx="118872" cy="118872"/>
                          </a:xfrm>
                          <a:prstGeom prst="rect">
                            <a:avLst/>
                          </a:prstGeom>
                        </pic:spPr>
                      </pic:pic>
                    </a:graphicData>
                  </a:graphic>
                </wp:inline>
              </w:drawing>
            </w:r>
            <w:r>
              <w:rPr>
                <w:position w:val="-3"/>
                <w:sz w:val="18"/>
              </w:rPr>
              <w:tab/>
            </w:r>
            <w:r>
              <w:rPr>
                <w:noProof/>
                <w:position w:val="-3"/>
                <w:sz w:val="18"/>
              </w:rPr>
              <w:drawing>
                <wp:inline distT="0" distB="0" distL="0" distR="0" wp14:anchorId="737E21FD" wp14:editId="48EAE6E3">
                  <wp:extent cx="119062" cy="119062"/>
                  <wp:effectExtent l="0" t="0" r="0" b="0"/>
                  <wp:docPr id="17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2420" w:type="dxa"/>
            <w:gridSpan w:val="2"/>
          </w:tcPr>
          <w:p w14:paraId="1EDB04B1" w14:textId="77777777" w:rsidR="00891BC7" w:rsidRDefault="00891BC7" w:rsidP="009E216D">
            <w:pPr>
              <w:pStyle w:val="TableParagraph"/>
              <w:spacing w:before="2"/>
              <w:rPr>
                <w:b/>
                <w:sz w:val="5"/>
              </w:rPr>
            </w:pPr>
          </w:p>
          <w:p w14:paraId="534FC42E" w14:textId="77777777" w:rsidR="00891BC7" w:rsidRDefault="00891BC7" w:rsidP="009E216D">
            <w:pPr>
              <w:pStyle w:val="TableParagraph"/>
              <w:tabs>
                <w:tab w:val="left" w:pos="1528"/>
              </w:tabs>
              <w:spacing w:line="187" w:lineRule="exact"/>
              <w:ind w:left="635"/>
              <w:rPr>
                <w:sz w:val="18"/>
              </w:rPr>
            </w:pPr>
            <w:r>
              <w:rPr>
                <w:noProof/>
                <w:position w:val="-3"/>
                <w:sz w:val="18"/>
              </w:rPr>
              <w:drawing>
                <wp:inline distT="0" distB="0" distL="0" distR="0" wp14:anchorId="76A87598" wp14:editId="37B42DF9">
                  <wp:extent cx="119062" cy="119062"/>
                  <wp:effectExtent l="0" t="0" r="0" b="0"/>
                  <wp:docPr id="9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165476B6" wp14:editId="415AE202">
                  <wp:extent cx="118872" cy="118872"/>
                  <wp:effectExtent l="0" t="0" r="0" b="0"/>
                  <wp:docPr id="17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9.png"/>
                          <pic:cNvPicPr/>
                        </pic:nvPicPr>
                        <pic:blipFill>
                          <a:blip r:embed="rId64" cstate="print"/>
                          <a:stretch>
                            <a:fillRect/>
                          </a:stretch>
                        </pic:blipFill>
                        <pic:spPr>
                          <a:xfrm>
                            <a:off x="0" y="0"/>
                            <a:ext cx="118872" cy="118872"/>
                          </a:xfrm>
                          <a:prstGeom prst="rect">
                            <a:avLst/>
                          </a:prstGeom>
                        </pic:spPr>
                      </pic:pic>
                    </a:graphicData>
                  </a:graphic>
                </wp:inline>
              </w:drawing>
            </w:r>
          </w:p>
        </w:tc>
        <w:tc>
          <w:tcPr>
            <w:tcW w:w="1517" w:type="dxa"/>
            <w:gridSpan w:val="4"/>
            <w:tcBorders>
              <w:right w:val="nil"/>
            </w:tcBorders>
          </w:tcPr>
          <w:p w14:paraId="3625F64C" w14:textId="77777777" w:rsidR="00891BC7" w:rsidRPr="008C3DE4" w:rsidRDefault="00891BC7" w:rsidP="009E216D">
            <w:pPr>
              <w:pStyle w:val="TableParagraph"/>
              <w:rPr>
                <w:rFonts w:asciiTheme="minorHAnsi" w:hAnsiTheme="minorHAnsi" w:cstheme="minorHAnsi"/>
                <w:sz w:val="24"/>
                <w:szCs w:val="24"/>
              </w:rPr>
            </w:pPr>
          </w:p>
        </w:tc>
      </w:tr>
      <w:tr w:rsidR="00891BC7" w14:paraId="33E8CFBD" w14:textId="77777777" w:rsidTr="009E216D">
        <w:trPr>
          <w:trHeight w:val="280"/>
        </w:trPr>
        <w:tc>
          <w:tcPr>
            <w:tcW w:w="3231" w:type="dxa"/>
            <w:gridSpan w:val="2"/>
            <w:tcBorders>
              <w:left w:val="nil"/>
            </w:tcBorders>
            <w:shd w:val="clear" w:color="auto" w:fill="F2F6E3"/>
          </w:tcPr>
          <w:p w14:paraId="1FA5C51E" w14:textId="77777777" w:rsidR="00891BC7" w:rsidRDefault="00891BC7" w:rsidP="009E216D">
            <w:pPr>
              <w:pStyle w:val="TableParagraph"/>
              <w:spacing w:before="65"/>
              <w:ind w:left="55"/>
              <w:rPr>
                <w:b/>
                <w:sz w:val="14"/>
              </w:rPr>
            </w:pPr>
            <w:proofErr w:type="spellStart"/>
            <w:r>
              <w:rPr>
                <w:b/>
                <w:w w:val="105"/>
                <w:sz w:val="14"/>
              </w:rPr>
              <w:t>Verwarming</w:t>
            </w:r>
            <w:proofErr w:type="spellEnd"/>
          </w:p>
        </w:tc>
        <w:tc>
          <w:tcPr>
            <w:tcW w:w="2818" w:type="dxa"/>
            <w:gridSpan w:val="3"/>
            <w:shd w:val="clear" w:color="auto" w:fill="F2F6E3"/>
          </w:tcPr>
          <w:p w14:paraId="3587CA7E" w14:textId="77777777" w:rsidR="00891BC7" w:rsidRDefault="00891BC7" w:rsidP="009E216D">
            <w:pPr>
              <w:pStyle w:val="TableParagraph"/>
              <w:rPr>
                <w:rFonts w:ascii="Times New Roman"/>
                <w:sz w:val="14"/>
              </w:rPr>
            </w:pPr>
          </w:p>
        </w:tc>
        <w:tc>
          <w:tcPr>
            <w:tcW w:w="2420" w:type="dxa"/>
            <w:gridSpan w:val="2"/>
            <w:shd w:val="clear" w:color="auto" w:fill="F2F6E3"/>
          </w:tcPr>
          <w:p w14:paraId="35701F43" w14:textId="77777777" w:rsidR="00891BC7" w:rsidRDefault="00891BC7" w:rsidP="009E216D">
            <w:pPr>
              <w:pStyle w:val="TableParagraph"/>
              <w:rPr>
                <w:rFonts w:ascii="Times New Roman"/>
                <w:sz w:val="14"/>
              </w:rPr>
            </w:pPr>
          </w:p>
        </w:tc>
        <w:tc>
          <w:tcPr>
            <w:tcW w:w="1517" w:type="dxa"/>
            <w:gridSpan w:val="4"/>
            <w:tcBorders>
              <w:right w:val="nil"/>
            </w:tcBorders>
            <w:shd w:val="clear" w:color="auto" w:fill="F2F6E3"/>
          </w:tcPr>
          <w:p w14:paraId="296C1EDD" w14:textId="77777777" w:rsidR="00891BC7" w:rsidRPr="008C3DE4" w:rsidRDefault="00891BC7" w:rsidP="009E216D">
            <w:pPr>
              <w:pStyle w:val="TableParagraph"/>
              <w:jc w:val="center"/>
              <w:rPr>
                <w:rFonts w:asciiTheme="minorHAnsi" w:hAnsiTheme="minorHAnsi" w:cstheme="minorHAnsi"/>
                <w:sz w:val="24"/>
                <w:szCs w:val="24"/>
              </w:rPr>
            </w:pPr>
          </w:p>
        </w:tc>
      </w:tr>
      <w:tr w:rsidR="00891BC7" w14:paraId="5CD494CB" w14:textId="77777777" w:rsidTr="009E216D">
        <w:trPr>
          <w:trHeight w:val="280"/>
        </w:trPr>
        <w:tc>
          <w:tcPr>
            <w:tcW w:w="3231" w:type="dxa"/>
            <w:gridSpan w:val="2"/>
            <w:tcBorders>
              <w:left w:val="nil"/>
            </w:tcBorders>
          </w:tcPr>
          <w:p w14:paraId="05765C22" w14:textId="77777777" w:rsidR="00891BC7" w:rsidRPr="008C3DE4" w:rsidRDefault="00891BC7" w:rsidP="00667432">
            <w:pPr>
              <w:pStyle w:val="TableParagraph"/>
              <w:numPr>
                <w:ilvl w:val="0"/>
                <w:numId w:val="70"/>
              </w:numPr>
              <w:spacing w:before="65"/>
              <w:rPr>
                <w:sz w:val="14"/>
                <w:lang w:val="nl-NL"/>
              </w:rPr>
            </w:pPr>
            <w:r w:rsidRPr="008C3DE4">
              <w:rPr>
                <w:w w:val="85"/>
                <w:sz w:val="14"/>
                <w:lang w:val="nl-NL"/>
              </w:rPr>
              <w:t>Kind</w:t>
            </w:r>
            <w:r w:rsidRPr="008C3DE4">
              <w:rPr>
                <w:spacing w:val="-21"/>
                <w:w w:val="85"/>
                <w:sz w:val="14"/>
                <w:lang w:val="nl-NL"/>
              </w:rPr>
              <w:t xml:space="preserve"> </w:t>
            </w:r>
            <w:r w:rsidRPr="008C3DE4">
              <w:rPr>
                <w:w w:val="85"/>
                <w:sz w:val="14"/>
                <w:lang w:val="nl-NL"/>
              </w:rPr>
              <w:t>botst</w:t>
            </w:r>
            <w:r w:rsidRPr="008C3DE4">
              <w:rPr>
                <w:spacing w:val="-21"/>
                <w:w w:val="85"/>
                <w:sz w:val="14"/>
                <w:lang w:val="nl-NL"/>
              </w:rPr>
              <w:t xml:space="preserve"> </w:t>
            </w:r>
            <w:r w:rsidRPr="008C3DE4">
              <w:rPr>
                <w:w w:val="85"/>
                <w:sz w:val="14"/>
                <w:lang w:val="nl-NL"/>
              </w:rPr>
              <w:t>of</w:t>
            </w:r>
            <w:r w:rsidRPr="008C3DE4">
              <w:rPr>
                <w:spacing w:val="-21"/>
                <w:w w:val="85"/>
                <w:sz w:val="14"/>
                <w:lang w:val="nl-NL"/>
              </w:rPr>
              <w:t xml:space="preserve"> </w:t>
            </w:r>
            <w:r w:rsidRPr="008C3DE4">
              <w:rPr>
                <w:w w:val="85"/>
                <w:sz w:val="14"/>
                <w:lang w:val="nl-NL"/>
              </w:rPr>
              <w:t>valt</w:t>
            </w:r>
            <w:r w:rsidRPr="008C3DE4">
              <w:rPr>
                <w:spacing w:val="-21"/>
                <w:w w:val="85"/>
                <w:sz w:val="14"/>
                <w:lang w:val="nl-NL"/>
              </w:rPr>
              <w:t xml:space="preserve"> </w:t>
            </w:r>
            <w:r w:rsidRPr="008C3DE4">
              <w:rPr>
                <w:w w:val="85"/>
                <w:sz w:val="14"/>
                <w:lang w:val="nl-NL"/>
              </w:rPr>
              <w:t>tegen</w:t>
            </w:r>
            <w:r w:rsidRPr="008C3DE4">
              <w:rPr>
                <w:spacing w:val="-21"/>
                <w:w w:val="85"/>
                <w:sz w:val="14"/>
                <w:lang w:val="nl-NL"/>
              </w:rPr>
              <w:t xml:space="preserve"> </w:t>
            </w:r>
            <w:r w:rsidRPr="008C3DE4">
              <w:rPr>
                <w:w w:val="85"/>
                <w:sz w:val="14"/>
                <w:lang w:val="nl-NL"/>
              </w:rPr>
              <w:t>radiator</w:t>
            </w:r>
          </w:p>
        </w:tc>
        <w:tc>
          <w:tcPr>
            <w:tcW w:w="2818" w:type="dxa"/>
            <w:gridSpan w:val="3"/>
          </w:tcPr>
          <w:p w14:paraId="28B928FE" w14:textId="77777777" w:rsidR="00891BC7" w:rsidRPr="008C3DE4" w:rsidRDefault="00891BC7" w:rsidP="009E216D">
            <w:pPr>
              <w:pStyle w:val="TableParagraph"/>
              <w:spacing w:before="7"/>
              <w:rPr>
                <w:b/>
                <w:sz w:val="4"/>
                <w:lang w:val="nl-NL"/>
              </w:rPr>
            </w:pPr>
          </w:p>
          <w:p w14:paraId="62666B4B" w14:textId="77777777" w:rsidR="00891BC7" w:rsidRDefault="00891BC7" w:rsidP="009E216D">
            <w:pPr>
              <w:pStyle w:val="TableParagraph"/>
              <w:tabs>
                <w:tab w:val="left" w:pos="1176"/>
                <w:tab w:val="left" w:pos="2093"/>
              </w:tabs>
              <w:spacing w:line="187" w:lineRule="exact"/>
              <w:ind w:left="303"/>
              <w:rPr>
                <w:sz w:val="18"/>
              </w:rPr>
            </w:pPr>
            <w:r>
              <w:rPr>
                <w:position w:val="-3"/>
                <w:sz w:val="18"/>
              </w:rPr>
              <w:t>X</w:t>
            </w:r>
            <w:r>
              <w:rPr>
                <w:position w:val="-3"/>
                <w:sz w:val="18"/>
              </w:rPr>
              <w:tab/>
            </w:r>
            <w:r>
              <w:rPr>
                <w:noProof/>
                <w:position w:val="-3"/>
                <w:sz w:val="18"/>
              </w:rPr>
              <w:drawing>
                <wp:inline distT="0" distB="0" distL="0" distR="0" wp14:anchorId="569D41EA" wp14:editId="69F68A04">
                  <wp:extent cx="118872" cy="118872"/>
                  <wp:effectExtent l="0" t="0" r="0" b="0"/>
                  <wp:docPr id="18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36.png"/>
                          <pic:cNvPicPr/>
                        </pic:nvPicPr>
                        <pic:blipFill>
                          <a:blip r:embed="rId53" cstate="print"/>
                          <a:stretch>
                            <a:fillRect/>
                          </a:stretch>
                        </pic:blipFill>
                        <pic:spPr>
                          <a:xfrm>
                            <a:off x="0" y="0"/>
                            <a:ext cx="118872" cy="118872"/>
                          </a:xfrm>
                          <a:prstGeom prst="rect">
                            <a:avLst/>
                          </a:prstGeom>
                        </pic:spPr>
                      </pic:pic>
                    </a:graphicData>
                  </a:graphic>
                </wp:inline>
              </w:drawing>
            </w:r>
            <w:r>
              <w:rPr>
                <w:position w:val="-3"/>
                <w:sz w:val="18"/>
              </w:rPr>
              <w:tab/>
            </w:r>
            <w:r>
              <w:rPr>
                <w:noProof/>
                <w:position w:val="-3"/>
                <w:sz w:val="18"/>
              </w:rPr>
              <w:drawing>
                <wp:inline distT="0" distB="0" distL="0" distR="0" wp14:anchorId="3219BDC1" wp14:editId="20916A16">
                  <wp:extent cx="119062" cy="119062"/>
                  <wp:effectExtent l="0" t="0" r="0" b="0"/>
                  <wp:docPr id="18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2420" w:type="dxa"/>
            <w:gridSpan w:val="2"/>
          </w:tcPr>
          <w:p w14:paraId="0E2EFFFB" w14:textId="77777777" w:rsidR="00891BC7" w:rsidRDefault="00891BC7" w:rsidP="009E216D">
            <w:pPr>
              <w:pStyle w:val="TableParagraph"/>
              <w:spacing w:before="7"/>
              <w:rPr>
                <w:b/>
                <w:sz w:val="4"/>
              </w:rPr>
            </w:pPr>
          </w:p>
          <w:p w14:paraId="3C1EEA98" w14:textId="77777777" w:rsidR="00891BC7" w:rsidRDefault="00891BC7" w:rsidP="009E216D">
            <w:pPr>
              <w:pStyle w:val="TableParagraph"/>
              <w:tabs>
                <w:tab w:val="left" w:pos="1528"/>
              </w:tabs>
              <w:spacing w:line="187" w:lineRule="exact"/>
              <w:ind w:left="635"/>
              <w:rPr>
                <w:sz w:val="18"/>
              </w:rPr>
            </w:pPr>
            <w:r>
              <w:rPr>
                <w:noProof/>
                <w:position w:val="-3"/>
                <w:sz w:val="18"/>
              </w:rPr>
              <w:drawing>
                <wp:inline distT="0" distB="0" distL="0" distR="0" wp14:anchorId="059F80B9" wp14:editId="5319EB8F">
                  <wp:extent cx="118872" cy="118872"/>
                  <wp:effectExtent l="0" t="0" r="0" b="0"/>
                  <wp:docPr id="70"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37.png"/>
                          <pic:cNvPicPr/>
                        </pic:nvPicPr>
                        <pic:blipFill>
                          <a:blip r:embed="rId66" cstate="print"/>
                          <a:stretch>
                            <a:fillRect/>
                          </a:stretch>
                        </pic:blipFill>
                        <pic:spPr>
                          <a:xfrm>
                            <a:off x="0" y="0"/>
                            <a:ext cx="118872" cy="118872"/>
                          </a:xfrm>
                          <a:prstGeom prst="rect">
                            <a:avLst/>
                          </a:prstGeom>
                        </pic:spPr>
                      </pic:pic>
                    </a:graphicData>
                  </a:graphic>
                </wp:inline>
              </w:drawing>
            </w:r>
            <w:r>
              <w:rPr>
                <w:position w:val="-3"/>
                <w:sz w:val="18"/>
              </w:rPr>
              <w:tab/>
            </w:r>
            <w:r>
              <w:rPr>
                <w:noProof/>
                <w:position w:val="-3"/>
                <w:sz w:val="18"/>
              </w:rPr>
              <w:drawing>
                <wp:inline distT="0" distB="0" distL="0" distR="0" wp14:anchorId="246EA930" wp14:editId="445D60EB">
                  <wp:extent cx="119062" cy="119062"/>
                  <wp:effectExtent l="0" t="0" r="0" b="0"/>
                  <wp:docPr id="10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17" w:type="dxa"/>
            <w:gridSpan w:val="4"/>
            <w:tcBorders>
              <w:right w:val="nil"/>
            </w:tcBorders>
          </w:tcPr>
          <w:p w14:paraId="091A9BB8" w14:textId="77777777" w:rsidR="00891BC7" w:rsidRPr="008C3DE4" w:rsidRDefault="00891BC7" w:rsidP="009E216D">
            <w:pPr>
              <w:pStyle w:val="TableParagraph"/>
              <w:jc w:val="center"/>
              <w:rPr>
                <w:rFonts w:asciiTheme="minorHAnsi" w:hAnsiTheme="minorHAnsi" w:cstheme="minorHAnsi"/>
                <w:sz w:val="24"/>
                <w:szCs w:val="24"/>
              </w:rPr>
            </w:pPr>
          </w:p>
        </w:tc>
      </w:tr>
      <w:tr w:rsidR="00891BC7" w14:paraId="40C29593" w14:textId="77777777" w:rsidTr="009E216D">
        <w:trPr>
          <w:trHeight w:val="280"/>
        </w:trPr>
        <w:tc>
          <w:tcPr>
            <w:tcW w:w="3231" w:type="dxa"/>
            <w:gridSpan w:val="2"/>
            <w:tcBorders>
              <w:left w:val="nil"/>
            </w:tcBorders>
            <w:shd w:val="clear" w:color="auto" w:fill="F2F6E3"/>
          </w:tcPr>
          <w:p w14:paraId="625D1D5D" w14:textId="77777777" w:rsidR="00891BC7" w:rsidRDefault="00891BC7" w:rsidP="009E216D">
            <w:pPr>
              <w:pStyle w:val="TableParagraph"/>
              <w:spacing w:before="65"/>
              <w:ind w:left="44"/>
              <w:rPr>
                <w:b/>
                <w:sz w:val="14"/>
              </w:rPr>
            </w:pPr>
            <w:proofErr w:type="spellStart"/>
            <w:r>
              <w:rPr>
                <w:b/>
                <w:w w:val="105"/>
                <w:sz w:val="14"/>
              </w:rPr>
              <w:t>Verlichting</w:t>
            </w:r>
            <w:proofErr w:type="spellEnd"/>
          </w:p>
        </w:tc>
        <w:tc>
          <w:tcPr>
            <w:tcW w:w="2818" w:type="dxa"/>
            <w:gridSpan w:val="3"/>
            <w:shd w:val="clear" w:color="auto" w:fill="F2F6E3"/>
          </w:tcPr>
          <w:p w14:paraId="293C6F06" w14:textId="77777777" w:rsidR="00891BC7" w:rsidRDefault="00891BC7" w:rsidP="009E216D">
            <w:pPr>
              <w:pStyle w:val="TableParagraph"/>
              <w:rPr>
                <w:rFonts w:ascii="Times New Roman"/>
                <w:sz w:val="14"/>
              </w:rPr>
            </w:pPr>
          </w:p>
        </w:tc>
        <w:tc>
          <w:tcPr>
            <w:tcW w:w="2420" w:type="dxa"/>
            <w:gridSpan w:val="2"/>
            <w:shd w:val="clear" w:color="auto" w:fill="F2F6E3"/>
          </w:tcPr>
          <w:p w14:paraId="0E7C04C9" w14:textId="77777777" w:rsidR="00891BC7" w:rsidRDefault="00891BC7" w:rsidP="009E216D">
            <w:pPr>
              <w:pStyle w:val="TableParagraph"/>
              <w:rPr>
                <w:rFonts w:ascii="Times New Roman"/>
                <w:sz w:val="14"/>
              </w:rPr>
            </w:pPr>
          </w:p>
        </w:tc>
        <w:tc>
          <w:tcPr>
            <w:tcW w:w="1517" w:type="dxa"/>
            <w:gridSpan w:val="4"/>
            <w:tcBorders>
              <w:right w:val="nil"/>
            </w:tcBorders>
            <w:shd w:val="clear" w:color="auto" w:fill="F2F6E3"/>
          </w:tcPr>
          <w:p w14:paraId="46D0510F" w14:textId="77777777" w:rsidR="00891BC7" w:rsidRPr="008C3DE4" w:rsidRDefault="00891BC7" w:rsidP="009E216D">
            <w:pPr>
              <w:pStyle w:val="TableParagraph"/>
              <w:jc w:val="center"/>
              <w:rPr>
                <w:rFonts w:asciiTheme="minorHAnsi" w:hAnsiTheme="minorHAnsi" w:cstheme="minorHAnsi"/>
                <w:sz w:val="24"/>
                <w:szCs w:val="24"/>
              </w:rPr>
            </w:pPr>
          </w:p>
        </w:tc>
      </w:tr>
      <w:tr w:rsidR="00891BC7" w14:paraId="00D3D3DE" w14:textId="77777777" w:rsidTr="009E216D">
        <w:trPr>
          <w:trHeight w:val="280"/>
        </w:trPr>
        <w:tc>
          <w:tcPr>
            <w:tcW w:w="3231" w:type="dxa"/>
            <w:gridSpan w:val="2"/>
            <w:tcBorders>
              <w:left w:val="nil"/>
            </w:tcBorders>
          </w:tcPr>
          <w:p w14:paraId="03F0FC2D" w14:textId="77777777" w:rsidR="00891BC7" w:rsidRPr="008C3DE4" w:rsidRDefault="00891BC7" w:rsidP="00667432">
            <w:pPr>
              <w:pStyle w:val="TableParagraph"/>
              <w:numPr>
                <w:ilvl w:val="0"/>
                <w:numId w:val="70"/>
              </w:numPr>
              <w:spacing w:before="65"/>
              <w:rPr>
                <w:sz w:val="14"/>
                <w:lang w:val="nl-NL"/>
              </w:rPr>
            </w:pPr>
            <w:r w:rsidRPr="008C3DE4">
              <w:rPr>
                <w:w w:val="80"/>
                <w:sz w:val="14"/>
                <w:lang w:val="nl-NL"/>
              </w:rPr>
              <w:t>Kind struikelt door onvoldoende</w:t>
            </w:r>
            <w:r w:rsidRPr="008C3DE4">
              <w:rPr>
                <w:spacing w:val="15"/>
                <w:w w:val="80"/>
                <w:sz w:val="14"/>
                <w:lang w:val="nl-NL"/>
              </w:rPr>
              <w:t xml:space="preserve"> </w:t>
            </w:r>
            <w:r w:rsidRPr="008C3DE4">
              <w:rPr>
                <w:w w:val="80"/>
                <w:sz w:val="14"/>
                <w:lang w:val="nl-NL"/>
              </w:rPr>
              <w:t>licht</w:t>
            </w:r>
          </w:p>
        </w:tc>
        <w:tc>
          <w:tcPr>
            <w:tcW w:w="2818" w:type="dxa"/>
            <w:gridSpan w:val="3"/>
          </w:tcPr>
          <w:p w14:paraId="4F0700AC" w14:textId="77777777" w:rsidR="00891BC7" w:rsidRPr="008C3DE4" w:rsidRDefault="00891BC7" w:rsidP="009E216D">
            <w:pPr>
              <w:pStyle w:val="TableParagraph"/>
              <w:spacing w:before="4"/>
              <w:rPr>
                <w:b/>
                <w:sz w:val="4"/>
                <w:lang w:val="nl-NL"/>
              </w:rPr>
            </w:pPr>
          </w:p>
          <w:p w14:paraId="5AB19469"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4D5BDFFA" wp14:editId="58AC5408">
                  <wp:extent cx="119062" cy="119062"/>
                  <wp:effectExtent l="0" t="0" r="0" b="0"/>
                  <wp:docPr id="7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6620AB6B" wp14:editId="0E5D1306">
                  <wp:extent cx="119062" cy="119062"/>
                  <wp:effectExtent l="0" t="0" r="0" b="0"/>
                  <wp:docPr id="18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0" w:type="dxa"/>
            <w:gridSpan w:val="2"/>
          </w:tcPr>
          <w:p w14:paraId="69975663" w14:textId="77777777" w:rsidR="00891BC7" w:rsidRDefault="00891BC7" w:rsidP="009E216D">
            <w:pPr>
              <w:pStyle w:val="TableParagraph"/>
              <w:spacing w:before="4"/>
              <w:rPr>
                <w:b/>
                <w:sz w:val="4"/>
              </w:rPr>
            </w:pPr>
          </w:p>
          <w:p w14:paraId="6DD9F06D" w14:textId="77777777" w:rsidR="00891BC7" w:rsidRDefault="00891BC7" w:rsidP="009E216D">
            <w:pPr>
              <w:pStyle w:val="TableParagraph"/>
              <w:tabs>
                <w:tab w:val="left" w:pos="1528"/>
              </w:tabs>
              <w:spacing w:line="187" w:lineRule="exact"/>
              <w:ind w:left="635"/>
              <w:rPr>
                <w:sz w:val="18"/>
              </w:rPr>
            </w:pPr>
            <w:r>
              <w:rPr>
                <w:noProof/>
                <w:position w:val="-3"/>
                <w:sz w:val="18"/>
              </w:rPr>
              <w:drawing>
                <wp:inline distT="0" distB="0" distL="0" distR="0" wp14:anchorId="23AF76EB" wp14:editId="1D71CF85">
                  <wp:extent cx="119062" cy="119062"/>
                  <wp:effectExtent l="0" t="0" r="0" b="0"/>
                  <wp:docPr id="20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17" w:type="dxa"/>
            <w:gridSpan w:val="4"/>
            <w:tcBorders>
              <w:right w:val="nil"/>
            </w:tcBorders>
          </w:tcPr>
          <w:p w14:paraId="5CE964FB" w14:textId="77777777" w:rsidR="00891BC7" w:rsidRPr="008C3DE4"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2BDDEF37" w14:textId="77777777" w:rsidTr="009E216D">
        <w:trPr>
          <w:trHeight w:val="280"/>
        </w:trPr>
        <w:tc>
          <w:tcPr>
            <w:tcW w:w="3231" w:type="dxa"/>
            <w:gridSpan w:val="2"/>
            <w:tcBorders>
              <w:left w:val="nil"/>
            </w:tcBorders>
          </w:tcPr>
          <w:p w14:paraId="5973A797" w14:textId="77777777" w:rsidR="00891BC7" w:rsidRPr="008C3DE4" w:rsidRDefault="00891BC7" w:rsidP="00667432">
            <w:pPr>
              <w:pStyle w:val="TableParagraph"/>
              <w:numPr>
                <w:ilvl w:val="0"/>
                <w:numId w:val="70"/>
              </w:numPr>
              <w:spacing w:before="65"/>
              <w:rPr>
                <w:sz w:val="14"/>
                <w:lang w:val="nl-NL"/>
              </w:rPr>
            </w:pPr>
            <w:r w:rsidRPr="008C3DE4">
              <w:rPr>
                <w:w w:val="85"/>
                <w:sz w:val="14"/>
                <w:lang w:val="nl-NL"/>
              </w:rPr>
              <w:t>Lamp</w:t>
            </w:r>
            <w:r w:rsidRPr="008C3DE4">
              <w:rPr>
                <w:spacing w:val="-9"/>
                <w:w w:val="85"/>
                <w:sz w:val="14"/>
                <w:lang w:val="nl-NL"/>
              </w:rPr>
              <w:t xml:space="preserve"> </w:t>
            </w:r>
            <w:r w:rsidRPr="008C3DE4">
              <w:rPr>
                <w:w w:val="85"/>
                <w:sz w:val="14"/>
                <w:lang w:val="nl-NL"/>
              </w:rPr>
              <w:t>wordt</w:t>
            </w:r>
            <w:r w:rsidRPr="008C3DE4">
              <w:rPr>
                <w:spacing w:val="-9"/>
                <w:w w:val="85"/>
                <w:sz w:val="14"/>
                <w:lang w:val="nl-NL"/>
              </w:rPr>
              <w:t xml:space="preserve"> </w:t>
            </w:r>
            <w:r w:rsidRPr="008C3DE4">
              <w:rPr>
                <w:w w:val="85"/>
                <w:sz w:val="14"/>
                <w:lang w:val="nl-NL"/>
              </w:rPr>
              <w:t>stuk</w:t>
            </w:r>
            <w:r w:rsidRPr="008C3DE4">
              <w:rPr>
                <w:spacing w:val="-9"/>
                <w:w w:val="85"/>
                <w:sz w:val="14"/>
                <w:lang w:val="nl-NL"/>
              </w:rPr>
              <w:t xml:space="preserve"> </w:t>
            </w:r>
            <w:r w:rsidRPr="008C3DE4">
              <w:rPr>
                <w:w w:val="85"/>
                <w:sz w:val="14"/>
                <w:lang w:val="nl-NL"/>
              </w:rPr>
              <w:t>gegooid</w:t>
            </w:r>
            <w:r w:rsidRPr="008C3DE4">
              <w:rPr>
                <w:spacing w:val="-9"/>
                <w:w w:val="85"/>
                <w:sz w:val="14"/>
                <w:lang w:val="nl-NL"/>
              </w:rPr>
              <w:t xml:space="preserve"> </w:t>
            </w:r>
            <w:r w:rsidRPr="008C3DE4">
              <w:rPr>
                <w:w w:val="85"/>
                <w:sz w:val="14"/>
                <w:lang w:val="nl-NL"/>
              </w:rPr>
              <w:t>en</w:t>
            </w:r>
            <w:r w:rsidRPr="008C3DE4">
              <w:rPr>
                <w:spacing w:val="-9"/>
                <w:w w:val="85"/>
                <w:sz w:val="14"/>
                <w:lang w:val="nl-NL"/>
              </w:rPr>
              <w:t xml:space="preserve"> </w:t>
            </w:r>
            <w:r w:rsidRPr="008C3DE4">
              <w:rPr>
                <w:w w:val="85"/>
                <w:sz w:val="14"/>
                <w:lang w:val="nl-NL"/>
              </w:rPr>
              <w:t>glas</w:t>
            </w:r>
            <w:r w:rsidRPr="008C3DE4">
              <w:rPr>
                <w:spacing w:val="-9"/>
                <w:w w:val="85"/>
                <w:sz w:val="14"/>
                <w:lang w:val="nl-NL"/>
              </w:rPr>
              <w:t xml:space="preserve"> </w:t>
            </w:r>
            <w:r w:rsidRPr="008C3DE4">
              <w:rPr>
                <w:w w:val="85"/>
                <w:sz w:val="14"/>
                <w:lang w:val="nl-NL"/>
              </w:rPr>
              <w:t>valt</w:t>
            </w:r>
            <w:r w:rsidRPr="008C3DE4">
              <w:rPr>
                <w:spacing w:val="-9"/>
                <w:w w:val="85"/>
                <w:sz w:val="14"/>
                <w:lang w:val="nl-NL"/>
              </w:rPr>
              <w:t xml:space="preserve"> </w:t>
            </w:r>
            <w:r w:rsidRPr="008C3DE4">
              <w:rPr>
                <w:w w:val="85"/>
                <w:sz w:val="14"/>
                <w:lang w:val="nl-NL"/>
              </w:rPr>
              <w:t>naar</w:t>
            </w:r>
            <w:r w:rsidRPr="008C3DE4">
              <w:rPr>
                <w:spacing w:val="-9"/>
                <w:w w:val="85"/>
                <w:sz w:val="14"/>
                <w:lang w:val="nl-NL"/>
              </w:rPr>
              <w:t xml:space="preserve"> </w:t>
            </w:r>
            <w:r w:rsidRPr="008C3DE4">
              <w:rPr>
                <w:w w:val="85"/>
                <w:sz w:val="14"/>
                <w:lang w:val="nl-NL"/>
              </w:rPr>
              <w:t>beneden</w:t>
            </w:r>
          </w:p>
        </w:tc>
        <w:tc>
          <w:tcPr>
            <w:tcW w:w="2818" w:type="dxa"/>
            <w:gridSpan w:val="3"/>
          </w:tcPr>
          <w:p w14:paraId="44F131AF" w14:textId="77777777" w:rsidR="00891BC7" w:rsidRPr="008C3DE4" w:rsidRDefault="00891BC7" w:rsidP="009E216D">
            <w:pPr>
              <w:pStyle w:val="TableParagraph"/>
              <w:spacing w:before="2"/>
              <w:rPr>
                <w:b/>
                <w:sz w:val="5"/>
                <w:lang w:val="nl-NL"/>
              </w:rPr>
            </w:pPr>
          </w:p>
          <w:p w14:paraId="740BE61B"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3232D2FF" wp14:editId="62D54485">
                  <wp:extent cx="118872" cy="118872"/>
                  <wp:effectExtent l="0" t="0" r="0" b="0"/>
                  <wp:docPr id="19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39.png"/>
                          <pic:cNvPicPr/>
                        </pic:nvPicPr>
                        <pic:blipFill>
                          <a:blip r:embed="rId53" cstate="print"/>
                          <a:stretch>
                            <a:fillRect/>
                          </a:stretch>
                        </pic:blipFill>
                        <pic:spPr>
                          <a:xfrm>
                            <a:off x="0" y="0"/>
                            <a:ext cx="118872" cy="118872"/>
                          </a:xfrm>
                          <a:prstGeom prst="rect">
                            <a:avLst/>
                          </a:prstGeom>
                        </pic:spPr>
                      </pic:pic>
                    </a:graphicData>
                  </a:graphic>
                </wp:inline>
              </w:drawing>
            </w:r>
            <w:r>
              <w:rPr>
                <w:position w:val="-3"/>
                <w:sz w:val="18"/>
              </w:rPr>
              <w:tab/>
            </w:r>
            <w:r>
              <w:rPr>
                <w:noProof/>
                <w:position w:val="-3"/>
                <w:sz w:val="18"/>
              </w:rPr>
              <w:drawing>
                <wp:inline distT="0" distB="0" distL="0" distR="0" wp14:anchorId="2AB291E3" wp14:editId="1F9376B3">
                  <wp:extent cx="118872" cy="118872"/>
                  <wp:effectExtent l="0" t="0" r="0" b="0"/>
                  <wp:docPr id="20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9.png"/>
                          <pic:cNvPicPr/>
                        </pic:nvPicPr>
                        <pic:blipFill>
                          <a:blip r:embed="rId64" cstate="print"/>
                          <a:stretch>
                            <a:fillRect/>
                          </a:stretch>
                        </pic:blipFill>
                        <pic:spPr>
                          <a:xfrm>
                            <a:off x="0" y="0"/>
                            <a:ext cx="118872" cy="118872"/>
                          </a:xfrm>
                          <a:prstGeom prst="rect">
                            <a:avLst/>
                          </a:prstGeom>
                        </pic:spPr>
                      </pic:pic>
                    </a:graphicData>
                  </a:graphic>
                </wp:inline>
              </w:drawing>
            </w:r>
            <w:r>
              <w:rPr>
                <w:position w:val="-3"/>
                <w:sz w:val="18"/>
              </w:rPr>
              <w:tab/>
              <w:t>X</w:t>
            </w:r>
          </w:p>
        </w:tc>
        <w:tc>
          <w:tcPr>
            <w:tcW w:w="2420" w:type="dxa"/>
            <w:gridSpan w:val="2"/>
          </w:tcPr>
          <w:p w14:paraId="07878A5B" w14:textId="77777777" w:rsidR="00891BC7" w:rsidRDefault="00891BC7" w:rsidP="009E216D">
            <w:pPr>
              <w:pStyle w:val="TableParagraph"/>
              <w:spacing w:before="2"/>
              <w:rPr>
                <w:b/>
                <w:sz w:val="5"/>
              </w:rPr>
            </w:pPr>
          </w:p>
          <w:p w14:paraId="75D371F0" w14:textId="77777777" w:rsidR="00891BC7" w:rsidRDefault="00891BC7" w:rsidP="009E216D">
            <w:pPr>
              <w:pStyle w:val="TableParagraph"/>
              <w:tabs>
                <w:tab w:val="left" w:pos="1528"/>
              </w:tabs>
              <w:spacing w:line="187" w:lineRule="exact"/>
              <w:ind w:left="635"/>
              <w:rPr>
                <w:sz w:val="18"/>
              </w:rPr>
            </w:pPr>
            <w:r>
              <w:rPr>
                <w:noProof/>
                <w:position w:val="-3"/>
                <w:sz w:val="18"/>
              </w:rPr>
              <w:drawing>
                <wp:inline distT="0" distB="0" distL="0" distR="0" wp14:anchorId="773D8492" wp14:editId="0E13C330">
                  <wp:extent cx="118872" cy="118872"/>
                  <wp:effectExtent l="0" t="0" r="0" b="0"/>
                  <wp:docPr id="19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9.png"/>
                          <pic:cNvPicPr/>
                        </pic:nvPicPr>
                        <pic:blipFill>
                          <a:blip r:embed="rId64" cstate="print"/>
                          <a:stretch>
                            <a:fillRect/>
                          </a:stretch>
                        </pic:blipFill>
                        <pic:spPr>
                          <a:xfrm>
                            <a:off x="0" y="0"/>
                            <a:ext cx="118872" cy="118872"/>
                          </a:xfrm>
                          <a:prstGeom prst="rect">
                            <a:avLst/>
                          </a:prstGeom>
                        </pic:spPr>
                      </pic:pic>
                    </a:graphicData>
                  </a:graphic>
                </wp:inline>
              </w:drawing>
            </w:r>
            <w:r>
              <w:rPr>
                <w:position w:val="-3"/>
                <w:sz w:val="18"/>
              </w:rPr>
              <w:tab/>
              <w:t>X</w:t>
            </w:r>
          </w:p>
        </w:tc>
        <w:tc>
          <w:tcPr>
            <w:tcW w:w="1517" w:type="dxa"/>
            <w:gridSpan w:val="4"/>
            <w:tcBorders>
              <w:right w:val="nil"/>
            </w:tcBorders>
          </w:tcPr>
          <w:p w14:paraId="4BC6FCD2" w14:textId="77777777" w:rsidR="00891BC7" w:rsidRPr="008C3DE4"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2DAAD61E" w14:textId="77777777" w:rsidTr="009E216D">
        <w:trPr>
          <w:trHeight w:val="280"/>
        </w:trPr>
        <w:tc>
          <w:tcPr>
            <w:tcW w:w="3231" w:type="dxa"/>
            <w:gridSpan w:val="2"/>
            <w:tcBorders>
              <w:left w:val="nil"/>
            </w:tcBorders>
            <w:shd w:val="clear" w:color="auto" w:fill="F2F6E3"/>
          </w:tcPr>
          <w:p w14:paraId="7C2ECC2C" w14:textId="77777777" w:rsidR="00891BC7" w:rsidRDefault="00891BC7" w:rsidP="009E216D">
            <w:pPr>
              <w:pStyle w:val="TableParagraph"/>
              <w:spacing w:before="65"/>
              <w:ind w:left="55"/>
              <w:rPr>
                <w:b/>
                <w:sz w:val="14"/>
              </w:rPr>
            </w:pPr>
            <w:r>
              <w:rPr>
                <w:b/>
                <w:w w:val="105"/>
                <w:sz w:val="14"/>
              </w:rPr>
              <w:t>Elektra</w:t>
            </w:r>
          </w:p>
        </w:tc>
        <w:tc>
          <w:tcPr>
            <w:tcW w:w="2818" w:type="dxa"/>
            <w:gridSpan w:val="3"/>
            <w:shd w:val="clear" w:color="auto" w:fill="F2F6E3"/>
          </w:tcPr>
          <w:p w14:paraId="2A5BA0DB" w14:textId="77777777" w:rsidR="00891BC7" w:rsidRDefault="00891BC7" w:rsidP="009E216D">
            <w:pPr>
              <w:pStyle w:val="TableParagraph"/>
              <w:rPr>
                <w:rFonts w:ascii="Times New Roman"/>
                <w:sz w:val="14"/>
              </w:rPr>
            </w:pPr>
          </w:p>
        </w:tc>
        <w:tc>
          <w:tcPr>
            <w:tcW w:w="2420" w:type="dxa"/>
            <w:gridSpan w:val="2"/>
            <w:shd w:val="clear" w:color="auto" w:fill="F2F6E3"/>
          </w:tcPr>
          <w:p w14:paraId="1836C88E" w14:textId="77777777" w:rsidR="00891BC7" w:rsidRDefault="00891BC7" w:rsidP="009E216D">
            <w:pPr>
              <w:pStyle w:val="TableParagraph"/>
              <w:rPr>
                <w:rFonts w:ascii="Times New Roman"/>
                <w:sz w:val="14"/>
              </w:rPr>
            </w:pPr>
          </w:p>
        </w:tc>
        <w:tc>
          <w:tcPr>
            <w:tcW w:w="1517" w:type="dxa"/>
            <w:gridSpan w:val="4"/>
            <w:tcBorders>
              <w:right w:val="nil"/>
            </w:tcBorders>
            <w:shd w:val="clear" w:color="auto" w:fill="F2F6E3"/>
          </w:tcPr>
          <w:p w14:paraId="08B89EA5" w14:textId="77777777" w:rsidR="00891BC7" w:rsidRPr="008C3DE4" w:rsidRDefault="00891BC7" w:rsidP="009E216D">
            <w:pPr>
              <w:pStyle w:val="TableParagraph"/>
              <w:jc w:val="center"/>
              <w:rPr>
                <w:rFonts w:asciiTheme="minorHAnsi" w:hAnsiTheme="minorHAnsi" w:cstheme="minorHAnsi"/>
                <w:sz w:val="24"/>
                <w:szCs w:val="24"/>
              </w:rPr>
            </w:pPr>
          </w:p>
        </w:tc>
      </w:tr>
      <w:tr w:rsidR="00891BC7" w14:paraId="252C454F" w14:textId="77777777" w:rsidTr="009E216D">
        <w:trPr>
          <w:trHeight w:val="280"/>
        </w:trPr>
        <w:tc>
          <w:tcPr>
            <w:tcW w:w="3231" w:type="dxa"/>
            <w:gridSpan w:val="2"/>
            <w:tcBorders>
              <w:left w:val="nil"/>
            </w:tcBorders>
          </w:tcPr>
          <w:p w14:paraId="0DE4FCE4" w14:textId="77777777" w:rsidR="00891BC7" w:rsidRPr="008C3DE4" w:rsidRDefault="00891BC7" w:rsidP="00667432">
            <w:pPr>
              <w:pStyle w:val="TableParagraph"/>
              <w:numPr>
                <w:ilvl w:val="0"/>
                <w:numId w:val="70"/>
              </w:numPr>
              <w:spacing w:before="65"/>
              <w:rPr>
                <w:sz w:val="14"/>
                <w:lang w:val="nl-NL"/>
              </w:rPr>
            </w:pPr>
            <w:r w:rsidRPr="008C3DE4">
              <w:rPr>
                <w:w w:val="80"/>
                <w:sz w:val="14"/>
                <w:lang w:val="nl-NL"/>
              </w:rPr>
              <w:t>Kind komt in contact met</w:t>
            </w:r>
            <w:r w:rsidRPr="008C3DE4">
              <w:rPr>
                <w:spacing w:val="-13"/>
                <w:w w:val="80"/>
                <w:sz w:val="14"/>
                <w:lang w:val="nl-NL"/>
              </w:rPr>
              <w:t xml:space="preserve"> </w:t>
            </w:r>
            <w:r w:rsidRPr="008C3DE4">
              <w:rPr>
                <w:w w:val="80"/>
                <w:sz w:val="14"/>
                <w:lang w:val="nl-NL"/>
              </w:rPr>
              <w:t>elektriciteit</w:t>
            </w:r>
          </w:p>
        </w:tc>
        <w:tc>
          <w:tcPr>
            <w:tcW w:w="2818" w:type="dxa"/>
            <w:gridSpan w:val="3"/>
          </w:tcPr>
          <w:p w14:paraId="24C66EF4" w14:textId="77777777" w:rsidR="00891BC7" w:rsidRPr="008C3DE4" w:rsidRDefault="00891BC7" w:rsidP="009E216D">
            <w:pPr>
              <w:pStyle w:val="TableParagraph"/>
              <w:spacing w:before="9"/>
              <w:rPr>
                <w:b/>
                <w:sz w:val="3"/>
                <w:lang w:val="nl-NL"/>
              </w:rPr>
            </w:pPr>
          </w:p>
          <w:p w14:paraId="6B9B3BFD"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2733BC84" wp14:editId="06D3D0A6">
                  <wp:extent cx="119062" cy="119062"/>
                  <wp:effectExtent l="0" t="0" r="0" b="0"/>
                  <wp:docPr id="2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06F828BB" wp14:editId="793F38CA">
                  <wp:extent cx="119062" cy="119062"/>
                  <wp:effectExtent l="0" t="0" r="0" b="0"/>
                  <wp:docPr id="2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0" w:type="dxa"/>
            <w:gridSpan w:val="2"/>
          </w:tcPr>
          <w:p w14:paraId="3D593F56" w14:textId="77777777" w:rsidR="00891BC7" w:rsidRDefault="00891BC7" w:rsidP="009E216D">
            <w:pPr>
              <w:pStyle w:val="TableParagraph"/>
              <w:spacing w:before="9"/>
              <w:rPr>
                <w:b/>
                <w:sz w:val="3"/>
              </w:rPr>
            </w:pPr>
          </w:p>
          <w:p w14:paraId="23DFABC6" w14:textId="77777777" w:rsidR="00891BC7" w:rsidRDefault="00891BC7" w:rsidP="009E216D">
            <w:pPr>
              <w:pStyle w:val="TableParagraph"/>
              <w:tabs>
                <w:tab w:val="left" w:pos="1528"/>
              </w:tabs>
              <w:spacing w:line="187" w:lineRule="exact"/>
              <w:ind w:left="635"/>
              <w:rPr>
                <w:sz w:val="18"/>
              </w:rPr>
            </w:pPr>
            <w:r>
              <w:rPr>
                <w:position w:val="-3"/>
                <w:sz w:val="18"/>
              </w:rPr>
              <w:t>X</w:t>
            </w:r>
            <w:r>
              <w:rPr>
                <w:position w:val="-3"/>
                <w:sz w:val="18"/>
              </w:rPr>
              <w:tab/>
            </w:r>
            <w:r>
              <w:rPr>
                <w:noProof/>
                <w:position w:val="-3"/>
                <w:sz w:val="18"/>
              </w:rPr>
              <w:drawing>
                <wp:inline distT="0" distB="0" distL="0" distR="0" wp14:anchorId="097299B1" wp14:editId="0C7EDBF8">
                  <wp:extent cx="119062" cy="119062"/>
                  <wp:effectExtent l="0" t="0" r="0" b="0"/>
                  <wp:docPr id="8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17" w:type="dxa"/>
            <w:gridSpan w:val="4"/>
            <w:tcBorders>
              <w:right w:val="nil"/>
            </w:tcBorders>
          </w:tcPr>
          <w:p w14:paraId="56CD8320" w14:textId="77777777" w:rsidR="00891BC7" w:rsidRPr="008C3DE4"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14:paraId="72C1E9DF" w14:textId="77777777" w:rsidTr="009E216D">
        <w:trPr>
          <w:trHeight w:val="280"/>
        </w:trPr>
        <w:tc>
          <w:tcPr>
            <w:tcW w:w="3231" w:type="dxa"/>
            <w:gridSpan w:val="2"/>
            <w:tcBorders>
              <w:left w:val="nil"/>
            </w:tcBorders>
            <w:shd w:val="clear" w:color="auto" w:fill="F2F6E3"/>
          </w:tcPr>
          <w:p w14:paraId="2E6BA3A5" w14:textId="77777777" w:rsidR="00891BC7" w:rsidRDefault="00891BC7" w:rsidP="009E216D">
            <w:pPr>
              <w:pStyle w:val="TableParagraph"/>
              <w:spacing w:before="65"/>
              <w:ind w:left="39"/>
              <w:rPr>
                <w:b/>
                <w:sz w:val="14"/>
              </w:rPr>
            </w:pPr>
            <w:proofErr w:type="spellStart"/>
            <w:r>
              <w:rPr>
                <w:b/>
                <w:w w:val="110"/>
                <w:sz w:val="14"/>
              </w:rPr>
              <w:t>Giftige</w:t>
            </w:r>
            <w:proofErr w:type="spellEnd"/>
            <w:r>
              <w:rPr>
                <w:b/>
                <w:spacing w:val="-29"/>
                <w:w w:val="110"/>
                <w:sz w:val="14"/>
              </w:rPr>
              <w:t xml:space="preserve"> </w:t>
            </w:r>
            <w:proofErr w:type="spellStart"/>
            <w:r>
              <w:rPr>
                <w:b/>
                <w:w w:val="110"/>
                <w:sz w:val="14"/>
              </w:rPr>
              <w:t>stoffen</w:t>
            </w:r>
            <w:proofErr w:type="spellEnd"/>
          </w:p>
        </w:tc>
        <w:tc>
          <w:tcPr>
            <w:tcW w:w="2818" w:type="dxa"/>
            <w:gridSpan w:val="3"/>
            <w:shd w:val="clear" w:color="auto" w:fill="F2F6E3"/>
          </w:tcPr>
          <w:p w14:paraId="7271B067" w14:textId="77777777" w:rsidR="00891BC7" w:rsidRDefault="00891BC7" w:rsidP="009E216D">
            <w:pPr>
              <w:pStyle w:val="TableParagraph"/>
              <w:rPr>
                <w:rFonts w:ascii="Times New Roman"/>
                <w:sz w:val="14"/>
              </w:rPr>
            </w:pPr>
          </w:p>
        </w:tc>
        <w:tc>
          <w:tcPr>
            <w:tcW w:w="2420" w:type="dxa"/>
            <w:gridSpan w:val="2"/>
            <w:shd w:val="clear" w:color="auto" w:fill="F2F6E3"/>
          </w:tcPr>
          <w:p w14:paraId="0E8959DB" w14:textId="77777777" w:rsidR="00891BC7" w:rsidRDefault="00891BC7" w:rsidP="009E216D">
            <w:pPr>
              <w:pStyle w:val="TableParagraph"/>
              <w:rPr>
                <w:rFonts w:ascii="Times New Roman"/>
                <w:sz w:val="14"/>
              </w:rPr>
            </w:pPr>
          </w:p>
        </w:tc>
        <w:tc>
          <w:tcPr>
            <w:tcW w:w="1517" w:type="dxa"/>
            <w:gridSpan w:val="4"/>
            <w:tcBorders>
              <w:right w:val="nil"/>
            </w:tcBorders>
            <w:shd w:val="clear" w:color="auto" w:fill="F2F6E3"/>
          </w:tcPr>
          <w:p w14:paraId="4648D28B" w14:textId="77777777" w:rsidR="00891BC7" w:rsidRPr="008C3DE4" w:rsidRDefault="00891BC7" w:rsidP="009E216D">
            <w:pPr>
              <w:pStyle w:val="TableParagraph"/>
              <w:jc w:val="center"/>
              <w:rPr>
                <w:rFonts w:asciiTheme="minorHAnsi" w:hAnsiTheme="minorHAnsi" w:cstheme="minorHAnsi"/>
                <w:sz w:val="24"/>
                <w:szCs w:val="24"/>
              </w:rPr>
            </w:pPr>
          </w:p>
        </w:tc>
      </w:tr>
      <w:tr w:rsidR="00891BC7" w14:paraId="4210FB35" w14:textId="77777777" w:rsidTr="009E216D">
        <w:trPr>
          <w:trHeight w:val="280"/>
        </w:trPr>
        <w:tc>
          <w:tcPr>
            <w:tcW w:w="3231" w:type="dxa"/>
            <w:gridSpan w:val="2"/>
            <w:tcBorders>
              <w:left w:val="nil"/>
            </w:tcBorders>
          </w:tcPr>
          <w:p w14:paraId="143605E0" w14:textId="77777777" w:rsidR="00891BC7" w:rsidRDefault="00891BC7" w:rsidP="00667432">
            <w:pPr>
              <w:pStyle w:val="TableParagraph"/>
              <w:numPr>
                <w:ilvl w:val="0"/>
                <w:numId w:val="70"/>
              </w:numPr>
              <w:spacing w:before="65"/>
              <w:rPr>
                <w:sz w:val="14"/>
              </w:rPr>
            </w:pPr>
            <w:r>
              <w:rPr>
                <w:w w:val="85"/>
                <w:sz w:val="14"/>
              </w:rPr>
              <w:t>Kind</w:t>
            </w:r>
            <w:r>
              <w:rPr>
                <w:spacing w:val="-15"/>
                <w:w w:val="85"/>
                <w:sz w:val="14"/>
              </w:rPr>
              <w:t xml:space="preserve"> </w:t>
            </w:r>
            <w:proofErr w:type="spellStart"/>
            <w:r>
              <w:rPr>
                <w:w w:val="85"/>
                <w:sz w:val="14"/>
              </w:rPr>
              <w:t>drinkt</w:t>
            </w:r>
            <w:proofErr w:type="spellEnd"/>
            <w:r>
              <w:rPr>
                <w:spacing w:val="-14"/>
                <w:w w:val="85"/>
                <w:sz w:val="14"/>
              </w:rPr>
              <w:t xml:space="preserve"> </w:t>
            </w:r>
            <w:r>
              <w:rPr>
                <w:w w:val="85"/>
                <w:sz w:val="14"/>
              </w:rPr>
              <w:t>van</w:t>
            </w:r>
            <w:r>
              <w:rPr>
                <w:spacing w:val="-14"/>
                <w:w w:val="85"/>
                <w:sz w:val="14"/>
              </w:rPr>
              <w:t xml:space="preserve"> </w:t>
            </w:r>
            <w:proofErr w:type="spellStart"/>
            <w:r>
              <w:rPr>
                <w:w w:val="85"/>
                <w:sz w:val="14"/>
              </w:rPr>
              <w:t>schoonmaakmiddel</w:t>
            </w:r>
            <w:proofErr w:type="spellEnd"/>
          </w:p>
        </w:tc>
        <w:tc>
          <w:tcPr>
            <w:tcW w:w="2818" w:type="dxa"/>
            <w:gridSpan w:val="3"/>
          </w:tcPr>
          <w:p w14:paraId="778C3192" w14:textId="77777777" w:rsidR="00891BC7" w:rsidRDefault="00891BC7" w:rsidP="009E216D">
            <w:pPr>
              <w:pStyle w:val="TableParagraph"/>
              <w:spacing w:before="6"/>
              <w:rPr>
                <w:b/>
                <w:sz w:val="4"/>
              </w:rPr>
            </w:pPr>
          </w:p>
          <w:p w14:paraId="5856AE04" w14:textId="77777777" w:rsidR="00891BC7" w:rsidRDefault="00891BC7" w:rsidP="009E216D">
            <w:pPr>
              <w:pStyle w:val="TableParagraph"/>
              <w:tabs>
                <w:tab w:val="left" w:pos="1175"/>
                <w:tab w:val="left" w:pos="2092"/>
              </w:tabs>
              <w:spacing w:line="187" w:lineRule="exact"/>
              <w:ind w:left="302"/>
              <w:rPr>
                <w:sz w:val="18"/>
              </w:rPr>
            </w:pPr>
            <w:r>
              <w:rPr>
                <w:noProof/>
                <w:position w:val="-3"/>
                <w:sz w:val="18"/>
              </w:rPr>
              <w:drawing>
                <wp:inline distT="0" distB="0" distL="0" distR="0" wp14:anchorId="79C96333" wp14:editId="3DEF9EE1">
                  <wp:extent cx="118872" cy="118872"/>
                  <wp:effectExtent l="0" t="0" r="0" b="0"/>
                  <wp:docPr id="84"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40.png"/>
                          <pic:cNvPicPr/>
                        </pic:nvPicPr>
                        <pic:blipFill>
                          <a:blip r:embed="rId68" cstate="print"/>
                          <a:stretch>
                            <a:fillRect/>
                          </a:stretch>
                        </pic:blipFill>
                        <pic:spPr>
                          <a:xfrm>
                            <a:off x="0" y="0"/>
                            <a:ext cx="118872" cy="118872"/>
                          </a:xfrm>
                          <a:prstGeom prst="rect">
                            <a:avLst/>
                          </a:prstGeom>
                        </pic:spPr>
                      </pic:pic>
                    </a:graphicData>
                  </a:graphic>
                </wp:inline>
              </w:drawing>
            </w:r>
            <w:r>
              <w:rPr>
                <w:position w:val="-3"/>
                <w:sz w:val="18"/>
              </w:rPr>
              <w:tab/>
            </w:r>
            <w:r>
              <w:rPr>
                <w:noProof/>
                <w:position w:val="-3"/>
                <w:sz w:val="18"/>
              </w:rPr>
              <w:drawing>
                <wp:inline distT="0" distB="0" distL="0" distR="0" wp14:anchorId="2CAEE140" wp14:editId="4C0420FA">
                  <wp:extent cx="118872" cy="118872"/>
                  <wp:effectExtent l="0" t="0" r="0" b="0"/>
                  <wp:docPr id="194"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41.png"/>
                          <pic:cNvPicPr/>
                        </pic:nvPicPr>
                        <pic:blipFill>
                          <a:blip r:embed="rId65" cstate="print"/>
                          <a:stretch>
                            <a:fillRect/>
                          </a:stretch>
                        </pic:blipFill>
                        <pic:spPr>
                          <a:xfrm>
                            <a:off x="0" y="0"/>
                            <a:ext cx="118872" cy="118872"/>
                          </a:xfrm>
                          <a:prstGeom prst="rect">
                            <a:avLst/>
                          </a:prstGeom>
                        </pic:spPr>
                      </pic:pic>
                    </a:graphicData>
                  </a:graphic>
                </wp:inline>
              </w:drawing>
            </w:r>
            <w:r>
              <w:rPr>
                <w:position w:val="-3"/>
                <w:sz w:val="18"/>
              </w:rPr>
              <w:tab/>
              <w:t>X</w:t>
            </w:r>
          </w:p>
        </w:tc>
        <w:tc>
          <w:tcPr>
            <w:tcW w:w="2420" w:type="dxa"/>
            <w:gridSpan w:val="2"/>
          </w:tcPr>
          <w:p w14:paraId="105EB296" w14:textId="77777777" w:rsidR="00891BC7" w:rsidRDefault="00891BC7" w:rsidP="009E216D">
            <w:pPr>
              <w:pStyle w:val="TableParagraph"/>
              <w:spacing w:before="6"/>
              <w:rPr>
                <w:b/>
                <w:sz w:val="4"/>
              </w:rPr>
            </w:pPr>
          </w:p>
          <w:p w14:paraId="1BF5E3E2" w14:textId="77777777" w:rsidR="00891BC7" w:rsidRDefault="00891BC7" w:rsidP="009E216D">
            <w:pPr>
              <w:pStyle w:val="TableParagraph"/>
              <w:tabs>
                <w:tab w:val="left" w:pos="1527"/>
              </w:tabs>
              <w:spacing w:line="187" w:lineRule="exact"/>
              <w:ind w:left="634"/>
              <w:rPr>
                <w:sz w:val="18"/>
              </w:rPr>
            </w:pPr>
            <w:r>
              <w:rPr>
                <w:position w:val="-3"/>
                <w:sz w:val="18"/>
              </w:rPr>
              <w:t>X</w:t>
            </w:r>
            <w:r>
              <w:rPr>
                <w:position w:val="-3"/>
                <w:sz w:val="18"/>
              </w:rPr>
              <w:tab/>
            </w:r>
            <w:r>
              <w:rPr>
                <w:noProof/>
                <w:position w:val="-3"/>
                <w:sz w:val="18"/>
              </w:rPr>
              <w:drawing>
                <wp:inline distT="0" distB="0" distL="0" distR="0" wp14:anchorId="5571F0A9" wp14:editId="0F2A5512">
                  <wp:extent cx="118872" cy="118872"/>
                  <wp:effectExtent l="0" t="0" r="0" b="0"/>
                  <wp:docPr id="198"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43.png"/>
                          <pic:cNvPicPr/>
                        </pic:nvPicPr>
                        <pic:blipFill>
                          <a:blip r:embed="rId69" cstate="print"/>
                          <a:stretch>
                            <a:fillRect/>
                          </a:stretch>
                        </pic:blipFill>
                        <pic:spPr>
                          <a:xfrm>
                            <a:off x="0" y="0"/>
                            <a:ext cx="118872" cy="118872"/>
                          </a:xfrm>
                          <a:prstGeom prst="rect">
                            <a:avLst/>
                          </a:prstGeom>
                        </pic:spPr>
                      </pic:pic>
                    </a:graphicData>
                  </a:graphic>
                </wp:inline>
              </w:drawing>
            </w:r>
          </w:p>
        </w:tc>
        <w:tc>
          <w:tcPr>
            <w:tcW w:w="1517" w:type="dxa"/>
            <w:gridSpan w:val="4"/>
            <w:tcBorders>
              <w:right w:val="nil"/>
            </w:tcBorders>
          </w:tcPr>
          <w:p w14:paraId="43342234" w14:textId="77777777" w:rsidR="00891BC7" w:rsidRPr="008C3DE4"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14:paraId="0C92E83C" w14:textId="77777777" w:rsidTr="009E216D">
        <w:trPr>
          <w:trHeight w:val="280"/>
        </w:trPr>
        <w:tc>
          <w:tcPr>
            <w:tcW w:w="3231" w:type="dxa"/>
            <w:gridSpan w:val="2"/>
            <w:tcBorders>
              <w:left w:val="nil"/>
            </w:tcBorders>
          </w:tcPr>
          <w:p w14:paraId="208203B0" w14:textId="77777777" w:rsidR="00891BC7" w:rsidRPr="008C3DE4" w:rsidRDefault="00891BC7" w:rsidP="00667432">
            <w:pPr>
              <w:pStyle w:val="TableParagraph"/>
              <w:numPr>
                <w:ilvl w:val="0"/>
                <w:numId w:val="70"/>
              </w:numPr>
              <w:spacing w:before="65"/>
              <w:rPr>
                <w:sz w:val="14"/>
                <w:lang w:val="nl-NL"/>
              </w:rPr>
            </w:pPr>
            <w:r w:rsidRPr="008C3DE4">
              <w:rPr>
                <w:w w:val="85"/>
                <w:sz w:val="14"/>
                <w:lang w:val="nl-NL"/>
              </w:rPr>
              <w:t>Kind</w:t>
            </w:r>
            <w:r w:rsidRPr="008C3DE4">
              <w:rPr>
                <w:spacing w:val="-20"/>
                <w:w w:val="85"/>
                <w:sz w:val="14"/>
                <w:lang w:val="nl-NL"/>
              </w:rPr>
              <w:t xml:space="preserve"> </w:t>
            </w:r>
            <w:r w:rsidRPr="008C3DE4">
              <w:rPr>
                <w:w w:val="85"/>
                <w:sz w:val="14"/>
                <w:lang w:val="nl-NL"/>
              </w:rPr>
              <w:t>eet</w:t>
            </w:r>
            <w:r w:rsidRPr="008C3DE4">
              <w:rPr>
                <w:spacing w:val="-19"/>
                <w:w w:val="85"/>
                <w:sz w:val="14"/>
                <w:lang w:val="nl-NL"/>
              </w:rPr>
              <w:t xml:space="preserve"> </w:t>
            </w:r>
            <w:r w:rsidRPr="008C3DE4">
              <w:rPr>
                <w:w w:val="85"/>
                <w:sz w:val="14"/>
                <w:lang w:val="nl-NL"/>
              </w:rPr>
              <w:t>van</w:t>
            </w:r>
            <w:r w:rsidRPr="008C3DE4">
              <w:rPr>
                <w:spacing w:val="-19"/>
                <w:w w:val="85"/>
                <w:sz w:val="14"/>
                <w:lang w:val="nl-NL"/>
              </w:rPr>
              <w:t xml:space="preserve"> </w:t>
            </w:r>
            <w:r w:rsidRPr="008C3DE4">
              <w:rPr>
                <w:w w:val="85"/>
                <w:sz w:val="14"/>
                <w:lang w:val="nl-NL"/>
              </w:rPr>
              <w:t>giftige</w:t>
            </w:r>
            <w:r w:rsidRPr="008C3DE4">
              <w:rPr>
                <w:spacing w:val="-19"/>
                <w:w w:val="85"/>
                <w:sz w:val="14"/>
                <w:lang w:val="nl-NL"/>
              </w:rPr>
              <w:t xml:space="preserve"> </w:t>
            </w:r>
            <w:r w:rsidRPr="008C3DE4">
              <w:rPr>
                <w:w w:val="85"/>
                <w:sz w:val="14"/>
                <w:lang w:val="nl-NL"/>
              </w:rPr>
              <w:t>plant</w:t>
            </w:r>
          </w:p>
        </w:tc>
        <w:tc>
          <w:tcPr>
            <w:tcW w:w="2818" w:type="dxa"/>
            <w:gridSpan w:val="3"/>
          </w:tcPr>
          <w:p w14:paraId="36D42BD6" w14:textId="77777777" w:rsidR="00891BC7" w:rsidRPr="008C3DE4" w:rsidRDefault="00891BC7" w:rsidP="009E216D">
            <w:pPr>
              <w:pStyle w:val="TableParagraph"/>
              <w:spacing w:before="2"/>
              <w:rPr>
                <w:b/>
                <w:sz w:val="4"/>
                <w:lang w:val="nl-NL"/>
              </w:rPr>
            </w:pPr>
          </w:p>
          <w:p w14:paraId="04A293BA" w14:textId="77777777" w:rsidR="00891BC7" w:rsidRDefault="00891BC7" w:rsidP="009E216D">
            <w:pPr>
              <w:pStyle w:val="TableParagraph"/>
              <w:tabs>
                <w:tab w:val="left" w:pos="1175"/>
                <w:tab w:val="left" w:pos="2092"/>
              </w:tabs>
              <w:spacing w:line="187" w:lineRule="exact"/>
              <w:ind w:left="302"/>
              <w:rPr>
                <w:sz w:val="18"/>
              </w:rPr>
            </w:pPr>
            <w:r>
              <w:rPr>
                <w:position w:val="-3"/>
                <w:sz w:val="18"/>
              </w:rPr>
              <w:t>X</w:t>
            </w:r>
            <w:r>
              <w:rPr>
                <w:position w:val="-3"/>
                <w:sz w:val="18"/>
              </w:rPr>
              <w:tab/>
            </w:r>
            <w:r>
              <w:rPr>
                <w:noProof/>
                <w:position w:val="-3"/>
                <w:sz w:val="18"/>
              </w:rPr>
              <w:drawing>
                <wp:inline distT="0" distB="0" distL="0" distR="0" wp14:anchorId="660E4690" wp14:editId="4CB5F6E7">
                  <wp:extent cx="119062" cy="119062"/>
                  <wp:effectExtent l="0" t="0" r="0" b="0"/>
                  <wp:docPr id="19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7BCDC7AB" wp14:editId="2071DD77">
                  <wp:extent cx="119062" cy="119062"/>
                  <wp:effectExtent l="0" t="0" r="0" b="0"/>
                  <wp:docPr id="9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2420" w:type="dxa"/>
            <w:gridSpan w:val="2"/>
          </w:tcPr>
          <w:p w14:paraId="6C09F805" w14:textId="77777777" w:rsidR="00891BC7" w:rsidRDefault="00891BC7" w:rsidP="009E216D">
            <w:pPr>
              <w:pStyle w:val="TableParagraph"/>
              <w:spacing w:before="2"/>
              <w:rPr>
                <w:b/>
                <w:sz w:val="4"/>
              </w:rPr>
            </w:pPr>
          </w:p>
          <w:p w14:paraId="557CD386" w14:textId="77777777" w:rsidR="00891BC7" w:rsidRDefault="00891BC7" w:rsidP="009E216D">
            <w:pPr>
              <w:pStyle w:val="TableParagraph"/>
              <w:tabs>
                <w:tab w:val="left" w:pos="1527"/>
              </w:tabs>
              <w:spacing w:line="187" w:lineRule="exact"/>
              <w:ind w:left="634"/>
              <w:rPr>
                <w:sz w:val="18"/>
              </w:rPr>
            </w:pPr>
            <w:r>
              <w:rPr>
                <w:noProof/>
                <w:position w:val="-3"/>
                <w:sz w:val="18"/>
              </w:rPr>
              <w:drawing>
                <wp:inline distT="0" distB="0" distL="0" distR="0" wp14:anchorId="4B49D8E6" wp14:editId="6B12D202">
                  <wp:extent cx="119062" cy="119062"/>
                  <wp:effectExtent l="0" t="0" r="0" b="0"/>
                  <wp:docPr id="24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4C0F8A7E" wp14:editId="0B40CFAE">
                  <wp:extent cx="119062" cy="119062"/>
                  <wp:effectExtent l="0" t="0" r="0" b="0"/>
                  <wp:docPr id="20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17" w:type="dxa"/>
            <w:gridSpan w:val="4"/>
            <w:tcBorders>
              <w:right w:val="nil"/>
            </w:tcBorders>
          </w:tcPr>
          <w:p w14:paraId="30CB9153" w14:textId="77777777" w:rsidR="00891BC7" w:rsidRPr="008C3DE4" w:rsidRDefault="00891BC7" w:rsidP="009E216D">
            <w:pPr>
              <w:pStyle w:val="TableParagraph"/>
              <w:jc w:val="center"/>
              <w:rPr>
                <w:rFonts w:asciiTheme="minorHAnsi" w:hAnsiTheme="minorHAnsi" w:cstheme="minorHAnsi"/>
                <w:sz w:val="24"/>
                <w:szCs w:val="24"/>
              </w:rPr>
            </w:pPr>
          </w:p>
        </w:tc>
      </w:tr>
      <w:tr w:rsidR="00891BC7" w14:paraId="2626C064" w14:textId="77777777" w:rsidTr="009E216D">
        <w:trPr>
          <w:trHeight w:val="280"/>
        </w:trPr>
        <w:tc>
          <w:tcPr>
            <w:tcW w:w="3231" w:type="dxa"/>
            <w:gridSpan w:val="2"/>
            <w:tcBorders>
              <w:left w:val="nil"/>
            </w:tcBorders>
          </w:tcPr>
          <w:p w14:paraId="7AE3F96B" w14:textId="77777777" w:rsidR="00891BC7" w:rsidRPr="008C3DE4" w:rsidRDefault="00891BC7" w:rsidP="00667432">
            <w:pPr>
              <w:pStyle w:val="TableParagraph"/>
              <w:numPr>
                <w:ilvl w:val="0"/>
                <w:numId w:val="70"/>
              </w:numPr>
              <w:spacing w:before="65"/>
              <w:rPr>
                <w:sz w:val="14"/>
                <w:lang w:val="nl-NL"/>
              </w:rPr>
            </w:pPr>
            <w:r w:rsidRPr="008C3DE4">
              <w:rPr>
                <w:w w:val="85"/>
                <w:sz w:val="14"/>
                <w:lang w:val="nl-NL"/>
              </w:rPr>
              <w:t>Kind</w:t>
            </w:r>
            <w:r w:rsidRPr="008C3DE4">
              <w:rPr>
                <w:spacing w:val="-19"/>
                <w:w w:val="85"/>
                <w:sz w:val="14"/>
                <w:lang w:val="nl-NL"/>
              </w:rPr>
              <w:t xml:space="preserve"> </w:t>
            </w:r>
            <w:r w:rsidRPr="008C3DE4">
              <w:rPr>
                <w:w w:val="85"/>
                <w:sz w:val="14"/>
                <w:lang w:val="nl-NL"/>
              </w:rPr>
              <w:t>eet</w:t>
            </w:r>
            <w:r w:rsidRPr="008C3DE4">
              <w:rPr>
                <w:spacing w:val="-18"/>
                <w:w w:val="85"/>
                <w:sz w:val="14"/>
                <w:lang w:val="nl-NL"/>
              </w:rPr>
              <w:t xml:space="preserve"> </w:t>
            </w:r>
            <w:r w:rsidRPr="008C3DE4">
              <w:rPr>
                <w:w w:val="85"/>
                <w:sz w:val="14"/>
                <w:lang w:val="nl-NL"/>
              </w:rPr>
              <w:t>sigaretten</w:t>
            </w:r>
            <w:r w:rsidRPr="008C3DE4">
              <w:rPr>
                <w:spacing w:val="-18"/>
                <w:w w:val="85"/>
                <w:sz w:val="14"/>
                <w:lang w:val="nl-NL"/>
              </w:rPr>
              <w:t xml:space="preserve"> </w:t>
            </w:r>
            <w:r w:rsidRPr="008C3DE4">
              <w:rPr>
                <w:w w:val="85"/>
                <w:sz w:val="14"/>
                <w:lang w:val="nl-NL"/>
              </w:rPr>
              <w:t>of</w:t>
            </w:r>
            <w:r w:rsidRPr="008C3DE4">
              <w:rPr>
                <w:spacing w:val="-18"/>
                <w:w w:val="85"/>
                <w:sz w:val="14"/>
                <w:lang w:val="nl-NL"/>
              </w:rPr>
              <w:t xml:space="preserve"> </w:t>
            </w:r>
            <w:r w:rsidRPr="008C3DE4">
              <w:rPr>
                <w:w w:val="85"/>
                <w:sz w:val="14"/>
                <w:lang w:val="nl-NL"/>
              </w:rPr>
              <w:t>medicijnen</w:t>
            </w:r>
            <w:r w:rsidRPr="008C3DE4">
              <w:rPr>
                <w:spacing w:val="-18"/>
                <w:w w:val="85"/>
                <w:sz w:val="14"/>
                <w:lang w:val="nl-NL"/>
              </w:rPr>
              <w:t xml:space="preserve"> </w:t>
            </w:r>
            <w:r w:rsidRPr="008C3DE4">
              <w:rPr>
                <w:w w:val="85"/>
                <w:sz w:val="14"/>
                <w:lang w:val="nl-NL"/>
              </w:rPr>
              <w:t>uit</w:t>
            </w:r>
            <w:r w:rsidRPr="008C3DE4">
              <w:rPr>
                <w:spacing w:val="-18"/>
                <w:w w:val="85"/>
                <w:sz w:val="14"/>
                <w:lang w:val="nl-NL"/>
              </w:rPr>
              <w:t xml:space="preserve"> </w:t>
            </w:r>
            <w:r w:rsidRPr="008C3DE4">
              <w:rPr>
                <w:w w:val="85"/>
                <w:sz w:val="14"/>
                <w:lang w:val="nl-NL"/>
              </w:rPr>
              <w:t>tas</w:t>
            </w:r>
            <w:r w:rsidRPr="008C3DE4">
              <w:rPr>
                <w:spacing w:val="-18"/>
                <w:w w:val="85"/>
                <w:sz w:val="14"/>
                <w:lang w:val="nl-NL"/>
              </w:rPr>
              <w:t xml:space="preserve"> </w:t>
            </w:r>
            <w:r w:rsidRPr="008C3DE4">
              <w:rPr>
                <w:w w:val="85"/>
                <w:sz w:val="14"/>
                <w:lang w:val="nl-NL"/>
              </w:rPr>
              <w:t>van</w:t>
            </w:r>
            <w:r w:rsidRPr="008C3DE4">
              <w:rPr>
                <w:spacing w:val="-18"/>
                <w:w w:val="85"/>
                <w:sz w:val="14"/>
                <w:lang w:val="nl-NL"/>
              </w:rPr>
              <w:t xml:space="preserve"> </w:t>
            </w:r>
            <w:r w:rsidRPr="008C3DE4">
              <w:rPr>
                <w:w w:val="85"/>
                <w:sz w:val="14"/>
                <w:lang w:val="nl-NL"/>
              </w:rPr>
              <w:t>een</w:t>
            </w:r>
            <w:r w:rsidRPr="008C3DE4">
              <w:rPr>
                <w:spacing w:val="-18"/>
                <w:w w:val="85"/>
                <w:sz w:val="14"/>
                <w:lang w:val="nl-NL"/>
              </w:rPr>
              <w:t xml:space="preserve"> </w:t>
            </w:r>
            <w:r w:rsidRPr="008C3DE4">
              <w:rPr>
                <w:w w:val="85"/>
                <w:sz w:val="14"/>
                <w:lang w:val="nl-NL"/>
              </w:rPr>
              <w:t>leidster</w:t>
            </w:r>
          </w:p>
        </w:tc>
        <w:tc>
          <w:tcPr>
            <w:tcW w:w="2818" w:type="dxa"/>
            <w:gridSpan w:val="3"/>
          </w:tcPr>
          <w:p w14:paraId="16E483D9" w14:textId="77777777" w:rsidR="00891BC7" w:rsidRPr="008C3DE4" w:rsidRDefault="00891BC7" w:rsidP="009E216D">
            <w:pPr>
              <w:pStyle w:val="TableParagraph"/>
              <w:spacing w:before="2"/>
              <w:rPr>
                <w:b/>
                <w:sz w:val="5"/>
                <w:lang w:val="nl-NL"/>
              </w:rPr>
            </w:pPr>
          </w:p>
          <w:p w14:paraId="57A2C69D" w14:textId="77777777" w:rsidR="00891BC7" w:rsidRDefault="00891BC7" w:rsidP="009E216D">
            <w:pPr>
              <w:pStyle w:val="TableParagraph"/>
              <w:tabs>
                <w:tab w:val="left" w:pos="1175"/>
                <w:tab w:val="left" w:pos="2092"/>
              </w:tabs>
              <w:spacing w:line="187" w:lineRule="exact"/>
              <w:ind w:left="302"/>
              <w:rPr>
                <w:sz w:val="18"/>
              </w:rPr>
            </w:pPr>
            <w:r>
              <w:rPr>
                <w:noProof/>
                <w:position w:val="-3"/>
                <w:sz w:val="18"/>
              </w:rPr>
              <w:drawing>
                <wp:inline distT="0" distB="0" distL="0" distR="0" wp14:anchorId="506BF9C3" wp14:editId="5959867B">
                  <wp:extent cx="118872" cy="118871"/>
                  <wp:effectExtent l="0" t="0" r="0" b="0"/>
                  <wp:docPr id="20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9.png"/>
                          <pic:cNvPicPr/>
                        </pic:nvPicPr>
                        <pic:blipFill>
                          <a:blip r:embed="rId64" cstate="print"/>
                          <a:stretch>
                            <a:fillRect/>
                          </a:stretch>
                        </pic:blipFill>
                        <pic:spPr>
                          <a:xfrm>
                            <a:off x="0" y="0"/>
                            <a:ext cx="118872" cy="118871"/>
                          </a:xfrm>
                          <a:prstGeom prst="rect">
                            <a:avLst/>
                          </a:prstGeom>
                        </pic:spPr>
                      </pic:pic>
                    </a:graphicData>
                  </a:graphic>
                </wp:inline>
              </w:drawing>
            </w:r>
            <w:r>
              <w:rPr>
                <w:position w:val="-3"/>
                <w:sz w:val="18"/>
              </w:rPr>
              <w:tab/>
            </w:r>
            <w:r>
              <w:rPr>
                <w:noProof/>
                <w:position w:val="-3"/>
                <w:sz w:val="18"/>
              </w:rPr>
              <w:drawing>
                <wp:inline distT="0" distB="0" distL="0" distR="0" wp14:anchorId="5A88F1F3" wp14:editId="52B6EC3D">
                  <wp:extent cx="118872" cy="118871"/>
                  <wp:effectExtent l="0" t="0" r="0" b="0"/>
                  <wp:docPr id="24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44.png"/>
                          <pic:cNvPicPr/>
                        </pic:nvPicPr>
                        <pic:blipFill>
                          <a:blip r:embed="rId53" cstate="print"/>
                          <a:stretch>
                            <a:fillRect/>
                          </a:stretch>
                        </pic:blipFill>
                        <pic:spPr>
                          <a:xfrm>
                            <a:off x="0" y="0"/>
                            <a:ext cx="118872" cy="118871"/>
                          </a:xfrm>
                          <a:prstGeom prst="rect">
                            <a:avLst/>
                          </a:prstGeom>
                        </pic:spPr>
                      </pic:pic>
                    </a:graphicData>
                  </a:graphic>
                </wp:inline>
              </w:drawing>
            </w:r>
            <w:r>
              <w:rPr>
                <w:position w:val="-3"/>
                <w:sz w:val="18"/>
              </w:rPr>
              <w:tab/>
              <w:t>X</w:t>
            </w:r>
          </w:p>
        </w:tc>
        <w:tc>
          <w:tcPr>
            <w:tcW w:w="2420" w:type="dxa"/>
            <w:gridSpan w:val="2"/>
          </w:tcPr>
          <w:p w14:paraId="1AAA6A60" w14:textId="77777777" w:rsidR="00891BC7" w:rsidRDefault="00891BC7" w:rsidP="009E216D">
            <w:pPr>
              <w:pStyle w:val="TableParagraph"/>
              <w:spacing w:before="2"/>
              <w:rPr>
                <w:b/>
                <w:sz w:val="5"/>
              </w:rPr>
            </w:pPr>
          </w:p>
          <w:p w14:paraId="16BFA996" w14:textId="77777777" w:rsidR="00891BC7" w:rsidRDefault="00891BC7" w:rsidP="009E216D">
            <w:pPr>
              <w:pStyle w:val="TableParagraph"/>
              <w:tabs>
                <w:tab w:val="left" w:pos="1527"/>
              </w:tabs>
              <w:spacing w:line="187" w:lineRule="exact"/>
              <w:ind w:left="634"/>
              <w:rPr>
                <w:sz w:val="18"/>
              </w:rPr>
            </w:pPr>
            <w:r>
              <w:rPr>
                <w:position w:val="-3"/>
                <w:sz w:val="18"/>
              </w:rPr>
              <w:t>X</w:t>
            </w:r>
            <w:r>
              <w:rPr>
                <w:position w:val="-3"/>
                <w:sz w:val="18"/>
              </w:rPr>
              <w:tab/>
            </w:r>
            <w:r>
              <w:rPr>
                <w:noProof/>
                <w:position w:val="-3"/>
                <w:sz w:val="18"/>
              </w:rPr>
              <w:drawing>
                <wp:inline distT="0" distB="0" distL="0" distR="0" wp14:anchorId="4E91CEC1" wp14:editId="4AB59FD9">
                  <wp:extent cx="118872" cy="118871"/>
                  <wp:effectExtent l="0" t="0" r="0" b="0"/>
                  <wp:docPr id="210"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35.png"/>
                          <pic:cNvPicPr/>
                        </pic:nvPicPr>
                        <pic:blipFill>
                          <a:blip r:embed="rId67" cstate="print"/>
                          <a:stretch>
                            <a:fillRect/>
                          </a:stretch>
                        </pic:blipFill>
                        <pic:spPr>
                          <a:xfrm>
                            <a:off x="0" y="0"/>
                            <a:ext cx="118872" cy="118871"/>
                          </a:xfrm>
                          <a:prstGeom prst="rect">
                            <a:avLst/>
                          </a:prstGeom>
                        </pic:spPr>
                      </pic:pic>
                    </a:graphicData>
                  </a:graphic>
                </wp:inline>
              </w:drawing>
            </w:r>
          </w:p>
        </w:tc>
        <w:tc>
          <w:tcPr>
            <w:tcW w:w="1517" w:type="dxa"/>
            <w:gridSpan w:val="4"/>
            <w:tcBorders>
              <w:right w:val="nil"/>
            </w:tcBorders>
          </w:tcPr>
          <w:p w14:paraId="51D9A89F" w14:textId="77777777" w:rsidR="00891BC7" w:rsidRPr="008C3DE4"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bl>
    <w:p w14:paraId="37AF93FF" w14:textId="77777777" w:rsidR="00891BC7" w:rsidRDefault="00891BC7" w:rsidP="00891BC7">
      <w:pPr>
        <w:rPr>
          <w:rFonts w:cs="Calibri"/>
          <w:b/>
          <w:sz w:val="36"/>
          <w:szCs w:val="36"/>
        </w:rPr>
      </w:pPr>
      <w:bookmarkStart w:id="171" w:name="_Toc54909087"/>
      <w:bookmarkStart w:id="172" w:name="_Toc56637286"/>
      <w:bookmarkEnd w:id="170"/>
    </w:p>
    <w:p w14:paraId="65CD650B" w14:textId="77777777" w:rsidR="00891BC7" w:rsidRPr="00CF2C98" w:rsidRDefault="00891BC7" w:rsidP="00891BC7">
      <w:pPr>
        <w:rPr>
          <w:rFonts w:cs="Calibri"/>
          <w:b/>
          <w:sz w:val="36"/>
          <w:szCs w:val="36"/>
        </w:rPr>
      </w:pPr>
      <w:r w:rsidRPr="00CF2C98">
        <w:rPr>
          <w:rFonts w:cs="Calibri"/>
          <w:b/>
          <w:sz w:val="36"/>
          <w:szCs w:val="36"/>
        </w:rPr>
        <w:lastRenderedPageBreak/>
        <w:t>Rapport van Veiligheid</w:t>
      </w:r>
    </w:p>
    <w:p w14:paraId="13AA34CF" w14:textId="77777777" w:rsidR="00891BC7" w:rsidRPr="00CF2C98" w:rsidRDefault="00891BC7" w:rsidP="00891BC7">
      <w:pPr>
        <w:rPr>
          <w:rFonts w:cs="Calibri"/>
        </w:rPr>
      </w:pPr>
    </w:p>
    <w:p w14:paraId="03B8AC90" w14:textId="77777777" w:rsidR="00891BC7" w:rsidRPr="00CF57D2" w:rsidRDefault="00891BC7" w:rsidP="00891BC7">
      <w:pPr>
        <w:rPr>
          <w:rFonts w:asciiTheme="minorHAnsi" w:hAnsiTheme="minorHAnsi" w:cstheme="minorHAnsi"/>
        </w:rPr>
      </w:pPr>
      <w:r w:rsidRPr="00CF57D2">
        <w:rPr>
          <w:rFonts w:asciiTheme="minorHAnsi" w:hAnsiTheme="minorHAnsi" w:cstheme="minorHAnsi"/>
        </w:rPr>
        <w:t xml:space="preserve">Afgerond: </w:t>
      </w:r>
      <w:r>
        <w:rPr>
          <w:rFonts w:asciiTheme="minorHAnsi" w:hAnsiTheme="minorHAnsi" w:cstheme="minorHAnsi"/>
        </w:rPr>
        <w:t>17 november 2021</w:t>
      </w:r>
    </w:p>
    <w:p w14:paraId="5EC0CF1A" w14:textId="77777777" w:rsidR="00891BC7" w:rsidRDefault="00891BC7" w:rsidP="00891BC7">
      <w:pPr>
        <w:rPr>
          <w:rFonts w:asciiTheme="minorHAnsi" w:hAnsiTheme="minorHAnsi" w:cstheme="minorHAnsi"/>
        </w:rPr>
      </w:pPr>
      <w:r w:rsidRPr="00CF57D2">
        <w:rPr>
          <w:rFonts w:asciiTheme="minorHAnsi" w:hAnsiTheme="minorHAnsi" w:cstheme="minorHAnsi"/>
        </w:rPr>
        <w:t xml:space="preserve">Deadline: </w:t>
      </w:r>
      <w:r>
        <w:rPr>
          <w:rFonts w:asciiTheme="minorHAnsi" w:hAnsiTheme="minorHAnsi" w:cstheme="minorHAnsi"/>
        </w:rPr>
        <w:t>30 november 2021</w:t>
      </w:r>
    </w:p>
    <w:p w14:paraId="25D5FA87" w14:textId="77777777" w:rsidR="00891BC7" w:rsidRPr="00CF2C98" w:rsidRDefault="00891BC7" w:rsidP="00891BC7">
      <w:pPr>
        <w:rPr>
          <w:rFonts w:cs="Calibri"/>
        </w:rPr>
      </w:pPr>
    </w:p>
    <w:p w14:paraId="1CF8DDF8" w14:textId="77777777" w:rsidR="00891BC7" w:rsidRPr="00BF5FB6" w:rsidRDefault="00891BC7" w:rsidP="00891BC7">
      <w:pPr>
        <w:rPr>
          <w:rFonts w:cs="Calibri"/>
          <w:b/>
          <w:color w:val="6FDB19"/>
          <w:sz w:val="28"/>
          <w:szCs w:val="28"/>
        </w:rPr>
      </w:pPr>
      <w:r w:rsidRPr="00CF2C98">
        <w:rPr>
          <w:rFonts w:cs="Calibri"/>
          <w:b/>
          <w:color w:val="6FDB19"/>
          <w:sz w:val="28"/>
          <w:szCs w:val="28"/>
        </w:rPr>
        <w:t>1 ENTREE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6645"/>
        <w:gridCol w:w="1186"/>
      </w:tblGrid>
      <w:tr w:rsidR="00891BC7" w:rsidRPr="00CF57D2" w14:paraId="216A925E" w14:textId="77777777" w:rsidTr="009E216D">
        <w:tc>
          <w:tcPr>
            <w:tcW w:w="1134" w:type="dxa"/>
            <w:shd w:val="clear" w:color="auto" w:fill="auto"/>
          </w:tcPr>
          <w:p w14:paraId="12682D2B" w14:textId="77777777" w:rsidR="00891BC7" w:rsidRPr="00CF57D2" w:rsidRDefault="00891BC7" w:rsidP="009E216D">
            <w:pPr>
              <w:rPr>
                <w:rFonts w:asciiTheme="minorHAnsi" w:hAnsiTheme="minorHAnsi" w:cstheme="minorHAnsi"/>
                <w:b/>
                <w:sz w:val="22"/>
                <w:szCs w:val="22"/>
              </w:rPr>
            </w:pPr>
            <w:r w:rsidRPr="00CF57D2">
              <w:rPr>
                <w:rFonts w:asciiTheme="minorHAnsi" w:hAnsiTheme="minorHAnsi" w:cstheme="minorHAnsi"/>
                <w:b/>
                <w:sz w:val="22"/>
                <w:szCs w:val="22"/>
              </w:rPr>
              <w:t>Locatie</w:t>
            </w:r>
          </w:p>
        </w:tc>
        <w:tc>
          <w:tcPr>
            <w:tcW w:w="6645" w:type="dxa"/>
            <w:shd w:val="clear" w:color="auto" w:fill="auto"/>
          </w:tcPr>
          <w:p w14:paraId="41997555" w14:textId="77777777" w:rsidR="00891BC7" w:rsidRPr="00CF57D2" w:rsidRDefault="00891BC7" w:rsidP="009E216D">
            <w:pPr>
              <w:rPr>
                <w:rFonts w:asciiTheme="minorHAnsi" w:hAnsiTheme="minorHAnsi" w:cstheme="minorHAnsi"/>
                <w:b/>
                <w:sz w:val="22"/>
                <w:szCs w:val="22"/>
              </w:rPr>
            </w:pPr>
            <w:r w:rsidRPr="00CF57D2">
              <w:rPr>
                <w:rFonts w:asciiTheme="minorHAnsi" w:hAnsiTheme="minorHAnsi" w:cstheme="minorHAnsi"/>
                <w:b/>
                <w:sz w:val="22"/>
                <w:szCs w:val="22"/>
              </w:rPr>
              <w:t>Trap 1 t/m 8 Uitgesloten</w:t>
            </w:r>
          </w:p>
        </w:tc>
        <w:tc>
          <w:tcPr>
            <w:tcW w:w="1186" w:type="dxa"/>
            <w:shd w:val="clear" w:color="auto" w:fill="auto"/>
          </w:tcPr>
          <w:p w14:paraId="373705E3" w14:textId="77777777" w:rsidR="00891BC7" w:rsidRPr="00CF57D2" w:rsidRDefault="00891BC7" w:rsidP="009E216D">
            <w:pPr>
              <w:rPr>
                <w:rFonts w:asciiTheme="minorHAnsi" w:hAnsiTheme="minorHAnsi" w:cstheme="minorHAnsi"/>
                <w:b/>
                <w:sz w:val="22"/>
                <w:szCs w:val="22"/>
              </w:rPr>
            </w:pPr>
            <w:r w:rsidRPr="00CF57D2">
              <w:rPr>
                <w:rFonts w:asciiTheme="minorHAnsi" w:hAnsiTheme="minorHAnsi" w:cstheme="minorHAnsi"/>
                <w:b/>
                <w:sz w:val="22"/>
                <w:szCs w:val="22"/>
              </w:rPr>
              <w:t>Urgentie</w:t>
            </w:r>
          </w:p>
          <w:p w14:paraId="54E99E4B" w14:textId="77777777" w:rsidR="00891BC7" w:rsidRPr="00CF57D2" w:rsidRDefault="00891BC7" w:rsidP="009E216D">
            <w:pPr>
              <w:rPr>
                <w:rFonts w:asciiTheme="minorHAnsi" w:hAnsiTheme="minorHAnsi" w:cstheme="minorHAnsi"/>
                <w:b/>
                <w:sz w:val="22"/>
                <w:szCs w:val="22"/>
              </w:rPr>
            </w:pPr>
            <w:r w:rsidRPr="00CF57D2">
              <w:rPr>
                <w:rFonts w:asciiTheme="minorHAnsi" w:hAnsiTheme="minorHAnsi" w:cstheme="minorHAnsi"/>
                <w:b/>
                <w:sz w:val="22"/>
                <w:szCs w:val="22"/>
              </w:rPr>
              <w:t>code</w:t>
            </w:r>
          </w:p>
        </w:tc>
      </w:tr>
      <w:tr w:rsidR="00891BC7" w:rsidRPr="00CF57D2" w14:paraId="58C73474" w14:textId="77777777" w:rsidTr="009E216D">
        <w:trPr>
          <w:trHeight w:val="234"/>
        </w:trPr>
        <w:tc>
          <w:tcPr>
            <w:tcW w:w="1134" w:type="dxa"/>
            <w:vMerge w:val="restart"/>
            <w:shd w:val="clear" w:color="auto" w:fill="auto"/>
          </w:tcPr>
          <w:p w14:paraId="107DE1F0" w14:textId="77777777" w:rsidR="00891BC7" w:rsidRPr="00CF57D2" w:rsidRDefault="00891BC7" w:rsidP="009E216D">
            <w:pPr>
              <w:rPr>
                <w:rFonts w:asciiTheme="minorHAnsi" w:hAnsiTheme="minorHAnsi" w:cstheme="minorHAnsi"/>
                <w:color w:val="000000"/>
                <w:sz w:val="22"/>
                <w:szCs w:val="22"/>
              </w:rPr>
            </w:pPr>
            <w:r w:rsidRPr="00CF57D2">
              <w:rPr>
                <w:rFonts w:asciiTheme="minorHAnsi" w:hAnsiTheme="minorHAnsi" w:cstheme="minorHAnsi"/>
                <w:color w:val="000000"/>
                <w:sz w:val="22"/>
                <w:szCs w:val="22"/>
              </w:rPr>
              <w:t>Entree</w:t>
            </w:r>
          </w:p>
        </w:tc>
        <w:tc>
          <w:tcPr>
            <w:tcW w:w="6645" w:type="dxa"/>
            <w:shd w:val="clear" w:color="auto" w:fill="auto"/>
          </w:tcPr>
          <w:p w14:paraId="48517A18" w14:textId="77777777" w:rsidR="00891BC7" w:rsidRPr="00CF57D2" w:rsidRDefault="00891BC7" w:rsidP="009E216D">
            <w:pPr>
              <w:pStyle w:val="Normaalweb"/>
              <w:rPr>
                <w:rFonts w:asciiTheme="minorHAnsi" w:hAnsiTheme="minorHAnsi" w:cstheme="minorHAnsi"/>
                <w:color w:val="BF2326"/>
                <w:sz w:val="22"/>
                <w:szCs w:val="22"/>
              </w:rPr>
            </w:pPr>
            <w:r w:rsidRPr="00CF57D2">
              <w:rPr>
                <w:rFonts w:asciiTheme="minorHAnsi" w:hAnsiTheme="minorHAnsi" w:cstheme="minorHAnsi"/>
                <w:sz w:val="22"/>
                <w:szCs w:val="22"/>
              </w:rPr>
              <w:t xml:space="preserve">Scenario 1: Kind valt doordat het niet bij de trapleuning kan </w:t>
            </w:r>
          </w:p>
        </w:tc>
        <w:tc>
          <w:tcPr>
            <w:tcW w:w="1186" w:type="dxa"/>
            <w:shd w:val="clear" w:color="auto" w:fill="auto"/>
          </w:tcPr>
          <w:p w14:paraId="78C5D69D" w14:textId="77777777" w:rsidR="00891BC7" w:rsidRPr="00CF57D2" w:rsidRDefault="00891BC7" w:rsidP="009E216D">
            <w:pPr>
              <w:rPr>
                <w:rFonts w:asciiTheme="minorHAnsi" w:hAnsiTheme="minorHAnsi" w:cstheme="minorHAnsi"/>
                <w:sz w:val="22"/>
                <w:szCs w:val="22"/>
              </w:rPr>
            </w:pPr>
          </w:p>
        </w:tc>
      </w:tr>
      <w:tr w:rsidR="00891BC7" w:rsidRPr="00CF57D2" w14:paraId="7C94FDC9" w14:textId="77777777" w:rsidTr="009E216D">
        <w:trPr>
          <w:trHeight w:val="238"/>
        </w:trPr>
        <w:tc>
          <w:tcPr>
            <w:tcW w:w="1134" w:type="dxa"/>
            <w:vMerge/>
            <w:shd w:val="clear" w:color="auto" w:fill="auto"/>
          </w:tcPr>
          <w:p w14:paraId="6D3423E0" w14:textId="77777777" w:rsidR="00891BC7" w:rsidRPr="00CF57D2" w:rsidRDefault="00891BC7" w:rsidP="009E216D">
            <w:pPr>
              <w:rPr>
                <w:rFonts w:asciiTheme="minorHAnsi" w:hAnsiTheme="minorHAnsi" w:cstheme="minorHAnsi"/>
                <w:color w:val="000000"/>
                <w:sz w:val="22"/>
                <w:szCs w:val="22"/>
              </w:rPr>
            </w:pPr>
          </w:p>
        </w:tc>
        <w:tc>
          <w:tcPr>
            <w:tcW w:w="6645" w:type="dxa"/>
            <w:shd w:val="clear" w:color="auto" w:fill="auto"/>
          </w:tcPr>
          <w:p w14:paraId="04512B22" w14:textId="77777777" w:rsidR="00891BC7" w:rsidRPr="00CF57D2" w:rsidRDefault="00891BC7" w:rsidP="009E216D">
            <w:pPr>
              <w:pStyle w:val="Normaalweb"/>
              <w:rPr>
                <w:rFonts w:asciiTheme="minorHAnsi" w:hAnsiTheme="minorHAnsi" w:cstheme="minorHAnsi"/>
                <w:sz w:val="22"/>
                <w:szCs w:val="22"/>
              </w:rPr>
            </w:pPr>
            <w:r w:rsidRPr="00CF57D2">
              <w:rPr>
                <w:rFonts w:asciiTheme="minorHAnsi" w:hAnsiTheme="minorHAnsi" w:cstheme="minorHAnsi"/>
                <w:sz w:val="22"/>
                <w:szCs w:val="22"/>
              </w:rPr>
              <w:t xml:space="preserve">Scenario 2: Kind valt doordat de trapleuning niet goed vast zit </w:t>
            </w:r>
          </w:p>
        </w:tc>
        <w:tc>
          <w:tcPr>
            <w:tcW w:w="1186" w:type="dxa"/>
            <w:shd w:val="clear" w:color="auto" w:fill="auto"/>
          </w:tcPr>
          <w:p w14:paraId="38F07A6A" w14:textId="77777777" w:rsidR="00891BC7" w:rsidRPr="00CF57D2" w:rsidRDefault="00891BC7" w:rsidP="009E216D">
            <w:pPr>
              <w:rPr>
                <w:rFonts w:asciiTheme="minorHAnsi" w:hAnsiTheme="minorHAnsi" w:cstheme="minorHAnsi"/>
                <w:sz w:val="22"/>
                <w:szCs w:val="22"/>
              </w:rPr>
            </w:pPr>
          </w:p>
        </w:tc>
      </w:tr>
      <w:tr w:rsidR="00891BC7" w:rsidRPr="00CF57D2" w14:paraId="53DA31A5" w14:textId="77777777" w:rsidTr="009E216D">
        <w:trPr>
          <w:trHeight w:val="242"/>
        </w:trPr>
        <w:tc>
          <w:tcPr>
            <w:tcW w:w="1134" w:type="dxa"/>
            <w:vMerge/>
            <w:shd w:val="clear" w:color="auto" w:fill="auto"/>
          </w:tcPr>
          <w:p w14:paraId="7AD8FA95" w14:textId="77777777" w:rsidR="00891BC7" w:rsidRPr="00CF57D2" w:rsidRDefault="00891BC7" w:rsidP="009E216D">
            <w:pPr>
              <w:rPr>
                <w:rFonts w:asciiTheme="minorHAnsi" w:hAnsiTheme="minorHAnsi" w:cstheme="minorHAnsi"/>
                <w:color w:val="000000"/>
                <w:sz w:val="22"/>
                <w:szCs w:val="22"/>
              </w:rPr>
            </w:pPr>
          </w:p>
        </w:tc>
        <w:tc>
          <w:tcPr>
            <w:tcW w:w="6645" w:type="dxa"/>
            <w:shd w:val="clear" w:color="auto" w:fill="auto"/>
          </w:tcPr>
          <w:p w14:paraId="71121BFD" w14:textId="77777777" w:rsidR="00891BC7" w:rsidRPr="00CF57D2" w:rsidRDefault="00891BC7" w:rsidP="009E216D">
            <w:pPr>
              <w:pStyle w:val="Normaalweb"/>
              <w:rPr>
                <w:rFonts w:asciiTheme="minorHAnsi" w:hAnsiTheme="minorHAnsi" w:cstheme="minorHAnsi"/>
                <w:sz w:val="22"/>
                <w:szCs w:val="22"/>
              </w:rPr>
            </w:pPr>
            <w:r w:rsidRPr="00CF57D2">
              <w:rPr>
                <w:rFonts w:asciiTheme="minorHAnsi" w:hAnsiTheme="minorHAnsi" w:cstheme="minorHAnsi"/>
                <w:sz w:val="22"/>
                <w:szCs w:val="22"/>
              </w:rPr>
              <w:t xml:space="preserve">Scenari0 3: Kind </w:t>
            </w:r>
            <w:proofErr w:type="spellStart"/>
            <w:r w:rsidRPr="00CF57D2">
              <w:rPr>
                <w:rFonts w:asciiTheme="minorHAnsi" w:hAnsiTheme="minorHAnsi" w:cstheme="minorHAnsi"/>
                <w:sz w:val="22"/>
                <w:szCs w:val="22"/>
              </w:rPr>
              <w:t>gijdt</w:t>
            </w:r>
            <w:proofErr w:type="spellEnd"/>
            <w:r w:rsidRPr="00CF57D2">
              <w:rPr>
                <w:rFonts w:asciiTheme="minorHAnsi" w:hAnsiTheme="minorHAnsi" w:cstheme="minorHAnsi"/>
                <w:sz w:val="22"/>
                <w:szCs w:val="22"/>
              </w:rPr>
              <w:t xml:space="preserve"> van de leuning en valt</w:t>
            </w:r>
          </w:p>
        </w:tc>
        <w:tc>
          <w:tcPr>
            <w:tcW w:w="1186" w:type="dxa"/>
            <w:shd w:val="clear" w:color="auto" w:fill="auto"/>
          </w:tcPr>
          <w:p w14:paraId="5EC8AE79" w14:textId="77777777" w:rsidR="00891BC7" w:rsidRPr="00CF57D2" w:rsidRDefault="00891BC7" w:rsidP="009E216D">
            <w:pPr>
              <w:rPr>
                <w:rFonts w:asciiTheme="minorHAnsi" w:hAnsiTheme="minorHAnsi" w:cstheme="minorHAnsi"/>
                <w:sz w:val="22"/>
                <w:szCs w:val="22"/>
              </w:rPr>
            </w:pPr>
          </w:p>
        </w:tc>
      </w:tr>
      <w:tr w:rsidR="00891BC7" w:rsidRPr="00CF57D2" w14:paraId="11C13B61" w14:textId="77777777" w:rsidTr="009E216D">
        <w:trPr>
          <w:trHeight w:val="76"/>
        </w:trPr>
        <w:tc>
          <w:tcPr>
            <w:tcW w:w="1134" w:type="dxa"/>
            <w:vMerge/>
            <w:shd w:val="clear" w:color="auto" w:fill="auto"/>
          </w:tcPr>
          <w:p w14:paraId="74AF7109" w14:textId="77777777" w:rsidR="00891BC7" w:rsidRPr="00CF57D2" w:rsidRDefault="00891BC7" w:rsidP="009E216D">
            <w:pPr>
              <w:rPr>
                <w:rFonts w:asciiTheme="minorHAnsi" w:hAnsiTheme="minorHAnsi" w:cstheme="minorHAnsi"/>
                <w:color w:val="000000"/>
                <w:sz w:val="22"/>
                <w:szCs w:val="22"/>
              </w:rPr>
            </w:pPr>
          </w:p>
        </w:tc>
        <w:tc>
          <w:tcPr>
            <w:tcW w:w="6645" w:type="dxa"/>
            <w:shd w:val="clear" w:color="auto" w:fill="auto"/>
          </w:tcPr>
          <w:p w14:paraId="09906E45" w14:textId="77777777" w:rsidR="00891BC7" w:rsidRPr="00CF57D2" w:rsidRDefault="00891BC7" w:rsidP="009E216D">
            <w:pPr>
              <w:pStyle w:val="Normaalweb"/>
              <w:rPr>
                <w:rFonts w:asciiTheme="minorHAnsi" w:hAnsiTheme="minorHAnsi" w:cstheme="minorHAnsi"/>
                <w:sz w:val="22"/>
                <w:szCs w:val="22"/>
              </w:rPr>
            </w:pPr>
            <w:r w:rsidRPr="00CF57D2">
              <w:rPr>
                <w:rFonts w:asciiTheme="minorHAnsi" w:hAnsiTheme="minorHAnsi" w:cstheme="minorHAnsi"/>
                <w:sz w:val="22"/>
                <w:szCs w:val="22"/>
              </w:rPr>
              <w:t>Scenario 4: Kind struikelt over een kapotte trede</w:t>
            </w:r>
          </w:p>
        </w:tc>
        <w:tc>
          <w:tcPr>
            <w:tcW w:w="1186" w:type="dxa"/>
            <w:shd w:val="clear" w:color="auto" w:fill="auto"/>
          </w:tcPr>
          <w:p w14:paraId="04E2F442" w14:textId="77777777" w:rsidR="00891BC7" w:rsidRPr="00CF57D2" w:rsidRDefault="00891BC7" w:rsidP="009E216D">
            <w:pPr>
              <w:rPr>
                <w:rFonts w:asciiTheme="minorHAnsi" w:hAnsiTheme="minorHAnsi" w:cstheme="minorHAnsi"/>
                <w:sz w:val="22"/>
                <w:szCs w:val="22"/>
              </w:rPr>
            </w:pPr>
          </w:p>
        </w:tc>
      </w:tr>
      <w:tr w:rsidR="00891BC7" w:rsidRPr="00CF57D2" w14:paraId="5FE0AD08" w14:textId="77777777" w:rsidTr="009E216D">
        <w:trPr>
          <w:trHeight w:val="76"/>
        </w:trPr>
        <w:tc>
          <w:tcPr>
            <w:tcW w:w="1134" w:type="dxa"/>
            <w:vMerge/>
            <w:shd w:val="clear" w:color="auto" w:fill="auto"/>
          </w:tcPr>
          <w:p w14:paraId="3D0FC2F1" w14:textId="77777777" w:rsidR="00891BC7" w:rsidRPr="00CF57D2" w:rsidRDefault="00891BC7" w:rsidP="009E216D">
            <w:pPr>
              <w:rPr>
                <w:rFonts w:asciiTheme="minorHAnsi" w:hAnsiTheme="minorHAnsi" w:cstheme="minorHAnsi"/>
                <w:color w:val="000000"/>
                <w:sz w:val="22"/>
                <w:szCs w:val="22"/>
              </w:rPr>
            </w:pPr>
          </w:p>
        </w:tc>
        <w:tc>
          <w:tcPr>
            <w:tcW w:w="6645" w:type="dxa"/>
            <w:shd w:val="clear" w:color="auto" w:fill="auto"/>
          </w:tcPr>
          <w:p w14:paraId="20B67510" w14:textId="77777777" w:rsidR="00891BC7" w:rsidRPr="00CF57D2" w:rsidRDefault="00891BC7" w:rsidP="009E216D">
            <w:pPr>
              <w:pStyle w:val="Normaalweb"/>
              <w:rPr>
                <w:rFonts w:asciiTheme="minorHAnsi" w:hAnsiTheme="minorHAnsi" w:cstheme="minorHAnsi"/>
                <w:sz w:val="22"/>
                <w:szCs w:val="22"/>
              </w:rPr>
            </w:pPr>
            <w:r w:rsidRPr="00CF57D2">
              <w:rPr>
                <w:rFonts w:asciiTheme="minorHAnsi" w:hAnsiTheme="minorHAnsi" w:cstheme="minorHAnsi"/>
                <w:sz w:val="22"/>
                <w:szCs w:val="22"/>
              </w:rPr>
              <w:t xml:space="preserve">Scenario 5. Kind glijdt uit op een gladde trede </w:t>
            </w:r>
          </w:p>
        </w:tc>
        <w:tc>
          <w:tcPr>
            <w:tcW w:w="1186" w:type="dxa"/>
            <w:shd w:val="clear" w:color="auto" w:fill="auto"/>
          </w:tcPr>
          <w:p w14:paraId="12B5B4AB" w14:textId="77777777" w:rsidR="00891BC7" w:rsidRPr="00CF57D2" w:rsidRDefault="00891BC7" w:rsidP="009E216D">
            <w:pPr>
              <w:rPr>
                <w:rFonts w:asciiTheme="minorHAnsi" w:hAnsiTheme="minorHAnsi" w:cstheme="minorHAnsi"/>
                <w:sz w:val="22"/>
                <w:szCs w:val="22"/>
              </w:rPr>
            </w:pPr>
          </w:p>
        </w:tc>
      </w:tr>
      <w:tr w:rsidR="00891BC7" w:rsidRPr="00CF57D2" w14:paraId="41B22294" w14:textId="77777777" w:rsidTr="009E216D">
        <w:trPr>
          <w:trHeight w:val="76"/>
        </w:trPr>
        <w:tc>
          <w:tcPr>
            <w:tcW w:w="1134" w:type="dxa"/>
            <w:vMerge/>
            <w:shd w:val="clear" w:color="auto" w:fill="auto"/>
          </w:tcPr>
          <w:p w14:paraId="495AEC7D" w14:textId="77777777" w:rsidR="00891BC7" w:rsidRPr="00CF57D2" w:rsidRDefault="00891BC7" w:rsidP="009E216D">
            <w:pPr>
              <w:rPr>
                <w:rFonts w:asciiTheme="minorHAnsi" w:hAnsiTheme="minorHAnsi" w:cstheme="minorHAnsi"/>
                <w:color w:val="000000"/>
                <w:sz w:val="22"/>
                <w:szCs w:val="22"/>
              </w:rPr>
            </w:pPr>
          </w:p>
        </w:tc>
        <w:tc>
          <w:tcPr>
            <w:tcW w:w="6645" w:type="dxa"/>
            <w:shd w:val="clear" w:color="auto" w:fill="auto"/>
          </w:tcPr>
          <w:p w14:paraId="402F566B" w14:textId="77777777" w:rsidR="00891BC7" w:rsidRPr="00CF57D2" w:rsidRDefault="00891BC7" w:rsidP="009E216D">
            <w:pPr>
              <w:pStyle w:val="Normaalweb"/>
              <w:rPr>
                <w:rFonts w:asciiTheme="minorHAnsi" w:hAnsiTheme="minorHAnsi" w:cstheme="minorHAnsi"/>
                <w:sz w:val="22"/>
                <w:szCs w:val="22"/>
              </w:rPr>
            </w:pPr>
            <w:r w:rsidRPr="00CF57D2">
              <w:rPr>
                <w:rFonts w:asciiTheme="minorHAnsi" w:hAnsiTheme="minorHAnsi" w:cstheme="minorHAnsi"/>
                <w:sz w:val="22"/>
                <w:szCs w:val="22"/>
              </w:rPr>
              <w:t xml:space="preserve">Scenario 6. Kind raakt bekneld tussen de treden van een open trap </w:t>
            </w:r>
          </w:p>
        </w:tc>
        <w:tc>
          <w:tcPr>
            <w:tcW w:w="1186" w:type="dxa"/>
            <w:shd w:val="clear" w:color="auto" w:fill="auto"/>
          </w:tcPr>
          <w:p w14:paraId="73132CFF" w14:textId="77777777" w:rsidR="00891BC7" w:rsidRPr="00CF57D2" w:rsidRDefault="00891BC7" w:rsidP="009E216D">
            <w:pPr>
              <w:rPr>
                <w:rFonts w:asciiTheme="minorHAnsi" w:hAnsiTheme="minorHAnsi" w:cstheme="minorHAnsi"/>
                <w:sz w:val="22"/>
                <w:szCs w:val="22"/>
              </w:rPr>
            </w:pPr>
          </w:p>
        </w:tc>
      </w:tr>
      <w:tr w:rsidR="00891BC7" w:rsidRPr="00CF57D2" w14:paraId="4BE6628F" w14:textId="77777777" w:rsidTr="009E216D">
        <w:trPr>
          <w:trHeight w:val="76"/>
        </w:trPr>
        <w:tc>
          <w:tcPr>
            <w:tcW w:w="1134" w:type="dxa"/>
            <w:vMerge/>
            <w:shd w:val="clear" w:color="auto" w:fill="auto"/>
          </w:tcPr>
          <w:p w14:paraId="69E56FFD" w14:textId="77777777" w:rsidR="00891BC7" w:rsidRPr="00CF57D2" w:rsidRDefault="00891BC7" w:rsidP="009E216D">
            <w:pPr>
              <w:rPr>
                <w:rFonts w:asciiTheme="minorHAnsi" w:hAnsiTheme="minorHAnsi" w:cstheme="minorHAnsi"/>
                <w:color w:val="000000"/>
                <w:sz w:val="22"/>
                <w:szCs w:val="22"/>
              </w:rPr>
            </w:pPr>
          </w:p>
        </w:tc>
        <w:tc>
          <w:tcPr>
            <w:tcW w:w="6645" w:type="dxa"/>
            <w:shd w:val="clear" w:color="auto" w:fill="auto"/>
          </w:tcPr>
          <w:p w14:paraId="22063027" w14:textId="77777777" w:rsidR="00891BC7" w:rsidRPr="00CF57D2" w:rsidRDefault="00891BC7" w:rsidP="009E216D">
            <w:pPr>
              <w:pStyle w:val="Normaalweb"/>
              <w:rPr>
                <w:rFonts w:asciiTheme="minorHAnsi" w:hAnsiTheme="minorHAnsi" w:cstheme="minorHAnsi"/>
                <w:sz w:val="22"/>
                <w:szCs w:val="22"/>
              </w:rPr>
            </w:pPr>
            <w:r w:rsidRPr="00CF57D2">
              <w:rPr>
                <w:rFonts w:asciiTheme="minorHAnsi" w:hAnsiTheme="minorHAnsi" w:cstheme="minorHAnsi"/>
                <w:sz w:val="22"/>
                <w:szCs w:val="22"/>
              </w:rPr>
              <w:t xml:space="preserve">Scenario 7. Kind valt van de trap af </w:t>
            </w:r>
          </w:p>
        </w:tc>
        <w:tc>
          <w:tcPr>
            <w:tcW w:w="1186" w:type="dxa"/>
            <w:shd w:val="clear" w:color="auto" w:fill="auto"/>
          </w:tcPr>
          <w:p w14:paraId="62720994" w14:textId="77777777" w:rsidR="00891BC7" w:rsidRPr="00CF57D2" w:rsidRDefault="00891BC7" w:rsidP="009E216D">
            <w:pPr>
              <w:rPr>
                <w:rFonts w:asciiTheme="minorHAnsi" w:hAnsiTheme="minorHAnsi" w:cstheme="minorHAnsi"/>
                <w:sz w:val="22"/>
                <w:szCs w:val="22"/>
              </w:rPr>
            </w:pPr>
          </w:p>
        </w:tc>
      </w:tr>
      <w:tr w:rsidR="00891BC7" w:rsidRPr="00CF57D2" w14:paraId="3F21B55B" w14:textId="77777777" w:rsidTr="009E216D">
        <w:trPr>
          <w:trHeight w:val="76"/>
        </w:trPr>
        <w:tc>
          <w:tcPr>
            <w:tcW w:w="1134" w:type="dxa"/>
            <w:vMerge/>
            <w:shd w:val="clear" w:color="auto" w:fill="auto"/>
          </w:tcPr>
          <w:p w14:paraId="605FE216" w14:textId="77777777" w:rsidR="00891BC7" w:rsidRPr="00CF57D2" w:rsidRDefault="00891BC7" w:rsidP="009E216D">
            <w:pPr>
              <w:rPr>
                <w:rFonts w:asciiTheme="minorHAnsi" w:hAnsiTheme="minorHAnsi" w:cstheme="minorHAnsi"/>
                <w:color w:val="000000"/>
                <w:sz w:val="22"/>
                <w:szCs w:val="22"/>
              </w:rPr>
            </w:pPr>
          </w:p>
        </w:tc>
        <w:tc>
          <w:tcPr>
            <w:tcW w:w="6645" w:type="dxa"/>
            <w:shd w:val="clear" w:color="auto" w:fill="auto"/>
          </w:tcPr>
          <w:p w14:paraId="59715389" w14:textId="77777777" w:rsidR="00891BC7" w:rsidRPr="00CF57D2" w:rsidRDefault="00891BC7" w:rsidP="009E216D">
            <w:pPr>
              <w:pStyle w:val="Normaalweb"/>
              <w:rPr>
                <w:rFonts w:asciiTheme="minorHAnsi" w:hAnsiTheme="minorHAnsi" w:cstheme="minorHAnsi"/>
                <w:sz w:val="22"/>
                <w:szCs w:val="22"/>
              </w:rPr>
            </w:pPr>
            <w:r w:rsidRPr="00CF57D2">
              <w:rPr>
                <w:rFonts w:asciiTheme="minorHAnsi" w:hAnsiTheme="minorHAnsi" w:cstheme="minorHAnsi"/>
                <w:sz w:val="22"/>
                <w:szCs w:val="22"/>
              </w:rPr>
              <w:t xml:space="preserve">Scenario 8. Kind valt van de zijkant van de trap </w:t>
            </w:r>
          </w:p>
        </w:tc>
        <w:tc>
          <w:tcPr>
            <w:tcW w:w="1186" w:type="dxa"/>
            <w:shd w:val="clear" w:color="auto" w:fill="auto"/>
          </w:tcPr>
          <w:p w14:paraId="6B9E9E09" w14:textId="77777777" w:rsidR="00891BC7" w:rsidRPr="00CF57D2" w:rsidRDefault="00891BC7" w:rsidP="009E216D">
            <w:pPr>
              <w:rPr>
                <w:rFonts w:asciiTheme="minorHAnsi" w:hAnsiTheme="minorHAnsi" w:cstheme="minorHAnsi"/>
                <w:sz w:val="22"/>
                <w:szCs w:val="22"/>
              </w:rPr>
            </w:pPr>
          </w:p>
        </w:tc>
      </w:tr>
      <w:tr w:rsidR="00891BC7" w:rsidRPr="00CF57D2" w14:paraId="43B9BCAB" w14:textId="77777777" w:rsidTr="009E216D">
        <w:trPr>
          <w:trHeight w:val="76"/>
        </w:trPr>
        <w:tc>
          <w:tcPr>
            <w:tcW w:w="1134" w:type="dxa"/>
            <w:vMerge/>
            <w:shd w:val="clear" w:color="auto" w:fill="auto"/>
          </w:tcPr>
          <w:p w14:paraId="0B374817" w14:textId="77777777" w:rsidR="00891BC7" w:rsidRPr="00CF57D2" w:rsidRDefault="00891BC7" w:rsidP="009E216D">
            <w:pPr>
              <w:rPr>
                <w:rFonts w:asciiTheme="minorHAnsi" w:hAnsiTheme="minorHAnsi" w:cstheme="minorHAnsi"/>
                <w:color w:val="000000"/>
                <w:sz w:val="22"/>
                <w:szCs w:val="22"/>
              </w:rPr>
            </w:pPr>
          </w:p>
        </w:tc>
        <w:tc>
          <w:tcPr>
            <w:tcW w:w="6645" w:type="dxa"/>
            <w:shd w:val="clear" w:color="auto" w:fill="auto"/>
          </w:tcPr>
          <w:p w14:paraId="62D560A3" w14:textId="77777777" w:rsidR="00891BC7" w:rsidRPr="00CF57D2" w:rsidRDefault="00891BC7" w:rsidP="009E216D">
            <w:pPr>
              <w:pStyle w:val="Normaalweb"/>
              <w:rPr>
                <w:rFonts w:asciiTheme="minorHAnsi" w:hAnsiTheme="minorHAnsi" w:cstheme="minorHAnsi"/>
                <w:sz w:val="22"/>
                <w:szCs w:val="22"/>
              </w:rPr>
            </w:pPr>
            <w:r w:rsidRPr="00CF57D2">
              <w:rPr>
                <w:rFonts w:asciiTheme="minorHAnsi" w:hAnsiTheme="minorHAnsi" w:cstheme="minorHAnsi"/>
                <w:sz w:val="22"/>
                <w:szCs w:val="22"/>
              </w:rPr>
              <w:t xml:space="preserve">Scenario 9. Kind raakt bekneld tussen de spijlen van de balustrade </w:t>
            </w:r>
          </w:p>
        </w:tc>
        <w:tc>
          <w:tcPr>
            <w:tcW w:w="1186" w:type="dxa"/>
            <w:shd w:val="clear" w:color="auto" w:fill="auto"/>
          </w:tcPr>
          <w:p w14:paraId="2EE93597" w14:textId="77777777" w:rsidR="00891BC7" w:rsidRPr="00CF57D2" w:rsidRDefault="00891BC7" w:rsidP="009E216D">
            <w:pPr>
              <w:rPr>
                <w:rFonts w:asciiTheme="minorHAnsi" w:hAnsiTheme="minorHAnsi" w:cstheme="minorHAnsi"/>
                <w:sz w:val="22"/>
                <w:szCs w:val="22"/>
              </w:rPr>
            </w:pPr>
          </w:p>
        </w:tc>
      </w:tr>
      <w:tr w:rsidR="00891BC7" w:rsidRPr="00CF57D2" w14:paraId="3F9CB636" w14:textId="77777777" w:rsidTr="009E216D">
        <w:trPr>
          <w:trHeight w:val="96"/>
        </w:trPr>
        <w:tc>
          <w:tcPr>
            <w:tcW w:w="8965" w:type="dxa"/>
            <w:gridSpan w:val="3"/>
            <w:shd w:val="clear" w:color="auto" w:fill="auto"/>
          </w:tcPr>
          <w:p w14:paraId="4787CBA8" w14:textId="77777777" w:rsidR="00891BC7" w:rsidRPr="00CF57D2" w:rsidRDefault="00891BC7" w:rsidP="009E216D">
            <w:pPr>
              <w:rPr>
                <w:rFonts w:asciiTheme="minorHAnsi" w:hAnsiTheme="minorHAnsi" w:cstheme="minorHAnsi"/>
                <w:b/>
                <w:color w:val="000000"/>
                <w:sz w:val="22"/>
                <w:szCs w:val="22"/>
              </w:rPr>
            </w:pPr>
            <w:r w:rsidRPr="00CF57D2">
              <w:rPr>
                <w:rFonts w:asciiTheme="minorHAnsi" w:hAnsiTheme="minorHAnsi" w:cstheme="minorHAnsi"/>
                <w:b/>
                <w:color w:val="000000"/>
                <w:sz w:val="22"/>
                <w:szCs w:val="22"/>
              </w:rPr>
              <w:t>Genomen maatregel</w:t>
            </w:r>
          </w:p>
        </w:tc>
      </w:tr>
      <w:tr w:rsidR="00891BC7" w:rsidRPr="00CF57D2" w14:paraId="7AE618D0" w14:textId="77777777" w:rsidTr="009E216D">
        <w:tc>
          <w:tcPr>
            <w:tcW w:w="8965" w:type="dxa"/>
            <w:gridSpan w:val="3"/>
            <w:shd w:val="clear" w:color="auto" w:fill="auto"/>
          </w:tcPr>
          <w:p w14:paraId="7A0708B6" w14:textId="77777777" w:rsidR="00891BC7" w:rsidRPr="00CF57D2" w:rsidRDefault="00891BC7" w:rsidP="009E216D">
            <w:pPr>
              <w:pStyle w:val="Normaalweb"/>
              <w:shd w:val="clear" w:color="auto" w:fill="FFFFFF"/>
              <w:rPr>
                <w:rFonts w:asciiTheme="minorHAnsi" w:hAnsiTheme="minorHAnsi" w:cstheme="minorHAnsi"/>
                <w:color w:val="000000"/>
                <w:sz w:val="22"/>
                <w:szCs w:val="22"/>
              </w:rPr>
            </w:pPr>
            <w:r>
              <w:rPr>
                <w:rFonts w:asciiTheme="minorHAnsi" w:hAnsiTheme="minorHAnsi" w:cstheme="minorHAnsi"/>
                <w:color w:val="000000"/>
                <w:sz w:val="22"/>
                <w:szCs w:val="22"/>
              </w:rPr>
              <w:t>In de entree is geen trap</w:t>
            </w:r>
          </w:p>
        </w:tc>
      </w:tr>
      <w:tr w:rsidR="00891BC7" w:rsidRPr="00CF57D2" w14:paraId="4CFEBEB6" w14:textId="77777777" w:rsidTr="009E216D">
        <w:tc>
          <w:tcPr>
            <w:tcW w:w="8965" w:type="dxa"/>
            <w:gridSpan w:val="3"/>
            <w:shd w:val="clear" w:color="auto" w:fill="auto"/>
          </w:tcPr>
          <w:p w14:paraId="6852D693" w14:textId="77777777" w:rsidR="00891BC7" w:rsidRPr="00CF57D2" w:rsidRDefault="00891BC7" w:rsidP="009E216D">
            <w:pPr>
              <w:rPr>
                <w:rFonts w:asciiTheme="minorHAnsi" w:hAnsiTheme="minorHAnsi" w:cstheme="minorHAnsi"/>
                <w:b/>
                <w:bCs/>
                <w:color w:val="000000"/>
                <w:sz w:val="22"/>
                <w:szCs w:val="22"/>
              </w:rPr>
            </w:pPr>
            <w:r w:rsidRPr="00CF57D2">
              <w:rPr>
                <w:rFonts w:asciiTheme="minorHAnsi" w:hAnsiTheme="minorHAnsi" w:cstheme="minorHAnsi"/>
                <w:b/>
                <w:bCs/>
                <w:color w:val="000000"/>
                <w:sz w:val="22"/>
                <w:szCs w:val="22"/>
              </w:rPr>
              <w:t>Te nemen maatregelen</w:t>
            </w:r>
          </w:p>
        </w:tc>
      </w:tr>
      <w:tr w:rsidR="00891BC7" w:rsidRPr="00CF57D2" w14:paraId="361814A2" w14:textId="77777777" w:rsidTr="009E216D">
        <w:tc>
          <w:tcPr>
            <w:tcW w:w="8965" w:type="dxa"/>
            <w:gridSpan w:val="3"/>
            <w:shd w:val="clear" w:color="auto" w:fill="auto"/>
          </w:tcPr>
          <w:p w14:paraId="63E728E0" w14:textId="77777777" w:rsidR="00891BC7" w:rsidRPr="00CF57D2" w:rsidRDefault="00891BC7" w:rsidP="009E216D">
            <w:pPr>
              <w:pStyle w:val="Geenafstand"/>
              <w:rPr>
                <w:rFonts w:cstheme="minorHAnsi"/>
                <w:color w:val="000000"/>
              </w:rPr>
            </w:pPr>
            <w:r>
              <w:rPr>
                <w:rFonts w:cstheme="minorHAnsi"/>
                <w:color w:val="000000"/>
              </w:rPr>
              <w:t>-</w:t>
            </w:r>
            <w:r w:rsidRPr="00CF57D2">
              <w:rPr>
                <w:rFonts w:cstheme="minorHAnsi"/>
                <w:color w:val="000000"/>
              </w:rPr>
              <w:t xml:space="preserve"> </w:t>
            </w:r>
          </w:p>
        </w:tc>
      </w:tr>
    </w:tbl>
    <w:p w14:paraId="54DC5CF9" w14:textId="77777777" w:rsidR="00891BC7" w:rsidRPr="00CF57D2" w:rsidRDefault="00891BC7" w:rsidP="00891BC7">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6799"/>
        <w:gridCol w:w="1186"/>
      </w:tblGrid>
      <w:tr w:rsidR="00891BC7" w:rsidRPr="00CF57D2" w14:paraId="07803D82" w14:textId="77777777" w:rsidTr="009E216D">
        <w:tc>
          <w:tcPr>
            <w:tcW w:w="1071" w:type="dxa"/>
            <w:shd w:val="clear" w:color="auto" w:fill="auto"/>
          </w:tcPr>
          <w:p w14:paraId="24E7994C" w14:textId="77777777" w:rsidR="00891BC7" w:rsidRPr="00CF57D2" w:rsidRDefault="00891BC7" w:rsidP="009E216D">
            <w:pPr>
              <w:rPr>
                <w:rFonts w:asciiTheme="minorHAnsi" w:hAnsiTheme="minorHAnsi" w:cstheme="minorHAnsi"/>
                <w:b/>
                <w:sz w:val="22"/>
                <w:szCs w:val="22"/>
              </w:rPr>
            </w:pPr>
            <w:r w:rsidRPr="00CF57D2">
              <w:rPr>
                <w:rFonts w:asciiTheme="minorHAnsi" w:hAnsiTheme="minorHAnsi" w:cstheme="minorHAnsi"/>
                <w:b/>
                <w:sz w:val="22"/>
                <w:szCs w:val="22"/>
              </w:rPr>
              <w:t>Locatie</w:t>
            </w:r>
          </w:p>
        </w:tc>
        <w:tc>
          <w:tcPr>
            <w:tcW w:w="6799" w:type="dxa"/>
            <w:shd w:val="clear" w:color="auto" w:fill="auto"/>
          </w:tcPr>
          <w:p w14:paraId="63F0AE1B" w14:textId="77777777" w:rsidR="00891BC7" w:rsidRPr="00CF57D2" w:rsidRDefault="00891BC7" w:rsidP="009E216D">
            <w:pPr>
              <w:rPr>
                <w:rFonts w:asciiTheme="minorHAnsi" w:hAnsiTheme="minorHAnsi" w:cstheme="minorHAnsi"/>
                <w:b/>
                <w:sz w:val="22"/>
                <w:szCs w:val="22"/>
              </w:rPr>
            </w:pPr>
            <w:r w:rsidRPr="00CF57D2">
              <w:rPr>
                <w:rFonts w:asciiTheme="minorHAnsi" w:hAnsiTheme="minorHAnsi" w:cstheme="minorHAnsi"/>
                <w:b/>
                <w:sz w:val="22"/>
                <w:szCs w:val="22"/>
              </w:rPr>
              <w:t>Vloer 10 t/m 12</w:t>
            </w:r>
          </w:p>
        </w:tc>
        <w:tc>
          <w:tcPr>
            <w:tcW w:w="1186" w:type="dxa"/>
            <w:shd w:val="clear" w:color="auto" w:fill="auto"/>
          </w:tcPr>
          <w:p w14:paraId="2354362D" w14:textId="77777777" w:rsidR="00891BC7" w:rsidRPr="00CF57D2" w:rsidRDefault="00891BC7" w:rsidP="009E216D">
            <w:pPr>
              <w:rPr>
                <w:rFonts w:asciiTheme="minorHAnsi" w:hAnsiTheme="minorHAnsi" w:cstheme="minorHAnsi"/>
                <w:b/>
                <w:sz w:val="22"/>
                <w:szCs w:val="22"/>
              </w:rPr>
            </w:pPr>
            <w:r w:rsidRPr="00CF57D2">
              <w:rPr>
                <w:rFonts w:asciiTheme="minorHAnsi" w:hAnsiTheme="minorHAnsi" w:cstheme="minorHAnsi"/>
                <w:b/>
                <w:sz w:val="22"/>
                <w:szCs w:val="22"/>
              </w:rPr>
              <w:t>Urgentie</w:t>
            </w:r>
          </w:p>
          <w:p w14:paraId="70AF1331" w14:textId="77777777" w:rsidR="00891BC7" w:rsidRPr="00CF57D2" w:rsidRDefault="00891BC7" w:rsidP="009E216D">
            <w:pPr>
              <w:rPr>
                <w:rFonts w:asciiTheme="minorHAnsi" w:hAnsiTheme="minorHAnsi" w:cstheme="minorHAnsi"/>
                <w:b/>
                <w:sz w:val="22"/>
                <w:szCs w:val="22"/>
              </w:rPr>
            </w:pPr>
            <w:r w:rsidRPr="00CF57D2">
              <w:rPr>
                <w:rFonts w:asciiTheme="minorHAnsi" w:hAnsiTheme="minorHAnsi" w:cstheme="minorHAnsi"/>
                <w:b/>
                <w:sz w:val="22"/>
                <w:szCs w:val="22"/>
              </w:rPr>
              <w:t>code</w:t>
            </w:r>
          </w:p>
        </w:tc>
      </w:tr>
      <w:tr w:rsidR="00891BC7" w:rsidRPr="00CF57D2" w14:paraId="50BCA256" w14:textId="77777777" w:rsidTr="009E216D">
        <w:trPr>
          <w:trHeight w:val="122"/>
        </w:trPr>
        <w:tc>
          <w:tcPr>
            <w:tcW w:w="1071" w:type="dxa"/>
            <w:vMerge w:val="restart"/>
            <w:shd w:val="clear" w:color="auto" w:fill="auto"/>
          </w:tcPr>
          <w:p w14:paraId="5DC45DB2" w14:textId="77777777" w:rsidR="00891BC7" w:rsidRPr="00CF57D2" w:rsidRDefault="00891BC7" w:rsidP="009E216D">
            <w:pPr>
              <w:rPr>
                <w:rFonts w:asciiTheme="minorHAnsi" w:hAnsiTheme="minorHAnsi" w:cstheme="minorHAnsi"/>
                <w:sz w:val="22"/>
                <w:szCs w:val="22"/>
              </w:rPr>
            </w:pPr>
            <w:r w:rsidRPr="00CF57D2">
              <w:rPr>
                <w:rFonts w:asciiTheme="minorHAnsi" w:hAnsiTheme="minorHAnsi" w:cstheme="minorHAnsi"/>
                <w:sz w:val="22"/>
                <w:szCs w:val="22"/>
              </w:rPr>
              <w:t>Entree</w:t>
            </w:r>
          </w:p>
        </w:tc>
        <w:tc>
          <w:tcPr>
            <w:tcW w:w="6799" w:type="dxa"/>
            <w:shd w:val="clear" w:color="auto" w:fill="auto"/>
          </w:tcPr>
          <w:p w14:paraId="514B5BB7" w14:textId="77777777" w:rsidR="00891BC7" w:rsidRPr="00CF57D2" w:rsidRDefault="00891BC7" w:rsidP="009E216D">
            <w:pPr>
              <w:pStyle w:val="Normaalweb"/>
              <w:rPr>
                <w:rFonts w:asciiTheme="minorHAnsi" w:hAnsiTheme="minorHAnsi" w:cstheme="minorHAnsi"/>
                <w:sz w:val="22"/>
                <w:szCs w:val="22"/>
              </w:rPr>
            </w:pPr>
            <w:r w:rsidRPr="00CF57D2">
              <w:rPr>
                <w:rFonts w:asciiTheme="minorHAnsi" w:hAnsiTheme="minorHAnsi" w:cstheme="minorHAnsi"/>
                <w:sz w:val="22"/>
                <w:szCs w:val="22"/>
              </w:rPr>
              <w:t xml:space="preserve">Scenario 10. Kind struikelt over een oneffenheid </w:t>
            </w:r>
          </w:p>
        </w:tc>
        <w:tc>
          <w:tcPr>
            <w:tcW w:w="1186" w:type="dxa"/>
            <w:shd w:val="clear" w:color="auto" w:fill="EE7D31"/>
          </w:tcPr>
          <w:p w14:paraId="530A6474" w14:textId="77777777" w:rsidR="00891BC7" w:rsidRPr="00CF57D2" w:rsidRDefault="00891BC7" w:rsidP="009E216D">
            <w:pPr>
              <w:rPr>
                <w:rFonts w:asciiTheme="minorHAnsi" w:hAnsiTheme="minorHAnsi" w:cstheme="minorHAnsi"/>
                <w:sz w:val="22"/>
                <w:szCs w:val="22"/>
              </w:rPr>
            </w:pPr>
            <w:r w:rsidRPr="00CF57D2">
              <w:rPr>
                <w:rFonts w:asciiTheme="minorHAnsi" w:hAnsiTheme="minorHAnsi" w:cstheme="minorHAnsi"/>
                <w:sz w:val="22"/>
                <w:szCs w:val="22"/>
              </w:rPr>
              <w:t>B2</w:t>
            </w:r>
          </w:p>
        </w:tc>
      </w:tr>
      <w:tr w:rsidR="00891BC7" w:rsidRPr="00CF57D2" w14:paraId="4507B4C3" w14:textId="77777777" w:rsidTr="009E216D">
        <w:trPr>
          <w:trHeight w:val="76"/>
        </w:trPr>
        <w:tc>
          <w:tcPr>
            <w:tcW w:w="1071" w:type="dxa"/>
            <w:vMerge/>
            <w:shd w:val="clear" w:color="auto" w:fill="auto"/>
          </w:tcPr>
          <w:p w14:paraId="6FACA22B" w14:textId="77777777" w:rsidR="00891BC7" w:rsidRPr="00CF57D2" w:rsidRDefault="00891BC7" w:rsidP="009E216D">
            <w:pPr>
              <w:rPr>
                <w:rFonts w:asciiTheme="minorHAnsi" w:hAnsiTheme="minorHAnsi" w:cstheme="minorHAnsi"/>
                <w:sz w:val="22"/>
                <w:szCs w:val="22"/>
              </w:rPr>
            </w:pPr>
          </w:p>
        </w:tc>
        <w:tc>
          <w:tcPr>
            <w:tcW w:w="6799" w:type="dxa"/>
            <w:shd w:val="clear" w:color="auto" w:fill="auto"/>
          </w:tcPr>
          <w:p w14:paraId="4CD63F29" w14:textId="77777777" w:rsidR="00891BC7" w:rsidRPr="00CF57D2" w:rsidRDefault="00891BC7" w:rsidP="009E216D">
            <w:pPr>
              <w:pStyle w:val="Normaalweb"/>
              <w:rPr>
                <w:rFonts w:asciiTheme="minorHAnsi" w:hAnsiTheme="minorHAnsi" w:cstheme="minorHAnsi"/>
                <w:sz w:val="22"/>
                <w:szCs w:val="22"/>
              </w:rPr>
            </w:pPr>
            <w:r w:rsidRPr="00CF57D2">
              <w:rPr>
                <w:rFonts w:asciiTheme="minorHAnsi" w:hAnsiTheme="minorHAnsi" w:cstheme="minorHAnsi"/>
                <w:sz w:val="22"/>
                <w:szCs w:val="22"/>
              </w:rPr>
              <w:t xml:space="preserve">Scenario 11. Kind glijdt uit over natte vloer </w:t>
            </w:r>
          </w:p>
        </w:tc>
        <w:tc>
          <w:tcPr>
            <w:tcW w:w="1186" w:type="dxa"/>
            <w:shd w:val="clear" w:color="auto" w:fill="ED7D31"/>
          </w:tcPr>
          <w:p w14:paraId="5241E554" w14:textId="77777777" w:rsidR="00891BC7" w:rsidRPr="00CF57D2" w:rsidRDefault="00891BC7" w:rsidP="009E216D">
            <w:pPr>
              <w:rPr>
                <w:rFonts w:asciiTheme="minorHAnsi" w:hAnsiTheme="minorHAnsi" w:cstheme="minorHAnsi"/>
                <w:sz w:val="22"/>
                <w:szCs w:val="22"/>
              </w:rPr>
            </w:pPr>
            <w:r w:rsidRPr="00CF57D2">
              <w:rPr>
                <w:rFonts w:asciiTheme="minorHAnsi" w:hAnsiTheme="minorHAnsi" w:cstheme="minorHAnsi"/>
                <w:sz w:val="22"/>
                <w:szCs w:val="22"/>
              </w:rPr>
              <w:t>B2</w:t>
            </w:r>
          </w:p>
        </w:tc>
      </w:tr>
      <w:tr w:rsidR="00891BC7" w:rsidRPr="00CF57D2" w14:paraId="23148B90" w14:textId="77777777" w:rsidTr="009E216D">
        <w:trPr>
          <w:trHeight w:val="349"/>
        </w:trPr>
        <w:tc>
          <w:tcPr>
            <w:tcW w:w="1071" w:type="dxa"/>
            <w:vMerge/>
            <w:shd w:val="clear" w:color="auto" w:fill="auto"/>
          </w:tcPr>
          <w:p w14:paraId="53AE703C" w14:textId="77777777" w:rsidR="00891BC7" w:rsidRPr="00CF57D2" w:rsidRDefault="00891BC7" w:rsidP="009E216D">
            <w:pPr>
              <w:rPr>
                <w:rFonts w:asciiTheme="minorHAnsi" w:hAnsiTheme="minorHAnsi" w:cstheme="minorHAnsi"/>
                <w:sz w:val="22"/>
                <w:szCs w:val="22"/>
              </w:rPr>
            </w:pPr>
          </w:p>
        </w:tc>
        <w:tc>
          <w:tcPr>
            <w:tcW w:w="6799" w:type="dxa"/>
            <w:shd w:val="clear" w:color="auto" w:fill="auto"/>
          </w:tcPr>
          <w:p w14:paraId="66148E01" w14:textId="77777777" w:rsidR="00891BC7" w:rsidRPr="00CF57D2" w:rsidRDefault="00891BC7" w:rsidP="009E216D">
            <w:pPr>
              <w:pStyle w:val="Normaalweb"/>
              <w:rPr>
                <w:rFonts w:asciiTheme="minorHAnsi" w:hAnsiTheme="minorHAnsi" w:cstheme="minorHAnsi"/>
                <w:sz w:val="22"/>
                <w:szCs w:val="22"/>
              </w:rPr>
            </w:pPr>
            <w:r w:rsidRPr="00CF57D2">
              <w:rPr>
                <w:rFonts w:asciiTheme="minorHAnsi" w:hAnsiTheme="minorHAnsi" w:cstheme="minorHAnsi"/>
                <w:sz w:val="22"/>
                <w:szCs w:val="22"/>
              </w:rPr>
              <w:t xml:space="preserve">Scenario 12. Kind glijdt uit </w:t>
            </w:r>
          </w:p>
        </w:tc>
        <w:tc>
          <w:tcPr>
            <w:tcW w:w="1186" w:type="dxa"/>
            <w:shd w:val="clear" w:color="auto" w:fill="ED7D31"/>
          </w:tcPr>
          <w:p w14:paraId="3D989EE5" w14:textId="77777777" w:rsidR="00891BC7" w:rsidRPr="00CF57D2" w:rsidRDefault="00891BC7" w:rsidP="009E216D">
            <w:pPr>
              <w:rPr>
                <w:rFonts w:asciiTheme="minorHAnsi" w:hAnsiTheme="minorHAnsi" w:cstheme="minorHAnsi"/>
                <w:sz w:val="22"/>
                <w:szCs w:val="22"/>
              </w:rPr>
            </w:pPr>
            <w:r w:rsidRPr="00CF57D2">
              <w:rPr>
                <w:rFonts w:asciiTheme="minorHAnsi" w:hAnsiTheme="minorHAnsi" w:cstheme="minorHAnsi"/>
                <w:sz w:val="22"/>
                <w:szCs w:val="22"/>
              </w:rPr>
              <w:t>B2</w:t>
            </w:r>
          </w:p>
        </w:tc>
      </w:tr>
      <w:tr w:rsidR="00891BC7" w:rsidRPr="00CF57D2" w14:paraId="7AF12222" w14:textId="77777777" w:rsidTr="009E216D">
        <w:trPr>
          <w:trHeight w:val="334"/>
        </w:trPr>
        <w:tc>
          <w:tcPr>
            <w:tcW w:w="9056" w:type="dxa"/>
            <w:gridSpan w:val="3"/>
            <w:shd w:val="clear" w:color="auto" w:fill="auto"/>
          </w:tcPr>
          <w:p w14:paraId="663ADB04" w14:textId="77777777" w:rsidR="00891BC7" w:rsidRPr="00CF57D2" w:rsidRDefault="00891BC7" w:rsidP="009E216D">
            <w:pPr>
              <w:rPr>
                <w:rFonts w:asciiTheme="minorHAnsi" w:hAnsiTheme="minorHAnsi" w:cstheme="minorHAnsi"/>
                <w:b/>
                <w:sz w:val="22"/>
                <w:szCs w:val="22"/>
              </w:rPr>
            </w:pPr>
            <w:r w:rsidRPr="00CF57D2">
              <w:rPr>
                <w:rFonts w:asciiTheme="minorHAnsi" w:hAnsiTheme="minorHAnsi" w:cstheme="minorHAnsi"/>
                <w:b/>
                <w:sz w:val="22"/>
                <w:szCs w:val="22"/>
              </w:rPr>
              <w:t xml:space="preserve">Genomen maatregel </w:t>
            </w:r>
          </w:p>
        </w:tc>
      </w:tr>
      <w:tr w:rsidR="00891BC7" w:rsidRPr="00CF57D2" w14:paraId="7B358BE0" w14:textId="77777777" w:rsidTr="009E216D">
        <w:trPr>
          <w:trHeight w:val="207"/>
        </w:trPr>
        <w:tc>
          <w:tcPr>
            <w:tcW w:w="9056" w:type="dxa"/>
            <w:gridSpan w:val="3"/>
            <w:shd w:val="clear" w:color="auto" w:fill="auto"/>
          </w:tcPr>
          <w:p w14:paraId="0FB771F5" w14:textId="77777777" w:rsidR="00891BC7" w:rsidRDefault="00891BC7" w:rsidP="009E216D">
            <w:pPr>
              <w:rPr>
                <w:rFonts w:asciiTheme="minorHAnsi" w:hAnsiTheme="minorHAnsi" w:cstheme="minorHAnsi"/>
                <w:sz w:val="22"/>
                <w:szCs w:val="22"/>
              </w:rPr>
            </w:pPr>
            <w:r w:rsidRPr="00CF57D2">
              <w:rPr>
                <w:rFonts w:asciiTheme="minorHAnsi" w:hAnsiTheme="minorHAnsi" w:cstheme="minorHAnsi"/>
                <w:sz w:val="22"/>
                <w:szCs w:val="22"/>
              </w:rPr>
              <w:t>Binnen bij de voordeur ligt een goede vloermat</w:t>
            </w:r>
            <w:r>
              <w:rPr>
                <w:rFonts w:asciiTheme="minorHAnsi" w:hAnsiTheme="minorHAnsi" w:cstheme="minorHAnsi"/>
                <w:sz w:val="22"/>
                <w:szCs w:val="22"/>
              </w:rPr>
              <w:t xml:space="preserve">/ schoonloopmat. </w:t>
            </w:r>
            <w:r w:rsidRPr="00CF57D2">
              <w:rPr>
                <w:rFonts w:asciiTheme="minorHAnsi" w:hAnsiTheme="minorHAnsi" w:cstheme="minorHAnsi"/>
                <w:sz w:val="22"/>
                <w:szCs w:val="22"/>
              </w:rPr>
              <w:t>De vloer is voorzien van stroeve coating.</w:t>
            </w:r>
            <w:r>
              <w:rPr>
                <w:rFonts w:asciiTheme="minorHAnsi" w:hAnsiTheme="minorHAnsi" w:cstheme="minorHAnsi"/>
                <w:sz w:val="22"/>
                <w:szCs w:val="22"/>
              </w:rPr>
              <w:t xml:space="preserve"> Er liggen geen losse snoeren.</w:t>
            </w:r>
            <w:r w:rsidRPr="00CF57D2">
              <w:rPr>
                <w:rFonts w:asciiTheme="minorHAnsi" w:hAnsiTheme="minorHAnsi" w:cstheme="minorHAnsi"/>
                <w:sz w:val="22"/>
                <w:szCs w:val="22"/>
              </w:rPr>
              <w:t xml:space="preserve"> </w:t>
            </w:r>
          </w:p>
          <w:p w14:paraId="0B9B845F" w14:textId="77777777" w:rsidR="00891BC7" w:rsidRDefault="00891BC7" w:rsidP="009E216D">
            <w:pPr>
              <w:rPr>
                <w:rFonts w:asciiTheme="minorHAnsi" w:hAnsiTheme="minorHAnsi" w:cstheme="minorHAnsi"/>
                <w:sz w:val="22"/>
                <w:szCs w:val="22"/>
              </w:rPr>
            </w:pPr>
            <w:r>
              <w:rPr>
                <w:rFonts w:asciiTheme="minorHAnsi" w:hAnsiTheme="minorHAnsi" w:cstheme="minorHAnsi"/>
                <w:sz w:val="22"/>
                <w:szCs w:val="22"/>
              </w:rPr>
              <w:t>Wij hebben de afspraak:</w:t>
            </w:r>
          </w:p>
          <w:p w14:paraId="6831E51C" w14:textId="77777777" w:rsidR="00891BC7" w:rsidRPr="00EF4CEC" w:rsidRDefault="00891BC7" w:rsidP="00667432">
            <w:pPr>
              <w:pStyle w:val="Lijstalinea"/>
              <w:numPr>
                <w:ilvl w:val="0"/>
                <w:numId w:val="75"/>
              </w:numPr>
              <w:rPr>
                <w:rFonts w:asciiTheme="minorHAnsi" w:hAnsiTheme="minorHAnsi" w:cstheme="minorHAnsi"/>
                <w:sz w:val="22"/>
                <w:szCs w:val="22"/>
              </w:rPr>
            </w:pPr>
            <w:r w:rsidRPr="00EF4CEC">
              <w:rPr>
                <w:rFonts w:asciiTheme="minorHAnsi" w:hAnsiTheme="minorHAnsi" w:cstheme="minorHAnsi"/>
                <w:sz w:val="22"/>
                <w:szCs w:val="22"/>
              </w:rPr>
              <w:t>Laat geen losse voorwerpen op de grond slingeren</w:t>
            </w:r>
          </w:p>
          <w:p w14:paraId="5D2F50A4" w14:textId="77777777" w:rsidR="00891BC7" w:rsidRPr="00EF4CEC" w:rsidRDefault="00891BC7" w:rsidP="00667432">
            <w:pPr>
              <w:pStyle w:val="Lijstalinea"/>
              <w:numPr>
                <w:ilvl w:val="0"/>
                <w:numId w:val="75"/>
              </w:numPr>
              <w:rPr>
                <w:rFonts w:asciiTheme="minorHAnsi" w:hAnsiTheme="minorHAnsi" w:cstheme="minorHAnsi"/>
                <w:sz w:val="22"/>
                <w:szCs w:val="22"/>
              </w:rPr>
            </w:pPr>
            <w:r w:rsidRPr="00EF4CEC">
              <w:rPr>
                <w:rFonts w:asciiTheme="minorHAnsi" w:hAnsiTheme="minorHAnsi" w:cstheme="minorHAnsi"/>
                <w:sz w:val="22"/>
                <w:szCs w:val="22"/>
              </w:rPr>
              <w:t>Niet rennen in de gang</w:t>
            </w:r>
          </w:p>
        </w:tc>
      </w:tr>
      <w:tr w:rsidR="00891BC7" w:rsidRPr="00CF57D2" w14:paraId="5D56D9DB" w14:textId="77777777" w:rsidTr="009E216D">
        <w:trPr>
          <w:trHeight w:val="268"/>
        </w:trPr>
        <w:tc>
          <w:tcPr>
            <w:tcW w:w="9056" w:type="dxa"/>
            <w:gridSpan w:val="3"/>
            <w:shd w:val="clear" w:color="auto" w:fill="auto"/>
          </w:tcPr>
          <w:p w14:paraId="50440A95" w14:textId="77777777" w:rsidR="00891BC7" w:rsidRPr="00CF57D2" w:rsidRDefault="00891BC7" w:rsidP="009E216D">
            <w:pPr>
              <w:rPr>
                <w:rFonts w:asciiTheme="minorHAnsi" w:hAnsiTheme="minorHAnsi" w:cstheme="minorHAnsi"/>
                <w:b/>
                <w:sz w:val="22"/>
                <w:szCs w:val="22"/>
              </w:rPr>
            </w:pPr>
            <w:r w:rsidRPr="00CF57D2">
              <w:rPr>
                <w:rFonts w:asciiTheme="minorHAnsi" w:hAnsiTheme="minorHAnsi" w:cstheme="minorHAnsi"/>
                <w:b/>
                <w:sz w:val="22"/>
                <w:szCs w:val="22"/>
              </w:rPr>
              <w:t>Te nemen maatregel</w:t>
            </w:r>
          </w:p>
        </w:tc>
      </w:tr>
      <w:tr w:rsidR="00891BC7" w:rsidRPr="00CF57D2" w14:paraId="14DE882A" w14:textId="77777777" w:rsidTr="009E216D">
        <w:trPr>
          <w:trHeight w:val="71"/>
        </w:trPr>
        <w:tc>
          <w:tcPr>
            <w:tcW w:w="9056" w:type="dxa"/>
            <w:gridSpan w:val="3"/>
            <w:shd w:val="clear" w:color="auto" w:fill="auto"/>
          </w:tcPr>
          <w:p w14:paraId="67F09DB1" w14:textId="77777777" w:rsidR="00891BC7" w:rsidRPr="00CF57D2" w:rsidRDefault="00891BC7" w:rsidP="009E216D">
            <w:pPr>
              <w:rPr>
                <w:rFonts w:asciiTheme="minorHAnsi" w:hAnsiTheme="minorHAnsi" w:cstheme="minorHAnsi"/>
                <w:sz w:val="22"/>
                <w:szCs w:val="22"/>
              </w:rPr>
            </w:pPr>
            <w:r>
              <w:rPr>
                <w:rFonts w:asciiTheme="minorHAnsi" w:hAnsiTheme="minorHAnsi" w:cstheme="minorHAnsi"/>
                <w:sz w:val="22"/>
                <w:szCs w:val="22"/>
              </w:rPr>
              <w:t>-</w:t>
            </w:r>
          </w:p>
        </w:tc>
      </w:tr>
    </w:tbl>
    <w:p w14:paraId="381A6636" w14:textId="77777777" w:rsidR="00891BC7" w:rsidRPr="00CF57D2" w:rsidRDefault="00891BC7" w:rsidP="00891BC7">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0"/>
        <w:gridCol w:w="6802"/>
        <w:gridCol w:w="1184"/>
      </w:tblGrid>
      <w:tr w:rsidR="00891BC7" w:rsidRPr="00CF57D2" w14:paraId="463B4CB5" w14:textId="77777777" w:rsidTr="009E216D">
        <w:trPr>
          <w:trHeight w:val="474"/>
        </w:trPr>
        <w:tc>
          <w:tcPr>
            <w:tcW w:w="1072" w:type="dxa"/>
            <w:shd w:val="clear" w:color="auto" w:fill="auto"/>
          </w:tcPr>
          <w:p w14:paraId="67CFECDF" w14:textId="77777777" w:rsidR="00891BC7" w:rsidRPr="00CF57D2" w:rsidRDefault="00891BC7" w:rsidP="009E216D">
            <w:pPr>
              <w:rPr>
                <w:rFonts w:asciiTheme="minorHAnsi" w:hAnsiTheme="minorHAnsi" w:cstheme="minorHAnsi"/>
                <w:b/>
                <w:sz w:val="22"/>
                <w:szCs w:val="22"/>
              </w:rPr>
            </w:pPr>
            <w:r w:rsidRPr="00CF57D2">
              <w:rPr>
                <w:rFonts w:asciiTheme="minorHAnsi" w:hAnsiTheme="minorHAnsi" w:cstheme="minorHAnsi"/>
                <w:b/>
                <w:sz w:val="22"/>
                <w:szCs w:val="22"/>
              </w:rPr>
              <w:t>Locatie</w:t>
            </w:r>
          </w:p>
        </w:tc>
        <w:tc>
          <w:tcPr>
            <w:tcW w:w="6868" w:type="dxa"/>
            <w:shd w:val="clear" w:color="auto" w:fill="auto"/>
          </w:tcPr>
          <w:p w14:paraId="2EBF1D40" w14:textId="77777777" w:rsidR="00891BC7" w:rsidRPr="00CF57D2" w:rsidRDefault="00891BC7" w:rsidP="009E216D">
            <w:pPr>
              <w:rPr>
                <w:rFonts w:asciiTheme="minorHAnsi" w:hAnsiTheme="minorHAnsi" w:cstheme="minorHAnsi"/>
                <w:b/>
                <w:sz w:val="22"/>
                <w:szCs w:val="22"/>
              </w:rPr>
            </w:pPr>
            <w:r w:rsidRPr="00CF57D2">
              <w:rPr>
                <w:rFonts w:asciiTheme="minorHAnsi" w:hAnsiTheme="minorHAnsi" w:cstheme="minorHAnsi"/>
                <w:b/>
                <w:sz w:val="22"/>
                <w:szCs w:val="22"/>
              </w:rPr>
              <w:t>Muur</w:t>
            </w:r>
          </w:p>
        </w:tc>
        <w:tc>
          <w:tcPr>
            <w:tcW w:w="1186" w:type="dxa"/>
            <w:shd w:val="clear" w:color="auto" w:fill="auto"/>
          </w:tcPr>
          <w:p w14:paraId="74D1EBDA" w14:textId="77777777" w:rsidR="00891BC7" w:rsidRPr="00CF57D2" w:rsidRDefault="00891BC7" w:rsidP="009E216D">
            <w:pPr>
              <w:rPr>
                <w:rFonts w:asciiTheme="minorHAnsi" w:hAnsiTheme="minorHAnsi" w:cstheme="minorHAnsi"/>
                <w:b/>
                <w:sz w:val="22"/>
                <w:szCs w:val="22"/>
              </w:rPr>
            </w:pPr>
            <w:r w:rsidRPr="00CF57D2">
              <w:rPr>
                <w:rFonts w:asciiTheme="minorHAnsi" w:hAnsiTheme="minorHAnsi" w:cstheme="minorHAnsi"/>
                <w:b/>
                <w:sz w:val="22"/>
                <w:szCs w:val="22"/>
              </w:rPr>
              <w:t>Urgentie</w:t>
            </w:r>
          </w:p>
          <w:p w14:paraId="3451EE9A" w14:textId="77777777" w:rsidR="00891BC7" w:rsidRPr="00CF57D2" w:rsidRDefault="00891BC7" w:rsidP="009E216D">
            <w:pPr>
              <w:rPr>
                <w:rFonts w:asciiTheme="minorHAnsi" w:hAnsiTheme="minorHAnsi" w:cstheme="minorHAnsi"/>
                <w:b/>
                <w:sz w:val="22"/>
                <w:szCs w:val="22"/>
              </w:rPr>
            </w:pPr>
            <w:r w:rsidRPr="00CF57D2">
              <w:rPr>
                <w:rFonts w:asciiTheme="minorHAnsi" w:hAnsiTheme="minorHAnsi" w:cstheme="minorHAnsi"/>
                <w:b/>
                <w:sz w:val="22"/>
                <w:szCs w:val="22"/>
              </w:rPr>
              <w:t>code</w:t>
            </w:r>
          </w:p>
        </w:tc>
      </w:tr>
      <w:tr w:rsidR="00891BC7" w:rsidRPr="00CF57D2" w14:paraId="18166705" w14:textId="77777777" w:rsidTr="009E216D">
        <w:tc>
          <w:tcPr>
            <w:tcW w:w="1072" w:type="dxa"/>
            <w:shd w:val="clear" w:color="auto" w:fill="auto"/>
          </w:tcPr>
          <w:p w14:paraId="6BFA8F85" w14:textId="77777777" w:rsidR="00891BC7" w:rsidRPr="00CF57D2" w:rsidRDefault="00891BC7" w:rsidP="009E216D">
            <w:pPr>
              <w:rPr>
                <w:rFonts w:asciiTheme="minorHAnsi" w:hAnsiTheme="minorHAnsi" w:cstheme="minorHAnsi"/>
                <w:sz w:val="22"/>
                <w:szCs w:val="22"/>
              </w:rPr>
            </w:pPr>
            <w:r w:rsidRPr="00CF57D2">
              <w:rPr>
                <w:rFonts w:asciiTheme="minorHAnsi" w:hAnsiTheme="minorHAnsi" w:cstheme="minorHAnsi"/>
                <w:sz w:val="22"/>
                <w:szCs w:val="22"/>
              </w:rPr>
              <w:t>Entree</w:t>
            </w:r>
          </w:p>
        </w:tc>
        <w:tc>
          <w:tcPr>
            <w:tcW w:w="6868" w:type="dxa"/>
            <w:shd w:val="clear" w:color="auto" w:fill="auto"/>
          </w:tcPr>
          <w:p w14:paraId="0660E45F" w14:textId="77777777" w:rsidR="00891BC7" w:rsidRPr="00CF57D2" w:rsidRDefault="00891BC7" w:rsidP="009E216D">
            <w:pPr>
              <w:pStyle w:val="Normaalweb"/>
              <w:rPr>
                <w:rFonts w:asciiTheme="minorHAnsi" w:hAnsiTheme="minorHAnsi" w:cstheme="minorHAnsi"/>
                <w:sz w:val="22"/>
                <w:szCs w:val="22"/>
              </w:rPr>
            </w:pPr>
            <w:r w:rsidRPr="00CF57D2">
              <w:rPr>
                <w:rFonts w:asciiTheme="minorHAnsi" w:hAnsiTheme="minorHAnsi" w:cstheme="minorHAnsi"/>
                <w:sz w:val="22"/>
                <w:szCs w:val="22"/>
              </w:rPr>
              <w:t xml:space="preserve">Scenario13. Kind bezeert zich aan een oneffenheid </w:t>
            </w:r>
          </w:p>
        </w:tc>
        <w:tc>
          <w:tcPr>
            <w:tcW w:w="1186" w:type="dxa"/>
            <w:shd w:val="clear" w:color="auto" w:fill="ED7D31"/>
          </w:tcPr>
          <w:p w14:paraId="4E25B826" w14:textId="77777777" w:rsidR="00891BC7" w:rsidRPr="00CF57D2" w:rsidRDefault="00891BC7" w:rsidP="009E216D">
            <w:pPr>
              <w:rPr>
                <w:rFonts w:asciiTheme="minorHAnsi" w:hAnsiTheme="minorHAnsi" w:cstheme="minorHAnsi"/>
                <w:sz w:val="22"/>
                <w:szCs w:val="22"/>
              </w:rPr>
            </w:pPr>
            <w:r w:rsidRPr="00CF57D2">
              <w:rPr>
                <w:rFonts w:asciiTheme="minorHAnsi" w:hAnsiTheme="minorHAnsi" w:cstheme="minorHAnsi"/>
                <w:sz w:val="22"/>
                <w:szCs w:val="22"/>
              </w:rPr>
              <w:t>B</w:t>
            </w:r>
            <w:r w:rsidRPr="00CF57D2">
              <w:rPr>
                <w:rFonts w:asciiTheme="minorHAnsi" w:hAnsiTheme="minorHAnsi" w:cstheme="minorHAnsi"/>
                <w:sz w:val="22"/>
                <w:szCs w:val="22"/>
                <w:shd w:val="clear" w:color="auto" w:fill="ED7D31"/>
              </w:rPr>
              <w:t>2</w:t>
            </w:r>
          </w:p>
        </w:tc>
      </w:tr>
      <w:tr w:rsidR="00891BC7" w:rsidRPr="00CF57D2" w14:paraId="3A753781" w14:textId="77777777" w:rsidTr="009E216D">
        <w:tc>
          <w:tcPr>
            <w:tcW w:w="9126" w:type="dxa"/>
            <w:gridSpan w:val="3"/>
            <w:shd w:val="clear" w:color="auto" w:fill="auto"/>
          </w:tcPr>
          <w:p w14:paraId="2E7ADCCC" w14:textId="77777777" w:rsidR="00891BC7" w:rsidRPr="00CF57D2" w:rsidRDefault="00891BC7" w:rsidP="009E216D">
            <w:pPr>
              <w:rPr>
                <w:rFonts w:asciiTheme="minorHAnsi" w:hAnsiTheme="minorHAnsi" w:cstheme="minorHAnsi"/>
                <w:b/>
                <w:sz w:val="22"/>
                <w:szCs w:val="22"/>
              </w:rPr>
            </w:pPr>
            <w:r w:rsidRPr="00CF57D2">
              <w:rPr>
                <w:rFonts w:asciiTheme="minorHAnsi" w:hAnsiTheme="minorHAnsi" w:cstheme="minorHAnsi"/>
                <w:b/>
                <w:sz w:val="22"/>
                <w:szCs w:val="22"/>
              </w:rPr>
              <w:t xml:space="preserve">Genomen maatregel </w:t>
            </w:r>
          </w:p>
        </w:tc>
      </w:tr>
      <w:tr w:rsidR="00891BC7" w:rsidRPr="00CF57D2" w14:paraId="7463238C" w14:textId="77777777" w:rsidTr="009E216D">
        <w:trPr>
          <w:trHeight w:val="207"/>
        </w:trPr>
        <w:tc>
          <w:tcPr>
            <w:tcW w:w="9126" w:type="dxa"/>
            <w:gridSpan w:val="3"/>
            <w:shd w:val="clear" w:color="auto" w:fill="auto"/>
          </w:tcPr>
          <w:p w14:paraId="3DDF2EF3" w14:textId="77777777" w:rsidR="00891BC7" w:rsidRDefault="00891BC7" w:rsidP="009E216D">
            <w:pPr>
              <w:rPr>
                <w:rFonts w:asciiTheme="minorHAnsi" w:hAnsiTheme="minorHAnsi" w:cstheme="minorHAnsi"/>
                <w:sz w:val="22"/>
                <w:szCs w:val="22"/>
              </w:rPr>
            </w:pPr>
            <w:r w:rsidRPr="00CF57D2">
              <w:rPr>
                <w:rFonts w:asciiTheme="minorHAnsi" w:hAnsiTheme="minorHAnsi" w:cstheme="minorHAnsi"/>
                <w:sz w:val="22"/>
                <w:szCs w:val="22"/>
              </w:rPr>
              <w:t>Er hangen geen schilderijen onder de 1.35 meter</w:t>
            </w:r>
            <w:r>
              <w:rPr>
                <w:rFonts w:asciiTheme="minorHAnsi" w:hAnsiTheme="minorHAnsi" w:cstheme="minorHAnsi"/>
                <w:sz w:val="22"/>
                <w:szCs w:val="22"/>
              </w:rPr>
              <w:t>. Wij hebben de afspraak:</w:t>
            </w:r>
          </w:p>
          <w:p w14:paraId="3618E703" w14:textId="77777777" w:rsidR="00891BC7" w:rsidRPr="00EF4CEC" w:rsidRDefault="00891BC7" w:rsidP="00667432">
            <w:pPr>
              <w:pStyle w:val="Lijstalinea"/>
              <w:numPr>
                <w:ilvl w:val="0"/>
                <w:numId w:val="76"/>
              </w:numPr>
              <w:rPr>
                <w:rFonts w:asciiTheme="minorHAnsi" w:hAnsiTheme="minorHAnsi" w:cstheme="minorHAnsi"/>
                <w:sz w:val="22"/>
                <w:szCs w:val="22"/>
              </w:rPr>
            </w:pPr>
            <w:r w:rsidRPr="00EF4CEC">
              <w:rPr>
                <w:rFonts w:asciiTheme="minorHAnsi" w:hAnsiTheme="minorHAnsi" w:cstheme="minorHAnsi"/>
                <w:sz w:val="22"/>
                <w:szCs w:val="22"/>
              </w:rPr>
              <w:t>Bij verwijderen van schilderijen en kaarten ook de schroeven, spijkers en punaises meteen verwijderen.</w:t>
            </w:r>
          </w:p>
        </w:tc>
      </w:tr>
      <w:tr w:rsidR="00891BC7" w:rsidRPr="00CF57D2" w14:paraId="2DC7AAA2" w14:textId="77777777" w:rsidTr="009E216D">
        <w:trPr>
          <w:trHeight w:val="268"/>
        </w:trPr>
        <w:tc>
          <w:tcPr>
            <w:tcW w:w="9126" w:type="dxa"/>
            <w:gridSpan w:val="3"/>
            <w:shd w:val="clear" w:color="auto" w:fill="auto"/>
          </w:tcPr>
          <w:p w14:paraId="1A579A50" w14:textId="77777777" w:rsidR="00891BC7" w:rsidRPr="00CF57D2" w:rsidRDefault="00891BC7" w:rsidP="009E216D">
            <w:pPr>
              <w:rPr>
                <w:rFonts w:asciiTheme="minorHAnsi" w:hAnsiTheme="minorHAnsi" w:cstheme="minorHAnsi"/>
                <w:b/>
                <w:sz w:val="22"/>
                <w:szCs w:val="22"/>
              </w:rPr>
            </w:pPr>
            <w:r w:rsidRPr="00CF57D2">
              <w:rPr>
                <w:rFonts w:asciiTheme="minorHAnsi" w:hAnsiTheme="minorHAnsi" w:cstheme="minorHAnsi"/>
                <w:b/>
                <w:sz w:val="22"/>
                <w:szCs w:val="22"/>
              </w:rPr>
              <w:t>Te nemen maatregel</w:t>
            </w:r>
          </w:p>
        </w:tc>
      </w:tr>
      <w:tr w:rsidR="00891BC7" w:rsidRPr="00CF57D2" w14:paraId="273DB96B" w14:textId="77777777" w:rsidTr="009E216D">
        <w:trPr>
          <w:trHeight w:val="71"/>
        </w:trPr>
        <w:tc>
          <w:tcPr>
            <w:tcW w:w="9126" w:type="dxa"/>
            <w:gridSpan w:val="3"/>
            <w:shd w:val="clear" w:color="auto" w:fill="auto"/>
          </w:tcPr>
          <w:p w14:paraId="5FE9CBD6" w14:textId="77777777" w:rsidR="00891BC7" w:rsidRPr="00CF57D2" w:rsidRDefault="00891BC7" w:rsidP="009E216D">
            <w:pPr>
              <w:rPr>
                <w:rFonts w:asciiTheme="minorHAnsi" w:hAnsiTheme="minorHAnsi" w:cstheme="minorHAnsi"/>
                <w:sz w:val="22"/>
                <w:szCs w:val="22"/>
              </w:rPr>
            </w:pPr>
            <w:r>
              <w:rPr>
                <w:rFonts w:asciiTheme="minorHAnsi" w:hAnsiTheme="minorHAnsi" w:cstheme="minorHAnsi"/>
                <w:sz w:val="22"/>
                <w:szCs w:val="22"/>
              </w:rPr>
              <w:t>-</w:t>
            </w:r>
          </w:p>
        </w:tc>
      </w:tr>
    </w:tbl>
    <w:p w14:paraId="05FF0E33" w14:textId="77777777" w:rsidR="00891BC7" w:rsidRPr="00CF57D2" w:rsidRDefault="00891BC7" w:rsidP="00891BC7">
      <w:pPr>
        <w:pStyle w:val="Normaalweb"/>
        <w:spacing w:before="0" w:beforeAutospacing="0" w:after="0" w:afterAutospacing="0"/>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595"/>
        <w:gridCol w:w="1393"/>
      </w:tblGrid>
      <w:tr w:rsidR="00891BC7" w:rsidRPr="00CF57D2" w14:paraId="28E75F61" w14:textId="77777777" w:rsidTr="009E216D">
        <w:tc>
          <w:tcPr>
            <w:tcW w:w="1068" w:type="dxa"/>
            <w:shd w:val="clear" w:color="auto" w:fill="auto"/>
          </w:tcPr>
          <w:p w14:paraId="24D06337" w14:textId="77777777" w:rsidR="00891BC7" w:rsidRPr="00CF57D2" w:rsidRDefault="00891BC7" w:rsidP="009E216D">
            <w:pPr>
              <w:rPr>
                <w:rFonts w:asciiTheme="minorHAnsi" w:hAnsiTheme="minorHAnsi" w:cstheme="minorHAnsi"/>
                <w:b/>
                <w:sz w:val="22"/>
                <w:szCs w:val="22"/>
              </w:rPr>
            </w:pPr>
            <w:r w:rsidRPr="00CF57D2">
              <w:rPr>
                <w:rFonts w:asciiTheme="minorHAnsi" w:hAnsiTheme="minorHAnsi" w:cstheme="minorHAnsi"/>
                <w:b/>
                <w:sz w:val="22"/>
                <w:szCs w:val="22"/>
              </w:rPr>
              <w:t>Locatie</w:t>
            </w:r>
          </w:p>
        </w:tc>
        <w:tc>
          <w:tcPr>
            <w:tcW w:w="6595" w:type="dxa"/>
            <w:shd w:val="clear" w:color="auto" w:fill="auto"/>
          </w:tcPr>
          <w:p w14:paraId="697B00A8" w14:textId="77777777" w:rsidR="00891BC7" w:rsidRPr="00CF57D2" w:rsidRDefault="00891BC7" w:rsidP="009E216D">
            <w:pPr>
              <w:rPr>
                <w:rFonts w:asciiTheme="minorHAnsi" w:hAnsiTheme="minorHAnsi" w:cstheme="minorHAnsi"/>
                <w:b/>
                <w:sz w:val="22"/>
                <w:szCs w:val="22"/>
              </w:rPr>
            </w:pPr>
            <w:r w:rsidRPr="00CF57D2">
              <w:rPr>
                <w:rFonts w:asciiTheme="minorHAnsi" w:hAnsiTheme="minorHAnsi" w:cstheme="minorHAnsi"/>
                <w:b/>
                <w:sz w:val="22"/>
                <w:szCs w:val="22"/>
              </w:rPr>
              <w:t xml:space="preserve">Garderobe </w:t>
            </w:r>
          </w:p>
        </w:tc>
        <w:tc>
          <w:tcPr>
            <w:tcW w:w="1393" w:type="dxa"/>
            <w:shd w:val="clear" w:color="auto" w:fill="auto"/>
          </w:tcPr>
          <w:p w14:paraId="2ED51868" w14:textId="77777777" w:rsidR="00891BC7" w:rsidRPr="00CF57D2" w:rsidRDefault="00891BC7" w:rsidP="009E216D">
            <w:pPr>
              <w:rPr>
                <w:rFonts w:asciiTheme="minorHAnsi" w:hAnsiTheme="minorHAnsi" w:cstheme="minorHAnsi"/>
                <w:b/>
                <w:sz w:val="22"/>
                <w:szCs w:val="22"/>
              </w:rPr>
            </w:pPr>
            <w:r w:rsidRPr="00CF57D2">
              <w:rPr>
                <w:rFonts w:asciiTheme="minorHAnsi" w:hAnsiTheme="minorHAnsi" w:cstheme="minorHAnsi"/>
                <w:b/>
                <w:sz w:val="22"/>
                <w:szCs w:val="22"/>
              </w:rPr>
              <w:t>Urgentie</w:t>
            </w:r>
          </w:p>
          <w:p w14:paraId="40160C6C" w14:textId="77777777" w:rsidR="00891BC7" w:rsidRPr="00CF57D2" w:rsidRDefault="00891BC7" w:rsidP="009E216D">
            <w:pPr>
              <w:rPr>
                <w:rFonts w:asciiTheme="minorHAnsi" w:hAnsiTheme="minorHAnsi" w:cstheme="minorHAnsi"/>
                <w:b/>
                <w:sz w:val="22"/>
                <w:szCs w:val="22"/>
              </w:rPr>
            </w:pPr>
            <w:r w:rsidRPr="00CF57D2">
              <w:rPr>
                <w:rFonts w:asciiTheme="minorHAnsi" w:hAnsiTheme="minorHAnsi" w:cstheme="minorHAnsi"/>
                <w:b/>
                <w:sz w:val="22"/>
                <w:szCs w:val="22"/>
              </w:rPr>
              <w:t>code</w:t>
            </w:r>
          </w:p>
        </w:tc>
      </w:tr>
      <w:tr w:rsidR="00891BC7" w:rsidRPr="00CF57D2" w14:paraId="1B08882B" w14:textId="77777777" w:rsidTr="009E216D">
        <w:tc>
          <w:tcPr>
            <w:tcW w:w="1068" w:type="dxa"/>
            <w:shd w:val="clear" w:color="auto" w:fill="auto"/>
          </w:tcPr>
          <w:p w14:paraId="4F42E567" w14:textId="77777777" w:rsidR="00891BC7" w:rsidRPr="00CF57D2" w:rsidRDefault="00891BC7" w:rsidP="009E216D">
            <w:pPr>
              <w:rPr>
                <w:rFonts w:asciiTheme="minorHAnsi" w:hAnsiTheme="minorHAnsi" w:cstheme="minorHAnsi"/>
                <w:sz w:val="22"/>
                <w:szCs w:val="22"/>
              </w:rPr>
            </w:pPr>
            <w:r w:rsidRPr="00CF57D2">
              <w:rPr>
                <w:rFonts w:asciiTheme="minorHAnsi" w:hAnsiTheme="minorHAnsi" w:cstheme="minorHAnsi"/>
                <w:sz w:val="22"/>
                <w:szCs w:val="22"/>
              </w:rPr>
              <w:lastRenderedPageBreak/>
              <w:t>Entree</w:t>
            </w:r>
          </w:p>
        </w:tc>
        <w:tc>
          <w:tcPr>
            <w:tcW w:w="6595" w:type="dxa"/>
            <w:shd w:val="clear" w:color="auto" w:fill="auto"/>
          </w:tcPr>
          <w:p w14:paraId="5467801A" w14:textId="77777777" w:rsidR="00891BC7" w:rsidRPr="00CF57D2" w:rsidRDefault="00891BC7" w:rsidP="009E216D">
            <w:pPr>
              <w:pStyle w:val="Normaalweb"/>
              <w:rPr>
                <w:rFonts w:asciiTheme="minorHAnsi" w:hAnsiTheme="minorHAnsi" w:cstheme="minorHAnsi"/>
                <w:sz w:val="22"/>
                <w:szCs w:val="22"/>
              </w:rPr>
            </w:pPr>
            <w:r w:rsidRPr="00CF57D2">
              <w:rPr>
                <w:rFonts w:asciiTheme="minorHAnsi" w:hAnsiTheme="minorHAnsi" w:cstheme="minorHAnsi"/>
                <w:sz w:val="22"/>
                <w:szCs w:val="22"/>
              </w:rPr>
              <w:t xml:space="preserve">Scenario 14. Kind botst tegen kapstokhaak </w:t>
            </w:r>
          </w:p>
        </w:tc>
        <w:tc>
          <w:tcPr>
            <w:tcW w:w="1393" w:type="dxa"/>
            <w:shd w:val="clear" w:color="auto" w:fill="ED7D31"/>
          </w:tcPr>
          <w:p w14:paraId="21AA3D90" w14:textId="77777777" w:rsidR="00891BC7" w:rsidRPr="00CF57D2" w:rsidRDefault="00891BC7" w:rsidP="009E216D">
            <w:pPr>
              <w:rPr>
                <w:rFonts w:asciiTheme="minorHAnsi" w:hAnsiTheme="minorHAnsi" w:cstheme="minorHAnsi"/>
                <w:sz w:val="22"/>
                <w:szCs w:val="22"/>
              </w:rPr>
            </w:pPr>
            <w:r w:rsidRPr="00CF57D2">
              <w:rPr>
                <w:rFonts w:asciiTheme="minorHAnsi" w:hAnsiTheme="minorHAnsi" w:cstheme="minorHAnsi"/>
                <w:sz w:val="22"/>
                <w:szCs w:val="22"/>
              </w:rPr>
              <w:t>B2</w:t>
            </w:r>
          </w:p>
        </w:tc>
      </w:tr>
      <w:tr w:rsidR="00891BC7" w:rsidRPr="00CF57D2" w14:paraId="49414B5D" w14:textId="77777777" w:rsidTr="009E216D">
        <w:trPr>
          <w:trHeight w:val="268"/>
        </w:trPr>
        <w:tc>
          <w:tcPr>
            <w:tcW w:w="9056" w:type="dxa"/>
            <w:gridSpan w:val="3"/>
            <w:shd w:val="clear" w:color="auto" w:fill="auto"/>
          </w:tcPr>
          <w:p w14:paraId="315C9EB5" w14:textId="77777777" w:rsidR="00891BC7" w:rsidRPr="00CF57D2" w:rsidRDefault="00891BC7" w:rsidP="009E216D">
            <w:pPr>
              <w:rPr>
                <w:rFonts w:asciiTheme="minorHAnsi" w:hAnsiTheme="minorHAnsi" w:cstheme="minorHAnsi"/>
                <w:b/>
                <w:sz w:val="22"/>
                <w:szCs w:val="22"/>
              </w:rPr>
            </w:pPr>
            <w:r w:rsidRPr="00CF57D2">
              <w:rPr>
                <w:rFonts w:asciiTheme="minorHAnsi" w:hAnsiTheme="minorHAnsi" w:cstheme="minorHAnsi"/>
                <w:b/>
                <w:sz w:val="22"/>
                <w:szCs w:val="22"/>
              </w:rPr>
              <w:t>Genomen maatregelen</w:t>
            </w:r>
          </w:p>
        </w:tc>
      </w:tr>
      <w:tr w:rsidR="00891BC7" w:rsidRPr="00CF57D2" w14:paraId="19E024BE" w14:textId="77777777" w:rsidTr="009E216D">
        <w:trPr>
          <w:trHeight w:val="71"/>
        </w:trPr>
        <w:tc>
          <w:tcPr>
            <w:tcW w:w="9056" w:type="dxa"/>
            <w:gridSpan w:val="3"/>
            <w:shd w:val="clear" w:color="auto" w:fill="auto"/>
          </w:tcPr>
          <w:p w14:paraId="68F4FECE" w14:textId="77777777" w:rsidR="00891BC7" w:rsidRPr="00CF57D2" w:rsidRDefault="00891BC7" w:rsidP="009E216D">
            <w:pPr>
              <w:pStyle w:val="Norma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Er hangen kapstokken speciaal voor de kinderopvang en school waarbij de haken naar binnen zijn gericht en voorzien van omkasting. </w:t>
            </w:r>
          </w:p>
        </w:tc>
      </w:tr>
      <w:tr w:rsidR="00891BC7" w:rsidRPr="00CF57D2" w14:paraId="3D865C2A" w14:textId="77777777" w:rsidTr="009E216D">
        <w:trPr>
          <w:trHeight w:val="71"/>
        </w:trPr>
        <w:tc>
          <w:tcPr>
            <w:tcW w:w="9056" w:type="dxa"/>
            <w:gridSpan w:val="3"/>
            <w:shd w:val="clear" w:color="auto" w:fill="auto"/>
          </w:tcPr>
          <w:p w14:paraId="46EE42D2" w14:textId="77777777" w:rsidR="00891BC7" w:rsidRPr="00CF57D2" w:rsidRDefault="00891BC7" w:rsidP="009E216D">
            <w:pPr>
              <w:rPr>
                <w:rFonts w:asciiTheme="minorHAnsi" w:hAnsiTheme="minorHAnsi" w:cstheme="minorHAnsi"/>
                <w:b/>
                <w:sz w:val="22"/>
                <w:szCs w:val="22"/>
              </w:rPr>
            </w:pPr>
            <w:r w:rsidRPr="00CF57D2">
              <w:rPr>
                <w:rFonts w:asciiTheme="minorHAnsi" w:hAnsiTheme="minorHAnsi" w:cstheme="minorHAnsi"/>
                <w:b/>
                <w:bCs/>
                <w:sz w:val="22"/>
                <w:szCs w:val="22"/>
              </w:rPr>
              <w:t>Te nemen maatregel</w:t>
            </w:r>
          </w:p>
        </w:tc>
      </w:tr>
      <w:tr w:rsidR="00891BC7" w:rsidRPr="00CF57D2" w14:paraId="6AF63462" w14:textId="77777777" w:rsidTr="009E216D">
        <w:trPr>
          <w:trHeight w:val="71"/>
        </w:trPr>
        <w:tc>
          <w:tcPr>
            <w:tcW w:w="9056" w:type="dxa"/>
            <w:gridSpan w:val="3"/>
            <w:shd w:val="clear" w:color="auto" w:fill="auto"/>
          </w:tcPr>
          <w:p w14:paraId="668A83FB" w14:textId="77777777" w:rsidR="00891BC7" w:rsidRPr="00CF57D2" w:rsidRDefault="00891BC7" w:rsidP="009E216D">
            <w:pPr>
              <w:rPr>
                <w:rFonts w:asciiTheme="minorHAnsi" w:hAnsiTheme="minorHAnsi" w:cstheme="minorHAnsi"/>
                <w:sz w:val="22"/>
                <w:szCs w:val="22"/>
              </w:rPr>
            </w:pPr>
            <w:r>
              <w:rPr>
                <w:rFonts w:asciiTheme="minorHAnsi" w:hAnsiTheme="minorHAnsi" w:cstheme="minorHAnsi"/>
                <w:sz w:val="22"/>
                <w:szCs w:val="22"/>
              </w:rPr>
              <w:t>-</w:t>
            </w:r>
          </w:p>
        </w:tc>
      </w:tr>
    </w:tbl>
    <w:p w14:paraId="02448BA4" w14:textId="77777777" w:rsidR="00891BC7" w:rsidRPr="00CF57D2" w:rsidRDefault="00891BC7" w:rsidP="00891BC7">
      <w:pPr>
        <w:pStyle w:val="Normaalweb"/>
        <w:spacing w:before="0" w:beforeAutospacing="0" w:after="0" w:afterAutospacing="0"/>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684"/>
        <w:gridCol w:w="1304"/>
      </w:tblGrid>
      <w:tr w:rsidR="00891BC7" w:rsidRPr="00CF57D2" w14:paraId="0F904117" w14:textId="77777777" w:rsidTr="009E216D">
        <w:trPr>
          <w:trHeight w:val="126"/>
        </w:trPr>
        <w:tc>
          <w:tcPr>
            <w:tcW w:w="1068" w:type="dxa"/>
            <w:shd w:val="clear" w:color="auto" w:fill="auto"/>
          </w:tcPr>
          <w:p w14:paraId="1AADC5C2" w14:textId="77777777" w:rsidR="00891BC7" w:rsidRPr="00CF57D2" w:rsidRDefault="00891BC7" w:rsidP="009E216D">
            <w:pPr>
              <w:rPr>
                <w:rFonts w:asciiTheme="minorHAnsi" w:hAnsiTheme="minorHAnsi" w:cstheme="minorHAnsi"/>
                <w:b/>
                <w:sz w:val="22"/>
                <w:szCs w:val="22"/>
              </w:rPr>
            </w:pPr>
            <w:r w:rsidRPr="00CF57D2">
              <w:rPr>
                <w:rFonts w:asciiTheme="minorHAnsi" w:hAnsiTheme="minorHAnsi" w:cstheme="minorHAnsi"/>
                <w:b/>
                <w:sz w:val="22"/>
                <w:szCs w:val="22"/>
              </w:rPr>
              <w:t>Locatie</w:t>
            </w:r>
          </w:p>
        </w:tc>
        <w:tc>
          <w:tcPr>
            <w:tcW w:w="6684" w:type="dxa"/>
            <w:shd w:val="clear" w:color="auto" w:fill="auto"/>
          </w:tcPr>
          <w:p w14:paraId="17885948" w14:textId="77777777" w:rsidR="00891BC7" w:rsidRPr="00CF57D2" w:rsidRDefault="00891BC7" w:rsidP="009E216D">
            <w:pPr>
              <w:rPr>
                <w:rFonts w:asciiTheme="minorHAnsi" w:hAnsiTheme="minorHAnsi" w:cstheme="minorHAnsi"/>
                <w:b/>
                <w:sz w:val="22"/>
                <w:szCs w:val="22"/>
              </w:rPr>
            </w:pPr>
            <w:r w:rsidRPr="00CF57D2">
              <w:rPr>
                <w:rFonts w:asciiTheme="minorHAnsi" w:hAnsiTheme="minorHAnsi" w:cstheme="minorHAnsi"/>
                <w:b/>
                <w:sz w:val="22"/>
                <w:szCs w:val="22"/>
              </w:rPr>
              <w:t>Deur</w:t>
            </w:r>
          </w:p>
        </w:tc>
        <w:tc>
          <w:tcPr>
            <w:tcW w:w="1304" w:type="dxa"/>
            <w:shd w:val="clear" w:color="auto" w:fill="auto"/>
          </w:tcPr>
          <w:p w14:paraId="64D5D34E" w14:textId="77777777" w:rsidR="00891BC7" w:rsidRPr="00CF57D2" w:rsidRDefault="00891BC7" w:rsidP="009E216D">
            <w:pPr>
              <w:rPr>
                <w:rFonts w:asciiTheme="minorHAnsi" w:hAnsiTheme="minorHAnsi" w:cstheme="minorHAnsi"/>
                <w:b/>
                <w:sz w:val="22"/>
                <w:szCs w:val="22"/>
              </w:rPr>
            </w:pPr>
            <w:r w:rsidRPr="00CF57D2">
              <w:rPr>
                <w:rFonts w:asciiTheme="minorHAnsi" w:hAnsiTheme="minorHAnsi" w:cstheme="minorHAnsi"/>
                <w:b/>
                <w:sz w:val="22"/>
                <w:szCs w:val="22"/>
              </w:rPr>
              <w:t>Urgentie</w:t>
            </w:r>
          </w:p>
          <w:p w14:paraId="7A18415B" w14:textId="77777777" w:rsidR="00891BC7" w:rsidRPr="00CF57D2" w:rsidRDefault="00891BC7" w:rsidP="009E216D">
            <w:pPr>
              <w:rPr>
                <w:rFonts w:asciiTheme="minorHAnsi" w:hAnsiTheme="minorHAnsi" w:cstheme="minorHAnsi"/>
                <w:b/>
                <w:sz w:val="22"/>
                <w:szCs w:val="22"/>
              </w:rPr>
            </w:pPr>
            <w:r w:rsidRPr="00CF57D2">
              <w:rPr>
                <w:rFonts w:asciiTheme="minorHAnsi" w:hAnsiTheme="minorHAnsi" w:cstheme="minorHAnsi"/>
                <w:b/>
                <w:sz w:val="22"/>
                <w:szCs w:val="22"/>
              </w:rPr>
              <w:t>code</w:t>
            </w:r>
          </w:p>
        </w:tc>
      </w:tr>
      <w:tr w:rsidR="00891BC7" w:rsidRPr="00CF57D2" w14:paraId="20559BDD" w14:textId="77777777" w:rsidTr="009E216D">
        <w:trPr>
          <w:trHeight w:val="62"/>
        </w:trPr>
        <w:tc>
          <w:tcPr>
            <w:tcW w:w="1068" w:type="dxa"/>
            <w:vMerge w:val="restart"/>
            <w:shd w:val="clear" w:color="auto" w:fill="auto"/>
          </w:tcPr>
          <w:p w14:paraId="2C1DBABE" w14:textId="77777777" w:rsidR="00891BC7" w:rsidRPr="00CF57D2" w:rsidRDefault="00891BC7" w:rsidP="009E216D">
            <w:pPr>
              <w:rPr>
                <w:rFonts w:asciiTheme="minorHAnsi" w:hAnsiTheme="minorHAnsi" w:cstheme="minorHAnsi"/>
                <w:sz w:val="22"/>
                <w:szCs w:val="22"/>
              </w:rPr>
            </w:pPr>
            <w:r w:rsidRPr="00CF57D2">
              <w:rPr>
                <w:rFonts w:asciiTheme="minorHAnsi" w:hAnsiTheme="minorHAnsi" w:cstheme="minorHAnsi"/>
                <w:sz w:val="22"/>
                <w:szCs w:val="22"/>
              </w:rPr>
              <w:t>Entree</w:t>
            </w:r>
          </w:p>
        </w:tc>
        <w:tc>
          <w:tcPr>
            <w:tcW w:w="6684" w:type="dxa"/>
            <w:shd w:val="clear" w:color="auto" w:fill="auto"/>
          </w:tcPr>
          <w:p w14:paraId="0B91C505" w14:textId="77777777" w:rsidR="00891BC7" w:rsidRPr="00CF57D2" w:rsidRDefault="00891BC7" w:rsidP="009E216D">
            <w:pPr>
              <w:pStyle w:val="Normaalweb"/>
              <w:rPr>
                <w:rFonts w:asciiTheme="minorHAnsi" w:hAnsiTheme="minorHAnsi" w:cstheme="minorHAnsi"/>
                <w:sz w:val="22"/>
                <w:szCs w:val="22"/>
              </w:rPr>
            </w:pPr>
            <w:r w:rsidRPr="00CF57D2">
              <w:rPr>
                <w:rFonts w:asciiTheme="minorHAnsi" w:hAnsiTheme="minorHAnsi" w:cstheme="minorHAnsi"/>
                <w:sz w:val="22"/>
                <w:szCs w:val="22"/>
              </w:rPr>
              <w:t xml:space="preserve">Scenario 15. Kind krijgt zijn vingers tussen de deur </w:t>
            </w:r>
          </w:p>
        </w:tc>
        <w:tc>
          <w:tcPr>
            <w:tcW w:w="1304" w:type="dxa"/>
            <w:shd w:val="clear" w:color="auto" w:fill="FF0000"/>
          </w:tcPr>
          <w:p w14:paraId="72401AEB" w14:textId="77777777" w:rsidR="00891BC7" w:rsidRPr="00CF57D2" w:rsidRDefault="00891BC7" w:rsidP="009E216D">
            <w:pPr>
              <w:rPr>
                <w:rFonts w:asciiTheme="minorHAnsi" w:hAnsiTheme="minorHAnsi" w:cstheme="minorHAnsi"/>
                <w:sz w:val="22"/>
                <w:szCs w:val="22"/>
              </w:rPr>
            </w:pPr>
            <w:r w:rsidRPr="00CF57D2">
              <w:rPr>
                <w:rFonts w:asciiTheme="minorHAnsi" w:hAnsiTheme="minorHAnsi" w:cstheme="minorHAnsi"/>
                <w:sz w:val="22"/>
                <w:szCs w:val="22"/>
              </w:rPr>
              <w:t>B</w:t>
            </w:r>
            <w:r>
              <w:rPr>
                <w:rFonts w:asciiTheme="minorHAnsi" w:hAnsiTheme="minorHAnsi" w:cstheme="minorHAnsi"/>
                <w:sz w:val="22"/>
                <w:szCs w:val="22"/>
              </w:rPr>
              <w:t>1</w:t>
            </w:r>
          </w:p>
        </w:tc>
      </w:tr>
      <w:tr w:rsidR="00891BC7" w:rsidRPr="00CF57D2" w14:paraId="0463F030" w14:textId="77777777" w:rsidTr="009E216D">
        <w:trPr>
          <w:trHeight w:val="127"/>
        </w:trPr>
        <w:tc>
          <w:tcPr>
            <w:tcW w:w="1068" w:type="dxa"/>
            <w:vMerge/>
            <w:shd w:val="clear" w:color="auto" w:fill="auto"/>
          </w:tcPr>
          <w:p w14:paraId="0F4935BE" w14:textId="77777777" w:rsidR="00891BC7" w:rsidRPr="00CF57D2" w:rsidRDefault="00891BC7" w:rsidP="009E216D">
            <w:pPr>
              <w:rPr>
                <w:rFonts w:asciiTheme="minorHAnsi" w:hAnsiTheme="minorHAnsi" w:cstheme="minorHAnsi"/>
                <w:sz w:val="22"/>
                <w:szCs w:val="22"/>
              </w:rPr>
            </w:pPr>
          </w:p>
        </w:tc>
        <w:tc>
          <w:tcPr>
            <w:tcW w:w="6684" w:type="dxa"/>
            <w:shd w:val="clear" w:color="auto" w:fill="auto"/>
          </w:tcPr>
          <w:p w14:paraId="069F864E" w14:textId="77777777" w:rsidR="00891BC7" w:rsidRPr="00CF57D2" w:rsidRDefault="00891BC7" w:rsidP="009E216D">
            <w:pPr>
              <w:pStyle w:val="Normaalweb"/>
              <w:rPr>
                <w:rFonts w:asciiTheme="minorHAnsi" w:hAnsiTheme="minorHAnsi" w:cstheme="minorHAnsi"/>
                <w:sz w:val="22"/>
                <w:szCs w:val="22"/>
              </w:rPr>
            </w:pPr>
            <w:r w:rsidRPr="00CF57D2">
              <w:rPr>
                <w:rFonts w:asciiTheme="minorHAnsi" w:hAnsiTheme="minorHAnsi" w:cstheme="minorHAnsi"/>
                <w:sz w:val="22"/>
                <w:szCs w:val="22"/>
              </w:rPr>
              <w:t xml:space="preserve">Scenario 16. Kind valt door glas in de deur </w:t>
            </w:r>
          </w:p>
        </w:tc>
        <w:tc>
          <w:tcPr>
            <w:tcW w:w="1304" w:type="dxa"/>
            <w:shd w:val="clear" w:color="auto" w:fill="auto"/>
          </w:tcPr>
          <w:p w14:paraId="30F00E5E" w14:textId="77777777" w:rsidR="00891BC7" w:rsidRPr="00CF57D2" w:rsidRDefault="00891BC7" w:rsidP="009E216D">
            <w:pPr>
              <w:rPr>
                <w:rFonts w:asciiTheme="minorHAnsi" w:hAnsiTheme="minorHAnsi" w:cstheme="minorHAnsi"/>
                <w:color w:val="FFFFFF" w:themeColor="background1"/>
                <w:sz w:val="22"/>
                <w:szCs w:val="22"/>
              </w:rPr>
            </w:pPr>
          </w:p>
        </w:tc>
      </w:tr>
      <w:tr w:rsidR="00891BC7" w:rsidRPr="00CF57D2" w14:paraId="2F81AB56" w14:textId="77777777" w:rsidTr="009E216D">
        <w:tc>
          <w:tcPr>
            <w:tcW w:w="9056" w:type="dxa"/>
            <w:gridSpan w:val="3"/>
            <w:shd w:val="clear" w:color="auto" w:fill="auto"/>
          </w:tcPr>
          <w:p w14:paraId="09021238" w14:textId="77777777" w:rsidR="00891BC7" w:rsidRPr="00CF57D2" w:rsidRDefault="00891BC7" w:rsidP="009E216D">
            <w:pPr>
              <w:rPr>
                <w:rFonts w:asciiTheme="minorHAnsi" w:hAnsiTheme="minorHAnsi" w:cstheme="minorHAnsi"/>
                <w:b/>
                <w:sz w:val="22"/>
                <w:szCs w:val="22"/>
              </w:rPr>
            </w:pPr>
            <w:r w:rsidRPr="00CF57D2">
              <w:rPr>
                <w:rFonts w:asciiTheme="minorHAnsi" w:hAnsiTheme="minorHAnsi" w:cstheme="minorHAnsi"/>
                <w:b/>
                <w:sz w:val="22"/>
                <w:szCs w:val="22"/>
              </w:rPr>
              <w:t xml:space="preserve">Genomen maatregel </w:t>
            </w:r>
          </w:p>
        </w:tc>
      </w:tr>
      <w:tr w:rsidR="00891BC7" w:rsidRPr="00CF57D2" w14:paraId="65133E73" w14:textId="77777777" w:rsidTr="009E216D">
        <w:trPr>
          <w:trHeight w:val="207"/>
        </w:trPr>
        <w:tc>
          <w:tcPr>
            <w:tcW w:w="9056" w:type="dxa"/>
            <w:gridSpan w:val="3"/>
            <w:shd w:val="clear" w:color="auto" w:fill="auto"/>
          </w:tcPr>
          <w:p w14:paraId="1C96D68A" w14:textId="77777777" w:rsidR="00891BC7" w:rsidRPr="00EF4CEC" w:rsidRDefault="00891BC7" w:rsidP="009E216D">
            <w:pPr>
              <w:rPr>
                <w:rFonts w:asciiTheme="minorHAnsi" w:hAnsiTheme="minorHAnsi" w:cstheme="minorHAnsi"/>
                <w:color w:val="000000" w:themeColor="text1"/>
                <w:sz w:val="22"/>
                <w:szCs w:val="22"/>
              </w:rPr>
            </w:pPr>
            <w:r w:rsidRPr="00EF4CEC">
              <w:rPr>
                <w:rFonts w:asciiTheme="minorHAnsi" w:hAnsiTheme="minorHAnsi" w:cstheme="minorHAnsi"/>
                <w:color w:val="000000" w:themeColor="text1"/>
                <w:sz w:val="22"/>
                <w:szCs w:val="22"/>
              </w:rPr>
              <w:t>Er zijn deurbuffers/ klem of wig aanwezig voor deuren die open mogen blijven staan.</w:t>
            </w:r>
          </w:p>
          <w:p w14:paraId="61B12CDE" w14:textId="77777777" w:rsidR="00891BC7" w:rsidRPr="00EF4CEC" w:rsidRDefault="00891BC7" w:rsidP="009E216D">
            <w:pPr>
              <w:rPr>
                <w:rFonts w:asciiTheme="minorHAnsi" w:hAnsiTheme="minorHAnsi" w:cstheme="minorHAnsi"/>
                <w:color w:val="000000" w:themeColor="text1"/>
                <w:sz w:val="22"/>
                <w:szCs w:val="22"/>
              </w:rPr>
            </w:pPr>
            <w:r w:rsidRPr="00EF4CEC">
              <w:rPr>
                <w:rFonts w:asciiTheme="minorHAnsi" w:hAnsiTheme="minorHAnsi" w:cstheme="minorHAnsi"/>
                <w:color w:val="000000" w:themeColor="text1"/>
                <w:sz w:val="22"/>
                <w:szCs w:val="22"/>
              </w:rPr>
              <w:t>In de deuren met glas zit veiligheidsglas.</w:t>
            </w:r>
            <w:r w:rsidRPr="00CF57D2">
              <w:rPr>
                <w:rFonts w:asciiTheme="minorHAnsi" w:hAnsiTheme="minorHAnsi" w:cstheme="minorHAnsi"/>
                <w:sz w:val="22"/>
                <w:szCs w:val="22"/>
              </w:rPr>
              <w:t xml:space="preserve"> </w:t>
            </w:r>
            <w:r>
              <w:rPr>
                <w:rFonts w:asciiTheme="minorHAnsi" w:hAnsiTheme="minorHAnsi" w:cstheme="minorHAnsi"/>
                <w:sz w:val="22"/>
                <w:szCs w:val="22"/>
              </w:rPr>
              <w:t xml:space="preserve">Wij leren </w:t>
            </w:r>
            <w:r w:rsidRPr="00CF57D2">
              <w:rPr>
                <w:rFonts w:asciiTheme="minorHAnsi" w:hAnsiTheme="minorHAnsi" w:cstheme="minorHAnsi"/>
                <w:sz w:val="22"/>
                <w:szCs w:val="22"/>
              </w:rPr>
              <w:t>kinderen dat ze niet met de deuren mogen spelen</w:t>
            </w:r>
            <w:r>
              <w:rPr>
                <w:rFonts w:asciiTheme="minorHAnsi" w:hAnsiTheme="minorHAnsi" w:cstheme="minorHAnsi"/>
                <w:sz w:val="22"/>
                <w:szCs w:val="22"/>
              </w:rPr>
              <w:t>.</w:t>
            </w:r>
          </w:p>
        </w:tc>
      </w:tr>
      <w:tr w:rsidR="00891BC7" w:rsidRPr="00CF57D2" w14:paraId="44AC2D89" w14:textId="77777777" w:rsidTr="009E216D">
        <w:trPr>
          <w:trHeight w:val="268"/>
        </w:trPr>
        <w:tc>
          <w:tcPr>
            <w:tcW w:w="9056" w:type="dxa"/>
            <w:gridSpan w:val="3"/>
            <w:shd w:val="clear" w:color="auto" w:fill="auto"/>
          </w:tcPr>
          <w:p w14:paraId="2E4FC102" w14:textId="77777777" w:rsidR="00891BC7" w:rsidRPr="00CF57D2" w:rsidRDefault="00891BC7" w:rsidP="009E216D">
            <w:pPr>
              <w:rPr>
                <w:rFonts w:asciiTheme="minorHAnsi" w:hAnsiTheme="minorHAnsi" w:cstheme="minorHAnsi"/>
                <w:b/>
                <w:sz w:val="22"/>
                <w:szCs w:val="22"/>
              </w:rPr>
            </w:pPr>
            <w:r w:rsidRPr="00CF57D2">
              <w:rPr>
                <w:rFonts w:asciiTheme="minorHAnsi" w:hAnsiTheme="minorHAnsi" w:cstheme="minorHAnsi"/>
                <w:b/>
                <w:sz w:val="22"/>
                <w:szCs w:val="22"/>
              </w:rPr>
              <w:t>Te nemen maatregel</w:t>
            </w:r>
          </w:p>
        </w:tc>
      </w:tr>
      <w:tr w:rsidR="00891BC7" w:rsidRPr="00CF57D2" w14:paraId="08490ADF" w14:textId="77777777" w:rsidTr="009E216D">
        <w:trPr>
          <w:trHeight w:val="71"/>
        </w:trPr>
        <w:tc>
          <w:tcPr>
            <w:tcW w:w="9056" w:type="dxa"/>
            <w:gridSpan w:val="3"/>
            <w:shd w:val="clear" w:color="auto" w:fill="auto"/>
          </w:tcPr>
          <w:p w14:paraId="1C5BC95F" w14:textId="77777777" w:rsidR="00891BC7" w:rsidRPr="00CF57D2" w:rsidRDefault="00891BC7" w:rsidP="009E216D">
            <w:pPr>
              <w:rPr>
                <w:rFonts w:asciiTheme="minorHAnsi" w:hAnsiTheme="minorHAnsi" w:cstheme="minorHAnsi"/>
                <w:sz w:val="22"/>
                <w:szCs w:val="22"/>
              </w:rPr>
            </w:pPr>
            <w:r>
              <w:rPr>
                <w:rFonts w:asciiTheme="minorHAnsi" w:hAnsiTheme="minorHAnsi" w:cstheme="minorHAnsi"/>
                <w:sz w:val="22"/>
                <w:szCs w:val="22"/>
              </w:rPr>
              <w:t>-</w:t>
            </w:r>
          </w:p>
        </w:tc>
      </w:tr>
    </w:tbl>
    <w:p w14:paraId="7532B9D1" w14:textId="77777777" w:rsidR="00891BC7" w:rsidRPr="00CF57D2" w:rsidRDefault="00891BC7" w:rsidP="00891BC7">
      <w:pPr>
        <w:pStyle w:val="Normaalweb"/>
        <w:spacing w:before="0" w:beforeAutospacing="0" w:after="0" w:afterAutospacing="0"/>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0"/>
        <w:gridCol w:w="6740"/>
        <w:gridCol w:w="1246"/>
      </w:tblGrid>
      <w:tr w:rsidR="00891BC7" w:rsidRPr="00CF57D2" w14:paraId="0C690243" w14:textId="77777777" w:rsidTr="009E216D">
        <w:tc>
          <w:tcPr>
            <w:tcW w:w="1070" w:type="dxa"/>
            <w:shd w:val="clear" w:color="auto" w:fill="auto"/>
          </w:tcPr>
          <w:p w14:paraId="360F7898" w14:textId="77777777" w:rsidR="00891BC7" w:rsidRPr="00CF57D2" w:rsidRDefault="00891BC7" w:rsidP="009E216D">
            <w:pPr>
              <w:rPr>
                <w:rFonts w:asciiTheme="minorHAnsi" w:hAnsiTheme="minorHAnsi" w:cstheme="minorHAnsi"/>
                <w:b/>
                <w:sz w:val="22"/>
                <w:szCs w:val="22"/>
              </w:rPr>
            </w:pPr>
            <w:r w:rsidRPr="00CF57D2">
              <w:rPr>
                <w:rFonts w:asciiTheme="minorHAnsi" w:hAnsiTheme="minorHAnsi" w:cstheme="minorHAnsi"/>
                <w:b/>
                <w:sz w:val="22"/>
                <w:szCs w:val="22"/>
              </w:rPr>
              <w:t>Locatie</w:t>
            </w:r>
          </w:p>
        </w:tc>
        <w:tc>
          <w:tcPr>
            <w:tcW w:w="6740" w:type="dxa"/>
            <w:shd w:val="clear" w:color="auto" w:fill="auto"/>
          </w:tcPr>
          <w:p w14:paraId="0A9227D4" w14:textId="77777777" w:rsidR="00891BC7" w:rsidRPr="00CF57D2" w:rsidRDefault="00891BC7" w:rsidP="009E216D">
            <w:pPr>
              <w:rPr>
                <w:rFonts w:asciiTheme="minorHAnsi" w:hAnsiTheme="minorHAnsi" w:cstheme="minorHAnsi"/>
                <w:b/>
                <w:sz w:val="22"/>
                <w:szCs w:val="22"/>
              </w:rPr>
            </w:pPr>
            <w:r w:rsidRPr="00CF57D2">
              <w:rPr>
                <w:rFonts w:asciiTheme="minorHAnsi" w:hAnsiTheme="minorHAnsi" w:cstheme="minorHAnsi"/>
                <w:b/>
                <w:sz w:val="22"/>
                <w:szCs w:val="22"/>
              </w:rPr>
              <w:t>Raam 17 t/m 18</w:t>
            </w:r>
          </w:p>
        </w:tc>
        <w:tc>
          <w:tcPr>
            <w:tcW w:w="1246" w:type="dxa"/>
            <w:shd w:val="clear" w:color="auto" w:fill="auto"/>
          </w:tcPr>
          <w:p w14:paraId="240EA3DE" w14:textId="77777777" w:rsidR="00891BC7" w:rsidRPr="00CF57D2" w:rsidRDefault="00891BC7" w:rsidP="009E216D">
            <w:pPr>
              <w:rPr>
                <w:rFonts w:asciiTheme="minorHAnsi" w:hAnsiTheme="minorHAnsi" w:cstheme="minorHAnsi"/>
                <w:b/>
                <w:sz w:val="22"/>
                <w:szCs w:val="22"/>
              </w:rPr>
            </w:pPr>
            <w:r w:rsidRPr="00CF57D2">
              <w:rPr>
                <w:rFonts w:asciiTheme="minorHAnsi" w:hAnsiTheme="minorHAnsi" w:cstheme="minorHAnsi"/>
                <w:b/>
                <w:sz w:val="22"/>
                <w:szCs w:val="22"/>
              </w:rPr>
              <w:t>Urgentie</w:t>
            </w:r>
          </w:p>
          <w:p w14:paraId="60B149CC" w14:textId="77777777" w:rsidR="00891BC7" w:rsidRPr="00CF57D2" w:rsidRDefault="00891BC7" w:rsidP="009E216D">
            <w:pPr>
              <w:rPr>
                <w:rFonts w:asciiTheme="minorHAnsi" w:hAnsiTheme="minorHAnsi" w:cstheme="minorHAnsi"/>
                <w:b/>
                <w:sz w:val="22"/>
                <w:szCs w:val="22"/>
              </w:rPr>
            </w:pPr>
            <w:r w:rsidRPr="00CF57D2">
              <w:rPr>
                <w:rFonts w:asciiTheme="minorHAnsi" w:hAnsiTheme="minorHAnsi" w:cstheme="minorHAnsi"/>
                <w:b/>
                <w:sz w:val="22"/>
                <w:szCs w:val="22"/>
              </w:rPr>
              <w:t>code</w:t>
            </w:r>
          </w:p>
        </w:tc>
      </w:tr>
      <w:tr w:rsidR="00891BC7" w:rsidRPr="00CF57D2" w14:paraId="55F52052" w14:textId="77777777" w:rsidTr="009E216D">
        <w:trPr>
          <w:trHeight w:val="76"/>
        </w:trPr>
        <w:tc>
          <w:tcPr>
            <w:tcW w:w="1070" w:type="dxa"/>
            <w:vMerge w:val="restart"/>
            <w:shd w:val="clear" w:color="auto" w:fill="auto"/>
          </w:tcPr>
          <w:p w14:paraId="33886E13" w14:textId="77777777" w:rsidR="00891BC7" w:rsidRPr="00CF57D2" w:rsidRDefault="00891BC7" w:rsidP="009E216D">
            <w:pPr>
              <w:rPr>
                <w:rFonts w:asciiTheme="minorHAnsi" w:hAnsiTheme="minorHAnsi" w:cstheme="minorHAnsi"/>
                <w:sz w:val="22"/>
                <w:szCs w:val="22"/>
              </w:rPr>
            </w:pPr>
            <w:r w:rsidRPr="00CF57D2">
              <w:rPr>
                <w:rFonts w:asciiTheme="minorHAnsi" w:hAnsiTheme="minorHAnsi" w:cstheme="minorHAnsi"/>
                <w:sz w:val="22"/>
                <w:szCs w:val="22"/>
              </w:rPr>
              <w:t>Entree</w:t>
            </w:r>
          </w:p>
        </w:tc>
        <w:tc>
          <w:tcPr>
            <w:tcW w:w="6740" w:type="dxa"/>
            <w:shd w:val="clear" w:color="auto" w:fill="auto"/>
          </w:tcPr>
          <w:p w14:paraId="13F3AF6A" w14:textId="77777777" w:rsidR="00891BC7" w:rsidRPr="00CF57D2" w:rsidRDefault="00891BC7" w:rsidP="009E216D">
            <w:pPr>
              <w:pStyle w:val="Normaalweb"/>
              <w:rPr>
                <w:rFonts w:asciiTheme="minorHAnsi" w:hAnsiTheme="minorHAnsi" w:cstheme="minorHAnsi"/>
                <w:sz w:val="22"/>
                <w:szCs w:val="22"/>
              </w:rPr>
            </w:pPr>
            <w:r w:rsidRPr="00CF57D2">
              <w:rPr>
                <w:rFonts w:asciiTheme="minorHAnsi" w:hAnsiTheme="minorHAnsi" w:cstheme="minorHAnsi"/>
                <w:sz w:val="22"/>
                <w:szCs w:val="22"/>
              </w:rPr>
              <w:t xml:space="preserve">Scenario 17. Kind valt door ruit </w:t>
            </w:r>
          </w:p>
        </w:tc>
        <w:tc>
          <w:tcPr>
            <w:tcW w:w="1246" w:type="dxa"/>
            <w:shd w:val="clear" w:color="auto" w:fill="auto"/>
          </w:tcPr>
          <w:p w14:paraId="069D2730" w14:textId="77777777" w:rsidR="00891BC7" w:rsidRPr="00CF57D2" w:rsidRDefault="00891BC7" w:rsidP="009E216D">
            <w:pPr>
              <w:rPr>
                <w:rFonts w:asciiTheme="minorHAnsi" w:hAnsiTheme="minorHAnsi" w:cstheme="minorHAnsi"/>
                <w:sz w:val="22"/>
                <w:szCs w:val="22"/>
              </w:rPr>
            </w:pPr>
            <w:r w:rsidRPr="00CF57D2">
              <w:rPr>
                <w:rFonts w:asciiTheme="minorHAnsi" w:hAnsiTheme="minorHAnsi" w:cstheme="minorHAnsi"/>
                <w:sz w:val="22"/>
                <w:szCs w:val="22"/>
              </w:rPr>
              <w:t xml:space="preserve">Uitgesloten </w:t>
            </w:r>
          </w:p>
        </w:tc>
      </w:tr>
      <w:tr w:rsidR="00891BC7" w:rsidRPr="00CF57D2" w14:paraId="74A5B08B" w14:textId="77777777" w:rsidTr="009E216D">
        <w:trPr>
          <w:trHeight w:val="71"/>
        </w:trPr>
        <w:tc>
          <w:tcPr>
            <w:tcW w:w="1070" w:type="dxa"/>
            <w:vMerge/>
            <w:shd w:val="clear" w:color="auto" w:fill="auto"/>
          </w:tcPr>
          <w:p w14:paraId="37E5D95C" w14:textId="77777777" w:rsidR="00891BC7" w:rsidRPr="00CF57D2" w:rsidRDefault="00891BC7" w:rsidP="009E216D">
            <w:pPr>
              <w:rPr>
                <w:rFonts w:asciiTheme="minorHAnsi" w:hAnsiTheme="minorHAnsi" w:cstheme="minorHAnsi"/>
                <w:sz w:val="22"/>
                <w:szCs w:val="22"/>
              </w:rPr>
            </w:pPr>
          </w:p>
        </w:tc>
        <w:tc>
          <w:tcPr>
            <w:tcW w:w="6740" w:type="dxa"/>
            <w:shd w:val="clear" w:color="auto" w:fill="auto"/>
          </w:tcPr>
          <w:p w14:paraId="07D063A9" w14:textId="77777777" w:rsidR="00891BC7" w:rsidRPr="00CF57D2" w:rsidRDefault="00891BC7" w:rsidP="009E216D">
            <w:pPr>
              <w:pStyle w:val="Normaalweb"/>
              <w:spacing w:before="0" w:beforeAutospacing="0" w:after="0" w:afterAutospacing="0"/>
              <w:rPr>
                <w:rFonts w:asciiTheme="minorHAnsi" w:hAnsiTheme="minorHAnsi" w:cstheme="minorHAnsi"/>
                <w:sz w:val="22"/>
                <w:szCs w:val="22"/>
              </w:rPr>
            </w:pPr>
            <w:r w:rsidRPr="00CF57D2">
              <w:rPr>
                <w:rFonts w:asciiTheme="minorHAnsi" w:hAnsiTheme="minorHAnsi" w:cstheme="minorHAnsi"/>
                <w:sz w:val="22"/>
                <w:szCs w:val="22"/>
              </w:rPr>
              <w:t xml:space="preserve">Scenario 18. Kind valt uit open raam </w:t>
            </w:r>
          </w:p>
        </w:tc>
        <w:tc>
          <w:tcPr>
            <w:tcW w:w="1246" w:type="dxa"/>
            <w:shd w:val="clear" w:color="auto" w:fill="auto"/>
          </w:tcPr>
          <w:p w14:paraId="608BF793" w14:textId="77777777" w:rsidR="00891BC7" w:rsidRPr="00CF57D2" w:rsidRDefault="00891BC7" w:rsidP="009E216D">
            <w:pPr>
              <w:rPr>
                <w:rFonts w:asciiTheme="minorHAnsi" w:hAnsiTheme="minorHAnsi" w:cstheme="minorHAnsi"/>
                <w:sz w:val="22"/>
                <w:szCs w:val="22"/>
              </w:rPr>
            </w:pPr>
            <w:r w:rsidRPr="00CF57D2">
              <w:rPr>
                <w:rFonts w:asciiTheme="minorHAnsi" w:hAnsiTheme="minorHAnsi" w:cstheme="minorHAnsi"/>
                <w:sz w:val="22"/>
                <w:szCs w:val="22"/>
              </w:rPr>
              <w:t>Uitgesloten</w:t>
            </w:r>
          </w:p>
        </w:tc>
      </w:tr>
      <w:tr w:rsidR="00891BC7" w:rsidRPr="00CF57D2" w14:paraId="35021800" w14:textId="77777777" w:rsidTr="009E216D">
        <w:tc>
          <w:tcPr>
            <w:tcW w:w="9056" w:type="dxa"/>
            <w:gridSpan w:val="3"/>
            <w:shd w:val="clear" w:color="auto" w:fill="auto"/>
          </w:tcPr>
          <w:p w14:paraId="1372C527" w14:textId="77777777" w:rsidR="00891BC7" w:rsidRPr="00CF57D2" w:rsidRDefault="00891BC7" w:rsidP="009E216D">
            <w:pPr>
              <w:rPr>
                <w:rFonts w:asciiTheme="minorHAnsi" w:hAnsiTheme="minorHAnsi" w:cstheme="minorHAnsi"/>
                <w:b/>
                <w:sz w:val="22"/>
                <w:szCs w:val="22"/>
              </w:rPr>
            </w:pPr>
            <w:r w:rsidRPr="00CF57D2">
              <w:rPr>
                <w:rFonts w:asciiTheme="minorHAnsi" w:hAnsiTheme="minorHAnsi" w:cstheme="minorHAnsi"/>
                <w:b/>
                <w:sz w:val="22"/>
                <w:szCs w:val="22"/>
              </w:rPr>
              <w:t xml:space="preserve">Genomen maatregel </w:t>
            </w:r>
          </w:p>
        </w:tc>
      </w:tr>
      <w:tr w:rsidR="00891BC7" w:rsidRPr="00CF57D2" w14:paraId="66B03634" w14:textId="77777777" w:rsidTr="009E216D">
        <w:trPr>
          <w:trHeight w:val="207"/>
        </w:trPr>
        <w:tc>
          <w:tcPr>
            <w:tcW w:w="9056" w:type="dxa"/>
            <w:gridSpan w:val="3"/>
            <w:shd w:val="clear" w:color="auto" w:fill="auto"/>
          </w:tcPr>
          <w:p w14:paraId="2C5F7FA2" w14:textId="77777777" w:rsidR="00891BC7" w:rsidRPr="00CF57D2" w:rsidRDefault="00891BC7" w:rsidP="009E216D">
            <w:pPr>
              <w:rPr>
                <w:rFonts w:asciiTheme="minorHAnsi" w:hAnsiTheme="minorHAnsi" w:cstheme="minorHAnsi"/>
                <w:sz w:val="22"/>
                <w:szCs w:val="22"/>
              </w:rPr>
            </w:pPr>
            <w:r>
              <w:rPr>
                <w:rFonts w:asciiTheme="minorHAnsi" w:hAnsiTheme="minorHAnsi" w:cstheme="minorHAnsi"/>
                <w:sz w:val="22"/>
                <w:szCs w:val="22"/>
              </w:rPr>
              <w:t>In de entree zijn geen ramen die open gezet kunnen worden. De ramen zijn goed zichtbaar en de ramen zitten voor de kinderen op ooghoogte. Wij leren</w:t>
            </w:r>
            <w:r w:rsidRPr="00CF57D2">
              <w:rPr>
                <w:rFonts w:asciiTheme="minorHAnsi" w:hAnsiTheme="minorHAnsi" w:cstheme="minorHAnsi"/>
                <w:sz w:val="22"/>
                <w:szCs w:val="22"/>
              </w:rPr>
              <w:t xml:space="preserve"> kinderen dat ze mogen niet voor de ramen spelen.</w:t>
            </w:r>
          </w:p>
        </w:tc>
      </w:tr>
      <w:tr w:rsidR="00891BC7" w:rsidRPr="00CF57D2" w14:paraId="04BFEB88" w14:textId="77777777" w:rsidTr="009E216D">
        <w:trPr>
          <w:trHeight w:val="268"/>
        </w:trPr>
        <w:tc>
          <w:tcPr>
            <w:tcW w:w="9056" w:type="dxa"/>
            <w:gridSpan w:val="3"/>
            <w:shd w:val="clear" w:color="auto" w:fill="auto"/>
          </w:tcPr>
          <w:p w14:paraId="111C4641" w14:textId="77777777" w:rsidR="00891BC7" w:rsidRPr="00CF57D2" w:rsidRDefault="00891BC7" w:rsidP="009E216D">
            <w:pPr>
              <w:rPr>
                <w:rFonts w:asciiTheme="minorHAnsi" w:hAnsiTheme="minorHAnsi" w:cstheme="minorHAnsi"/>
                <w:b/>
                <w:sz w:val="22"/>
                <w:szCs w:val="22"/>
              </w:rPr>
            </w:pPr>
            <w:r w:rsidRPr="00CF57D2">
              <w:rPr>
                <w:rFonts w:asciiTheme="minorHAnsi" w:hAnsiTheme="minorHAnsi" w:cstheme="minorHAnsi"/>
                <w:b/>
                <w:sz w:val="22"/>
                <w:szCs w:val="22"/>
              </w:rPr>
              <w:t>Te nemen maatregel</w:t>
            </w:r>
          </w:p>
        </w:tc>
      </w:tr>
      <w:tr w:rsidR="00891BC7" w:rsidRPr="00CF57D2" w14:paraId="1F005AC9" w14:textId="77777777" w:rsidTr="009E216D">
        <w:trPr>
          <w:trHeight w:val="71"/>
        </w:trPr>
        <w:tc>
          <w:tcPr>
            <w:tcW w:w="9056" w:type="dxa"/>
            <w:gridSpan w:val="3"/>
            <w:shd w:val="clear" w:color="auto" w:fill="auto"/>
          </w:tcPr>
          <w:p w14:paraId="51BB718F" w14:textId="77777777" w:rsidR="00891BC7" w:rsidRPr="00CF57D2" w:rsidRDefault="00891BC7" w:rsidP="009E216D">
            <w:pPr>
              <w:rPr>
                <w:rFonts w:asciiTheme="minorHAnsi" w:hAnsiTheme="minorHAnsi" w:cstheme="minorHAnsi"/>
                <w:sz w:val="22"/>
                <w:szCs w:val="22"/>
              </w:rPr>
            </w:pPr>
            <w:r>
              <w:rPr>
                <w:rFonts w:asciiTheme="minorHAnsi" w:hAnsiTheme="minorHAnsi" w:cstheme="minorHAnsi"/>
                <w:sz w:val="22"/>
                <w:szCs w:val="22"/>
              </w:rPr>
              <w:t>-</w:t>
            </w:r>
          </w:p>
        </w:tc>
      </w:tr>
    </w:tbl>
    <w:p w14:paraId="6BA790B5" w14:textId="77777777" w:rsidR="00891BC7" w:rsidRPr="00CF57D2" w:rsidRDefault="00891BC7" w:rsidP="00891BC7">
      <w:pPr>
        <w:pStyle w:val="Normaalweb"/>
        <w:spacing w:before="0" w:beforeAutospacing="0" w:after="0" w:afterAutospacing="0"/>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
        <w:gridCol w:w="6507"/>
        <w:gridCol w:w="1485"/>
      </w:tblGrid>
      <w:tr w:rsidR="00891BC7" w:rsidRPr="00CF57D2" w14:paraId="7679CC87" w14:textId="77777777" w:rsidTr="009E216D">
        <w:tc>
          <w:tcPr>
            <w:tcW w:w="1072" w:type="dxa"/>
            <w:shd w:val="clear" w:color="auto" w:fill="auto"/>
          </w:tcPr>
          <w:p w14:paraId="166758BB" w14:textId="77777777" w:rsidR="00891BC7" w:rsidRPr="00CF57D2" w:rsidRDefault="00891BC7" w:rsidP="009E216D">
            <w:pPr>
              <w:rPr>
                <w:rFonts w:asciiTheme="minorHAnsi" w:hAnsiTheme="minorHAnsi" w:cstheme="minorHAnsi"/>
                <w:b/>
                <w:sz w:val="22"/>
                <w:szCs w:val="22"/>
              </w:rPr>
            </w:pPr>
            <w:r w:rsidRPr="00CF57D2">
              <w:rPr>
                <w:rFonts w:asciiTheme="minorHAnsi" w:hAnsiTheme="minorHAnsi" w:cstheme="minorHAnsi"/>
                <w:b/>
                <w:sz w:val="22"/>
                <w:szCs w:val="22"/>
              </w:rPr>
              <w:t>Locatie</w:t>
            </w:r>
          </w:p>
        </w:tc>
        <w:tc>
          <w:tcPr>
            <w:tcW w:w="6707" w:type="dxa"/>
            <w:shd w:val="clear" w:color="auto" w:fill="auto"/>
          </w:tcPr>
          <w:p w14:paraId="15C3C3D8" w14:textId="77777777" w:rsidR="00891BC7" w:rsidRPr="00CF57D2" w:rsidRDefault="00891BC7" w:rsidP="009E216D">
            <w:pPr>
              <w:rPr>
                <w:rFonts w:asciiTheme="minorHAnsi" w:hAnsiTheme="minorHAnsi" w:cstheme="minorHAnsi"/>
                <w:b/>
                <w:sz w:val="22"/>
                <w:szCs w:val="22"/>
              </w:rPr>
            </w:pPr>
            <w:r w:rsidRPr="00CF57D2">
              <w:rPr>
                <w:rFonts w:asciiTheme="minorHAnsi" w:hAnsiTheme="minorHAnsi" w:cstheme="minorHAnsi"/>
                <w:b/>
                <w:sz w:val="22"/>
                <w:szCs w:val="22"/>
              </w:rPr>
              <w:t xml:space="preserve">Verwarming </w:t>
            </w:r>
          </w:p>
        </w:tc>
        <w:tc>
          <w:tcPr>
            <w:tcW w:w="1503" w:type="dxa"/>
            <w:shd w:val="clear" w:color="auto" w:fill="auto"/>
          </w:tcPr>
          <w:p w14:paraId="123CFB01" w14:textId="77777777" w:rsidR="00891BC7" w:rsidRPr="00CF57D2" w:rsidRDefault="00891BC7" w:rsidP="009E216D">
            <w:pPr>
              <w:rPr>
                <w:rFonts w:asciiTheme="minorHAnsi" w:hAnsiTheme="minorHAnsi" w:cstheme="minorHAnsi"/>
                <w:b/>
                <w:sz w:val="22"/>
                <w:szCs w:val="22"/>
              </w:rPr>
            </w:pPr>
            <w:r w:rsidRPr="00CF57D2">
              <w:rPr>
                <w:rFonts w:asciiTheme="minorHAnsi" w:hAnsiTheme="minorHAnsi" w:cstheme="minorHAnsi"/>
                <w:b/>
                <w:sz w:val="22"/>
                <w:szCs w:val="22"/>
              </w:rPr>
              <w:t>Urgentie</w:t>
            </w:r>
          </w:p>
          <w:p w14:paraId="48761E6B" w14:textId="77777777" w:rsidR="00891BC7" w:rsidRPr="00CF57D2" w:rsidRDefault="00891BC7" w:rsidP="009E216D">
            <w:pPr>
              <w:rPr>
                <w:rFonts w:asciiTheme="minorHAnsi" w:hAnsiTheme="minorHAnsi" w:cstheme="minorHAnsi"/>
                <w:b/>
                <w:sz w:val="22"/>
                <w:szCs w:val="22"/>
              </w:rPr>
            </w:pPr>
            <w:r w:rsidRPr="00CF57D2">
              <w:rPr>
                <w:rFonts w:asciiTheme="minorHAnsi" w:hAnsiTheme="minorHAnsi" w:cstheme="minorHAnsi"/>
                <w:b/>
                <w:sz w:val="22"/>
                <w:szCs w:val="22"/>
              </w:rPr>
              <w:t>code</w:t>
            </w:r>
          </w:p>
        </w:tc>
      </w:tr>
      <w:tr w:rsidR="00891BC7" w:rsidRPr="00CF57D2" w14:paraId="1B93B6FF" w14:textId="77777777" w:rsidTr="009E216D">
        <w:trPr>
          <w:trHeight w:val="319"/>
        </w:trPr>
        <w:tc>
          <w:tcPr>
            <w:tcW w:w="1072" w:type="dxa"/>
            <w:shd w:val="clear" w:color="auto" w:fill="auto"/>
          </w:tcPr>
          <w:p w14:paraId="39A85932" w14:textId="77777777" w:rsidR="00891BC7" w:rsidRPr="00CF57D2" w:rsidRDefault="00891BC7" w:rsidP="009E216D">
            <w:pPr>
              <w:rPr>
                <w:rFonts w:asciiTheme="minorHAnsi" w:hAnsiTheme="minorHAnsi" w:cstheme="minorHAnsi"/>
                <w:sz w:val="22"/>
                <w:szCs w:val="22"/>
              </w:rPr>
            </w:pPr>
          </w:p>
        </w:tc>
        <w:tc>
          <w:tcPr>
            <w:tcW w:w="6707" w:type="dxa"/>
            <w:shd w:val="clear" w:color="auto" w:fill="auto"/>
          </w:tcPr>
          <w:p w14:paraId="0A729A46" w14:textId="77777777" w:rsidR="00891BC7" w:rsidRPr="00CF57D2" w:rsidRDefault="00891BC7" w:rsidP="009E216D">
            <w:pPr>
              <w:pStyle w:val="Normaalweb"/>
              <w:rPr>
                <w:rFonts w:asciiTheme="minorHAnsi" w:hAnsiTheme="minorHAnsi" w:cstheme="minorHAnsi"/>
                <w:sz w:val="22"/>
                <w:szCs w:val="22"/>
              </w:rPr>
            </w:pPr>
            <w:r w:rsidRPr="00CF57D2">
              <w:rPr>
                <w:rFonts w:asciiTheme="minorHAnsi" w:hAnsiTheme="minorHAnsi" w:cstheme="minorHAnsi"/>
                <w:sz w:val="22"/>
                <w:szCs w:val="22"/>
              </w:rPr>
              <w:t xml:space="preserve">Scenario 19. Kind botst of valt tegen radiator </w:t>
            </w:r>
          </w:p>
        </w:tc>
        <w:tc>
          <w:tcPr>
            <w:tcW w:w="1503" w:type="dxa"/>
            <w:shd w:val="clear" w:color="auto" w:fill="auto"/>
          </w:tcPr>
          <w:p w14:paraId="6995315D" w14:textId="77777777" w:rsidR="00891BC7" w:rsidRPr="00CF57D2" w:rsidRDefault="00891BC7" w:rsidP="009E216D">
            <w:pPr>
              <w:rPr>
                <w:rFonts w:asciiTheme="minorHAnsi" w:hAnsiTheme="minorHAnsi" w:cstheme="minorHAnsi"/>
                <w:sz w:val="22"/>
                <w:szCs w:val="22"/>
              </w:rPr>
            </w:pPr>
          </w:p>
        </w:tc>
      </w:tr>
      <w:tr w:rsidR="00891BC7" w:rsidRPr="00CF57D2" w14:paraId="0B1CA145" w14:textId="77777777" w:rsidTr="009E216D">
        <w:tc>
          <w:tcPr>
            <w:tcW w:w="9282" w:type="dxa"/>
            <w:gridSpan w:val="3"/>
            <w:shd w:val="clear" w:color="auto" w:fill="auto"/>
          </w:tcPr>
          <w:p w14:paraId="0CE011EE" w14:textId="77777777" w:rsidR="00891BC7" w:rsidRPr="00CF57D2" w:rsidRDefault="00891BC7" w:rsidP="009E216D">
            <w:pPr>
              <w:rPr>
                <w:rFonts w:asciiTheme="minorHAnsi" w:hAnsiTheme="minorHAnsi" w:cstheme="minorHAnsi"/>
                <w:b/>
                <w:sz w:val="22"/>
                <w:szCs w:val="22"/>
              </w:rPr>
            </w:pPr>
            <w:r w:rsidRPr="00CF57D2">
              <w:rPr>
                <w:rFonts w:asciiTheme="minorHAnsi" w:hAnsiTheme="minorHAnsi" w:cstheme="minorHAnsi"/>
                <w:b/>
                <w:sz w:val="22"/>
                <w:szCs w:val="22"/>
              </w:rPr>
              <w:t xml:space="preserve">Genomen maatregel </w:t>
            </w:r>
          </w:p>
        </w:tc>
      </w:tr>
      <w:tr w:rsidR="00891BC7" w:rsidRPr="00CF57D2" w14:paraId="58D816BA" w14:textId="77777777" w:rsidTr="009E216D">
        <w:trPr>
          <w:trHeight w:val="207"/>
        </w:trPr>
        <w:tc>
          <w:tcPr>
            <w:tcW w:w="9282" w:type="dxa"/>
            <w:gridSpan w:val="3"/>
            <w:shd w:val="clear" w:color="auto" w:fill="auto"/>
          </w:tcPr>
          <w:p w14:paraId="64638451" w14:textId="77777777" w:rsidR="00891BC7" w:rsidRPr="00CF57D2" w:rsidRDefault="00891BC7" w:rsidP="009E216D">
            <w:pPr>
              <w:rPr>
                <w:rFonts w:asciiTheme="minorHAnsi" w:hAnsiTheme="minorHAnsi" w:cstheme="minorHAnsi"/>
                <w:sz w:val="22"/>
                <w:szCs w:val="22"/>
              </w:rPr>
            </w:pPr>
            <w:r>
              <w:rPr>
                <w:rFonts w:asciiTheme="minorHAnsi" w:hAnsiTheme="minorHAnsi" w:cstheme="minorHAnsi"/>
                <w:sz w:val="22"/>
                <w:szCs w:val="22"/>
              </w:rPr>
              <w:t xml:space="preserve">Er is voldoende loopruimte om de radiator of er is iets voor de radiator geplaatst. </w:t>
            </w:r>
            <w:r w:rsidRPr="00CF57D2">
              <w:rPr>
                <w:rFonts w:asciiTheme="minorHAnsi" w:hAnsiTheme="minorHAnsi" w:cstheme="minorHAnsi"/>
                <w:sz w:val="22"/>
                <w:szCs w:val="22"/>
              </w:rPr>
              <w:t xml:space="preserve"> </w:t>
            </w:r>
          </w:p>
        </w:tc>
      </w:tr>
      <w:tr w:rsidR="00891BC7" w:rsidRPr="00CF57D2" w14:paraId="3BC30099" w14:textId="77777777" w:rsidTr="009E216D">
        <w:trPr>
          <w:trHeight w:val="250"/>
        </w:trPr>
        <w:tc>
          <w:tcPr>
            <w:tcW w:w="9282" w:type="dxa"/>
            <w:gridSpan w:val="3"/>
            <w:shd w:val="clear" w:color="auto" w:fill="auto"/>
          </w:tcPr>
          <w:p w14:paraId="74ECCEB6" w14:textId="77777777" w:rsidR="00891BC7" w:rsidRPr="00CF57D2" w:rsidRDefault="00891BC7" w:rsidP="009E216D">
            <w:pPr>
              <w:rPr>
                <w:rFonts w:asciiTheme="minorHAnsi" w:hAnsiTheme="minorHAnsi" w:cstheme="minorHAnsi"/>
                <w:b/>
                <w:sz w:val="22"/>
                <w:szCs w:val="22"/>
              </w:rPr>
            </w:pPr>
            <w:r w:rsidRPr="00CF57D2">
              <w:rPr>
                <w:rFonts w:asciiTheme="minorHAnsi" w:hAnsiTheme="minorHAnsi" w:cstheme="minorHAnsi"/>
                <w:b/>
                <w:sz w:val="22"/>
                <w:szCs w:val="22"/>
              </w:rPr>
              <w:t>Te nemen maatregelen</w:t>
            </w:r>
          </w:p>
        </w:tc>
      </w:tr>
      <w:tr w:rsidR="00891BC7" w:rsidRPr="00CF57D2" w14:paraId="275A2795" w14:textId="77777777" w:rsidTr="009E216D">
        <w:trPr>
          <w:trHeight w:val="71"/>
        </w:trPr>
        <w:tc>
          <w:tcPr>
            <w:tcW w:w="9282" w:type="dxa"/>
            <w:gridSpan w:val="3"/>
            <w:shd w:val="clear" w:color="auto" w:fill="auto"/>
          </w:tcPr>
          <w:p w14:paraId="42FAB763" w14:textId="77777777" w:rsidR="00891BC7" w:rsidRPr="00CF57D2" w:rsidRDefault="00891BC7" w:rsidP="009E216D">
            <w:pPr>
              <w:rPr>
                <w:rFonts w:asciiTheme="minorHAnsi" w:hAnsiTheme="minorHAnsi" w:cstheme="minorHAnsi"/>
                <w:sz w:val="22"/>
                <w:szCs w:val="22"/>
              </w:rPr>
            </w:pPr>
            <w:r>
              <w:rPr>
                <w:rFonts w:asciiTheme="minorHAnsi" w:hAnsiTheme="minorHAnsi" w:cstheme="minorHAnsi"/>
                <w:sz w:val="22"/>
                <w:szCs w:val="22"/>
              </w:rPr>
              <w:t>-</w:t>
            </w:r>
          </w:p>
        </w:tc>
      </w:tr>
    </w:tbl>
    <w:p w14:paraId="48AD5812" w14:textId="77777777" w:rsidR="00891BC7" w:rsidRPr="00CF57D2" w:rsidRDefault="00891BC7" w:rsidP="00891BC7">
      <w:pPr>
        <w:pStyle w:val="Normaalweb"/>
        <w:spacing w:before="0" w:beforeAutospacing="0" w:after="0" w:afterAutospacing="0"/>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6798"/>
        <w:gridCol w:w="1186"/>
      </w:tblGrid>
      <w:tr w:rsidR="00891BC7" w:rsidRPr="00CF57D2" w14:paraId="7EF24FCB" w14:textId="77777777" w:rsidTr="009E216D">
        <w:tc>
          <w:tcPr>
            <w:tcW w:w="1072" w:type="dxa"/>
            <w:shd w:val="clear" w:color="auto" w:fill="auto"/>
          </w:tcPr>
          <w:p w14:paraId="3D187551" w14:textId="77777777" w:rsidR="00891BC7" w:rsidRPr="00CF57D2" w:rsidRDefault="00891BC7" w:rsidP="009E216D">
            <w:pPr>
              <w:rPr>
                <w:rFonts w:asciiTheme="minorHAnsi" w:hAnsiTheme="minorHAnsi" w:cstheme="minorHAnsi"/>
                <w:b/>
                <w:sz w:val="22"/>
                <w:szCs w:val="22"/>
              </w:rPr>
            </w:pPr>
            <w:r w:rsidRPr="00CF57D2">
              <w:rPr>
                <w:rFonts w:asciiTheme="minorHAnsi" w:hAnsiTheme="minorHAnsi" w:cstheme="minorHAnsi"/>
                <w:b/>
                <w:sz w:val="22"/>
                <w:szCs w:val="22"/>
              </w:rPr>
              <w:t>Locatie</w:t>
            </w:r>
          </w:p>
        </w:tc>
        <w:tc>
          <w:tcPr>
            <w:tcW w:w="6798" w:type="dxa"/>
            <w:shd w:val="clear" w:color="auto" w:fill="auto"/>
          </w:tcPr>
          <w:p w14:paraId="6E5988E7" w14:textId="77777777" w:rsidR="00891BC7" w:rsidRPr="00CF57D2" w:rsidRDefault="00891BC7" w:rsidP="009E216D">
            <w:pPr>
              <w:rPr>
                <w:rFonts w:asciiTheme="minorHAnsi" w:hAnsiTheme="minorHAnsi" w:cstheme="minorHAnsi"/>
                <w:b/>
                <w:sz w:val="22"/>
                <w:szCs w:val="22"/>
              </w:rPr>
            </w:pPr>
            <w:r w:rsidRPr="00CF57D2">
              <w:rPr>
                <w:rFonts w:asciiTheme="minorHAnsi" w:hAnsiTheme="minorHAnsi" w:cstheme="minorHAnsi"/>
                <w:b/>
                <w:sz w:val="22"/>
                <w:szCs w:val="22"/>
              </w:rPr>
              <w:t>Verlichting 22 en 23</w:t>
            </w:r>
          </w:p>
        </w:tc>
        <w:tc>
          <w:tcPr>
            <w:tcW w:w="1186" w:type="dxa"/>
            <w:shd w:val="clear" w:color="auto" w:fill="auto"/>
          </w:tcPr>
          <w:p w14:paraId="7BE5F602" w14:textId="77777777" w:rsidR="00891BC7" w:rsidRPr="00CF57D2" w:rsidRDefault="00891BC7" w:rsidP="009E216D">
            <w:pPr>
              <w:rPr>
                <w:rFonts w:asciiTheme="minorHAnsi" w:hAnsiTheme="minorHAnsi" w:cstheme="minorHAnsi"/>
                <w:b/>
                <w:sz w:val="22"/>
                <w:szCs w:val="22"/>
              </w:rPr>
            </w:pPr>
            <w:r w:rsidRPr="00CF57D2">
              <w:rPr>
                <w:rFonts w:asciiTheme="minorHAnsi" w:hAnsiTheme="minorHAnsi" w:cstheme="minorHAnsi"/>
                <w:b/>
                <w:sz w:val="22"/>
                <w:szCs w:val="22"/>
              </w:rPr>
              <w:t>Urgentie</w:t>
            </w:r>
          </w:p>
          <w:p w14:paraId="401BA0BD" w14:textId="77777777" w:rsidR="00891BC7" w:rsidRPr="00CF57D2" w:rsidRDefault="00891BC7" w:rsidP="009E216D">
            <w:pPr>
              <w:rPr>
                <w:rFonts w:asciiTheme="minorHAnsi" w:hAnsiTheme="minorHAnsi" w:cstheme="minorHAnsi"/>
                <w:b/>
                <w:sz w:val="22"/>
                <w:szCs w:val="22"/>
              </w:rPr>
            </w:pPr>
            <w:r w:rsidRPr="00CF57D2">
              <w:rPr>
                <w:rFonts w:asciiTheme="minorHAnsi" w:hAnsiTheme="minorHAnsi" w:cstheme="minorHAnsi"/>
                <w:b/>
                <w:sz w:val="22"/>
                <w:szCs w:val="22"/>
              </w:rPr>
              <w:t>code</w:t>
            </w:r>
          </w:p>
        </w:tc>
      </w:tr>
      <w:tr w:rsidR="00891BC7" w:rsidRPr="00CF57D2" w14:paraId="111E1B5E" w14:textId="77777777" w:rsidTr="009E216D">
        <w:trPr>
          <w:trHeight w:val="76"/>
        </w:trPr>
        <w:tc>
          <w:tcPr>
            <w:tcW w:w="1072" w:type="dxa"/>
            <w:vMerge w:val="restart"/>
            <w:shd w:val="clear" w:color="auto" w:fill="auto"/>
          </w:tcPr>
          <w:p w14:paraId="30EC167C" w14:textId="77777777" w:rsidR="00891BC7" w:rsidRPr="00CF57D2" w:rsidRDefault="00891BC7" w:rsidP="009E216D">
            <w:pPr>
              <w:rPr>
                <w:rFonts w:asciiTheme="minorHAnsi" w:hAnsiTheme="minorHAnsi" w:cstheme="minorHAnsi"/>
                <w:sz w:val="22"/>
                <w:szCs w:val="22"/>
              </w:rPr>
            </w:pPr>
            <w:r w:rsidRPr="00CF57D2">
              <w:rPr>
                <w:rFonts w:asciiTheme="minorHAnsi" w:hAnsiTheme="minorHAnsi" w:cstheme="minorHAnsi"/>
                <w:sz w:val="22"/>
                <w:szCs w:val="22"/>
              </w:rPr>
              <w:t>Entree</w:t>
            </w:r>
          </w:p>
        </w:tc>
        <w:tc>
          <w:tcPr>
            <w:tcW w:w="6798" w:type="dxa"/>
            <w:shd w:val="clear" w:color="auto" w:fill="auto"/>
          </w:tcPr>
          <w:p w14:paraId="6C2750B6" w14:textId="77777777" w:rsidR="00891BC7" w:rsidRPr="00CF57D2" w:rsidRDefault="00891BC7" w:rsidP="009E216D">
            <w:pPr>
              <w:pStyle w:val="Normaalweb"/>
              <w:rPr>
                <w:rFonts w:asciiTheme="minorHAnsi" w:hAnsiTheme="minorHAnsi" w:cstheme="minorHAnsi"/>
                <w:sz w:val="22"/>
                <w:szCs w:val="22"/>
              </w:rPr>
            </w:pPr>
            <w:r w:rsidRPr="00CF57D2">
              <w:rPr>
                <w:rFonts w:asciiTheme="minorHAnsi" w:hAnsiTheme="minorHAnsi" w:cstheme="minorHAnsi"/>
                <w:sz w:val="22"/>
                <w:szCs w:val="22"/>
              </w:rPr>
              <w:t xml:space="preserve">Scenario 20. Kind struikelt door onvoldoende licht </w:t>
            </w:r>
          </w:p>
        </w:tc>
        <w:tc>
          <w:tcPr>
            <w:tcW w:w="1186" w:type="dxa"/>
            <w:shd w:val="clear" w:color="auto" w:fill="ED7D31"/>
          </w:tcPr>
          <w:p w14:paraId="3B5042C4" w14:textId="77777777" w:rsidR="00891BC7" w:rsidRPr="00CF57D2" w:rsidRDefault="00891BC7" w:rsidP="009E216D">
            <w:pPr>
              <w:rPr>
                <w:rFonts w:asciiTheme="minorHAnsi" w:hAnsiTheme="minorHAnsi" w:cstheme="minorHAnsi"/>
                <w:sz w:val="22"/>
                <w:szCs w:val="22"/>
              </w:rPr>
            </w:pPr>
            <w:r w:rsidRPr="00CF57D2">
              <w:rPr>
                <w:rFonts w:asciiTheme="minorHAnsi" w:hAnsiTheme="minorHAnsi" w:cstheme="minorHAnsi"/>
                <w:sz w:val="22"/>
                <w:szCs w:val="22"/>
              </w:rPr>
              <w:t>B2</w:t>
            </w:r>
          </w:p>
        </w:tc>
      </w:tr>
      <w:tr w:rsidR="00891BC7" w:rsidRPr="00CF57D2" w14:paraId="00DB8F14" w14:textId="77777777" w:rsidTr="009E216D">
        <w:trPr>
          <w:trHeight w:val="76"/>
        </w:trPr>
        <w:tc>
          <w:tcPr>
            <w:tcW w:w="1072" w:type="dxa"/>
            <w:vMerge/>
            <w:shd w:val="clear" w:color="auto" w:fill="auto"/>
          </w:tcPr>
          <w:p w14:paraId="4B0CA789" w14:textId="77777777" w:rsidR="00891BC7" w:rsidRPr="00CF57D2" w:rsidRDefault="00891BC7" w:rsidP="009E216D">
            <w:pPr>
              <w:rPr>
                <w:rFonts w:asciiTheme="minorHAnsi" w:hAnsiTheme="minorHAnsi" w:cstheme="minorHAnsi"/>
                <w:sz w:val="22"/>
                <w:szCs w:val="22"/>
              </w:rPr>
            </w:pPr>
          </w:p>
        </w:tc>
        <w:tc>
          <w:tcPr>
            <w:tcW w:w="6798" w:type="dxa"/>
            <w:shd w:val="clear" w:color="auto" w:fill="auto"/>
          </w:tcPr>
          <w:p w14:paraId="3F840A10" w14:textId="77777777" w:rsidR="00891BC7" w:rsidRPr="00CF57D2" w:rsidRDefault="00891BC7" w:rsidP="009E216D">
            <w:pPr>
              <w:pStyle w:val="Normaalweb"/>
              <w:rPr>
                <w:rFonts w:asciiTheme="minorHAnsi" w:hAnsiTheme="minorHAnsi" w:cstheme="minorHAnsi"/>
                <w:sz w:val="22"/>
                <w:szCs w:val="22"/>
              </w:rPr>
            </w:pPr>
            <w:r w:rsidRPr="00CF57D2">
              <w:rPr>
                <w:rFonts w:asciiTheme="minorHAnsi" w:hAnsiTheme="minorHAnsi" w:cstheme="minorHAnsi"/>
                <w:sz w:val="22"/>
                <w:szCs w:val="22"/>
              </w:rPr>
              <w:t xml:space="preserve">Scenario 21. Lamp wordt stuk gegooid en glas valt naar beneden </w:t>
            </w:r>
          </w:p>
        </w:tc>
        <w:tc>
          <w:tcPr>
            <w:tcW w:w="1186" w:type="dxa"/>
            <w:shd w:val="clear" w:color="auto" w:fill="ED7D31"/>
          </w:tcPr>
          <w:p w14:paraId="4782D2BE" w14:textId="77777777" w:rsidR="00891BC7" w:rsidRPr="00CF57D2" w:rsidRDefault="00891BC7" w:rsidP="009E216D">
            <w:pPr>
              <w:rPr>
                <w:rFonts w:asciiTheme="minorHAnsi" w:hAnsiTheme="minorHAnsi" w:cstheme="minorHAnsi"/>
                <w:sz w:val="22"/>
                <w:szCs w:val="22"/>
              </w:rPr>
            </w:pPr>
            <w:r w:rsidRPr="00CF57D2">
              <w:rPr>
                <w:rFonts w:asciiTheme="minorHAnsi" w:hAnsiTheme="minorHAnsi" w:cstheme="minorHAnsi"/>
                <w:sz w:val="22"/>
                <w:szCs w:val="22"/>
              </w:rPr>
              <w:t>B2</w:t>
            </w:r>
          </w:p>
        </w:tc>
      </w:tr>
      <w:tr w:rsidR="00891BC7" w:rsidRPr="00CF57D2" w14:paraId="3C58C383" w14:textId="77777777" w:rsidTr="009E216D">
        <w:tc>
          <w:tcPr>
            <w:tcW w:w="9056" w:type="dxa"/>
            <w:gridSpan w:val="3"/>
            <w:shd w:val="clear" w:color="auto" w:fill="auto"/>
          </w:tcPr>
          <w:p w14:paraId="020CB3C2" w14:textId="77777777" w:rsidR="00891BC7" w:rsidRPr="00CF57D2" w:rsidRDefault="00891BC7" w:rsidP="009E216D">
            <w:pPr>
              <w:rPr>
                <w:rFonts w:asciiTheme="minorHAnsi" w:hAnsiTheme="minorHAnsi" w:cstheme="minorHAnsi"/>
                <w:b/>
                <w:sz w:val="22"/>
                <w:szCs w:val="22"/>
              </w:rPr>
            </w:pPr>
            <w:r w:rsidRPr="00CF57D2">
              <w:rPr>
                <w:rFonts w:asciiTheme="minorHAnsi" w:hAnsiTheme="minorHAnsi" w:cstheme="minorHAnsi"/>
                <w:b/>
                <w:sz w:val="22"/>
                <w:szCs w:val="22"/>
              </w:rPr>
              <w:t xml:space="preserve">Genomen maatregel </w:t>
            </w:r>
          </w:p>
        </w:tc>
      </w:tr>
      <w:tr w:rsidR="00891BC7" w:rsidRPr="00CF57D2" w14:paraId="2FFAA36A" w14:textId="77777777" w:rsidTr="009E216D">
        <w:trPr>
          <w:trHeight w:val="207"/>
        </w:trPr>
        <w:tc>
          <w:tcPr>
            <w:tcW w:w="9056" w:type="dxa"/>
            <w:gridSpan w:val="3"/>
            <w:shd w:val="clear" w:color="auto" w:fill="auto"/>
          </w:tcPr>
          <w:p w14:paraId="34515A1C" w14:textId="77777777" w:rsidR="00891BC7" w:rsidRPr="00CF57D2" w:rsidRDefault="00891BC7" w:rsidP="009E216D">
            <w:pPr>
              <w:rPr>
                <w:rFonts w:asciiTheme="minorHAnsi" w:hAnsiTheme="minorHAnsi" w:cstheme="minorHAnsi"/>
                <w:sz w:val="22"/>
                <w:szCs w:val="22"/>
              </w:rPr>
            </w:pPr>
            <w:r w:rsidRPr="00CF57D2">
              <w:rPr>
                <w:rFonts w:asciiTheme="minorHAnsi" w:hAnsiTheme="minorHAnsi" w:cstheme="minorHAnsi"/>
                <w:sz w:val="22"/>
                <w:szCs w:val="22"/>
              </w:rPr>
              <w:t xml:space="preserve">Er hangen afgeschermde lampen. Er zijn voldoende lichtpunten aanwezig. Er is vooral ledverlichting. </w:t>
            </w:r>
            <w:r>
              <w:rPr>
                <w:rFonts w:asciiTheme="minorHAnsi" w:hAnsiTheme="minorHAnsi" w:cstheme="minorHAnsi"/>
                <w:sz w:val="22"/>
                <w:szCs w:val="22"/>
              </w:rPr>
              <w:t>De lampen in de entree worden direct vervangen door school wanneer ze stuk zijn.</w:t>
            </w:r>
          </w:p>
        </w:tc>
      </w:tr>
      <w:tr w:rsidR="00891BC7" w:rsidRPr="00CF57D2" w14:paraId="07941D0C" w14:textId="77777777" w:rsidTr="009E216D">
        <w:trPr>
          <w:trHeight w:val="268"/>
        </w:trPr>
        <w:tc>
          <w:tcPr>
            <w:tcW w:w="9056" w:type="dxa"/>
            <w:gridSpan w:val="3"/>
            <w:shd w:val="clear" w:color="auto" w:fill="auto"/>
          </w:tcPr>
          <w:p w14:paraId="3D5BD8AC" w14:textId="77777777" w:rsidR="00891BC7" w:rsidRPr="00CF57D2" w:rsidRDefault="00891BC7" w:rsidP="009E216D">
            <w:pPr>
              <w:rPr>
                <w:rFonts w:asciiTheme="minorHAnsi" w:hAnsiTheme="minorHAnsi" w:cstheme="minorHAnsi"/>
                <w:b/>
                <w:sz w:val="22"/>
                <w:szCs w:val="22"/>
              </w:rPr>
            </w:pPr>
            <w:r w:rsidRPr="00CF57D2">
              <w:rPr>
                <w:rFonts w:asciiTheme="minorHAnsi" w:hAnsiTheme="minorHAnsi" w:cstheme="minorHAnsi"/>
                <w:b/>
                <w:sz w:val="22"/>
                <w:szCs w:val="22"/>
              </w:rPr>
              <w:t>Te nemen maatregel</w:t>
            </w:r>
          </w:p>
        </w:tc>
      </w:tr>
      <w:tr w:rsidR="00891BC7" w:rsidRPr="00CF57D2" w14:paraId="0751FC28" w14:textId="77777777" w:rsidTr="009E216D">
        <w:trPr>
          <w:trHeight w:val="71"/>
        </w:trPr>
        <w:tc>
          <w:tcPr>
            <w:tcW w:w="9056" w:type="dxa"/>
            <w:gridSpan w:val="3"/>
            <w:shd w:val="clear" w:color="auto" w:fill="auto"/>
          </w:tcPr>
          <w:p w14:paraId="582B11AD" w14:textId="77777777" w:rsidR="00891BC7" w:rsidRPr="00CF57D2" w:rsidRDefault="00891BC7" w:rsidP="009E216D">
            <w:pPr>
              <w:rPr>
                <w:rFonts w:asciiTheme="minorHAnsi" w:hAnsiTheme="minorHAnsi" w:cstheme="minorHAnsi"/>
                <w:sz w:val="22"/>
                <w:szCs w:val="22"/>
              </w:rPr>
            </w:pPr>
            <w:r>
              <w:rPr>
                <w:rFonts w:asciiTheme="minorHAnsi" w:hAnsiTheme="minorHAnsi" w:cstheme="minorHAnsi"/>
                <w:sz w:val="22"/>
                <w:szCs w:val="22"/>
              </w:rPr>
              <w:t>-</w:t>
            </w:r>
          </w:p>
        </w:tc>
      </w:tr>
    </w:tbl>
    <w:p w14:paraId="6F4349FE" w14:textId="77777777" w:rsidR="00891BC7" w:rsidRPr="00CF57D2" w:rsidRDefault="00891BC7" w:rsidP="00891BC7">
      <w:pPr>
        <w:pStyle w:val="Normaalweb"/>
        <w:spacing w:before="0" w:beforeAutospacing="0" w:after="0" w:afterAutospacing="0"/>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3468"/>
        <w:gridCol w:w="3098"/>
        <w:gridCol w:w="1429"/>
      </w:tblGrid>
      <w:tr w:rsidR="00891BC7" w:rsidRPr="00CF57D2" w14:paraId="2E04464B" w14:textId="77777777" w:rsidTr="009E216D">
        <w:tc>
          <w:tcPr>
            <w:tcW w:w="1061" w:type="dxa"/>
            <w:shd w:val="clear" w:color="auto" w:fill="auto"/>
          </w:tcPr>
          <w:p w14:paraId="037A8FB6" w14:textId="77777777" w:rsidR="00891BC7" w:rsidRPr="00CF57D2" w:rsidRDefault="00891BC7" w:rsidP="009E216D">
            <w:pPr>
              <w:rPr>
                <w:rFonts w:asciiTheme="minorHAnsi" w:hAnsiTheme="minorHAnsi" w:cstheme="minorHAnsi"/>
                <w:b/>
                <w:sz w:val="22"/>
                <w:szCs w:val="22"/>
              </w:rPr>
            </w:pPr>
            <w:r w:rsidRPr="00CF57D2">
              <w:rPr>
                <w:rFonts w:asciiTheme="minorHAnsi" w:hAnsiTheme="minorHAnsi" w:cstheme="minorHAnsi"/>
                <w:b/>
                <w:sz w:val="22"/>
                <w:szCs w:val="22"/>
              </w:rPr>
              <w:t>Locatie</w:t>
            </w:r>
          </w:p>
        </w:tc>
        <w:tc>
          <w:tcPr>
            <w:tcW w:w="6566" w:type="dxa"/>
            <w:gridSpan w:val="2"/>
            <w:shd w:val="clear" w:color="auto" w:fill="auto"/>
          </w:tcPr>
          <w:p w14:paraId="0FE7E51A" w14:textId="77777777" w:rsidR="00891BC7" w:rsidRPr="00CF57D2" w:rsidRDefault="00891BC7" w:rsidP="009E216D">
            <w:pPr>
              <w:rPr>
                <w:rFonts w:asciiTheme="minorHAnsi" w:hAnsiTheme="minorHAnsi" w:cstheme="minorHAnsi"/>
                <w:b/>
                <w:sz w:val="22"/>
                <w:szCs w:val="22"/>
              </w:rPr>
            </w:pPr>
            <w:r w:rsidRPr="00CF57D2">
              <w:rPr>
                <w:rFonts w:asciiTheme="minorHAnsi" w:hAnsiTheme="minorHAnsi" w:cstheme="minorHAnsi"/>
                <w:b/>
                <w:sz w:val="22"/>
                <w:szCs w:val="22"/>
              </w:rPr>
              <w:t xml:space="preserve">Electra </w:t>
            </w:r>
          </w:p>
        </w:tc>
        <w:tc>
          <w:tcPr>
            <w:tcW w:w="1429" w:type="dxa"/>
            <w:shd w:val="clear" w:color="auto" w:fill="auto"/>
          </w:tcPr>
          <w:p w14:paraId="4E4CE1D3" w14:textId="77777777" w:rsidR="00891BC7" w:rsidRPr="00CF57D2" w:rsidRDefault="00891BC7" w:rsidP="009E216D">
            <w:pPr>
              <w:rPr>
                <w:rFonts w:asciiTheme="minorHAnsi" w:hAnsiTheme="minorHAnsi" w:cstheme="minorHAnsi"/>
                <w:b/>
                <w:sz w:val="22"/>
                <w:szCs w:val="22"/>
              </w:rPr>
            </w:pPr>
            <w:r w:rsidRPr="00CF57D2">
              <w:rPr>
                <w:rFonts w:asciiTheme="minorHAnsi" w:hAnsiTheme="minorHAnsi" w:cstheme="minorHAnsi"/>
                <w:b/>
                <w:sz w:val="22"/>
                <w:szCs w:val="22"/>
              </w:rPr>
              <w:t>Urgentie</w:t>
            </w:r>
          </w:p>
          <w:p w14:paraId="76802B26" w14:textId="77777777" w:rsidR="00891BC7" w:rsidRPr="00CF57D2" w:rsidRDefault="00891BC7" w:rsidP="009E216D">
            <w:pPr>
              <w:rPr>
                <w:rFonts w:asciiTheme="minorHAnsi" w:hAnsiTheme="minorHAnsi" w:cstheme="minorHAnsi"/>
                <w:b/>
                <w:sz w:val="22"/>
                <w:szCs w:val="22"/>
              </w:rPr>
            </w:pPr>
            <w:r w:rsidRPr="00CF57D2">
              <w:rPr>
                <w:rFonts w:asciiTheme="minorHAnsi" w:hAnsiTheme="minorHAnsi" w:cstheme="minorHAnsi"/>
                <w:b/>
                <w:sz w:val="22"/>
                <w:szCs w:val="22"/>
              </w:rPr>
              <w:t>code</w:t>
            </w:r>
          </w:p>
        </w:tc>
      </w:tr>
      <w:tr w:rsidR="00891BC7" w:rsidRPr="00CF57D2" w14:paraId="0BDFB14F" w14:textId="77777777" w:rsidTr="009E216D">
        <w:tc>
          <w:tcPr>
            <w:tcW w:w="1061" w:type="dxa"/>
            <w:shd w:val="clear" w:color="auto" w:fill="auto"/>
          </w:tcPr>
          <w:p w14:paraId="75097DE4" w14:textId="77777777" w:rsidR="00891BC7" w:rsidRPr="00CF57D2" w:rsidRDefault="00891BC7" w:rsidP="009E216D">
            <w:pPr>
              <w:rPr>
                <w:rFonts w:asciiTheme="minorHAnsi" w:hAnsiTheme="minorHAnsi" w:cstheme="minorHAnsi"/>
                <w:sz w:val="22"/>
                <w:szCs w:val="22"/>
              </w:rPr>
            </w:pPr>
            <w:r w:rsidRPr="00CF57D2">
              <w:rPr>
                <w:rFonts w:asciiTheme="minorHAnsi" w:hAnsiTheme="minorHAnsi" w:cstheme="minorHAnsi"/>
                <w:sz w:val="22"/>
                <w:szCs w:val="22"/>
              </w:rPr>
              <w:t>Entree</w:t>
            </w:r>
          </w:p>
        </w:tc>
        <w:tc>
          <w:tcPr>
            <w:tcW w:w="6566" w:type="dxa"/>
            <w:gridSpan w:val="2"/>
            <w:shd w:val="clear" w:color="auto" w:fill="auto"/>
          </w:tcPr>
          <w:p w14:paraId="082F7B15" w14:textId="77777777" w:rsidR="00891BC7" w:rsidRPr="00CF57D2" w:rsidRDefault="00891BC7" w:rsidP="009E216D">
            <w:pPr>
              <w:pStyle w:val="Normaalweb"/>
              <w:rPr>
                <w:rFonts w:asciiTheme="minorHAnsi" w:hAnsiTheme="minorHAnsi" w:cstheme="minorHAnsi"/>
                <w:sz w:val="22"/>
                <w:szCs w:val="22"/>
              </w:rPr>
            </w:pPr>
            <w:r w:rsidRPr="00CF57D2">
              <w:rPr>
                <w:rFonts w:asciiTheme="minorHAnsi" w:hAnsiTheme="minorHAnsi" w:cstheme="minorHAnsi"/>
                <w:sz w:val="22"/>
                <w:szCs w:val="22"/>
              </w:rPr>
              <w:t xml:space="preserve">Scenario 22. Kind komt in contact met elektriciteit </w:t>
            </w:r>
          </w:p>
        </w:tc>
        <w:tc>
          <w:tcPr>
            <w:tcW w:w="1429" w:type="dxa"/>
            <w:shd w:val="clear" w:color="auto" w:fill="FF0000"/>
          </w:tcPr>
          <w:p w14:paraId="209193CC" w14:textId="77777777" w:rsidR="00891BC7" w:rsidRPr="00CF57D2" w:rsidRDefault="00891BC7" w:rsidP="009E216D">
            <w:pPr>
              <w:rPr>
                <w:rFonts w:asciiTheme="minorHAnsi" w:hAnsiTheme="minorHAnsi" w:cstheme="minorHAnsi"/>
                <w:sz w:val="22"/>
                <w:szCs w:val="22"/>
              </w:rPr>
            </w:pPr>
            <w:r w:rsidRPr="00CF57D2">
              <w:rPr>
                <w:rFonts w:asciiTheme="minorHAnsi" w:hAnsiTheme="minorHAnsi" w:cstheme="minorHAnsi"/>
                <w:sz w:val="22"/>
                <w:szCs w:val="22"/>
              </w:rPr>
              <w:t>B1</w:t>
            </w:r>
          </w:p>
        </w:tc>
      </w:tr>
      <w:tr w:rsidR="00891BC7" w:rsidRPr="00CF57D2" w14:paraId="201BDBC3" w14:textId="77777777" w:rsidTr="009E216D">
        <w:tc>
          <w:tcPr>
            <w:tcW w:w="9056" w:type="dxa"/>
            <w:gridSpan w:val="4"/>
            <w:shd w:val="clear" w:color="auto" w:fill="auto"/>
          </w:tcPr>
          <w:p w14:paraId="1FA1E005" w14:textId="77777777" w:rsidR="00891BC7" w:rsidRPr="00CF57D2" w:rsidRDefault="00891BC7" w:rsidP="009E216D">
            <w:pPr>
              <w:rPr>
                <w:rFonts w:asciiTheme="minorHAnsi" w:hAnsiTheme="minorHAnsi" w:cstheme="minorHAnsi"/>
                <w:b/>
                <w:sz w:val="22"/>
                <w:szCs w:val="22"/>
              </w:rPr>
            </w:pPr>
            <w:r w:rsidRPr="00CF57D2">
              <w:rPr>
                <w:rFonts w:asciiTheme="minorHAnsi" w:hAnsiTheme="minorHAnsi" w:cstheme="minorHAnsi"/>
                <w:b/>
                <w:sz w:val="22"/>
                <w:szCs w:val="22"/>
              </w:rPr>
              <w:lastRenderedPageBreak/>
              <w:t xml:space="preserve">Genomen maatregel </w:t>
            </w:r>
          </w:p>
        </w:tc>
      </w:tr>
      <w:tr w:rsidR="00891BC7" w:rsidRPr="00CF57D2" w14:paraId="5FB58F67" w14:textId="77777777" w:rsidTr="009E216D">
        <w:trPr>
          <w:trHeight w:val="207"/>
        </w:trPr>
        <w:tc>
          <w:tcPr>
            <w:tcW w:w="9056" w:type="dxa"/>
            <w:gridSpan w:val="4"/>
            <w:shd w:val="clear" w:color="auto" w:fill="auto"/>
          </w:tcPr>
          <w:p w14:paraId="67CA874D" w14:textId="77777777" w:rsidR="00891BC7" w:rsidRPr="00CF57D2" w:rsidRDefault="00891BC7" w:rsidP="009E216D">
            <w:pPr>
              <w:rPr>
                <w:rFonts w:asciiTheme="minorHAnsi" w:hAnsiTheme="minorHAnsi" w:cstheme="minorHAnsi"/>
                <w:sz w:val="22"/>
                <w:szCs w:val="22"/>
              </w:rPr>
            </w:pPr>
            <w:r w:rsidRPr="00CF57D2">
              <w:rPr>
                <w:rFonts w:asciiTheme="minorHAnsi" w:hAnsiTheme="minorHAnsi" w:cstheme="minorHAnsi"/>
                <w:sz w:val="22"/>
                <w:szCs w:val="22"/>
              </w:rPr>
              <w:t xml:space="preserve">De stopcontacten </w:t>
            </w:r>
            <w:r>
              <w:rPr>
                <w:rFonts w:asciiTheme="minorHAnsi" w:hAnsiTheme="minorHAnsi" w:cstheme="minorHAnsi"/>
                <w:sz w:val="22"/>
                <w:szCs w:val="22"/>
              </w:rPr>
              <w:t>zijn beveiligd.</w:t>
            </w:r>
          </w:p>
        </w:tc>
      </w:tr>
      <w:tr w:rsidR="00891BC7" w:rsidRPr="00CE7607" w14:paraId="0CEE0CA1" w14:textId="77777777" w:rsidTr="009E216D">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534B5AFA" w14:textId="77777777" w:rsidR="00891BC7" w:rsidRPr="00010F94" w:rsidRDefault="00891BC7" w:rsidP="009E216D">
            <w:pPr>
              <w:rPr>
                <w:rFonts w:asciiTheme="minorHAnsi" w:hAnsiTheme="minorHAnsi" w:cstheme="minorHAnsi"/>
                <w:b/>
                <w:bCs/>
                <w:sz w:val="22"/>
                <w:szCs w:val="22"/>
              </w:rPr>
            </w:pPr>
            <w:r w:rsidRPr="00010F94">
              <w:rPr>
                <w:rFonts w:asciiTheme="minorHAnsi" w:hAnsiTheme="minorHAnsi" w:cstheme="minorHAnsi"/>
                <w:b/>
                <w:bCs/>
                <w:sz w:val="22"/>
                <w:szCs w:val="22"/>
              </w:rPr>
              <w:t>Te nemen maatregel</w:t>
            </w:r>
          </w:p>
        </w:tc>
      </w:tr>
      <w:tr w:rsidR="00891BC7" w:rsidRPr="00CE7607" w14:paraId="48576C06" w14:textId="77777777" w:rsidTr="009E216D">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23672DDE"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Plaats stopcontactbeveiliging</w:t>
            </w:r>
          </w:p>
        </w:tc>
      </w:tr>
      <w:tr w:rsidR="00891BC7" w:rsidRPr="00CE7607" w14:paraId="64E65DBF" w14:textId="77777777" w:rsidTr="009E216D">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5CD7FBDE" w14:textId="77777777" w:rsidR="00891BC7" w:rsidRPr="00010F94" w:rsidRDefault="00891BC7" w:rsidP="009E216D">
            <w:pPr>
              <w:rPr>
                <w:rFonts w:asciiTheme="minorHAnsi" w:hAnsiTheme="minorHAnsi" w:cstheme="minorHAnsi"/>
                <w:b/>
                <w:bCs/>
                <w:sz w:val="22"/>
                <w:szCs w:val="22"/>
              </w:rPr>
            </w:pPr>
            <w:r w:rsidRPr="00010F94">
              <w:rPr>
                <w:rFonts w:asciiTheme="minorHAnsi" w:hAnsiTheme="minorHAnsi" w:cstheme="minorHAnsi"/>
                <w:b/>
                <w:bCs/>
                <w:sz w:val="22"/>
                <w:szCs w:val="22"/>
              </w:rPr>
              <w:t>Verantwoordelijke voor uitvoering</w:t>
            </w:r>
          </w:p>
        </w:tc>
      </w:tr>
      <w:tr w:rsidR="00891BC7" w:rsidRPr="00CE7607" w14:paraId="50CF6F4B" w14:textId="77777777" w:rsidTr="009E216D">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74A74A04" w14:textId="77777777" w:rsidR="00891BC7" w:rsidRPr="00CE7607" w:rsidRDefault="00891BC7" w:rsidP="009E216D">
            <w:pPr>
              <w:rPr>
                <w:rFonts w:asciiTheme="minorHAnsi" w:hAnsiTheme="minorHAnsi" w:cstheme="minorHAnsi"/>
                <w:sz w:val="22"/>
                <w:szCs w:val="22"/>
              </w:rPr>
            </w:pPr>
            <w:proofErr w:type="spellStart"/>
            <w:r>
              <w:rPr>
                <w:rFonts w:asciiTheme="minorHAnsi" w:hAnsiTheme="minorHAnsi" w:cstheme="minorHAnsi"/>
                <w:sz w:val="22"/>
                <w:szCs w:val="22"/>
              </w:rPr>
              <w:t>Jacqeline</w:t>
            </w:r>
            <w:proofErr w:type="spellEnd"/>
          </w:p>
        </w:tc>
      </w:tr>
      <w:tr w:rsidR="00891BC7" w:rsidRPr="00010F94" w14:paraId="0AAB0836" w14:textId="77777777" w:rsidTr="009E216D">
        <w:tc>
          <w:tcPr>
            <w:tcW w:w="4529" w:type="dxa"/>
            <w:gridSpan w:val="2"/>
            <w:shd w:val="clear" w:color="auto" w:fill="auto"/>
          </w:tcPr>
          <w:p w14:paraId="40ED6331" w14:textId="77777777" w:rsidR="00891BC7" w:rsidRPr="00010F94" w:rsidRDefault="00891BC7" w:rsidP="009E216D">
            <w:pPr>
              <w:rPr>
                <w:rFonts w:asciiTheme="minorHAnsi" w:hAnsiTheme="minorHAnsi" w:cstheme="minorHAnsi"/>
                <w:sz w:val="22"/>
                <w:szCs w:val="22"/>
              </w:rPr>
            </w:pPr>
            <w:r w:rsidRPr="00010F94">
              <w:rPr>
                <w:rFonts w:asciiTheme="minorHAnsi" w:hAnsiTheme="minorHAnsi" w:cstheme="minorHAnsi"/>
                <w:b/>
                <w:bCs/>
                <w:sz w:val="22"/>
                <w:szCs w:val="22"/>
              </w:rPr>
              <w:t>Streefdatum</w:t>
            </w:r>
          </w:p>
        </w:tc>
        <w:tc>
          <w:tcPr>
            <w:tcW w:w="4527" w:type="dxa"/>
            <w:gridSpan w:val="2"/>
            <w:shd w:val="clear" w:color="auto" w:fill="auto"/>
          </w:tcPr>
          <w:p w14:paraId="6E032B8F" w14:textId="77777777" w:rsidR="00891BC7" w:rsidRPr="00010F94" w:rsidRDefault="00891BC7" w:rsidP="009E216D">
            <w:pPr>
              <w:rPr>
                <w:rFonts w:asciiTheme="minorHAnsi" w:hAnsiTheme="minorHAnsi" w:cstheme="minorHAnsi"/>
                <w:sz w:val="22"/>
                <w:szCs w:val="22"/>
              </w:rPr>
            </w:pPr>
            <w:r w:rsidRPr="00010F94">
              <w:rPr>
                <w:rFonts w:asciiTheme="minorHAnsi" w:hAnsiTheme="minorHAnsi" w:cstheme="minorHAnsi"/>
                <w:b/>
                <w:bCs/>
                <w:sz w:val="22"/>
                <w:szCs w:val="22"/>
              </w:rPr>
              <w:t>Datum gerealiseerd</w:t>
            </w:r>
          </w:p>
        </w:tc>
      </w:tr>
      <w:tr w:rsidR="00891BC7" w:rsidRPr="00010F94" w14:paraId="6D89B1DE" w14:textId="77777777" w:rsidTr="009E216D">
        <w:tc>
          <w:tcPr>
            <w:tcW w:w="4529" w:type="dxa"/>
            <w:gridSpan w:val="2"/>
            <w:shd w:val="clear" w:color="auto" w:fill="auto"/>
          </w:tcPr>
          <w:p w14:paraId="5E66AB73" w14:textId="77777777" w:rsidR="00891BC7" w:rsidRPr="00010F94" w:rsidRDefault="00891BC7" w:rsidP="009E216D">
            <w:pPr>
              <w:rPr>
                <w:rFonts w:asciiTheme="minorHAnsi" w:hAnsiTheme="minorHAnsi" w:cstheme="minorHAnsi"/>
                <w:sz w:val="22"/>
                <w:szCs w:val="22"/>
              </w:rPr>
            </w:pPr>
            <w:r>
              <w:rPr>
                <w:rFonts w:asciiTheme="minorHAnsi" w:hAnsiTheme="minorHAnsi" w:cstheme="minorHAnsi"/>
                <w:sz w:val="22"/>
                <w:szCs w:val="22"/>
              </w:rPr>
              <w:t>30-11-2021</w:t>
            </w:r>
          </w:p>
        </w:tc>
        <w:tc>
          <w:tcPr>
            <w:tcW w:w="4527" w:type="dxa"/>
            <w:gridSpan w:val="2"/>
            <w:shd w:val="clear" w:color="auto" w:fill="auto"/>
          </w:tcPr>
          <w:p w14:paraId="23CC3E95" w14:textId="77777777" w:rsidR="00891BC7" w:rsidRPr="00010F94" w:rsidRDefault="00891BC7" w:rsidP="009E216D">
            <w:pPr>
              <w:rPr>
                <w:rFonts w:asciiTheme="minorHAnsi" w:hAnsiTheme="minorHAnsi" w:cstheme="minorHAnsi"/>
                <w:sz w:val="22"/>
                <w:szCs w:val="22"/>
              </w:rPr>
            </w:pPr>
          </w:p>
        </w:tc>
      </w:tr>
    </w:tbl>
    <w:p w14:paraId="56798663" w14:textId="77777777" w:rsidR="00891BC7" w:rsidRPr="00CF57D2" w:rsidRDefault="00891BC7" w:rsidP="00891BC7">
      <w:pPr>
        <w:pStyle w:val="Normaalweb"/>
        <w:spacing w:before="0" w:beforeAutospacing="0" w:after="0" w:afterAutospacing="0"/>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6501"/>
        <w:gridCol w:w="1492"/>
      </w:tblGrid>
      <w:tr w:rsidR="00891BC7" w:rsidRPr="00CF57D2" w14:paraId="7753C5E0" w14:textId="77777777" w:rsidTr="009E216D">
        <w:tc>
          <w:tcPr>
            <w:tcW w:w="1072" w:type="dxa"/>
            <w:shd w:val="clear" w:color="auto" w:fill="auto"/>
          </w:tcPr>
          <w:p w14:paraId="0F255DCF" w14:textId="77777777" w:rsidR="00891BC7" w:rsidRPr="00CF57D2" w:rsidRDefault="00891BC7" w:rsidP="009E216D">
            <w:pPr>
              <w:rPr>
                <w:rFonts w:asciiTheme="minorHAnsi" w:hAnsiTheme="minorHAnsi" w:cstheme="minorHAnsi"/>
                <w:b/>
                <w:sz w:val="22"/>
                <w:szCs w:val="22"/>
              </w:rPr>
            </w:pPr>
            <w:r w:rsidRPr="00CF57D2">
              <w:rPr>
                <w:rFonts w:asciiTheme="minorHAnsi" w:hAnsiTheme="minorHAnsi" w:cstheme="minorHAnsi"/>
                <w:b/>
                <w:sz w:val="22"/>
                <w:szCs w:val="22"/>
              </w:rPr>
              <w:t>Locatie</w:t>
            </w:r>
          </w:p>
        </w:tc>
        <w:tc>
          <w:tcPr>
            <w:tcW w:w="6707" w:type="dxa"/>
            <w:shd w:val="clear" w:color="auto" w:fill="auto"/>
          </w:tcPr>
          <w:p w14:paraId="278C7982" w14:textId="77777777" w:rsidR="00891BC7" w:rsidRPr="00CF57D2" w:rsidRDefault="00891BC7" w:rsidP="009E216D">
            <w:pPr>
              <w:rPr>
                <w:rFonts w:asciiTheme="minorHAnsi" w:hAnsiTheme="minorHAnsi" w:cstheme="minorHAnsi"/>
                <w:b/>
                <w:sz w:val="22"/>
                <w:szCs w:val="22"/>
              </w:rPr>
            </w:pPr>
            <w:r w:rsidRPr="00CF57D2">
              <w:rPr>
                <w:rFonts w:asciiTheme="minorHAnsi" w:hAnsiTheme="minorHAnsi" w:cstheme="minorHAnsi"/>
                <w:b/>
                <w:sz w:val="22"/>
                <w:szCs w:val="22"/>
              </w:rPr>
              <w:t>Giftige stoffen 25 t/m 28 Uitgesloten</w:t>
            </w:r>
          </w:p>
        </w:tc>
        <w:tc>
          <w:tcPr>
            <w:tcW w:w="1503" w:type="dxa"/>
            <w:shd w:val="clear" w:color="auto" w:fill="auto"/>
          </w:tcPr>
          <w:p w14:paraId="531E499D" w14:textId="77777777" w:rsidR="00891BC7" w:rsidRPr="00CF57D2" w:rsidRDefault="00891BC7" w:rsidP="009E216D">
            <w:pPr>
              <w:rPr>
                <w:rFonts w:asciiTheme="minorHAnsi" w:hAnsiTheme="minorHAnsi" w:cstheme="minorHAnsi"/>
                <w:b/>
                <w:sz w:val="22"/>
                <w:szCs w:val="22"/>
              </w:rPr>
            </w:pPr>
            <w:r w:rsidRPr="00CF57D2">
              <w:rPr>
                <w:rFonts w:asciiTheme="minorHAnsi" w:hAnsiTheme="minorHAnsi" w:cstheme="minorHAnsi"/>
                <w:b/>
                <w:sz w:val="22"/>
                <w:szCs w:val="22"/>
              </w:rPr>
              <w:t>Urgentie</w:t>
            </w:r>
          </w:p>
          <w:p w14:paraId="4BFB00A0" w14:textId="77777777" w:rsidR="00891BC7" w:rsidRPr="00CF57D2" w:rsidRDefault="00891BC7" w:rsidP="009E216D">
            <w:pPr>
              <w:rPr>
                <w:rFonts w:asciiTheme="minorHAnsi" w:hAnsiTheme="minorHAnsi" w:cstheme="minorHAnsi"/>
                <w:b/>
                <w:sz w:val="22"/>
                <w:szCs w:val="22"/>
              </w:rPr>
            </w:pPr>
            <w:r w:rsidRPr="00CF57D2">
              <w:rPr>
                <w:rFonts w:asciiTheme="minorHAnsi" w:hAnsiTheme="minorHAnsi" w:cstheme="minorHAnsi"/>
                <w:b/>
                <w:sz w:val="22"/>
                <w:szCs w:val="22"/>
              </w:rPr>
              <w:t>code</w:t>
            </w:r>
          </w:p>
        </w:tc>
      </w:tr>
      <w:tr w:rsidR="00891BC7" w:rsidRPr="00CF57D2" w14:paraId="66DB66C2" w14:textId="77777777" w:rsidTr="009E216D">
        <w:trPr>
          <w:trHeight w:val="71"/>
        </w:trPr>
        <w:tc>
          <w:tcPr>
            <w:tcW w:w="1072" w:type="dxa"/>
            <w:vMerge w:val="restart"/>
            <w:shd w:val="clear" w:color="auto" w:fill="auto"/>
          </w:tcPr>
          <w:p w14:paraId="63DB14B7" w14:textId="77777777" w:rsidR="00891BC7" w:rsidRPr="00CF57D2" w:rsidRDefault="00891BC7" w:rsidP="009E216D">
            <w:pPr>
              <w:rPr>
                <w:rFonts w:asciiTheme="minorHAnsi" w:hAnsiTheme="minorHAnsi" w:cstheme="minorHAnsi"/>
                <w:sz w:val="22"/>
                <w:szCs w:val="22"/>
              </w:rPr>
            </w:pPr>
            <w:r w:rsidRPr="00CF57D2">
              <w:rPr>
                <w:rFonts w:asciiTheme="minorHAnsi" w:hAnsiTheme="minorHAnsi" w:cstheme="minorHAnsi"/>
                <w:sz w:val="22"/>
                <w:szCs w:val="22"/>
              </w:rPr>
              <w:t>Entree</w:t>
            </w:r>
          </w:p>
        </w:tc>
        <w:tc>
          <w:tcPr>
            <w:tcW w:w="6707" w:type="dxa"/>
            <w:shd w:val="clear" w:color="auto" w:fill="auto"/>
          </w:tcPr>
          <w:p w14:paraId="66B69183" w14:textId="77777777" w:rsidR="00891BC7" w:rsidRPr="00CF57D2" w:rsidRDefault="00891BC7" w:rsidP="009E216D">
            <w:pPr>
              <w:pStyle w:val="Normaalweb"/>
              <w:rPr>
                <w:rFonts w:asciiTheme="minorHAnsi" w:hAnsiTheme="minorHAnsi" w:cstheme="minorHAnsi"/>
                <w:sz w:val="22"/>
                <w:szCs w:val="22"/>
              </w:rPr>
            </w:pPr>
            <w:r w:rsidRPr="00CF57D2">
              <w:rPr>
                <w:rFonts w:asciiTheme="minorHAnsi" w:hAnsiTheme="minorHAnsi" w:cstheme="minorHAnsi"/>
                <w:sz w:val="22"/>
                <w:szCs w:val="22"/>
              </w:rPr>
              <w:t xml:space="preserve">Scenario 23. Kind drinkt van schoonmaakmiddel </w:t>
            </w:r>
          </w:p>
        </w:tc>
        <w:tc>
          <w:tcPr>
            <w:tcW w:w="1503" w:type="dxa"/>
            <w:shd w:val="clear" w:color="auto" w:fill="FF0000"/>
          </w:tcPr>
          <w:p w14:paraId="04F9310D" w14:textId="77777777" w:rsidR="00891BC7" w:rsidRPr="00CF57D2" w:rsidRDefault="00891BC7" w:rsidP="009E216D">
            <w:pPr>
              <w:rPr>
                <w:rFonts w:asciiTheme="minorHAnsi" w:hAnsiTheme="minorHAnsi" w:cstheme="minorHAnsi"/>
                <w:sz w:val="22"/>
                <w:szCs w:val="22"/>
              </w:rPr>
            </w:pPr>
            <w:r w:rsidRPr="00CF57D2">
              <w:rPr>
                <w:rFonts w:asciiTheme="minorHAnsi" w:hAnsiTheme="minorHAnsi" w:cstheme="minorHAnsi"/>
                <w:sz w:val="22"/>
                <w:szCs w:val="22"/>
              </w:rPr>
              <w:t>B1</w:t>
            </w:r>
          </w:p>
        </w:tc>
      </w:tr>
      <w:tr w:rsidR="00891BC7" w:rsidRPr="00CF57D2" w14:paraId="606B3914" w14:textId="77777777" w:rsidTr="009E216D">
        <w:trPr>
          <w:trHeight w:val="71"/>
        </w:trPr>
        <w:tc>
          <w:tcPr>
            <w:tcW w:w="1072" w:type="dxa"/>
            <w:vMerge/>
            <w:shd w:val="clear" w:color="auto" w:fill="auto"/>
          </w:tcPr>
          <w:p w14:paraId="0A0212AC" w14:textId="77777777" w:rsidR="00891BC7" w:rsidRPr="00CF57D2" w:rsidRDefault="00891BC7" w:rsidP="009E216D">
            <w:pPr>
              <w:rPr>
                <w:rFonts w:asciiTheme="minorHAnsi" w:hAnsiTheme="minorHAnsi" w:cstheme="minorHAnsi"/>
                <w:sz w:val="22"/>
                <w:szCs w:val="22"/>
              </w:rPr>
            </w:pPr>
          </w:p>
        </w:tc>
        <w:tc>
          <w:tcPr>
            <w:tcW w:w="6707" w:type="dxa"/>
            <w:shd w:val="clear" w:color="auto" w:fill="auto"/>
          </w:tcPr>
          <w:p w14:paraId="0C92FD12" w14:textId="77777777" w:rsidR="00891BC7" w:rsidRPr="00CF57D2" w:rsidRDefault="00891BC7" w:rsidP="009E216D">
            <w:pPr>
              <w:pStyle w:val="Normaalweb"/>
              <w:rPr>
                <w:rFonts w:asciiTheme="minorHAnsi" w:hAnsiTheme="minorHAnsi" w:cstheme="minorHAnsi"/>
                <w:sz w:val="22"/>
                <w:szCs w:val="22"/>
              </w:rPr>
            </w:pPr>
            <w:r w:rsidRPr="00CF57D2">
              <w:rPr>
                <w:rFonts w:asciiTheme="minorHAnsi" w:hAnsiTheme="minorHAnsi" w:cstheme="minorHAnsi"/>
                <w:sz w:val="22"/>
                <w:szCs w:val="22"/>
              </w:rPr>
              <w:t xml:space="preserve">Scenario 24. Kind eet van giftige plant </w:t>
            </w:r>
          </w:p>
        </w:tc>
        <w:tc>
          <w:tcPr>
            <w:tcW w:w="1503" w:type="dxa"/>
            <w:shd w:val="clear" w:color="auto" w:fill="auto"/>
          </w:tcPr>
          <w:p w14:paraId="7E0351EF" w14:textId="77777777" w:rsidR="00891BC7" w:rsidRPr="00CF57D2" w:rsidRDefault="00891BC7" w:rsidP="009E216D">
            <w:pPr>
              <w:rPr>
                <w:rFonts w:asciiTheme="minorHAnsi" w:hAnsiTheme="minorHAnsi" w:cstheme="minorHAnsi"/>
                <w:sz w:val="22"/>
                <w:szCs w:val="22"/>
              </w:rPr>
            </w:pPr>
            <w:r w:rsidRPr="00CF57D2">
              <w:rPr>
                <w:rFonts w:asciiTheme="minorHAnsi" w:hAnsiTheme="minorHAnsi" w:cstheme="minorHAnsi"/>
                <w:sz w:val="22"/>
                <w:szCs w:val="22"/>
              </w:rPr>
              <w:t>Uitgesloten</w:t>
            </w:r>
          </w:p>
        </w:tc>
      </w:tr>
      <w:tr w:rsidR="00891BC7" w:rsidRPr="00CF57D2" w14:paraId="380B8D43" w14:textId="77777777" w:rsidTr="009E216D">
        <w:trPr>
          <w:trHeight w:val="71"/>
        </w:trPr>
        <w:tc>
          <w:tcPr>
            <w:tcW w:w="1072" w:type="dxa"/>
            <w:vMerge/>
            <w:shd w:val="clear" w:color="auto" w:fill="auto"/>
          </w:tcPr>
          <w:p w14:paraId="0C79ACD4" w14:textId="77777777" w:rsidR="00891BC7" w:rsidRPr="00CF57D2" w:rsidRDefault="00891BC7" w:rsidP="009E216D">
            <w:pPr>
              <w:rPr>
                <w:rFonts w:asciiTheme="minorHAnsi" w:hAnsiTheme="minorHAnsi" w:cstheme="minorHAnsi"/>
                <w:sz w:val="22"/>
                <w:szCs w:val="22"/>
              </w:rPr>
            </w:pPr>
          </w:p>
        </w:tc>
        <w:tc>
          <w:tcPr>
            <w:tcW w:w="6707" w:type="dxa"/>
            <w:shd w:val="clear" w:color="auto" w:fill="auto"/>
          </w:tcPr>
          <w:p w14:paraId="32E7FE75" w14:textId="77777777" w:rsidR="00891BC7" w:rsidRPr="00CF57D2" w:rsidRDefault="00891BC7" w:rsidP="009E216D">
            <w:pPr>
              <w:pStyle w:val="Normaalweb"/>
              <w:rPr>
                <w:rFonts w:asciiTheme="minorHAnsi" w:hAnsiTheme="minorHAnsi" w:cstheme="minorHAnsi"/>
                <w:sz w:val="22"/>
                <w:szCs w:val="22"/>
              </w:rPr>
            </w:pPr>
            <w:r w:rsidRPr="00CF57D2">
              <w:rPr>
                <w:rFonts w:asciiTheme="minorHAnsi" w:hAnsiTheme="minorHAnsi" w:cstheme="minorHAnsi"/>
                <w:sz w:val="22"/>
                <w:szCs w:val="22"/>
              </w:rPr>
              <w:t xml:space="preserve">Scenario 25. Kind eet sigaretten of medicijnen uit de tas van een ouder of leidster </w:t>
            </w:r>
          </w:p>
        </w:tc>
        <w:tc>
          <w:tcPr>
            <w:tcW w:w="1503" w:type="dxa"/>
            <w:shd w:val="clear" w:color="auto" w:fill="FF0000"/>
          </w:tcPr>
          <w:p w14:paraId="0919A640" w14:textId="77777777" w:rsidR="00891BC7" w:rsidRPr="00CF57D2" w:rsidRDefault="00891BC7" w:rsidP="009E216D">
            <w:pPr>
              <w:rPr>
                <w:rFonts w:asciiTheme="minorHAnsi" w:hAnsiTheme="minorHAnsi" w:cstheme="minorHAnsi"/>
                <w:sz w:val="22"/>
                <w:szCs w:val="22"/>
              </w:rPr>
            </w:pPr>
            <w:r w:rsidRPr="00CF57D2">
              <w:rPr>
                <w:rFonts w:asciiTheme="minorHAnsi" w:hAnsiTheme="minorHAnsi" w:cstheme="minorHAnsi"/>
                <w:sz w:val="22"/>
                <w:szCs w:val="22"/>
              </w:rPr>
              <w:t>B1</w:t>
            </w:r>
          </w:p>
        </w:tc>
      </w:tr>
      <w:tr w:rsidR="00891BC7" w:rsidRPr="00CF57D2" w14:paraId="13617FA5" w14:textId="77777777" w:rsidTr="009E216D">
        <w:tc>
          <w:tcPr>
            <w:tcW w:w="9282" w:type="dxa"/>
            <w:gridSpan w:val="3"/>
            <w:shd w:val="clear" w:color="auto" w:fill="auto"/>
          </w:tcPr>
          <w:p w14:paraId="2E371D08" w14:textId="77777777" w:rsidR="00891BC7" w:rsidRPr="00CF57D2" w:rsidRDefault="00891BC7" w:rsidP="009E216D">
            <w:pPr>
              <w:rPr>
                <w:rFonts w:asciiTheme="minorHAnsi" w:hAnsiTheme="minorHAnsi" w:cstheme="minorHAnsi"/>
                <w:b/>
                <w:sz w:val="22"/>
                <w:szCs w:val="22"/>
              </w:rPr>
            </w:pPr>
            <w:r w:rsidRPr="00CF57D2">
              <w:rPr>
                <w:rFonts w:asciiTheme="minorHAnsi" w:hAnsiTheme="minorHAnsi" w:cstheme="minorHAnsi"/>
                <w:b/>
                <w:sz w:val="22"/>
                <w:szCs w:val="22"/>
              </w:rPr>
              <w:t xml:space="preserve">Genomen maatregel </w:t>
            </w:r>
          </w:p>
        </w:tc>
      </w:tr>
      <w:tr w:rsidR="00891BC7" w:rsidRPr="00CF57D2" w14:paraId="078EF485" w14:textId="77777777" w:rsidTr="009E216D">
        <w:trPr>
          <w:trHeight w:val="207"/>
        </w:trPr>
        <w:tc>
          <w:tcPr>
            <w:tcW w:w="9282" w:type="dxa"/>
            <w:gridSpan w:val="3"/>
            <w:shd w:val="clear" w:color="auto" w:fill="auto"/>
          </w:tcPr>
          <w:p w14:paraId="1E6A9836" w14:textId="77777777" w:rsidR="00891BC7" w:rsidRPr="00CF57D2" w:rsidRDefault="00891BC7" w:rsidP="009E216D">
            <w:pPr>
              <w:rPr>
                <w:rFonts w:asciiTheme="minorHAnsi" w:hAnsiTheme="minorHAnsi" w:cstheme="minorHAnsi"/>
                <w:sz w:val="22"/>
                <w:szCs w:val="22"/>
              </w:rPr>
            </w:pPr>
            <w:r w:rsidRPr="00CF57D2">
              <w:rPr>
                <w:rFonts w:asciiTheme="minorHAnsi" w:hAnsiTheme="minorHAnsi" w:cstheme="minorHAnsi"/>
                <w:sz w:val="22"/>
                <w:szCs w:val="22"/>
              </w:rPr>
              <w:t>Er zijn geen schoonmaakmiddelen en giftige planten in de Entree.</w:t>
            </w:r>
          </w:p>
          <w:p w14:paraId="7A5E1D17" w14:textId="77777777" w:rsidR="00891BC7" w:rsidRPr="00CF57D2" w:rsidRDefault="00891BC7" w:rsidP="009E216D">
            <w:pPr>
              <w:rPr>
                <w:rFonts w:asciiTheme="minorHAnsi" w:hAnsiTheme="minorHAnsi" w:cstheme="minorHAnsi"/>
                <w:sz w:val="22"/>
                <w:szCs w:val="22"/>
              </w:rPr>
            </w:pPr>
            <w:r w:rsidRPr="00CF57D2">
              <w:rPr>
                <w:rFonts w:asciiTheme="minorHAnsi" w:hAnsiTheme="minorHAnsi" w:cstheme="minorHAnsi"/>
                <w:sz w:val="22"/>
                <w:szCs w:val="22"/>
              </w:rPr>
              <w:t xml:space="preserve">Tassen van de medewerkers worden in de een afgesloten kast bewaard. </w:t>
            </w:r>
          </w:p>
        </w:tc>
      </w:tr>
      <w:tr w:rsidR="00891BC7" w:rsidRPr="00CF57D2" w14:paraId="51A9A14C" w14:textId="77777777" w:rsidTr="009E216D">
        <w:trPr>
          <w:trHeight w:val="268"/>
        </w:trPr>
        <w:tc>
          <w:tcPr>
            <w:tcW w:w="9282" w:type="dxa"/>
            <w:gridSpan w:val="3"/>
            <w:shd w:val="clear" w:color="auto" w:fill="auto"/>
          </w:tcPr>
          <w:p w14:paraId="12473ADB" w14:textId="77777777" w:rsidR="00891BC7" w:rsidRPr="00CF57D2" w:rsidRDefault="00891BC7" w:rsidP="009E216D">
            <w:pPr>
              <w:rPr>
                <w:rFonts w:asciiTheme="minorHAnsi" w:hAnsiTheme="minorHAnsi" w:cstheme="minorHAnsi"/>
                <w:b/>
                <w:sz w:val="22"/>
                <w:szCs w:val="22"/>
              </w:rPr>
            </w:pPr>
            <w:r w:rsidRPr="00CF57D2">
              <w:rPr>
                <w:rFonts w:asciiTheme="minorHAnsi" w:hAnsiTheme="minorHAnsi" w:cstheme="minorHAnsi"/>
                <w:b/>
                <w:sz w:val="22"/>
                <w:szCs w:val="22"/>
              </w:rPr>
              <w:t>Te nemen maatregel</w:t>
            </w:r>
          </w:p>
        </w:tc>
      </w:tr>
      <w:tr w:rsidR="00891BC7" w:rsidRPr="00CF57D2" w14:paraId="08E372F7" w14:textId="77777777" w:rsidTr="009E216D">
        <w:trPr>
          <w:trHeight w:val="71"/>
        </w:trPr>
        <w:tc>
          <w:tcPr>
            <w:tcW w:w="9282" w:type="dxa"/>
            <w:gridSpan w:val="3"/>
            <w:shd w:val="clear" w:color="auto" w:fill="auto"/>
          </w:tcPr>
          <w:p w14:paraId="739DD439" w14:textId="77777777" w:rsidR="00891BC7" w:rsidRPr="00CF57D2" w:rsidRDefault="00891BC7" w:rsidP="009E216D">
            <w:pPr>
              <w:rPr>
                <w:rFonts w:asciiTheme="minorHAnsi" w:hAnsiTheme="minorHAnsi" w:cstheme="minorHAnsi"/>
                <w:sz w:val="22"/>
                <w:szCs w:val="22"/>
              </w:rPr>
            </w:pPr>
            <w:r>
              <w:rPr>
                <w:rFonts w:asciiTheme="minorHAnsi" w:hAnsiTheme="minorHAnsi" w:cstheme="minorHAnsi"/>
                <w:sz w:val="22"/>
                <w:szCs w:val="22"/>
              </w:rPr>
              <w:t>-</w:t>
            </w:r>
          </w:p>
        </w:tc>
      </w:tr>
    </w:tbl>
    <w:p w14:paraId="18BE22B5" w14:textId="77777777" w:rsidR="00891BC7" w:rsidRPr="005B5DAE" w:rsidRDefault="00891BC7" w:rsidP="00891BC7"/>
    <w:p w14:paraId="51463D57" w14:textId="77777777" w:rsidR="00891BC7" w:rsidRDefault="00891BC7" w:rsidP="00891BC7">
      <w:pPr>
        <w:pStyle w:val="Kop3"/>
      </w:pPr>
      <w:bookmarkStart w:id="173" w:name="_Toc88123334"/>
      <w:bookmarkStart w:id="174" w:name="_Toc54909089"/>
      <w:bookmarkStart w:id="175" w:name="_Toc56637287"/>
      <w:bookmarkStart w:id="176" w:name="_Toc86146527"/>
      <w:bookmarkEnd w:id="171"/>
      <w:bookmarkEnd w:id="172"/>
      <w:r w:rsidRPr="0072070D">
        <w:t>LEEFRUIMTE</w:t>
      </w:r>
      <w:bookmarkEnd w:id="173"/>
      <w:r>
        <w:t xml:space="preserve"> </w:t>
      </w:r>
      <w:bookmarkEnd w:id="174"/>
      <w:bookmarkEnd w:id="175"/>
      <w:bookmarkEnd w:id="176"/>
    </w:p>
    <w:bookmarkStart w:id="177" w:name="_Toc86146528"/>
    <w:bookmarkStart w:id="178" w:name="_Toc88123335"/>
    <w:p w14:paraId="0EAC064E" w14:textId="77777777" w:rsidR="00891BC7" w:rsidRDefault="00891BC7" w:rsidP="00891BC7">
      <w:pPr>
        <w:pStyle w:val="Kop3"/>
        <w:spacing w:before="104"/>
      </w:pPr>
      <w:r>
        <w:rPr>
          <w:noProof/>
        </w:rPr>
        <mc:AlternateContent>
          <mc:Choice Requires="wps">
            <w:drawing>
              <wp:anchor distT="0" distB="0" distL="114300" distR="114300" simplePos="0" relativeHeight="251672576" behindDoc="1" locked="0" layoutInCell="1" allowOverlap="1" wp14:anchorId="34C22A97" wp14:editId="17E8A5C5">
                <wp:simplePos x="0" y="0"/>
                <wp:positionH relativeFrom="page">
                  <wp:posOffset>2768600</wp:posOffset>
                </wp:positionH>
                <wp:positionV relativeFrom="paragraph">
                  <wp:posOffset>640080</wp:posOffset>
                </wp:positionV>
                <wp:extent cx="4041775" cy="98425"/>
                <wp:effectExtent l="0" t="0" r="9525" b="3175"/>
                <wp:wrapNone/>
                <wp:docPr id="106"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41775"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4CB88" w14:textId="77777777" w:rsidR="00891BC7" w:rsidRDefault="00891BC7" w:rsidP="00891BC7">
                            <w:pPr>
                              <w:tabs>
                                <w:tab w:val="left" w:pos="952"/>
                                <w:tab w:val="left" w:pos="1887"/>
                                <w:tab w:val="left" w:pos="3207"/>
                                <w:tab w:val="left" w:pos="4099"/>
                                <w:tab w:val="left" w:pos="5344"/>
                              </w:tabs>
                              <w:spacing w:before="3"/>
                              <w:rPr>
                                <w:b/>
                                <w:sz w:val="13"/>
                              </w:rPr>
                            </w:pPr>
                            <w:r>
                              <w:rPr>
                                <w:b/>
                                <w:w w:val="90"/>
                                <w:sz w:val="13"/>
                              </w:rPr>
                              <w:t>uitgesloten</w:t>
                            </w:r>
                            <w:r>
                              <w:rPr>
                                <w:b/>
                                <w:w w:val="90"/>
                                <w:sz w:val="13"/>
                              </w:rPr>
                              <w:tab/>
                              <w:t>groot(A)</w:t>
                            </w:r>
                            <w:r>
                              <w:rPr>
                                <w:b/>
                                <w:w w:val="90"/>
                                <w:sz w:val="13"/>
                              </w:rPr>
                              <w:tab/>
                            </w:r>
                            <w:r>
                              <w:rPr>
                                <w:b/>
                                <w:w w:val="95"/>
                                <w:sz w:val="13"/>
                              </w:rPr>
                              <w:t>klein</w:t>
                            </w:r>
                            <w:r>
                              <w:rPr>
                                <w:b/>
                                <w:spacing w:val="-18"/>
                                <w:w w:val="95"/>
                                <w:sz w:val="13"/>
                              </w:rPr>
                              <w:t xml:space="preserve"> </w:t>
                            </w:r>
                            <w:r>
                              <w:rPr>
                                <w:b/>
                                <w:w w:val="95"/>
                                <w:sz w:val="13"/>
                              </w:rPr>
                              <w:t>(B)</w:t>
                            </w:r>
                            <w:r>
                              <w:rPr>
                                <w:b/>
                                <w:w w:val="95"/>
                                <w:sz w:val="13"/>
                              </w:rPr>
                              <w:tab/>
                            </w:r>
                            <w:r>
                              <w:rPr>
                                <w:b/>
                                <w:w w:val="90"/>
                                <w:sz w:val="13"/>
                              </w:rPr>
                              <w:t>groot(1)</w:t>
                            </w:r>
                            <w:r>
                              <w:rPr>
                                <w:b/>
                                <w:w w:val="90"/>
                                <w:sz w:val="13"/>
                              </w:rPr>
                              <w:tab/>
                            </w:r>
                            <w:r>
                              <w:rPr>
                                <w:b/>
                                <w:w w:val="95"/>
                                <w:sz w:val="13"/>
                              </w:rPr>
                              <w:t>klein</w:t>
                            </w:r>
                            <w:r>
                              <w:rPr>
                                <w:b/>
                                <w:spacing w:val="-21"/>
                                <w:w w:val="95"/>
                                <w:sz w:val="13"/>
                              </w:rPr>
                              <w:t xml:space="preserve"> </w:t>
                            </w:r>
                            <w:r>
                              <w:rPr>
                                <w:b/>
                                <w:w w:val="95"/>
                                <w:sz w:val="13"/>
                              </w:rPr>
                              <w:t>(2)</w:t>
                            </w:r>
                            <w:r>
                              <w:rPr>
                                <w:b/>
                                <w:w w:val="95"/>
                                <w:sz w:val="13"/>
                              </w:rPr>
                              <w:tab/>
                              <w:t>A1   A 2   B 1</w:t>
                            </w:r>
                            <w:r>
                              <w:rPr>
                                <w:b/>
                                <w:spacing w:val="36"/>
                                <w:w w:val="95"/>
                                <w:sz w:val="13"/>
                              </w:rPr>
                              <w:t xml:space="preserve"> </w:t>
                            </w:r>
                            <w:r>
                              <w:rPr>
                                <w:b/>
                                <w:w w:val="95"/>
                                <w:sz w:val="13"/>
                              </w:rPr>
                              <w:t>B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22A97" id="Text Box 621" o:spid="_x0000_s1027" type="#_x0000_t202" style="position:absolute;margin-left:218pt;margin-top:50.4pt;width:318.25pt;height:7.7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" filled="f" stroked="f">
                <v:path arrowok="t"/>
                <v:textbox inset="0,0,0,0">
                  <w:txbxContent>
                    <w:p w14:paraId="5CB4CB88" w14:textId="77777777" w:rsidR="00891BC7" w:rsidRDefault="00891BC7" w:rsidP="00891BC7">
                      <w:pPr>
                        <w:tabs>
                          <w:tab w:val="left" w:pos="952"/>
                          <w:tab w:val="left" w:pos="1887"/>
                          <w:tab w:val="left" w:pos="3207"/>
                          <w:tab w:val="left" w:pos="4099"/>
                          <w:tab w:val="left" w:pos="5344"/>
                        </w:tabs>
                        <w:spacing w:before="3"/>
                        <w:rPr>
                          <w:b/>
                          <w:sz w:val="13"/>
                        </w:rPr>
                      </w:pPr>
                      <w:r>
                        <w:rPr>
                          <w:b/>
                          <w:w w:val="90"/>
                          <w:sz w:val="13"/>
                        </w:rPr>
                        <w:t>uitgesloten</w:t>
                      </w:r>
                      <w:r>
                        <w:rPr>
                          <w:b/>
                          <w:w w:val="90"/>
                          <w:sz w:val="13"/>
                        </w:rPr>
                        <w:tab/>
                        <w:t>groot(A)</w:t>
                      </w:r>
                      <w:r>
                        <w:rPr>
                          <w:b/>
                          <w:w w:val="90"/>
                          <w:sz w:val="13"/>
                        </w:rPr>
                        <w:tab/>
                      </w:r>
                      <w:r>
                        <w:rPr>
                          <w:b/>
                          <w:w w:val="95"/>
                          <w:sz w:val="13"/>
                        </w:rPr>
                        <w:t>klein</w:t>
                      </w:r>
                      <w:r>
                        <w:rPr>
                          <w:b/>
                          <w:spacing w:val="-18"/>
                          <w:w w:val="95"/>
                          <w:sz w:val="13"/>
                        </w:rPr>
                        <w:t xml:space="preserve"> </w:t>
                      </w:r>
                      <w:r>
                        <w:rPr>
                          <w:b/>
                          <w:w w:val="95"/>
                          <w:sz w:val="13"/>
                        </w:rPr>
                        <w:t>(B)</w:t>
                      </w:r>
                      <w:r>
                        <w:rPr>
                          <w:b/>
                          <w:w w:val="95"/>
                          <w:sz w:val="13"/>
                        </w:rPr>
                        <w:tab/>
                      </w:r>
                      <w:r>
                        <w:rPr>
                          <w:b/>
                          <w:w w:val="90"/>
                          <w:sz w:val="13"/>
                        </w:rPr>
                        <w:t>groot(1)</w:t>
                      </w:r>
                      <w:r>
                        <w:rPr>
                          <w:b/>
                          <w:w w:val="90"/>
                          <w:sz w:val="13"/>
                        </w:rPr>
                        <w:tab/>
                      </w:r>
                      <w:r>
                        <w:rPr>
                          <w:b/>
                          <w:w w:val="95"/>
                          <w:sz w:val="13"/>
                        </w:rPr>
                        <w:t>klein</w:t>
                      </w:r>
                      <w:r>
                        <w:rPr>
                          <w:b/>
                          <w:spacing w:val="-21"/>
                          <w:w w:val="95"/>
                          <w:sz w:val="13"/>
                        </w:rPr>
                        <w:t xml:space="preserve"> </w:t>
                      </w:r>
                      <w:r>
                        <w:rPr>
                          <w:b/>
                          <w:w w:val="95"/>
                          <w:sz w:val="13"/>
                        </w:rPr>
                        <w:t>(2)</w:t>
                      </w:r>
                      <w:r>
                        <w:rPr>
                          <w:b/>
                          <w:w w:val="95"/>
                          <w:sz w:val="13"/>
                        </w:rPr>
                        <w:tab/>
                        <w:t>A1   A 2   B 1</w:t>
                      </w:r>
                      <w:r>
                        <w:rPr>
                          <w:b/>
                          <w:spacing w:val="36"/>
                          <w:w w:val="95"/>
                          <w:sz w:val="13"/>
                        </w:rPr>
                        <w:t xml:space="preserve"> </w:t>
                      </w:r>
                      <w:r>
                        <w:rPr>
                          <w:b/>
                          <w:w w:val="95"/>
                          <w:sz w:val="13"/>
                        </w:rPr>
                        <w:t>B 2</w:t>
                      </w:r>
                    </w:p>
                  </w:txbxContent>
                </v:textbox>
                <w10:wrap anchorx="page"/>
              </v:shape>
            </w:pict>
          </mc:Fallback>
        </mc:AlternateContent>
      </w:r>
      <w:r>
        <w:rPr>
          <w:color w:val="9EC837"/>
          <w:w w:val="110"/>
        </w:rPr>
        <w:t>Leefruimte</w:t>
      </w:r>
      <w:bookmarkEnd w:id="177"/>
      <w:bookmarkEnd w:id="178"/>
    </w:p>
    <w:p w14:paraId="787A8DB0" w14:textId="77777777" w:rsidR="00891BC7" w:rsidRDefault="00891BC7" w:rsidP="00891BC7">
      <w:pPr>
        <w:pStyle w:val="Plattetekst"/>
        <w:spacing w:before="3"/>
        <w:rPr>
          <w:b/>
          <w:sz w:val="28"/>
        </w:rPr>
      </w:pPr>
    </w:p>
    <w:tbl>
      <w:tblPr>
        <w:tblStyle w:val="TableNormal"/>
        <w:tblW w:w="9996"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44"/>
        <w:gridCol w:w="787"/>
        <w:gridCol w:w="911"/>
        <w:gridCol w:w="842"/>
        <w:gridCol w:w="1069"/>
        <w:gridCol w:w="1206"/>
        <w:gridCol w:w="1216"/>
        <w:gridCol w:w="457"/>
        <w:gridCol w:w="289"/>
        <w:gridCol w:w="264"/>
        <w:gridCol w:w="511"/>
      </w:tblGrid>
      <w:tr w:rsidR="00891BC7" w14:paraId="4A9DA2EA" w14:textId="77777777" w:rsidTr="009E216D">
        <w:trPr>
          <w:trHeight w:val="196"/>
        </w:trPr>
        <w:tc>
          <w:tcPr>
            <w:tcW w:w="3231" w:type="dxa"/>
            <w:gridSpan w:val="2"/>
            <w:tcBorders>
              <w:top w:val="nil"/>
              <w:left w:val="nil"/>
            </w:tcBorders>
          </w:tcPr>
          <w:p w14:paraId="109A915A" w14:textId="77777777" w:rsidR="00891BC7" w:rsidRPr="00CE7607" w:rsidRDefault="00891BC7" w:rsidP="009E216D">
            <w:pPr>
              <w:pStyle w:val="TableParagraph"/>
              <w:tabs>
                <w:tab w:val="left" w:pos="1399"/>
              </w:tabs>
              <w:spacing w:line="176" w:lineRule="exact"/>
              <w:ind w:left="36"/>
              <w:rPr>
                <w:b/>
                <w:sz w:val="14"/>
                <w:lang w:val="nl-NL"/>
              </w:rPr>
            </w:pPr>
            <w:r w:rsidRPr="00CE7607">
              <w:rPr>
                <w:b/>
                <w:w w:val="90"/>
                <w:sz w:val="15"/>
                <w:lang w:val="nl-NL"/>
              </w:rPr>
              <w:t>SOORT</w:t>
            </w:r>
            <w:r w:rsidRPr="00CE7607">
              <w:rPr>
                <w:b/>
                <w:spacing w:val="-22"/>
                <w:w w:val="90"/>
                <w:sz w:val="15"/>
                <w:lang w:val="nl-NL"/>
              </w:rPr>
              <w:t xml:space="preserve"> </w:t>
            </w:r>
            <w:r w:rsidRPr="00CE7607">
              <w:rPr>
                <w:b/>
                <w:w w:val="90"/>
                <w:sz w:val="15"/>
                <w:lang w:val="nl-NL"/>
              </w:rPr>
              <w:t>ONGEVAL</w:t>
            </w:r>
            <w:r w:rsidRPr="00CE7607">
              <w:rPr>
                <w:b/>
                <w:w w:val="90"/>
                <w:sz w:val="15"/>
                <w:lang w:val="nl-NL"/>
              </w:rPr>
              <w:tab/>
            </w:r>
            <w:r>
              <w:rPr>
                <w:rFonts w:ascii="Calibri" w:hAnsi="Calibri"/>
                <w:color w:val="BF2426"/>
                <w:spacing w:val="-2"/>
                <w:w w:val="95"/>
                <w:sz w:val="20"/>
              </w:rPr>
              <w:t></w:t>
            </w:r>
            <w:r w:rsidRPr="00CE7607">
              <w:rPr>
                <w:rFonts w:ascii="Calibri" w:hAnsi="Calibri"/>
                <w:color w:val="BF2426"/>
                <w:spacing w:val="-13"/>
                <w:w w:val="95"/>
                <w:sz w:val="20"/>
                <w:lang w:val="nl-NL"/>
              </w:rPr>
              <w:t xml:space="preserve"> </w:t>
            </w:r>
            <w:r w:rsidRPr="00CE7607">
              <w:rPr>
                <w:b/>
                <w:color w:val="BF2426"/>
                <w:spacing w:val="-2"/>
                <w:w w:val="95"/>
                <w:sz w:val="14"/>
                <w:lang w:val="nl-NL"/>
              </w:rPr>
              <w:t>Veel</w:t>
            </w:r>
            <w:r w:rsidRPr="00CE7607">
              <w:rPr>
                <w:b/>
                <w:color w:val="BF2426"/>
                <w:spacing w:val="-15"/>
                <w:w w:val="95"/>
                <w:sz w:val="14"/>
                <w:lang w:val="nl-NL"/>
              </w:rPr>
              <w:t xml:space="preserve"> </w:t>
            </w:r>
            <w:r w:rsidRPr="00CE7607">
              <w:rPr>
                <w:b/>
                <w:color w:val="BF2426"/>
                <w:spacing w:val="-2"/>
                <w:w w:val="95"/>
                <w:sz w:val="14"/>
                <w:lang w:val="nl-NL"/>
              </w:rPr>
              <w:t>voorkomend</w:t>
            </w:r>
            <w:r w:rsidRPr="00CE7607">
              <w:rPr>
                <w:b/>
                <w:color w:val="BF2426"/>
                <w:spacing w:val="-15"/>
                <w:w w:val="95"/>
                <w:sz w:val="14"/>
                <w:lang w:val="nl-NL"/>
              </w:rPr>
              <w:t xml:space="preserve"> </w:t>
            </w:r>
            <w:r w:rsidRPr="00CE7607">
              <w:rPr>
                <w:b/>
                <w:color w:val="BF2426"/>
                <w:spacing w:val="-1"/>
                <w:w w:val="95"/>
                <w:sz w:val="14"/>
                <w:lang w:val="nl-NL"/>
              </w:rPr>
              <w:t>scenario</w:t>
            </w:r>
          </w:p>
        </w:tc>
        <w:tc>
          <w:tcPr>
            <w:tcW w:w="2822" w:type="dxa"/>
            <w:gridSpan w:val="3"/>
            <w:tcBorders>
              <w:top w:val="nil"/>
            </w:tcBorders>
          </w:tcPr>
          <w:p w14:paraId="14C6D947" w14:textId="77777777" w:rsidR="00891BC7" w:rsidRPr="00CE7607" w:rsidRDefault="00891BC7" w:rsidP="009E216D">
            <w:pPr>
              <w:pStyle w:val="TableParagraph"/>
              <w:spacing w:line="164" w:lineRule="exact"/>
              <w:ind w:left="151"/>
              <w:rPr>
                <w:b/>
                <w:sz w:val="15"/>
                <w:lang w:val="nl-NL"/>
              </w:rPr>
            </w:pPr>
            <w:r w:rsidRPr="00CE7607">
              <w:rPr>
                <w:b/>
                <w:w w:val="90"/>
                <w:sz w:val="15"/>
                <w:lang w:val="nl-NL"/>
              </w:rPr>
              <w:t>KANS</w:t>
            </w:r>
            <w:r w:rsidRPr="00CE7607">
              <w:rPr>
                <w:b/>
                <w:spacing w:val="-28"/>
                <w:w w:val="90"/>
                <w:sz w:val="15"/>
                <w:lang w:val="nl-NL"/>
              </w:rPr>
              <w:t xml:space="preserve"> </w:t>
            </w:r>
            <w:r w:rsidRPr="00CE7607">
              <w:rPr>
                <w:b/>
                <w:w w:val="90"/>
                <w:sz w:val="15"/>
                <w:lang w:val="nl-NL"/>
              </w:rPr>
              <w:t>DAT</w:t>
            </w:r>
            <w:r w:rsidRPr="00CE7607">
              <w:rPr>
                <w:b/>
                <w:spacing w:val="-27"/>
                <w:w w:val="90"/>
                <w:sz w:val="15"/>
                <w:lang w:val="nl-NL"/>
              </w:rPr>
              <w:t xml:space="preserve"> </w:t>
            </w:r>
            <w:r w:rsidRPr="00CE7607">
              <w:rPr>
                <w:b/>
                <w:w w:val="90"/>
                <w:sz w:val="15"/>
                <w:lang w:val="nl-NL"/>
              </w:rPr>
              <w:t>DIT</w:t>
            </w:r>
            <w:r w:rsidRPr="00CE7607">
              <w:rPr>
                <w:b/>
                <w:spacing w:val="-27"/>
                <w:w w:val="90"/>
                <w:sz w:val="15"/>
                <w:lang w:val="nl-NL"/>
              </w:rPr>
              <w:t xml:space="preserve"> </w:t>
            </w:r>
            <w:r w:rsidRPr="00CE7607">
              <w:rPr>
                <w:b/>
                <w:w w:val="90"/>
                <w:sz w:val="15"/>
                <w:lang w:val="nl-NL"/>
              </w:rPr>
              <w:t>ONGEVAL</w:t>
            </w:r>
            <w:r w:rsidRPr="00CE7607">
              <w:rPr>
                <w:b/>
                <w:spacing w:val="-27"/>
                <w:w w:val="90"/>
                <w:sz w:val="15"/>
                <w:lang w:val="nl-NL"/>
              </w:rPr>
              <w:t xml:space="preserve"> </w:t>
            </w:r>
            <w:r w:rsidRPr="00CE7607">
              <w:rPr>
                <w:b/>
                <w:w w:val="90"/>
                <w:sz w:val="15"/>
                <w:lang w:val="nl-NL"/>
              </w:rPr>
              <w:t>ZAL</w:t>
            </w:r>
            <w:r w:rsidRPr="00CE7607">
              <w:rPr>
                <w:b/>
                <w:spacing w:val="-27"/>
                <w:w w:val="90"/>
                <w:sz w:val="15"/>
                <w:lang w:val="nl-NL"/>
              </w:rPr>
              <w:t xml:space="preserve"> </w:t>
            </w:r>
            <w:r w:rsidRPr="00CE7607">
              <w:rPr>
                <w:b/>
                <w:w w:val="90"/>
                <w:sz w:val="15"/>
                <w:lang w:val="nl-NL"/>
              </w:rPr>
              <w:t>GEBEUREN</w:t>
            </w:r>
          </w:p>
        </w:tc>
        <w:tc>
          <w:tcPr>
            <w:tcW w:w="2422" w:type="dxa"/>
            <w:gridSpan w:val="2"/>
            <w:tcBorders>
              <w:top w:val="nil"/>
            </w:tcBorders>
          </w:tcPr>
          <w:p w14:paraId="2B8A3962" w14:textId="77777777" w:rsidR="00891BC7" w:rsidRDefault="00891BC7" w:rsidP="009E216D">
            <w:pPr>
              <w:pStyle w:val="TableParagraph"/>
              <w:spacing w:line="164" w:lineRule="exact"/>
              <w:ind w:left="403"/>
              <w:rPr>
                <w:b/>
                <w:sz w:val="15"/>
              </w:rPr>
            </w:pPr>
            <w:r>
              <w:rPr>
                <w:b/>
                <w:w w:val="90"/>
                <w:sz w:val="15"/>
              </w:rPr>
              <w:t>KANS</w:t>
            </w:r>
            <w:r>
              <w:rPr>
                <w:b/>
                <w:spacing w:val="-19"/>
                <w:w w:val="90"/>
                <w:sz w:val="15"/>
              </w:rPr>
              <w:t xml:space="preserve"> </w:t>
            </w:r>
            <w:r>
              <w:rPr>
                <w:b/>
                <w:w w:val="90"/>
                <w:sz w:val="15"/>
              </w:rPr>
              <w:t>OP</w:t>
            </w:r>
            <w:r>
              <w:rPr>
                <w:b/>
                <w:spacing w:val="-18"/>
                <w:w w:val="90"/>
                <w:sz w:val="15"/>
              </w:rPr>
              <w:t xml:space="preserve"> </w:t>
            </w:r>
            <w:r>
              <w:rPr>
                <w:b/>
                <w:w w:val="90"/>
                <w:sz w:val="15"/>
              </w:rPr>
              <w:t>ERNSTIG</w:t>
            </w:r>
            <w:r>
              <w:rPr>
                <w:b/>
                <w:spacing w:val="-18"/>
                <w:w w:val="90"/>
                <w:sz w:val="15"/>
              </w:rPr>
              <w:t xml:space="preserve"> </w:t>
            </w:r>
            <w:r>
              <w:rPr>
                <w:b/>
                <w:w w:val="90"/>
                <w:sz w:val="15"/>
              </w:rPr>
              <w:t>LETSEL</w:t>
            </w:r>
          </w:p>
        </w:tc>
        <w:tc>
          <w:tcPr>
            <w:tcW w:w="1521" w:type="dxa"/>
            <w:gridSpan w:val="4"/>
            <w:tcBorders>
              <w:top w:val="nil"/>
              <w:right w:val="nil"/>
            </w:tcBorders>
          </w:tcPr>
          <w:p w14:paraId="70C82E1B" w14:textId="77777777" w:rsidR="00891BC7" w:rsidRDefault="00891BC7" w:rsidP="009E216D">
            <w:pPr>
              <w:pStyle w:val="TableParagraph"/>
              <w:ind w:left="326"/>
              <w:rPr>
                <w:b/>
                <w:sz w:val="14"/>
              </w:rPr>
            </w:pPr>
            <w:r>
              <w:rPr>
                <w:b/>
                <w:w w:val="95"/>
                <w:sz w:val="14"/>
              </w:rPr>
              <w:t>URGENTIECODE</w:t>
            </w:r>
          </w:p>
        </w:tc>
      </w:tr>
      <w:tr w:rsidR="00891BC7" w14:paraId="67CB6AEE" w14:textId="77777777" w:rsidTr="009E216D">
        <w:trPr>
          <w:trHeight w:val="287"/>
        </w:trPr>
        <w:tc>
          <w:tcPr>
            <w:tcW w:w="3231" w:type="dxa"/>
            <w:gridSpan w:val="2"/>
            <w:tcBorders>
              <w:left w:val="nil"/>
            </w:tcBorders>
            <w:shd w:val="clear" w:color="auto" w:fill="F2F6E3"/>
          </w:tcPr>
          <w:p w14:paraId="1C7FD46F" w14:textId="77777777" w:rsidR="00891BC7" w:rsidRDefault="00891BC7" w:rsidP="009E216D">
            <w:pPr>
              <w:pStyle w:val="TableParagraph"/>
              <w:spacing w:before="72"/>
              <w:ind w:left="39"/>
              <w:rPr>
                <w:b/>
                <w:sz w:val="14"/>
              </w:rPr>
            </w:pPr>
            <w:proofErr w:type="spellStart"/>
            <w:r>
              <w:rPr>
                <w:b/>
                <w:w w:val="105"/>
                <w:sz w:val="14"/>
              </w:rPr>
              <w:t>Vloer</w:t>
            </w:r>
            <w:proofErr w:type="spellEnd"/>
          </w:p>
        </w:tc>
        <w:tc>
          <w:tcPr>
            <w:tcW w:w="911" w:type="dxa"/>
            <w:shd w:val="clear" w:color="auto" w:fill="F2F6E3"/>
          </w:tcPr>
          <w:p w14:paraId="6F056F9A" w14:textId="77777777" w:rsidR="00891BC7" w:rsidRDefault="00891BC7" w:rsidP="009E216D">
            <w:pPr>
              <w:pStyle w:val="TableParagraph"/>
              <w:spacing w:before="72"/>
              <w:ind w:left="175"/>
              <w:rPr>
                <w:b/>
                <w:sz w:val="13"/>
              </w:rPr>
            </w:pPr>
            <w:proofErr w:type="spellStart"/>
            <w:r>
              <w:rPr>
                <w:b/>
                <w:w w:val="95"/>
                <w:sz w:val="13"/>
              </w:rPr>
              <w:t>uitgesloten</w:t>
            </w:r>
            <w:proofErr w:type="spellEnd"/>
          </w:p>
        </w:tc>
        <w:tc>
          <w:tcPr>
            <w:tcW w:w="842" w:type="dxa"/>
            <w:shd w:val="clear" w:color="auto" w:fill="F2F6E3"/>
          </w:tcPr>
          <w:p w14:paraId="3E975983" w14:textId="77777777" w:rsidR="00891BC7" w:rsidRDefault="00891BC7" w:rsidP="009E216D">
            <w:pPr>
              <w:pStyle w:val="TableParagraph"/>
              <w:spacing w:before="72"/>
              <w:ind w:left="182"/>
              <w:rPr>
                <w:b/>
                <w:sz w:val="13"/>
              </w:rPr>
            </w:pPr>
            <w:proofErr w:type="spellStart"/>
            <w:r>
              <w:rPr>
                <w:b/>
                <w:w w:val="85"/>
                <w:sz w:val="13"/>
              </w:rPr>
              <w:t>groot</w:t>
            </w:r>
            <w:proofErr w:type="spellEnd"/>
            <w:r>
              <w:rPr>
                <w:b/>
                <w:spacing w:val="-1"/>
                <w:w w:val="85"/>
                <w:sz w:val="13"/>
              </w:rPr>
              <w:t xml:space="preserve"> </w:t>
            </w:r>
            <w:r>
              <w:rPr>
                <w:b/>
                <w:w w:val="85"/>
                <w:sz w:val="13"/>
              </w:rPr>
              <w:t>(A)</w:t>
            </w:r>
          </w:p>
        </w:tc>
        <w:tc>
          <w:tcPr>
            <w:tcW w:w="1069" w:type="dxa"/>
            <w:shd w:val="clear" w:color="auto" w:fill="F2F6E3"/>
          </w:tcPr>
          <w:p w14:paraId="4F51C617" w14:textId="77777777" w:rsidR="00891BC7" w:rsidRDefault="00891BC7" w:rsidP="009E216D">
            <w:pPr>
              <w:pStyle w:val="TableParagraph"/>
              <w:spacing w:before="72"/>
              <w:ind w:left="276"/>
              <w:rPr>
                <w:b/>
                <w:sz w:val="13"/>
              </w:rPr>
            </w:pPr>
            <w:proofErr w:type="spellStart"/>
            <w:r>
              <w:rPr>
                <w:b/>
                <w:w w:val="85"/>
                <w:sz w:val="13"/>
              </w:rPr>
              <w:t>klein</w:t>
            </w:r>
            <w:proofErr w:type="spellEnd"/>
            <w:r>
              <w:rPr>
                <w:b/>
                <w:w w:val="85"/>
                <w:sz w:val="13"/>
              </w:rPr>
              <w:t xml:space="preserve"> (B)</w:t>
            </w:r>
          </w:p>
        </w:tc>
        <w:tc>
          <w:tcPr>
            <w:tcW w:w="1206" w:type="dxa"/>
            <w:shd w:val="clear" w:color="auto" w:fill="F2F6E3"/>
          </w:tcPr>
          <w:p w14:paraId="0F292F7C" w14:textId="77777777" w:rsidR="00891BC7" w:rsidRDefault="00891BC7" w:rsidP="009E216D">
            <w:pPr>
              <w:pStyle w:val="TableParagraph"/>
              <w:spacing w:before="72"/>
              <w:ind w:left="509"/>
              <w:rPr>
                <w:b/>
                <w:sz w:val="13"/>
              </w:rPr>
            </w:pPr>
            <w:proofErr w:type="spellStart"/>
            <w:r>
              <w:rPr>
                <w:b/>
                <w:w w:val="85"/>
                <w:sz w:val="13"/>
              </w:rPr>
              <w:t>groot</w:t>
            </w:r>
            <w:proofErr w:type="spellEnd"/>
            <w:r>
              <w:rPr>
                <w:b/>
                <w:spacing w:val="-6"/>
                <w:w w:val="85"/>
                <w:sz w:val="13"/>
              </w:rPr>
              <w:t xml:space="preserve"> </w:t>
            </w:r>
            <w:r>
              <w:rPr>
                <w:b/>
                <w:w w:val="85"/>
                <w:sz w:val="13"/>
              </w:rPr>
              <w:t>(1)</w:t>
            </w:r>
          </w:p>
        </w:tc>
        <w:tc>
          <w:tcPr>
            <w:tcW w:w="1216" w:type="dxa"/>
            <w:shd w:val="clear" w:color="auto" w:fill="F2F6E3"/>
          </w:tcPr>
          <w:p w14:paraId="3A0F5455" w14:textId="77777777" w:rsidR="00891BC7" w:rsidRDefault="00891BC7" w:rsidP="009E216D">
            <w:pPr>
              <w:pStyle w:val="TableParagraph"/>
              <w:spacing w:before="72"/>
              <w:ind w:left="229"/>
              <w:rPr>
                <w:b/>
                <w:sz w:val="13"/>
              </w:rPr>
            </w:pPr>
            <w:proofErr w:type="spellStart"/>
            <w:r>
              <w:rPr>
                <w:b/>
                <w:w w:val="85"/>
                <w:sz w:val="13"/>
              </w:rPr>
              <w:t>klein</w:t>
            </w:r>
            <w:proofErr w:type="spellEnd"/>
            <w:r>
              <w:rPr>
                <w:b/>
                <w:spacing w:val="-8"/>
                <w:w w:val="85"/>
                <w:sz w:val="13"/>
              </w:rPr>
              <w:t xml:space="preserve"> </w:t>
            </w:r>
            <w:r>
              <w:rPr>
                <w:b/>
                <w:w w:val="85"/>
                <w:sz w:val="13"/>
              </w:rPr>
              <w:t>(2)</w:t>
            </w:r>
          </w:p>
        </w:tc>
        <w:tc>
          <w:tcPr>
            <w:tcW w:w="457" w:type="dxa"/>
            <w:shd w:val="clear" w:color="auto" w:fill="F2F6E3"/>
          </w:tcPr>
          <w:p w14:paraId="792301C3" w14:textId="77777777" w:rsidR="00891BC7" w:rsidRDefault="00891BC7" w:rsidP="009E216D">
            <w:pPr>
              <w:pStyle w:val="TableParagraph"/>
              <w:spacing w:before="73"/>
              <w:ind w:left="241"/>
              <w:rPr>
                <w:b/>
                <w:sz w:val="13"/>
              </w:rPr>
            </w:pPr>
            <w:r>
              <w:rPr>
                <w:b/>
                <w:w w:val="95"/>
                <w:sz w:val="13"/>
              </w:rPr>
              <w:t>A1</w:t>
            </w:r>
          </w:p>
        </w:tc>
        <w:tc>
          <w:tcPr>
            <w:tcW w:w="289" w:type="dxa"/>
            <w:shd w:val="clear" w:color="auto" w:fill="F2F6E3"/>
          </w:tcPr>
          <w:p w14:paraId="4F07A195" w14:textId="77777777" w:rsidR="00891BC7" w:rsidRDefault="00891BC7" w:rsidP="009E216D">
            <w:pPr>
              <w:pStyle w:val="TableParagraph"/>
              <w:spacing w:before="73"/>
              <w:ind w:left="66"/>
              <w:rPr>
                <w:b/>
                <w:sz w:val="13"/>
              </w:rPr>
            </w:pPr>
            <w:r>
              <w:rPr>
                <w:b/>
                <w:w w:val="85"/>
                <w:sz w:val="13"/>
              </w:rPr>
              <w:t>A</w:t>
            </w:r>
            <w:r>
              <w:rPr>
                <w:b/>
                <w:spacing w:val="-23"/>
                <w:w w:val="85"/>
                <w:sz w:val="13"/>
              </w:rPr>
              <w:t xml:space="preserve"> </w:t>
            </w:r>
            <w:r>
              <w:rPr>
                <w:b/>
                <w:w w:val="85"/>
                <w:sz w:val="13"/>
              </w:rPr>
              <w:t>2</w:t>
            </w:r>
          </w:p>
        </w:tc>
        <w:tc>
          <w:tcPr>
            <w:tcW w:w="264" w:type="dxa"/>
            <w:shd w:val="clear" w:color="auto" w:fill="F2F6E3"/>
          </w:tcPr>
          <w:p w14:paraId="72CEA1D3" w14:textId="77777777" w:rsidR="00891BC7" w:rsidRDefault="00891BC7" w:rsidP="009E216D">
            <w:pPr>
              <w:pStyle w:val="TableParagraph"/>
              <w:spacing w:before="73"/>
              <w:ind w:left="73"/>
              <w:rPr>
                <w:b/>
                <w:sz w:val="13"/>
              </w:rPr>
            </w:pPr>
            <w:r>
              <w:rPr>
                <w:b/>
                <w:w w:val="90"/>
                <w:sz w:val="13"/>
              </w:rPr>
              <w:t>B</w:t>
            </w:r>
            <w:r>
              <w:rPr>
                <w:b/>
                <w:spacing w:val="-28"/>
                <w:w w:val="90"/>
                <w:sz w:val="13"/>
              </w:rPr>
              <w:t xml:space="preserve"> </w:t>
            </w:r>
            <w:r>
              <w:rPr>
                <w:b/>
                <w:w w:val="90"/>
                <w:sz w:val="13"/>
              </w:rPr>
              <w:t>1</w:t>
            </w:r>
          </w:p>
        </w:tc>
        <w:tc>
          <w:tcPr>
            <w:tcW w:w="511" w:type="dxa"/>
            <w:tcBorders>
              <w:right w:val="nil"/>
            </w:tcBorders>
            <w:shd w:val="clear" w:color="auto" w:fill="F2F6E3"/>
          </w:tcPr>
          <w:p w14:paraId="7C230D8A" w14:textId="77777777" w:rsidR="00891BC7" w:rsidRDefault="00891BC7" w:rsidP="009E216D">
            <w:pPr>
              <w:pStyle w:val="TableParagraph"/>
              <w:spacing w:before="73"/>
              <w:ind w:left="105"/>
              <w:rPr>
                <w:b/>
                <w:sz w:val="13"/>
              </w:rPr>
            </w:pPr>
            <w:r>
              <w:rPr>
                <w:b/>
                <w:w w:val="90"/>
                <w:sz w:val="13"/>
              </w:rPr>
              <w:t>B</w:t>
            </w:r>
            <w:r>
              <w:rPr>
                <w:b/>
                <w:spacing w:val="-28"/>
                <w:w w:val="90"/>
                <w:sz w:val="13"/>
              </w:rPr>
              <w:t xml:space="preserve"> </w:t>
            </w:r>
            <w:r>
              <w:rPr>
                <w:b/>
                <w:w w:val="90"/>
                <w:sz w:val="13"/>
              </w:rPr>
              <w:t>2</w:t>
            </w:r>
          </w:p>
        </w:tc>
      </w:tr>
      <w:tr w:rsidR="00891BC7" w:rsidRPr="00C332B5" w14:paraId="7A6A5B02" w14:textId="77777777" w:rsidTr="009E216D">
        <w:trPr>
          <w:trHeight w:val="280"/>
        </w:trPr>
        <w:tc>
          <w:tcPr>
            <w:tcW w:w="2444" w:type="dxa"/>
            <w:tcBorders>
              <w:left w:val="nil"/>
              <w:right w:val="nil"/>
            </w:tcBorders>
          </w:tcPr>
          <w:p w14:paraId="01D219C9"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24"/>
                <w:w w:val="85"/>
                <w:sz w:val="14"/>
                <w:lang w:val="nl-NL"/>
              </w:rPr>
              <w:t xml:space="preserve"> </w:t>
            </w:r>
            <w:r w:rsidRPr="00CE7607">
              <w:rPr>
                <w:w w:val="85"/>
                <w:sz w:val="14"/>
                <w:lang w:val="nl-NL"/>
              </w:rPr>
              <w:t>struikelt</w:t>
            </w:r>
            <w:r w:rsidRPr="00CE7607">
              <w:rPr>
                <w:spacing w:val="-25"/>
                <w:w w:val="85"/>
                <w:sz w:val="14"/>
                <w:lang w:val="nl-NL"/>
              </w:rPr>
              <w:t xml:space="preserve"> </w:t>
            </w:r>
            <w:r w:rsidRPr="00CE7607">
              <w:rPr>
                <w:w w:val="85"/>
                <w:sz w:val="14"/>
                <w:lang w:val="nl-NL"/>
              </w:rPr>
              <w:t>over</w:t>
            </w:r>
            <w:r w:rsidRPr="00CE7607">
              <w:rPr>
                <w:spacing w:val="-24"/>
                <w:w w:val="85"/>
                <w:sz w:val="14"/>
                <w:lang w:val="nl-NL"/>
              </w:rPr>
              <w:t xml:space="preserve"> </w:t>
            </w:r>
            <w:r w:rsidRPr="00CE7607">
              <w:rPr>
                <w:w w:val="85"/>
                <w:sz w:val="14"/>
                <w:lang w:val="nl-NL"/>
              </w:rPr>
              <w:t>een</w:t>
            </w:r>
            <w:r w:rsidRPr="00CE7607">
              <w:rPr>
                <w:spacing w:val="-24"/>
                <w:w w:val="85"/>
                <w:sz w:val="14"/>
                <w:lang w:val="nl-NL"/>
              </w:rPr>
              <w:t xml:space="preserve"> </w:t>
            </w:r>
            <w:r w:rsidRPr="00CE7607">
              <w:rPr>
                <w:w w:val="85"/>
                <w:sz w:val="14"/>
                <w:lang w:val="nl-NL"/>
              </w:rPr>
              <w:t>oneffenheid</w:t>
            </w:r>
          </w:p>
        </w:tc>
        <w:tc>
          <w:tcPr>
            <w:tcW w:w="787" w:type="dxa"/>
            <w:tcBorders>
              <w:left w:val="nil"/>
            </w:tcBorders>
          </w:tcPr>
          <w:p w14:paraId="7433E804" w14:textId="77777777" w:rsidR="00891BC7" w:rsidRPr="00CE7607" w:rsidRDefault="00891BC7" w:rsidP="009E216D">
            <w:pPr>
              <w:pStyle w:val="TableParagraph"/>
              <w:spacing w:before="46" w:line="214" w:lineRule="exact"/>
              <w:ind w:right="127"/>
              <w:jc w:val="right"/>
              <w:rPr>
                <w:rFonts w:ascii="Calibri" w:hAnsi="Calibri"/>
                <w:sz w:val="20"/>
                <w:lang w:val="nl-NL"/>
              </w:rPr>
            </w:pPr>
          </w:p>
        </w:tc>
        <w:tc>
          <w:tcPr>
            <w:tcW w:w="2822" w:type="dxa"/>
            <w:gridSpan w:val="3"/>
          </w:tcPr>
          <w:p w14:paraId="0658E3E9" w14:textId="77777777" w:rsidR="00891BC7" w:rsidRPr="00CE7607" w:rsidRDefault="00891BC7" w:rsidP="009E216D">
            <w:pPr>
              <w:pStyle w:val="TableParagraph"/>
              <w:spacing w:before="9"/>
              <w:rPr>
                <w:b/>
                <w:sz w:val="4"/>
                <w:lang w:val="nl-NL"/>
              </w:rPr>
            </w:pPr>
          </w:p>
          <w:p w14:paraId="1B2C0ED4"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532C31E9" wp14:editId="61838C16">
                  <wp:extent cx="119062" cy="119062"/>
                  <wp:effectExtent l="0" t="0" r="0" b="0"/>
                  <wp:docPr id="26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0EA21D09" wp14:editId="7C408B1A">
                  <wp:extent cx="119062" cy="119062"/>
                  <wp:effectExtent l="0" t="0" r="0" b="0"/>
                  <wp:docPr id="21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0441A2CD" w14:textId="77777777" w:rsidR="00891BC7" w:rsidRDefault="00891BC7" w:rsidP="009E216D">
            <w:pPr>
              <w:pStyle w:val="TableParagraph"/>
              <w:spacing w:before="9"/>
              <w:rPr>
                <w:b/>
                <w:sz w:val="4"/>
              </w:rPr>
            </w:pPr>
          </w:p>
          <w:p w14:paraId="650F4665"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5325646C" wp14:editId="5C8A665D">
                  <wp:extent cx="119062" cy="119062"/>
                  <wp:effectExtent l="0" t="0" r="0" b="0"/>
                  <wp:docPr id="27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160C8C2D"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rsidRPr="00C332B5" w14:paraId="08435507" w14:textId="77777777" w:rsidTr="009E216D">
        <w:trPr>
          <w:trHeight w:val="280"/>
        </w:trPr>
        <w:tc>
          <w:tcPr>
            <w:tcW w:w="3231" w:type="dxa"/>
            <w:gridSpan w:val="2"/>
            <w:tcBorders>
              <w:left w:val="nil"/>
            </w:tcBorders>
            <w:shd w:val="clear" w:color="auto" w:fill="F2F6E3"/>
          </w:tcPr>
          <w:p w14:paraId="5D325290" w14:textId="77777777" w:rsidR="00891BC7" w:rsidRDefault="00891BC7" w:rsidP="009E216D">
            <w:pPr>
              <w:pStyle w:val="TableParagraph"/>
              <w:spacing w:before="65"/>
              <w:ind w:left="39"/>
              <w:rPr>
                <w:b/>
                <w:sz w:val="14"/>
              </w:rPr>
            </w:pPr>
            <w:proofErr w:type="spellStart"/>
            <w:r>
              <w:rPr>
                <w:b/>
                <w:w w:val="110"/>
                <w:sz w:val="14"/>
              </w:rPr>
              <w:t>Muur</w:t>
            </w:r>
            <w:proofErr w:type="spellEnd"/>
          </w:p>
        </w:tc>
        <w:tc>
          <w:tcPr>
            <w:tcW w:w="2822" w:type="dxa"/>
            <w:gridSpan w:val="3"/>
            <w:shd w:val="clear" w:color="auto" w:fill="F2F6E3"/>
          </w:tcPr>
          <w:p w14:paraId="6E963B72" w14:textId="77777777" w:rsidR="00891BC7" w:rsidRDefault="00891BC7" w:rsidP="009E216D">
            <w:pPr>
              <w:pStyle w:val="TableParagraph"/>
              <w:rPr>
                <w:rFonts w:ascii="Times New Roman"/>
                <w:sz w:val="14"/>
              </w:rPr>
            </w:pPr>
          </w:p>
        </w:tc>
        <w:tc>
          <w:tcPr>
            <w:tcW w:w="2422" w:type="dxa"/>
            <w:gridSpan w:val="2"/>
            <w:shd w:val="clear" w:color="auto" w:fill="F2F6E3"/>
          </w:tcPr>
          <w:p w14:paraId="14737C27" w14:textId="77777777" w:rsidR="00891BC7" w:rsidRDefault="00891BC7" w:rsidP="009E216D">
            <w:pPr>
              <w:pStyle w:val="TableParagraph"/>
              <w:rPr>
                <w:rFonts w:ascii="Times New Roman"/>
                <w:sz w:val="14"/>
              </w:rPr>
            </w:pPr>
          </w:p>
        </w:tc>
        <w:tc>
          <w:tcPr>
            <w:tcW w:w="1521" w:type="dxa"/>
            <w:gridSpan w:val="4"/>
            <w:tcBorders>
              <w:right w:val="nil"/>
            </w:tcBorders>
            <w:shd w:val="clear" w:color="auto" w:fill="F2F6E3"/>
          </w:tcPr>
          <w:p w14:paraId="2D6EA1D6" w14:textId="77777777" w:rsidR="00891BC7" w:rsidRPr="00C332B5" w:rsidRDefault="00891BC7" w:rsidP="009E216D">
            <w:pPr>
              <w:pStyle w:val="TableParagraph"/>
              <w:jc w:val="center"/>
              <w:rPr>
                <w:rFonts w:asciiTheme="minorHAnsi" w:hAnsiTheme="minorHAnsi" w:cstheme="minorHAnsi"/>
                <w:sz w:val="24"/>
                <w:szCs w:val="24"/>
              </w:rPr>
            </w:pPr>
          </w:p>
        </w:tc>
      </w:tr>
      <w:tr w:rsidR="00891BC7" w:rsidRPr="00C332B5" w14:paraId="175C994E" w14:textId="77777777" w:rsidTr="009E216D">
        <w:trPr>
          <w:trHeight w:val="280"/>
        </w:trPr>
        <w:tc>
          <w:tcPr>
            <w:tcW w:w="2444" w:type="dxa"/>
            <w:tcBorders>
              <w:left w:val="nil"/>
              <w:right w:val="nil"/>
            </w:tcBorders>
          </w:tcPr>
          <w:p w14:paraId="1A21AF8F"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19"/>
                <w:w w:val="85"/>
                <w:sz w:val="14"/>
                <w:lang w:val="nl-NL"/>
              </w:rPr>
              <w:t xml:space="preserve"> </w:t>
            </w:r>
            <w:r w:rsidRPr="00CE7607">
              <w:rPr>
                <w:w w:val="85"/>
                <w:sz w:val="14"/>
                <w:lang w:val="nl-NL"/>
              </w:rPr>
              <w:t>bezeert</w:t>
            </w:r>
            <w:r w:rsidRPr="00CE7607">
              <w:rPr>
                <w:spacing w:val="-19"/>
                <w:w w:val="85"/>
                <w:sz w:val="14"/>
                <w:lang w:val="nl-NL"/>
              </w:rPr>
              <w:t xml:space="preserve"> </w:t>
            </w:r>
            <w:r w:rsidRPr="00CE7607">
              <w:rPr>
                <w:w w:val="85"/>
                <w:sz w:val="14"/>
                <w:lang w:val="nl-NL"/>
              </w:rPr>
              <w:t>zich</w:t>
            </w:r>
            <w:r w:rsidRPr="00CE7607">
              <w:rPr>
                <w:spacing w:val="-18"/>
                <w:w w:val="85"/>
                <w:sz w:val="14"/>
                <w:lang w:val="nl-NL"/>
              </w:rPr>
              <w:t xml:space="preserve"> </w:t>
            </w:r>
            <w:r w:rsidRPr="00CE7607">
              <w:rPr>
                <w:w w:val="85"/>
                <w:sz w:val="14"/>
                <w:lang w:val="nl-NL"/>
              </w:rPr>
              <w:t>aan</w:t>
            </w:r>
            <w:r w:rsidRPr="00CE7607">
              <w:rPr>
                <w:spacing w:val="-19"/>
                <w:w w:val="85"/>
                <w:sz w:val="14"/>
                <w:lang w:val="nl-NL"/>
              </w:rPr>
              <w:t xml:space="preserve"> </w:t>
            </w:r>
            <w:r w:rsidRPr="00CE7607">
              <w:rPr>
                <w:w w:val="85"/>
                <w:sz w:val="14"/>
                <w:lang w:val="nl-NL"/>
              </w:rPr>
              <w:t>een</w:t>
            </w:r>
            <w:r w:rsidRPr="00CE7607">
              <w:rPr>
                <w:spacing w:val="-18"/>
                <w:w w:val="85"/>
                <w:sz w:val="14"/>
                <w:lang w:val="nl-NL"/>
              </w:rPr>
              <w:t xml:space="preserve"> </w:t>
            </w:r>
            <w:r w:rsidRPr="00CE7607">
              <w:rPr>
                <w:w w:val="85"/>
                <w:sz w:val="14"/>
                <w:lang w:val="nl-NL"/>
              </w:rPr>
              <w:t>oneffenheid</w:t>
            </w:r>
          </w:p>
        </w:tc>
        <w:tc>
          <w:tcPr>
            <w:tcW w:w="787" w:type="dxa"/>
            <w:tcBorders>
              <w:left w:val="nil"/>
            </w:tcBorders>
          </w:tcPr>
          <w:p w14:paraId="1958B567" w14:textId="77777777" w:rsidR="00891BC7" w:rsidRPr="00CE7607" w:rsidRDefault="00891BC7" w:rsidP="009E216D">
            <w:pPr>
              <w:pStyle w:val="TableParagraph"/>
              <w:spacing w:before="46" w:line="214" w:lineRule="exact"/>
              <w:ind w:right="127"/>
              <w:jc w:val="right"/>
              <w:rPr>
                <w:rFonts w:ascii="Calibri" w:hAnsi="Calibri"/>
                <w:sz w:val="20"/>
                <w:lang w:val="nl-NL"/>
              </w:rPr>
            </w:pPr>
          </w:p>
        </w:tc>
        <w:tc>
          <w:tcPr>
            <w:tcW w:w="2822" w:type="dxa"/>
            <w:gridSpan w:val="3"/>
          </w:tcPr>
          <w:p w14:paraId="7B33E996" w14:textId="77777777" w:rsidR="00891BC7" w:rsidRPr="00CE7607" w:rsidRDefault="00891BC7" w:rsidP="009E216D">
            <w:pPr>
              <w:pStyle w:val="TableParagraph"/>
              <w:spacing w:before="2"/>
              <w:rPr>
                <w:b/>
                <w:sz w:val="4"/>
                <w:lang w:val="nl-NL"/>
              </w:rPr>
            </w:pPr>
          </w:p>
          <w:p w14:paraId="1195100A"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4485E38A" wp14:editId="5F76F23C">
                  <wp:extent cx="119062" cy="119062"/>
                  <wp:effectExtent l="0" t="0" r="0" b="0"/>
                  <wp:docPr id="21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7137BE1D" wp14:editId="028541F8">
                  <wp:extent cx="119062" cy="119062"/>
                  <wp:effectExtent l="0" t="0" r="0" b="0"/>
                  <wp:docPr id="21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1E94FC84" w14:textId="77777777" w:rsidR="00891BC7" w:rsidRDefault="00891BC7" w:rsidP="009E216D">
            <w:pPr>
              <w:pStyle w:val="TableParagraph"/>
              <w:spacing w:before="2"/>
              <w:rPr>
                <w:b/>
                <w:sz w:val="4"/>
              </w:rPr>
            </w:pPr>
          </w:p>
          <w:p w14:paraId="54A82639"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4D407C11" wp14:editId="3DE48221">
                  <wp:extent cx="119062" cy="119062"/>
                  <wp:effectExtent l="0" t="0" r="0" b="0"/>
                  <wp:docPr id="28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51CF437B"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rsidRPr="00C332B5" w14:paraId="7D313AB1" w14:textId="77777777" w:rsidTr="009E216D">
        <w:trPr>
          <w:trHeight w:val="280"/>
        </w:trPr>
        <w:tc>
          <w:tcPr>
            <w:tcW w:w="3231" w:type="dxa"/>
            <w:gridSpan w:val="2"/>
            <w:tcBorders>
              <w:left w:val="nil"/>
            </w:tcBorders>
            <w:shd w:val="clear" w:color="auto" w:fill="F2F6E3"/>
          </w:tcPr>
          <w:p w14:paraId="56721416" w14:textId="77777777" w:rsidR="00891BC7" w:rsidRDefault="00891BC7" w:rsidP="009E216D">
            <w:pPr>
              <w:pStyle w:val="TableParagraph"/>
              <w:spacing w:before="65"/>
              <w:ind w:left="44"/>
              <w:rPr>
                <w:b/>
                <w:sz w:val="14"/>
              </w:rPr>
            </w:pPr>
            <w:proofErr w:type="spellStart"/>
            <w:r>
              <w:rPr>
                <w:b/>
                <w:w w:val="110"/>
                <w:sz w:val="14"/>
              </w:rPr>
              <w:t>Deur</w:t>
            </w:r>
            <w:proofErr w:type="spellEnd"/>
          </w:p>
        </w:tc>
        <w:tc>
          <w:tcPr>
            <w:tcW w:w="2822" w:type="dxa"/>
            <w:gridSpan w:val="3"/>
            <w:shd w:val="clear" w:color="auto" w:fill="F2F6E3"/>
          </w:tcPr>
          <w:p w14:paraId="71796628" w14:textId="77777777" w:rsidR="00891BC7" w:rsidRDefault="00891BC7" w:rsidP="009E216D">
            <w:pPr>
              <w:pStyle w:val="TableParagraph"/>
              <w:rPr>
                <w:rFonts w:ascii="Times New Roman"/>
                <w:sz w:val="14"/>
              </w:rPr>
            </w:pPr>
          </w:p>
        </w:tc>
        <w:tc>
          <w:tcPr>
            <w:tcW w:w="2422" w:type="dxa"/>
            <w:gridSpan w:val="2"/>
            <w:shd w:val="clear" w:color="auto" w:fill="F2F6E3"/>
          </w:tcPr>
          <w:p w14:paraId="59510863" w14:textId="77777777" w:rsidR="00891BC7" w:rsidRDefault="00891BC7" w:rsidP="009E216D">
            <w:pPr>
              <w:pStyle w:val="TableParagraph"/>
              <w:rPr>
                <w:rFonts w:ascii="Times New Roman"/>
                <w:sz w:val="14"/>
              </w:rPr>
            </w:pPr>
          </w:p>
        </w:tc>
        <w:tc>
          <w:tcPr>
            <w:tcW w:w="1521" w:type="dxa"/>
            <w:gridSpan w:val="4"/>
            <w:tcBorders>
              <w:right w:val="nil"/>
            </w:tcBorders>
            <w:shd w:val="clear" w:color="auto" w:fill="F2F6E3"/>
          </w:tcPr>
          <w:p w14:paraId="14BBA18C" w14:textId="77777777" w:rsidR="00891BC7" w:rsidRPr="00C332B5" w:rsidRDefault="00891BC7" w:rsidP="009E216D">
            <w:pPr>
              <w:pStyle w:val="TableParagraph"/>
              <w:jc w:val="center"/>
              <w:rPr>
                <w:rFonts w:asciiTheme="minorHAnsi" w:hAnsiTheme="minorHAnsi" w:cstheme="minorHAnsi"/>
                <w:sz w:val="24"/>
                <w:szCs w:val="24"/>
              </w:rPr>
            </w:pPr>
          </w:p>
        </w:tc>
      </w:tr>
      <w:tr w:rsidR="00891BC7" w:rsidRPr="00C332B5" w14:paraId="204C0D1B" w14:textId="77777777" w:rsidTr="009E216D">
        <w:trPr>
          <w:trHeight w:val="280"/>
        </w:trPr>
        <w:tc>
          <w:tcPr>
            <w:tcW w:w="3231" w:type="dxa"/>
            <w:gridSpan w:val="2"/>
            <w:tcBorders>
              <w:left w:val="nil"/>
            </w:tcBorders>
          </w:tcPr>
          <w:p w14:paraId="64A59966"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14"/>
                <w:w w:val="85"/>
                <w:sz w:val="14"/>
                <w:lang w:val="nl-NL"/>
              </w:rPr>
              <w:t xml:space="preserve"> </w:t>
            </w:r>
            <w:r w:rsidRPr="00CE7607">
              <w:rPr>
                <w:w w:val="85"/>
                <w:sz w:val="14"/>
                <w:lang w:val="nl-NL"/>
              </w:rPr>
              <w:t>krijgt</w:t>
            </w:r>
            <w:r w:rsidRPr="00CE7607">
              <w:rPr>
                <w:spacing w:val="-14"/>
                <w:w w:val="85"/>
                <w:sz w:val="14"/>
                <w:lang w:val="nl-NL"/>
              </w:rPr>
              <w:t xml:space="preserve"> </w:t>
            </w:r>
            <w:r w:rsidRPr="00CE7607">
              <w:rPr>
                <w:w w:val="85"/>
                <w:sz w:val="14"/>
                <w:lang w:val="nl-NL"/>
              </w:rPr>
              <w:t>zijn</w:t>
            </w:r>
            <w:r w:rsidRPr="00CE7607">
              <w:rPr>
                <w:spacing w:val="-14"/>
                <w:w w:val="85"/>
                <w:sz w:val="14"/>
                <w:lang w:val="nl-NL"/>
              </w:rPr>
              <w:t xml:space="preserve"> </w:t>
            </w:r>
            <w:r w:rsidRPr="00CE7607">
              <w:rPr>
                <w:w w:val="85"/>
                <w:sz w:val="14"/>
                <w:lang w:val="nl-NL"/>
              </w:rPr>
              <w:t>vingers</w:t>
            </w:r>
            <w:r w:rsidRPr="00CE7607">
              <w:rPr>
                <w:spacing w:val="-14"/>
                <w:w w:val="85"/>
                <w:sz w:val="14"/>
                <w:lang w:val="nl-NL"/>
              </w:rPr>
              <w:t xml:space="preserve"> </w:t>
            </w:r>
            <w:r w:rsidRPr="00CE7607">
              <w:rPr>
                <w:w w:val="85"/>
                <w:sz w:val="14"/>
                <w:lang w:val="nl-NL"/>
              </w:rPr>
              <w:t>tussen</w:t>
            </w:r>
            <w:r w:rsidRPr="00CE7607">
              <w:rPr>
                <w:spacing w:val="-14"/>
                <w:w w:val="85"/>
                <w:sz w:val="14"/>
                <w:lang w:val="nl-NL"/>
              </w:rPr>
              <w:t xml:space="preserve"> </w:t>
            </w:r>
            <w:r w:rsidRPr="00CE7607">
              <w:rPr>
                <w:w w:val="85"/>
                <w:sz w:val="14"/>
                <w:lang w:val="nl-NL"/>
              </w:rPr>
              <w:t>de</w:t>
            </w:r>
            <w:r w:rsidRPr="00CE7607">
              <w:rPr>
                <w:spacing w:val="-14"/>
                <w:w w:val="85"/>
                <w:sz w:val="14"/>
                <w:lang w:val="nl-NL"/>
              </w:rPr>
              <w:t xml:space="preserve"> </w:t>
            </w:r>
            <w:r w:rsidRPr="00CE7607">
              <w:rPr>
                <w:w w:val="85"/>
                <w:sz w:val="14"/>
                <w:lang w:val="nl-NL"/>
              </w:rPr>
              <w:t>deur</w:t>
            </w:r>
          </w:p>
        </w:tc>
        <w:tc>
          <w:tcPr>
            <w:tcW w:w="2822" w:type="dxa"/>
            <w:gridSpan w:val="3"/>
          </w:tcPr>
          <w:p w14:paraId="3FFADD0F" w14:textId="77777777" w:rsidR="00891BC7" w:rsidRPr="00CE7607" w:rsidRDefault="00891BC7" w:rsidP="009E216D">
            <w:pPr>
              <w:pStyle w:val="TableParagraph"/>
              <w:spacing w:before="9"/>
              <w:rPr>
                <w:b/>
                <w:sz w:val="3"/>
                <w:lang w:val="nl-NL"/>
              </w:rPr>
            </w:pPr>
          </w:p>
          <w:p w14:paraId="15FF5DB8"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0260F054" wp14:editId="5BF06CCD">
                  <wp:extent cx="119062" cy="119062"/>
                  <wp:effectExtent l="0" t="0" r="0" b="0"/>
                  <wp:docPr id="21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318AEDB6" wp14:editId="39CE258D">
                  <wp:extent cx="119062" cy="119062"/>
                  <wp:effectExtent l="0" t="0" r="0" b="0"/>
                  <wp:docPr id="28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00BB2A73" w14:textId="77777777" w:rsidR="00891BC7" w:rsidRDefault="00891BC7" w:rsidP="009E216D">
            <w:pPr>
              <w:pStyle w:val="TableParagraph"/>
              <w:spacing w:before="9"/>
              <w:rPr>
                <w:b/>
                <w:sz w:val="3"/>
              </w:rPr>
            </w:pPr>
          </w:p>
          <w:p w14:paraId="27581FA6" w14:textId="77777777" w:rsidR="00891BC7" w:rsidRDefault="00891BC7" w:rsidP="009E216D">
            <w:pPr>
              <w:pStyle w:val="TableParagraph"/>
              <w:tabs>
                <w:tab w:val="left" w:pos="1524"/>
              </w:tabs>
              <w:spacing w:line="187" w:lineRule="exact"/>
              <w:ind w:left="631"/>
              <w:rPr>
                <w:sz w:val="18"/>
              </w:rPr>
            </w:pPr>
            <w:r>
              <w:rPr>
                <w:position w:val="-3"/>
                <w:sz w:val="18"/>
              </w:rPr>
              <w:t>X</w:t>
            </w:r>
            <w:r>
              <w:rPr>
                <w:position w:val="-3"/>
                <w:sz w:val="18"/>
              </w:rPr>
              <w:tab/>
            </w:r>
            <w:r>
              <w:rPr>
                <w:noProof/>
                <w:position w:val="-3"/>
                <w:sz w:val="18"/>
              </w:rPr>
              <w:drawing>
                <wp:inline distT="0" distB="0" distL="0" distR="0" wp14:anchorId="3483622C" wp14:editId="2F5A048F">
                  <wp:extent cx="119062" cy="119062"/>
                  <wp:effectExtent l="0" t="0" r="0" b="0"/>
                  <wp:docPr id="22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7AC2DAAD"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rsidRPr="00C332B5" w14:paraId="5DA3D577" w14:textId="77777777" w:rsidTr="009E216D">
        <w:trPr>
          <w:trHeight w:val="280"/>
        </w:trPr>
        <w:tc>
          <w:tcPr>
            <w:tcW w:w="3231" w:type="dxa"/>
            <w:gridSpan w:val="2"/>
            <w:tcBorders>
              <w:left w:val="nil"/>
            </w:tcBorders>
          </w:tcPr>
          <w:p w14:paraId="209F9668"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12"/>
                <w:w w:val="85"/>
                <w:sz w:val="14"/>
                <w:lang w:val="nl-NL"/>
              </w:rPr>
              <w:t xml:space="preserve"> </w:t>
            </w:r>
            <w:r w:rsidRPr="00CE7607">
              <w:rPr>
                <w:w w:val="85"/>
                <w:sz w:val="14"/>
                <w:lang w:val="nl-NL"/>
              </w:rPr>
              <w:t>valt</w:t>
            </w:r>
            <w:r w:rsidRPr="00CE7607">
              <w:rPr>
                <w:spacing w:val="-11"/>
                <w:w w:val="85"/>
                <w:sz w:val="14"/>
                <w:lang w:val="nl-NL"/>
              </w:rPr>
              <w:t xml:space="preserve"> </w:t>
            </w:r>
            <w:r w:rsidRPr="00CE7607">
              <w:rPr>
                <w:w w:val="85"/>
                <w:sz w:val="14"/>
                <w:lang w:val="nl-NL"/>
              </w:rPr>
              <w:t>door</w:t>
            </w:r>
            <w:r w:rsidRPr="00CE7607">
              <w:rPr>
                <w:spacing w:val="-11"/>
                <w:w w:val="85"/>
                <w:sz w:val="14"/>
                <w:lang w:val="nl-NL"/>
              </w:rPr>
              <w:t xml:space="preserve"> </w:t>
            </w:r>
            <w:r w:rsidRPr="00CE7607">
              <w:rPr>
                <w:w w:val="85"/>
                <w:sz w:val="14"/>
                <w:lang w:val="nl-NL"/>
              </w:rPr>
              <w:t>glas</w:t>
            </w:r>
            <w:r w:rsidRPr="00CE7607">
              <w:rPr>
                <w:spacing w:val="-11"/>
                <w:w w:val="85"/>
                <w:sz w:val="14"/>
                <w:lang w:val="nl-NL"/>
              </w:rPr>
              <w:t xml:space="preserve"> </w:t>
            </w:r>
            <w:r w:rsidRPr="00CE7607">
              <w:rPr>
                <w:w w:val="85"/>
                <w:sz w:val="14"/>
                <w:lang w:val="nl-NL"/>
              </w:rPr>
              <w:t>in</w:t>
            </w:r>
            <w:r w:rsidRPr="00CE7607">
              <w:rPr>
                <w:spacing w:val="-11"/>
                <w:w w:val="85"/>
                <w:sz w:val="14"/>
                <w:lang w:val="nl-NL"/>
              </w:rPr>
              <w:t xml:space="preserve"> </w:t>
            </w:r>
            <w:r w:rsidRPr="00CE7607">
              <w:rPr>
                <w:w w:val="85"/>
                <w:sz w:val="14"/>
                <w:lang w:val="nl-NL"/>
              </w:rPr>
              <w:t>deur</w:t>
            </w:r>
          </w:p>
        </w:tc>
        <w:tc>
          <w:tcPr>
            <w:tcW w:w="2822" w:type="dxa"/>
            <w:gridSpan w:val="3"/>
          </w:tcPr>
          <w:p w14:paraId="2559E634" w14:textId="77777777" w:rsidR="00891BC7" w:rsidRPr="00CE7607" w:rsidRDefault="00891BC7" w:rsidP="009E216D">
            <w:pPr>
              <w:pStyle w:val="TableParagraph"/>
              <w:spacing w:before="9"/>
              <w:rPr>
                <w:b/>
                <w:sz w:val="3"/>
                <w:lang w:val="nl-NL"/>
              </w:rPr>
            </w:pPr>
          </w:p>
          <w:p w14:paraId="04E12B3E"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2B6D9BDF" wp14:editId="27017D26">
                  <wp:extent cx="119062" cy="119062"/>
                  <wp:effectExtent l="0" t="0" r="0" b="0"/>
                  <wp:docPr id="29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7F2AEB0D" wp14:editId="2C88402B">
                  <wp:extent cx="119062" cy="119062"/>
                  <wp:effectExtent l="0" t="0" r="0" b="0"/>
                  <wp:docPr id="29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4D448E8A" w14:textId="77777777" w:rsidR="00891BC7" w:rsidRDefault="00891BC7" w:rsidP="009E216D">
            <w:pPr>
              <w:pStyle w:val="TableParagraph"/>
              <w:spacing w:before="9"/>
              <w:rPr>
                <w:b/>
                <w:sz w:val="3"/>
              </w:rPr>
            </w:pPr>
          </w:p>
          <w:p w14:paraId="5A1D13A1" w14:textId="77777777" w:rsidR="00891BC7" w:rsidRDefault="00891BC7" w:rsidP="009E216D">
            <w:pPr>
              <w:pStyle w:val="TableParagraph"/>
              <w:tabs>
                <w:tab w:val="left" w:pos="1524"/>
              </w:tabs>
              <w:spacing w:line="187" w:lineRule="exact"/>
              <w:ind w:left="631"/>
              <w:rPr>
                <w:sz w:val="18"/>
              </w:rPr>
            </w:pPr>
            <w:r>
              <w:rPr>
                <w:position w:val="-3"/>
                <w:sz w:val="18"/>
              </w:rPr>
              <w:t>X</w:t>
            </w:r>
            <w:r>
              <w:rPr>
                <w:position w:val="-3"/>
                <w:sz w:val="18"/>
              </w:rPr>
              <w:tab/>
            </w:r>
            <w:r>
              <w:rPr>
                <w:noProof/>
                <w:position w:val="-3"/>
                <w:sz w:val="18"/>
              </w:rPr>
              <w:drawing>
                <wp:inline distT="0" distB="0" distL="0" distR="0" wp14:anchorId="02128193" wp14:editId="1B01909D">
                  <wp:extent cx="119062" cy="119062"/>
                  <wp:effectExtent l="0" t="0" r="0" b="0"/>
                  <wp:docPr id="30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2886FCFA"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rsidRPr="00C332B5" w14:paraId="0FE6AC56" w14:textId="77777777" w:rsidTr="009E216D">
        <w:trPr>
          <w:trHeight w:val="280"/>
        </w:trPr>
        <w:tc>
          <w:tcPr>
            <w:tcW w:w="3231" w:type="dxa"/>
            <w:gridSpan w:val="2"/>
            <w:tcBorders>
              <w:left w:val="nil"/>
            </w:tcBorders>
            <w:shd w:val="clear" w:color="auto" w:fill="F2F6E3"/>
          </w:tcPr>
          <w:p w14:paraId="71411D7B" w14:textId="77777777" w:rsidR="00891BC7" w:rsidRDefault="00891BC7" w:rsidP="009E216D">
            <w:pPr>
              <w:pStyle w:val="TableParagraph"/>
              <w:spacing w:before="65"/>
              <w:ind w:left="44"/>
              <w:rPr>
                <w:b/>
                <w:sz w:val="14"/>
              </w:rPr>
            </w:pPr>
            <w:proofErr w:type="spellStart"/>
            <w:r>
              <w:rPr>
                <w:b/>
                <w:w w:val="110"/>
                <w:sz w:val="14"/>
              </w:rPr>
              <w:t>Raam</w:t>
            </w:r>
            <w:proofErr w:type="spellEnd"/>
          </w:p>
        </w:tc>
        <w:tc>
          <w:tcPr>
            <w:tcW w:w="2822" w:type="dxa"/>
            <w:gridSpan w:val="3"/>
            <w:shd w:val="clear" w:color="auto" w:fill="F2F6E3"/>
          </w:tcPr>
          <w:p w14:paraId="6A14DD0F" w14:textId="77777777" w:rsidR="00891BC7" w:rsidRDefault="00891BC7" w:rsidP="009E216D">
            <w:pPr>
              <w:pStyle w:val="TableParagraph"/>
              <w:rPr>
                <w:rFonts w:ascii="Times New Roman"/>
                <w:sz w:val="14"/>
              </w:rPr>
            </w:pPr>
          </w:p>
        </w:tc>
        <w:tc>
          <w:tcPr>
            <w:tcW w:w="2422" w:type="dxa"/>
            <w:gridSpan w:val="2"/>
            <w:shd w:val="clear" w:color="auto" w:fill="F2F6E3"/>
          </w:tcPr>
          <w:p w14:paraId="3D717F83" w14:textId="77777777" w:rsidR="00891BC7" w:rsidRDefault="00891BC7" w:rsidP="009E216D">
            <w:pPr>
              <w:pStyle w:val="TableParagraph"/>
              <w:rPr>
                <w:rFonts w:ascii="Times New Roman"/>
                <w:sz w:val="14"/>
              </w:rPr>
            </w:pPr>
          </w:p>
        </w:tc>
        <w:tc>
          <w:tcPr>
            <w:tcW w:w="1521" w:type="dxa"/>
            <w:gridSpan w:val="4"/>
            <w:tcBorders>
              <w:right w:val="nil"/>
            </w:tcBorders>
            <w:shd w:val="clear" w:color="auto" w:fill="F2F6E3"/>
          </w:tcPr>
          <w:p w14:paraId="4635901E" w14:textId="77777777" w:rsidR="00891BC7" w:rsidRPr="00C332B5" w:rsidRDefault="00891BC7" w:rsidP="009E216D">
            <w:pPr>
              <w:pStyle w:val="TableParagraph"/>
              <w:jc w:val="center"/>
              <w:rPr>
                <w:rFonts w:asciiTheme="minorHAnsi" w:hAnsiTheme="minorHAnsi" w:cstheme="minorHAnsi"/>
                <w:sz w:val="24"/>
                <w:szCs w:val="24"/>
              </w:rPr>
            </w:pPr>
          </w:p>
        </w:tc>
      </w:tr>
      <w:tr w:rsidR="00891BC7" w:rsidRPr="00C332B5" w14:paraId="0C5EC439" w14:textId="77777777" w:rsidTr="009E216D">
        <w:trPr>
          <w:trHeight w:val="280"/>
        </w:trPr>
        <w:tc>
          <w:tcPr>
            <w:tcW w:w="3231" w:type="dxa"/>
            <w:gridSpan w:val="2"/>
            <w:tcBorders>
              <w:left w:val="nil"/>
            </w:tcBorders>
          </w:tcPr>
          <w:p w14:paraId="1F6E2620" w14:textId="77777777" w:rsidR="00891BC7" w:rsidRDefault="00891BC7" w:rsidP="00667432">
            <w:pPr>
              <w:pStyle w:val="TableParagraph"/>
              <w:numPr>
                <w:ilvl w:val="0"/>
                <w:numId w:val="71"/>
              </w:numPr>
              <w:spacing w:before="65"/>
              <w:rPr>
                <w:sz w:val="14"/>
              </w:rPr>
            </w:pPr>
            <w:r>
              <w:rPr>
                <w:w w:val="85"/>
                <w:sz w:val="14"/>
              </w:rPr>
              <w:t>Kind</w:t>
            </w:r>
            <w:r>
              <w:rPr>
                <w:spacing w:val="-22"/>
                <w:w w:val="85"/>
                <w:sz w:val="14"/>
              </w:rPr>
              <w:t xml:space="preserve"> </w:t>
            </w:r>
            <w:proofErr w:type="spellStart"/>
            <w:r>
              <w:rPr>
                <w:w w:val="85"/>
                <w:sz w:val="14"/>
              </w:rPr>
              <w:t>valt</w:t>
            </w:r>
            <w:proofErr w:type="spellEnd"/>
            <w:r>
              <w:rPr>
                <w:spacing w:val="-21"/>
                <w:w w:val="85"/>
                <w:sz w:val="14"/>
              </w:rPr>
              <w:t xml:space="preserve"> </w:t>
            </w:r>
            <w:r>
              <w:rPr>
                <w:w w:val="85"/>
                <w:sz w:val="14"/>
              </w:rPr>
              <w:t>door</w:t>
            </w:r>
            <w:r>
              <w:rPr>
                <w:spacing w:val="-21"/>
                <w:w w:val="85"/>
                <w:sz w:val="14"/>
              </w:rPr>
              <w:t xml:space="preserve"> </w:t>
            </w:r>
            <w:proofErr w:type="spellStart"/>
            <w:r>
              <w:rPr>
                <w:w w:val="85"/>
                <w:sz w:val="14"/>
              </w:rPr>
              <w:t>ruit</w:t>
            </w:r>
            <w:proofErr w:type="spellEnd"/>
          </w:p>
        </w:tc>
        <w:tc>
          <w:tcPr>
            <w:tcW w:w="2822" w:type="dxa"/>
            <w:gridSpan w:val="3"/>
          </w:tcPr>
          <w:p w14:paraId="5FB96D05" w14:textId="77777777" w:rsidR="00891BC7" w:rsidRDefault="00891BC7" w:rsidP="009E216D">
            <w:pPr>
              <w:pStyle w:val="TableParagraph"/>
              <w:spacing w:before="4"/>
              <w:rPr>
                <w:b/>
                <w:sz w:val="4"/>
              </w:rPr>
            </w:pPr>
          </w:p>
          <w:p w14:paraId="67983906"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261590F5" wp14:editId="2466E125">
                  <wp:extent cx="119062" cy="119062"/>
                  <wp:effectExtent l="0" t="0" r="0" b="0"/>
                  <wp:docPr id="22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19D80FA0" wp14:editId="10DC3609">
                  <wp:extent cx="119062" cy="119062"/>
                  <wp:effectExtent l="0" t="0" r="0" b="0"/>
                  <wp:docPr id="2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55D07DB6" w14:textId="77777777" w:rsidR="00891BC7" w:rsidRDefault="00891BC7" w:rsidP="009E216D">
            <w:pPr>
              <w:pStyle w:val="TableParagraph"/>
              <w:spacing w:before="4"/>
              <w:rPr>
                <w:b/>
                <w:sz w:val="4"/>
              </w:rPr>
            </w:pPr>
          </w:p>
          <w:p w14:paraId="3A73837D" w14:textId="77777777" w:rsidR="00891BC7" w:rsidRDefault="00891BC7" w:rsidP="009E216D">
            <w:pPr>
              <w:pStyle w:val="TableParagraph"/>
              <w:tabs>
                <w:tab w:val="left" w:pos="1524"/>
              </w:tabs>
              <w:spacing w:line="187" w:lineRule="exact"/>
              <w:ind w:left="631"/>
              <w:rPr>
                <w:sz w:val="18"/>
              </w:rPr>
            </w:pPr>
            <w:r>
              <w:rPr>
                <w:position w:val="-3"/>
                <w:sz w:val="18"/>
              </w:rPr>
              <w:t>X</w:t>
            </w:r>
            <w:r>
              <w:rPr>
                <w:position w:val="-3"/>
                <w:sz w:val="18"/>
              </w:rPr>
              <w:tab/>
            </w:r>
            <w:r>
              <w:rPr>
                <w:noProof/>
                <w:position w:val="-3"/>
                <w:sz w:val="18"/>
              </w:rPr>
              <w:drawing>
                <wp:inline distT="0" distB="0" distL="0" distR="0" wp14:anchorId="6B11A0A1" wp14:editId="1E4C2485">
                  <wp:extent cx="119062" cy="119062"/>
                  <wp:effectExtent l="0" t="0" r="0" b="0"/>
                  <wp:docPr id="31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7C881A1D"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rsidRPr="00C332B5" w14:paraId="6C2AC3EC" w14:textId="77777777" w:rsidTr="009E216D">
        <w:trPr>
          <w:trHeight w:val="280"/>
        </w:trPr>
        <w:tc>
          <w:tcPr>
            <w:tcW w:w="3231" w:type="dxa"/>
            <w:gridSpan w:val="2"/>
            <w:tcBorders>
              <w:left w:val="nil"/>
            </w:tcBorders>
          </w:tcPr>
          <w:p w14:paraId="2A9A7196"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14"/>
                <w:w w:val="85"/>
                <w:sz w:val="14"/>
                <w:lang w:val="nl-NL"/>
              </w:rPr>
              <w:t xml:space="preserve"> </w:t>
            </w:r>
            <w:r w:rsidRPr="00CE7607">
              <w:rPr>
                <w:w w:val="85"/>
                <w:sz w:val="14"/>
                <w:lang w:val="nl-NL"/>
              </w:rPr>
              <w:t>valt</w:t>
            </w:r>
            <w:r w:rsidRPr="00CE7607">
              <w:rPr>
                <w:spacing w:val="-14"/>
                <w:w w:val="85"/>
                <w:sz w:val="14"/>
                <w:lang w:val="nl-NL"/>
              </w:rPr>
              <w:t xml:space="preserve"> </w:t>
            </w:r>
            <w:r w:rsidRPr="00CE7607">
              <w:rPr>
                <w:w w:val="85"/>
                <w:sz w:val="14"/>
                <w:lang w:val="nl-NL"/>
              </w:rPr>
              <w:t>door</w:t>
            </w:r>
            <w:r w:rsidRPr="00CE7607">
              <w:rPr>
                <w:spacing w:val="-13"/>
                <w:w w:val="85"/>
                <w:sz w:val="14"/>
                <w:lang w:val="nl-NL"/>
              </w:rPr>
              <w:t xml:space="preserve"> </w:t>
            </w:r>
            <w:r w:rsidRPr="00CE7607">
              <w:rPr>
                <w:w w:val="85"/>
                <w:sz w:val="14"/>
                <w:lang w:val="nl-NL"/>
              </w:rPr>
              <w:t>open</w:t>
            </w:r>
            <w:r w:rsidRPr="00CE7607">
              <w:rPr>
                <w:spacing w:val="-14"/>
                <w:w w:val="85"/>
                <w:sz w:val="14"/>
                <w:lang w:val="nl-NL"/>
              </w:rPr>
              <w:t xml:space="preserve"> </w:t>
            </w:r>
            <w:r w:rsidRPr="00CE7607">
              <w:rPr>
                <w:w w:val="85"/>
                <w:sz w:val="14"/>
                <w:lang w:val="nl-NL"/>
              </w:rPr>
              <w:t>raam</w:t>
            </w:r>
          </w:p>
        </w:tc>
        <w:tc>
          <w:tcPr>
            <w:tcW w:w="2822" w:type="dxa"/>
            <w:gridSpan w:val="3"/>
          </w:tcPr>
          <w:p w14:paraId="020447C9" w14:textId="77777777" w:rsidR="00891BC7" w:rsidRPr="00CE7607" w:rsidRDefault="00891BC7" w:rsidP="009E216D">
            <w:pPr>
              <w:pStyle w:val="TableParagraph"/>
              <w:spacing w:before="1"/>
              <w:rPr>
                <w:b/>
                <w:sz w:val="3"/>
                <w:lang w:val="nl-NL"/>
              </w:rPr>
            </w:pPr>
          </w:p>
          <w:p w14:paraId="794297A6"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6A21C8AC" wp14:editId="2D1C5DD4">
                  <wp:extent cx="119062" cy="119062"/>
                  <wp:effectExtent l="0" t="0" r="0" b="0"/>
                  <wp:docPr id="22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344864B5" wp14:editId="584C53A9">
                  <wp:extent cx="119062" cy="119062"/>
                  <wp:effectExtent l="0" t="0" r="0" b="0"/>
                  <wp:docPr id="2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0AC0ACE7" w14:textId="77777777" w:rsidR="00891BC7" w:rsidRDefault="00891BC7" w:rsidP="009E216D">
            <w:pPr>
              <w:pStyle w:val="TableParagraph"/>
              <w:spacing w:before="1"/>
              <w:rPr>
                <w:b/>
                <w:sz w:val="3"/>
              </w:rPr>
            </w:pPr>
          </w:p>
          <w:p w14:paraId="1CB5CC33" w14:textId="77777777" w:rsidR="00891BC7" w:rsidRDefault="00891BC7" w:rsidP="009E216D">
            <w:pPr>
              <w:pStyle w:val="TableParagraph"/>
              <w:tabs>
                <w:tab w:val="left" w:pos="1524"/>
              </w:tabs>
              <w:spacing w:line="187" w:lineRule="exact"/>
              <w:ind w:left="631"/>
              <w:rPr>
                <w:sz w:val="18"/>
              </w:rPr>
            </w:pPr>
            <w:r>
              <w:rPr>
                <w:position w:val="-3"/>
                <w:sz w:val="18"/>
              </w:rPr>
              <w:t>X</w:t>
            </w:r>
            <w:r>
              <w:rPr>
                <w:position w:val="-3"/>
                <w:sz w:val="18"/>
              </w:rPr>
              <w:tab/>
            </w:r>
            <w:r>
              <w:rPr>
                <w:noProof/>
                <w:position w:val="-3"/>
                <w:sz w:val="18"/>
              </w:rPr>
              <w:drawing>
                <wp:inline distT="0" distB="0" distL="0" distR="0" wp14:anchorId="0332676B" wp14:editId="3FB6325D">
                  <wp:extent cx="119062" cy="119062"/>
                  <wp:effectExtent l="0" t="0" r="0" b="0"/>
                  <wp:docPr id="22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05676F70"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rsidRPr="00C332B5" w14:paraId="7DC162EB" w14:textId="77777777" w:rsidTr="009E216D">
        <w:trPr>
          <w:trHeight w:val="280"/>
        </w:trPr>
        <w:tc>
          <w:tcPr>
            <w:tcW w:w="3231" w:type="dxa"/>
            <w:gridSpan w:val="2"/>
            <w:tcBorders>
              <w:left w:val="nil"/>
            </w:tcBorders>
            <w:shd w:val="clear" w:color="auto" w:fill="F2F6E3"/>
          </w:tcPr>
          <w:p w14:paraId="3FAB2354" w14:textId="77777777" w:rsidR="00891BC7" w:rsidRDefault="00891BC7" w:rsidP="009E216D">
            <w:pPr>
              <w:pStyle w:val="TableParagraph"/>
              <w:spacing w:before="65"/>
              <w:ind w:left="55"/>
              <w:rPr>
                <w:b/>
                <w:sz w:val="14"/>
              </w:rPr>
            </w:pPr>
            <w:proofErr w:type="spellStart"/>
            <w:r>
              <w:rPr>
                <w:b/>
                <w:w w:val="105"/>
                <w:sz w:val="14"/>
              </w:rPr>
              <w:t>Verwarming</w:t>
            </w:r>
            <w:proofErr w:type="spellEnd"/>
          </w:p>
        </w:tc>
        <w:tc>
          <w:tcPr>
            <w:tcW w:w="2822" w:type="dxa"/>
            <w:gridSpan w:val="3"/>
            <w:shd w:val="clear" w:color="auto" w:fill="F2F6E3"/>
          </w:tcPr>
          <w:p w14:paraId="23772B41" w14:textId="77777777" w:rsidR="00891BC7" w:rsidRDefault="00891BC7" w:rsidP="009E216D">
            <w:pPr>
              <w:pStyle w:val="TableParagraph"/>
              <w:rPr>
                <w:rFonts w:ascii="Times New Roman"/>
                <w:sz w:val="14"/>
              </w:rPr>
            </w:pPr>
          </w:p>
        </w:tc>
        <w:tc>
          <w:tcPr>
            <w:tcW w:w="2422" w:type="dxa"/>
            <w:gridSpan w:val="2"/>
            <w:shd w:val="clear" w:color="auto" w:fill="F2F6E3"/>
          </w:tcPr>
          <w:p w14:paraId="2DC31902" w14:textId="77777777" w:rsidR="00891BC7" w:rsidRDefault="00891BC7" w:rsidP="009E216D">
            <w:pPr>
              <w:pStyle w:val="TableParagraph"/>
              <w:rPr>
                <w:rFonts w:ascii="Times New Roman"/>
                <w:sz w:val="14"/>
              </w:rPr>
            </w:pPr>
          </w:p>
        </w:tc>
        <w:tc>
          <w:tcPr>
            <w:tcW w:w="1521" w:type="dxa"/>
            <w:gridSpan w:val="4"/>
            <w:tcBorders>
              <w:right w:val="nil"/>
            </w:tcBorders>
            <w:shd w:val="clear" w:color="auto" w:fill="F2F6E3"/>
          </w:tcPr>
          <w:p w14:paraId="30A324A4" w14:textId="77777777" w:rsidR="00891BC7" w:rsidRPr="00C332B5" w:rsidRDefault="00891BC7" w:rsidP="009E216D">
            <w:pPr>
              <w:pStyle w:val="TableParagraph"/>
              <w:jc w:val="center"/>
              <w:rPr>
                <w:rFonts w:asciiTheme="minorHAnsi" w:hAnsiTheme="minorHAnsi" w:cstheme="minorHAnsi"/>
                <w:sz w:val="24"/>
                <w:szCs w:val="24"/>
              </w:rPr>
            </w:pPr>
          </w:p>
        </w:tc>
      </w:tr>
      <w:tr w:rsidR="00891BC7" w:rsidRPr="00C332B5" w14:paraId="335DDEA1" w14:textId="77777777" w:rsidTr="009E216D">
        <w:trPr>
          <w:trHeight w:val="280"/>
        </w:trPr>
        <w:tc>
          <w:tcPr>
            <w:tcW w:w="3231" w:type="dxa"/>
            <w:gridSpan w:val="2"/>
            <w:tcBorders>
              <w:left w:val="nil"/>
            </w:tcBorders>
          </w:tcPr>
          <w:p w14:paraId="7EFCCC2D"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21"/>
                <w:w w:val="85"/>
                <w:sz w:val="14"/>
                <w:lang w:val="nl-NL"/>
              </w:rPr>
              <w:t xml:space="preserve"> </w:t>
            </w:r>
            <w:r w:rsidRPr="00CE7607">
              <w:rPr>
                <w:w w:val="85"/>
                <w:sz w:val="14"/>
                <w:lang w:val="nl-NL"/>
              </w:rPr>
              <w:t>botst</w:t>
            </w:r>
            <w:r w:rsidRPr="00CE7607">
              <w:rPr>
                <w:spacing w:val="-21"/>
                <w:w w:val="85"/>
                <w:sz w:val="14"/>
                <w:lang w:val="nl-NL"/>
              </w:rPr>
              <w:t xml:space="preserve"> </w:t>
            </w:r>
            <w:r w:rsidRPr="00CE7607">
              <w:rPr>
                <w:w w:val="85"/>
                <w:sz w:val="14"/>
                <w:lang w:val="nl-NL"/>
              </w:rPr>
              <w:t>of</w:t>
            </w:r>
            <w:r w:rsidRPr="00CE7607">
              <w:rPr>
                <w:spacing w:val="-21"/>
                <w:w w:val="85"/>
                <w:sz w:val="14"/>
                <w:lang w:val="nl-NL"/>
              </w:rPr>
              <w:t xml:space="preserve"> </w:t>
            </w:r>
            <w:r w:rsidRPr="00CE7607">
              <w:rPr>
                <w:w w:val="85"/>
                <w:sz w:val="14"/>
                <w:lang w:val="nl-NL"/>
              </w:rPr>
              <w:t>valt</w:t>
            </w:r>
            <w:r w:rsidRPr="00CE7607">
              <w:rPr>
                <w:spacing w:val="-21"/>
                <w:w w:val="85"/>
                <w:sz w:val="14"/>
                <w:lang w:val="nl-NL"/>
              </w:rPr>
              <w:t xml:space="preserve"> </w:t>
            </w:r>
            <w:r w:rsidRPr="00CE7607">
              <w:rPr>
                <w:w w:val="85"/>
                <w:sz w:val="14"/>
                <w:lang w:val="nl-NL"/>
              </w:rPr>
              <w:t>tegen</w:t>
            </w:r>
            <w:r w:rsidRPr="00CE7607">
              <w:rPr>
                <w:spacing w:val="-21"/>
                <w:w w:val="85"/>
                <w:sz w:val="14"/>
                <w:lang w:val="nl-NL"/>
              </w:rPr>
              <w:t xml:space="preserve"> </w:t>
            </w:r>
            <w:r w:rsidRPr="00CE7607">
              <w:rPr>
                <w:w w:val="85"/>
                <w:sz w:val="14"/>
                <w:lang w:val="nl-NL"/>
              </w:rPr>
              <w:t>radiator</w:t>
            </w:r>
          </w:p>
        </w:tc>
        <w:tc>
          <w:tcPr>
            <w:tcW w:w="2822" w:type="dxa"/>
            <w:gridSpan w:val="3"/>
          </w:tcPr>
          <w:p w14:paraId="4331CF76" w14:textId="77777777" w:rsidR="00891BC7" w:rsidRPr="00CE7607" w:rsidRDefault="00891BC7" w:rsidP="009E216D">
            <w:pPr>
              <w:pStyle w:val="TableParagraph"/>
              <w:spacing w:before="9"/>
              <w:rPr>
                <w:b/>
                <w:sz w:val="3"/>
                <w:lang w:val="nl-NL"/>
              </w:rPr>
            </w:pPr>
          </w:p>
          <w:p w14:paraId="68F0B81C"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4BB6DFFF" wp14:editId="41BC0BAF">
                  <wp:extent cx="119062" cy="119062"/>
                  <wp:effectExtent l="0" t="0" r="0" b="0"/>
                  <wp:docPr id="22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66190E71" wp14:editId="6A4BE508">
                  <wp:extent cx="119062" cy="119062"/>
                  <wp:effectExtent l="0" t="0" r="0" b="0"/>
                  <wp:docPr id="3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75D3E6A1" w14:textId="77777777" w:rsidR="00891BC7" w:rsidRDefault="00891BC7" w:rsidP="009E216D">
            <w:pPr>
              <w:pStyle w:val="TableParagraph"/>
              <w:spacing w:before="9"/>
              <w:rPr>
                <w:b/>
                <w:sz w:val="3"/>
              </w:rPr>
            </w:pPr>
          </w:p>
          <w:p w14:paraId="5D43B43C"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7C9E57E4" wp14:editId="619ECCEC">
                  <wp:extent cx="119062" cy="119062"/>
                  <wp:effectExtent l="0" t="0" r="0" b="0"/>
                  <wp:docPr id="23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0966447B"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rsidRPr="00C332B5" w14:paraId="4282DD64" w14:textId="77777777" w:rsidTr="009E216D">
        <w:trPr>
          <w:trHeight w:val="280"/>
        </w:trPr>
        <w:tc>
          <w:tcPr>
            <w:tcW w:w="3231" w:type="dxa"/>
            <w:gridSpan w:val="2"/>
            <w:tcBorders>
              <w:left w:val="nil"/>
            </w:tcBorders>
            <w:shd w:val="clear" w:color="auto" w:fill="F2F6E3"/>
          </w:tcPr>
          <w:p w14:paraId="333285F4" w14:textId="77777777" w:rsidR="00891BC7" w:rsidRDefault="00891BC7" w:rsidP="009E216D">
            <w:pPr>
              <w:pStyle w:val="TableParagraph"/>
              <w:spacing w:before="65"/>
              <w:ind w:left="39"/>
              <w:rPr>
                <w:b/>
                <w:sz w:val="14"/>
              </w:rPr>
            </w:pPr>
            <w:proofErr w:type="spellStart"/>
            <w:r>
              <w:rPr>
                <w:b/>
                <w:w w:val="105"/>
                <w:sz w:val="14"/>
              </w:rPr>
              <w:t>Verlichting</w:t>
            </w:r>
            <w:proofErr w:type="spellEnd"/>
          </w:p>
        </w:tc>
        <w:tc>
          <w:tcPr>
            <w:tcW w:w="2822" w:type="dxa"/>
            <w:gridSpan w:val="3"/>
            <w:shd w:val="clear" w:color="auto" w:fill="F2F6E3"/>
          </w:tcPr>
          <w:p w14:paraId="3449B5B6" w14:textId="77777777" w:rsidR="00891BC7" w:rsidRDefault="00891BC7" w:rsidP="009E216D">
            <w:pPr>
              <w:pStyle w:val="TableParagraph"/>
              <w:rPr>
                <w:rFonts w:ascii="Times New Roman"/>
                <w:sz w:val="14"/>
              </w:rPr>
            </w:pPr>
          </w:p>
        </w:tc>
        <w:tc>
          <w:tcPr>
            <w:tcW w:w="2422" w:type="dxa"/>
            <w:gridSpan w:val="2"/>
            <w:shd w:val="clear" w:color="auto" w:fill="F2F6E3"/>
          </w:tcPr>
          <w:p w14:paraId="0ACCD951" w14:textId="77777777" w:rsidR="00891BC7" w:rsidRDefault="00891BC7" w:rsidP="009E216D">
            <w:pPr>
              <w:pStyle w:val="TableParagraph"/>
              <w:rPr>
                <w:rFonts w:ascii="Times New Roman"/>
                <w:sz w:val="14"/>
              </w:rPr>
            </w:pPr>
          </w:p>
        </w:tc>
        <w:tc>
          <w:tcPr>
            <w:tcW w:w="1521" w:type="dxa"/>
            <w:gridSpan w:val="4"/>
            <w:tcBorders>
              <w:right w:val="nil"/>
            </w:tcBorders>
            <w:shd w:val="clear" w:color="auto" w:fill="F2F6E3"/>
          </w:tcPr>
          <w:p w14:paraId="6FB9B5DD" w14:textId="77777777" w:rsidR="00891BC7" w:rsidRPr="00C332B5" w:rsidRDefault="00891BC7" w:rsidP="009E216D">
            <w:pPr>
              <w:pStyle w:val="TableParagraph"/>
              <w:jc w:val="center"/>
              <w:rPr>
                <w:rFonts w:asciiTheme="minorHAnsi" w:hAnsiTheme="minorHAnsi" w:cstheme="minorHAnsi"/>
                <w:sz w:val="24"/>
                <w:szCs w:val="24"/>
              </w:rPr>
            </w:pPr>
          </w:p>
        </w:tc>
      </w:tr>
      <w:tr w:rsidR="00891BC7" w:rsidRPr="00C332B5" w14:paraId="3DF46444" w14:textId="77777777" w:rsidTr="009E216D">
        <w:trPr>
          <w:trHeight w:val="280"/>
        </w:trPr>
        <w:tc>
          <w:tcPr>
            <w:tcW w:w="3231" w:type="dxa"/>
            <w:gridSpan w:val="2"/>
            <w:tcBorders>
              <w:left w:val="nil"/>
            </w:tcBorders>
          </w:tcPr>
          <w:p w14:paraId="317413C7" w14:textId="77777777" w:rsidR="00891BC7" w:rsidRPr="00CE7607" w:rsidRDefault="00891BC7" w:rsidP="00667432">
            <w:pPr>
              <w:pStyle w:val="TableParagraph"/>
              <w:numPr>
                <w:ilvl w:val="0"/>
                <w:numId w:val="71"/>
              </w:numPr>
              <w:spacing w:before="65"/>
              <w:rPr>
                <w:sz w:val="14"/>
                <w:lang w:val="nl-NL"/>
              </w:rPr>
            </w:pPr>
            <w:r w:rsidRPr="00CE7607">
              <w:rPr>
                <w:w w:val="80"/>
                <w:sz w:val="14"/>
                <w:lang w:val="nl-NL"/>
              </w:rPr>
              <w:t>Kind struikelt door onvoldoende</w:t>
            </w:r>
            <w:r w:rsidRPr="00CE7607">
              <w:rPr>
                <w:spacing w:val="15"/>
                <w:w w:val="80"/>
                <w:sz w:val="14"/>
                <w:lang w:val="nl-NL"/>
              </w:rPr>
              <w:t xml:space="preserve"> </w:t>
            </w:r>
            <w:r w:rsidRPr="00CE7607">
              <w:rPr>
                <w:w w:val="80"/>
                <w:sz w:val="14"/>
                <w:lang w:val="nl-NL"/>
              </w:rPr>
              <w:t>licht</w:t>
            </w:r>
          </w:p>
        </w:tc>
        <w:tc>
          <w:tcPr>
            <w:tcW w:w="2822" w:type="dxa"/>
            <w:gridSpan w:val="3"/>
          </w:tcPr>
          <w:p w14:paraId="4D2799F3" w14:textId="77777777" w:rsidR="00891BC7" w:rsidRPr="00CE7607" w:rsidRDefault="00891BC7" w:rsidP="009E216D">
            <w:pPr>
              <w:pStyle w:val="TableParagraph"/>
              <w:spacing w:before="3"/>
              <w:rPr>
                <w:b/>
                <w:sz w:val="3"/>
                <w:lang w:val="nl-NL"/>
              </w:rPr>
            </w:pPr>
          </w:p>
          <w:p w14:paraId="0349E542"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242866C2" wp14:editId="3CFADEF8">
                  <wp:extent cx="118871" cy="118872"/>
                  <wp:effectExtent l="0" t="0" r="0" b="0"/>
                  <wp:docPr id="23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50.png"/>
                          <pic:cNvPicPr/>
                        </pic:nvPicPr>
                        <pic:blipFill>
                          <a:blip r:embed="rId66"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rPr>
              <w:drawing>
                <wp:inline distT="0" distB="0" distL="0" distR="0" wp14:anchorId="7F48964C" wp14:editId="1EBAE962">
                  <wp:extent cx="118871" cy="118872"/>
                  <wp:effectExtent l="0" t="0" r="0" b="0"/>
                  <wp:docPr id="33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51.png"/>
                          <pic:cNvPicPr/>
                        </pic:nvPicPr>
                        <pic:blipFill>
                          <a:blip r:embed="rId53" cstate="print"/>
                          <a:stretch>
                            <a:fillRect/>
                          </a:stretch>
                        </pic:blipFill>
                        <pic:spPr>
                          <a:xfrm>
                            <a:off x="0" y="0"/>
                            <a:ext cx="118871" cy="118872"/>
                          </a:xfrm>
                          <a:prstGeom prst="rect">
                            <a:avLst/>
                          </a:prstGeom>
                        </pic:spPr>
                      </pic:pic>
                    </a:graphicData>
                  </a:graphic>
                </wp:inline>
              </w:drawing>
            </w:r>
            <w:r>
              <w:rPr>
                <w:position w:val="-3"/>
                <w:sz w:val="18"/>
              </w:rPr>
              <w:tab/>
              <w:t>X</w:t>
            </w:r>
          </w:p>
        </w:tc>
        <w:tc>
          <w:tcPr>
            <w:tcW w:w="2422" w:type="dxa"/>
            <w:gridSpan w:val="2"/>
          </w:tcPr>
          <w:p w14:paraId="44ECD09F" w14:textId="77777777" w:rsidR="00891BC7" w:rsidRDefault="00891BC7" w:rsidP="009E216D">
            <w:pPr>
              <w:pStyle w:val="TableParagraph"/>
              <w:spacing w:before="3"/>
              <w:rPr>
                <w:b/>
                <w:sz w:val="3"/>
              </w:rPr>
            </w:pPr>
          </w:p>
          <w:p w14:paraId="4C0C2DB8"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03980D2D" wp14:editId="7B3E3024">
                  <wp:extent cx="118871" cy="118872"/>
                  <wp:effectExtent l="0" t="0" r="0" b="0"/>
                  <wp:docPr id="232"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51.png"/>
                          <pic:cNvPicPr/>
                        </pic:nvPicPr>
                        <pic:blipFill>
                          <a:blip r:embed="rId53" cstate="print"/>
                          <a:stretch>
                            <a:fillRect/>
                          </a:stretch>
                        </pic:blipFill>
                        <pic:spPr>
                          <a:xfrm>
                            <a:off x="0" y="0"/>
                            <a:ext cx="118871" cy="118872"/>
                          </a:xfrm>
                          <a:prstGeom prst="rect">
                            <a:avLst/>
                          </a:prstGeom>
                        </pic:spPr>
                      </pic:pic>
                    </a:graphicData>
                  </a:graphic>
                </wp:inline>
              </w:drawing>
            </w:r>
            <w:r>
              <w:rPr>
                <w:position w:val="-3"/>
                <w:sz w:val="18"/>
              </w:rPr>
              <w:tab/>
              <w:t>X</w:t>
            </w:r>
          </w:p>
        </w:tc>
        <w:tc>
          <w:tcPr>
            <w:tcW w:w="1521" w:type="dxa"/>
            <w:gridSpan w:val="4"/>
            <w:tcBorders>
              <w:right w:val="nil"/>
            </w:tcBorders>
          </w:tcPr>
          <w:p w14:paraId="0A42C10A"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rsidRPr="00C332B5" w14:paraId="3D2C1805" w14:textId="77777777" w:rsidTr="009E216D">
        <w:trPr>
          <w:trHeight w:val="280"/>
        </w:trPr>
        <w:tc>
          <w:tcPr>
            <w:tcW w:w="3231" w:type="dxa"/>
            <w:gridSpan w:val="2"/>
            <w:tcBorders>
              <w:left w:val="nil"/>
            </w:tcBorders>
          </w:tcPr>
          <w:p w14:paraId="63B7510E"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Lamp</w:t>
            </w:r>
            <w:r w:rsidRPr="00CE7607">
              <w:rPr>
                <w:spacing w:val="-9"/>
                <w:w w:val="85"/>
                <w:sz w:val="14"/>
                <w:lang w:val="nl-NL"/>
              </w:rPr>
              <w:t xml:space="preserve"> </w:t>
            </w:r>
            <w:r w:rsidRPr="00CE7607">
              <w:rPr>
                <w:w w:val="85"/>
                <w:sz w:val="14"/>
                <w:lang w:val="nl-NL"/>
              </w:rPr>
              <w:t>wordt</w:t>
            </w:r>
            <w:r w:rsidRPr="00CE7607">
              <w:rPr>
                <w:spacing w:val="-9"/>
                <w:w w:val="85"/>
                <w:sz w:val="14"/>
                <w:lang w:val="nl-NL"/>
              </w:rPr>
              <w:t xml:space="preserve"> </w:t>
            </w:r>
            <w:r w:rsidRPr="00CE7607">
              <w:rPr>
                <w:w w:val="85"/>
                <w:sz w:val="14"/>
                <w:lang w:val="nl-NL"/>
              </w:rPr>
              <w:t>stuk</w:t>
            </w:r>
            <w:r w:rsidRPr="00CE7607">
              <w:rPr>
                <w:spacing w:val="-9"/>
                <w:w w:val="85"/>
                <w:sz w:val="14"/>
                <w:lang w:val="nl-NL"/>
              </w:rPr>
              <w:t xml:space="preserve"> </w:t>
            </w:r>
            <w:r w:rsidRPr="00CE7607">
              <w:rPr>
                <w:w w:val="85"/>
                <w:sz w:val="14"/>
                <w:lang w:val="nl-NL"/>
              </w:rPr>
              <w:t>gegooid</w:t>
            </w:r>
            <w:r w:rsidRPr="00CE7607">
              <w:rPr>
                <w:spacing w:val="-9"/>
                <w:w w:val="85"/>
                <w:sz w:val="14"/>
                <w:lang w:val="nl-NL"/>
              </w:rPr>
              <w:t xml:space="preserve"> </w:t>
            </w:r>
            <w:r w:rsidRPr="00CE7607">
              <w:rPr>
                <w:w w:val="85"/>
                <w:sz w:val="14"/>
                <w:lang w:val="nl-NL"/>
              </w:rPr>
              <w:t>en</w:t>
            </w:r>
            <w:r w:rsidRPr="00CE7607">
              <w:rPr>
                <w:spacing w:val="-9"/>
                <w:w w:val="85"/>
                <w:sz w:val="14"/>
                <w:lang w:val="nl-NL"/>
              </w:rPr>
              <w:t xml:space="preserve"> </w:t>
            </w:r>
            <w:r w:rsidRPr="00CE7607">
              <w:rPr>
                <w:w w:val="85"/>
                <w:sz w:val="14"/>
                <w:lang w:val="nl-NL"/>
              </w:rPr>
              <w:t>glas</w:t>
            </w:r>
            <w:r w:rsidRPr="00CE7607">
              <w:rPr>
                <w:spacing w:val="-9"/>
                <w:w w:val="85"/>
                <w:sz w:val="14"/>
                <w:lang w:val="nl-NL"/>
              </w:rPr>
              <w:t xml:space="preserve"> </w:t>
            </w:r>
            <w:r w:rsidRPr="00CE7607">
              <w:rPr>
                <w:w w:val="85"/>
                <w:sz w:val="14"/>
                <w:lang w:val="nl-NL"/>
              </w:rPr>
              <w:t>valt</w:t>
            </w:r>
            <w:r w:rsidRPr="00CE7607">
              <w:rPr>
                <w:spacing w:val="-9"/>
                <w:w w:val="85"/>
                <w:sz w:val="14"/>
                <w:lang w:val="nl-NL"/>
              </w:rPr>
              <w:t xml:space="preserve"> </w:t>
            </w:r>
            <w:r w:rsidRPr="00CE7607">
              <w:rPr>
                <w:w w:val="85"/>
                <w:sz w:val="14"/>
                <w:lang w:val="nl-NL"/>
              </w:rPr>
              <w:t>naar</w:t>
            </w:r>
            <w:r w:rsidRPr="00CE7607">
              <w:rPr>
                <w:spacing w:val="-9"/>
                <w:w w:val="85"/>
                <w:sz w:val="14"/>
                <w:lang w:val="nl-NL"/>
              </w:rPr>
              <w:t xml:space="preserve"> </w:t>
            </w:r>
            <w:r w:rsidRPr="00CE7607">
              <w:rPr>
                <w:w w:val="85"/>
                <w:sz w:val="14"/>
                <w:lang w:val="nl-NL"/>
              </w:rPr>
              <w:t>beneden</w:t>
            </w:r>
          </w:p>
        </w:tc>
        <w:tc>
          <w:tcPr>
            <w:tcW w:w="2822" w:type="dxa"/>
            <w:gridSpan w:val="3"/>
          </w:tcPr>
          <w:p w14:paraId="0AAD6373" w14:textId="77777777" w:rsidR="00891BC7" w:rsidRPr="00CE7607" w:rsidRDefault="00891BC7" w:rsidP="009E216D">
            <w:pPr>
              <w:pStyle w:val="TableParagraph"/>
              <w:spacing w:before="4"/>
              <w:rPr>
                <w:b/>
                <w:sz w:val="3"/>
                <w:lang w:val="nl-NL"/>
              </w:rPr>
            </w:pPr>
          </w:p>
          <w:p w14:paraId="38CCF2B1"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1BC9C925" wp14:editId="273651DB">
                  <wp:extent cx="118871" cy="118872"/>
                  <wp:effectExtent l="0" t="0" r="0" b="0"/>
                  <wp:docPr id="34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9.png"/>
                          <pic:cNvPicPr/>
                        </pic:nvPicPr>
                        <pic:blipFill>
                          <a:blip r:embed="rId64"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rPr>
              <w:drawing>
                <wp:inline distT="0" distB="0" distL="0" distR="0" wp14:anchorId="69EF07FC" wp14:editId="12124F0D">
                  <wp:extent cx="118871" cy="118872"/>
                  <wp:effectExtent l="0" t="0" r="0" b="0"/>
                  <wp:docPr id="23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51.png"/>
                          <pic:cNvPicPr/>
                        </pic:nvPicPr>
                        <pic:blipFill>
                          <a:blip r:embed="rId53" cstate="print"/>
                          <a:stretch>
                            <a:fillRect/>
                          </a:stretch>
                        </pic:blipFill>
                        <pic:spPr>
                          <a:xfrm>
                            <a:off x="0" y="0"/>
                            <a:ext cx="118871" cy="118872"/>
                          </a:xfrm>
                          <a:prstGeom prst="rect">
                            <a:avLst/>
                          </a:prstGeom>
                        </pic:spPr>
                      </pic:pic>
                    </a:graphicData>
                  </a:graphic>
                </wp:inline>
              </w:drawing>
            </w:r>
            <w:r>
              <w:rPr>
                <w:position w:val="-3"/>
                <w:sz w:val="18"/>
              </w:rPr>
              <w:tab/>
              <w:t>X</w:t>
            </w:r>
          </w:p>
        </w:tc>
        <w:tc>
          <w:tcPr>
            <w:tcW w:w="2422" w:type="dxa"/>
            <w:gridSpan w:val="2"/>
          </w:tcPr>
          <w:p w14:paraId="298747D2" w14:textId="77777777" w:rsidR="00891BC7" w:rsidRDefault="00891BC7" w:rsidP="009E216D">
            <w:pPr>
              <w:pStyle w:val="TableParagraph"/>
              <w:spacing w:before="4"/>
              <w:rPr>
                <w:b/>
                <w:sz w:val="3"/>
              </w:rPr>
            </w:pPr>
          </w:p>
          <w:p w14:paraId="45DAFCC2"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636F6CE7" wp14:editId="44B1C930">
                  <wp:extent cx="118871" cy="118872"/>
                  <wp:effectExtent l="0" t="0" r="0" b="0"/>
                  <wp:docPr id="234"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51.png"/>
                          <pic:cNvPicPr/>
                        </pic:nvPicPr>
                        <pic:blipFill>
                          <a:blip r:embed="rId53" cstate="print"/>
                          <a:stretch>
                            <a:fillRect/>
                          </a:stretch>
                        </pic:blipFill>
                        <pic:spPr>
                          <a:xfrm>
                            <a:off x="0" y="0"/>
                            <a:ext cx="118871" cy="118872"/>
                          </a:xfrm>
                          <a:prstGeom prst="rect">
                            <a:avLst/>
                          </a:prstGeom>
                        </pic:spPr>
                      </pic:pic>
                    </a:graphicData>
                  </a:graphic>
                </wp:inline>
              </w:drawing>
            </w:r>
            <w:r>
              <w:rPr>
                <w:position w:val="-3"/>
                <w:sz w:val="18"/>
              </w:rPr>
              <w:tab/>
              <w:t>X</w:t>
            </w:r>
          </w:p>
        </w:tc>
        <w:tc>
          <w:tcPr>
            <w:tcW w:w="1521" w:type="dxa"/>
            <w:gridSpan w:val="4"/>
            <w:tcBorders>
              <w:right w:val="nil"/>
            </w:tcBorders>
          </w:tcPr>
          <w:p w14:paraId="7D1F8487"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rsidRPr="00C332B5" w14:paraId="6896A892" w14:textId="77777777" w:rsidTr="009E216D">
        <w:trPr>
          <w:trHeight w:val="280"/>
        </w:trPr>
        <w:tc>
          <w:tcPr>
            <w:tcW w:w="3231" w:type="dxa"/>
            <w:gridSpan w:val="2"/>
            <w:tcBorders>
              <w:left w:val="nil"/>
            </w:tcBorders>
            <w:shd w:val="clear" w:color="auto" w:fill="F2F6E3"/>
          </w:tcPr>
          <w:p w14:paraId="5FA23DB9" w14:textId="77777777" w:rsidR="00891BC7" w:rsidRDefault="00891BC7" w:rsidP="009E216D">
            <w:pPr>
              <w:pStyle w:val="TableParagraph"/>
              <w:spacing w:before="65"/>
              <w:ind w:left="39"/>
              <w:rPr>
                <w:b/>
                <w:sz w:val="14"/>
              </w:rPr>
            </w:pPr>
            <w:r>
              <w:rPr>
                <w:b/>
                <w:w w:val="105"/>
                <w:sz w:val="14"/>
              </w:rPr>
              <w:t>Elektra</w:t>
            </w:r>
          </w:p>
        </w:tc>
        <w:tc>
          <w:tcPr>
            <w:tcW w:w="2822" w:type="dxa"/>
            <w:gridSpan w:val="3"/>
            <w:shd w:val="clear" w:color="auto" w:fill="F2F6E3"/>
          </w:tcPr>
          <w:p w14:paraId="6E26CE1A" w14:textId="77777777" w:rsidR="00891BC7" w:rsidRDefault="00891BC7" w:rsidP="009E216D">
            <w:pPr>
              <w:pStyle w:val="TableParagraph"/>
              <w:rPr>
                <w:rFonts w:ascii="Times New Roman"/>
                <w:sz w:val="14"/>
              </w:rPr>
            </w:pPr>
          </w:p>
        </w:tc>
        <w:tc>
          <w:tcPr>
            <w:tcW w:w="2422" w:type="dxa"/>
            <w:gridSpan w:val="2"/>
            <w:shd w:val="clear" w:color="auto" w:fill="F2F6E3"/>
          </w:tcPr>
          <w:p w14:paraId="61BDAADD" w14:textId="77777777" w:rsidR="00891BC7" w:rsidRDefault="00891BC7" w:rsidP="009E216D">
            <w:pPr>
              <w:pStyle w:val="TableParagraph"/>
              <w:rPr>
                <w:rFonts w:ascii="Times New Roman"/>
                <w:sz w:val="14"/>
              </w:rPr>
            </w:pPr>
          </w:p>
        </w:tc>
        <w:tc>
          <w:tcPr>
            <w:tcW w:w="1521" w:type="dxa"/>
            <w:gridSpan w:val="4"/>
            <w:tcBorders>
              <w:right w:val="nil"/>
            </w:tcBorders>
            <w:shd w:val="clear" w:color="auto" w:fill="F2F6E3"/>
          </w:tcPr>
          <w:p w14:paraId="4450BE05" w14:textId="77777777" w:rsidR="00891BC7" w:rsidRPr="00C332B5" w:rsidRDefault="00891BC7" w:rsidP="009E216D">
            <w:pPr>
              <w:pStyle w:val="TableParagraph"/>
              <w:jc w:val="center"/>
              <w:rPr>
                <w:rFonts w:asciiTheme="minorHAnsi" w:hAnsiTheme="minorHAnsi" w:cstheme="minorHAnsi"/>
                <w:sz w:val="24"/>
                <w:szCs w:val="24"/>
              </w:rPr>
            </w:pPr>
          </w:p>
        </w:tc>
      </w:tr>
      <w:tr w:rsidR="00891BC7" w:rsidRPr="00C332B5" w14:paraId="09D9800A" w14:textId="77777777" w:rsidTr="009E216D">
        <w:trPr>
          <w:trHeight w:val="280"/>
        </w:trPr>
        <w:tc>
          <w:tcPr>
            <w:tcW w:w="3231" w:type="dxa"/>
            <w:gridSpan w:val="2"/>
            <w:tcBorders>
              <w:left w:val="nil"/>
            </w:tcBorders>
          </w:tcPr>
          <w:p w14:paraId="76CDD24F" w14:textId="77777777" w:rsidR="00891BC7" w:rsidRPr="00CE7607" w:rsidRDefault="00891BC7" w:rsidP="00667432">
            <w:pPr>
              <w:pStyle w:val="TableParagraph"/>
              <w:numPr>
                <w:ilvl w:val="0"/>
                <w:numId w:val="71"/>
              </w:numPr>
              <w:spacing w:before="65"/>
              <w:rPr>
                <w:sz w:val="14"/>
                <w:lang w:val="nl-NL"/>
              </w:rPr>
            </w:pPr>
            <w:r w:rsidRPr="00CE7607">
              <w:rPr>
                <w:w w:val="80"/>
                <w:sz w:val="14"/>
                <w:lang w:val="nl-NL"/>
              </w:rPr>
              <w:t>Kind komt in contact met</w:t>
            </w:r>
            <w:r w:rsidRPr="00CE7607">
              <w:rPr>
                <w:spacing w:val="-13"/>
                <w:w w:val="80"/>
                <w:sz w:val="14"/>
                <w:lang w:val="nl-NL"/>
              </w:rPr>
              <w:t xml:space="preserve"> </w:t>
            </w:r>
            <w:r w:rsidRPr="00CE7607">
              <w:rPr>
                <w:w w:val="80"/>
                <w:sz w:val="14"/>
                <w:lang w:val="nl-NL"/>
              </w:rPr>
              <w:t>elektriciteit</w:t>
            </w:r>
          </w:p>
        </w:tc>
        <w:tc>
          <w:tcPr>
            <w:tcW w:w="2822" w:type="dxa"/>
            <w:gridSpan w:val="3"/>
          </w:tcPr>
          <w:p w14:paraId="510A28C5" w14:textId="77777777" w:rsidR="00891BC7" w:rsidRPr="00CE7607" w:rsidRDefault="00891BC7" w:rsidP="009E216D">
            <w:pPr>
              <w:pStyle w:val="TableParagraph"/>
              <w:spacing w:before="11"/>
              <w:rPr>
                <w:b/>
                <w:sz w:val="2"/>
                <w:lang w:val="nl-NL"/>
              </w:rPr>
            </w:pPr>
          </w:p>
          <w:p w14:paraId="0DCAE204"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73800629" wp14:editId="117936ED">
                  <wp:extent cx="119062" cy="119062"/>
                  <wp:effectExtent l="0" t="0" r="0" b="0"/>
                  <wp:docPr id="23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723CE874" wp14:editId="25AE997C">
                  <wp:extent cx="119062" cy="119062"/>
                  <wp:effectExtent l="0" t="0" r="0" b="0"/>
                  <wp:docPr id="23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3B4D5BC4" w14:textId="77777777" w:rsidR="00891BC7" w:rsidRDefault="00891BC7" w:rsidP="009E216D">
            <w:pPr>
              <w:pStyle w:val="TableParagraph"/>
              <w:spacing w:before="11"/>
              <w:rPr>
                <w:b/>
                <w:sz w:val="2"/>
              </w:rPr>
            </w:pPr>
          </w:p>
          <w:p w14:paraId="21C63D68" w14:textId="77777777" w:rsidR="00891BC7" w:rsidRDefault="00891BC7" w:rsidP="009E216D">
            <w:pPr>
              <w:pStyle w:val="TableParagraph"/>
              <w:tabs>
                <w:tab w:val="left" w:pos="1524"/>
              </w:tabs>
              <w:spacing w:line="187" w:lineRule="exact"/>
              <w:ind w:left="631"/>
              <w:rPr>
                <w:sz w:val="18"/>
              </w:rPr>
            </w:pPr>
            <w:r>
              <w:rPr>
                <w:position w:val="-3"/>
                <w:sz w:val="18"/>
              </w:rPr>
              <w:t>X</w:t>
            </w:r>
            <w:r>
              <w:rPr>
                <w:position w:val="-3"/>
                <w:sz w:val="18"/>
              </w:rPr>
              <w:tab/>
            </w:r>
            <w:r>
              <w:rPr>
                <w:noProof/>
                <w:position w:val="-3"/>
                <w:sz w:val="18"/>
              </w:rPr>
              <w:drawing>
                <wp:inline distT="0" distB="0" distL="0" distR="0" wp14:anchorId="364300E4" wp14:editId="4385F24F">
                  <wp:extent cx="119062" cy="119062"/>
                  <wp:effectExtent l="0" t="0" r="0" b="0"/>
                  <wp:docPr id="24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4D2E7208"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rsidRPr="00C332B5" w14:paraId="1D2755C8" w14:textId="77777777" w:rsidTr="009E216D">
        <w:trPr>
          <w:trHeight w:val="280"/>
        </w:trPr>
        <w:tc>
          <w:tcPr>
            <w:tcW w:w="3231" w:type="dxa"/>
            <w:gridSpan w:val="2"/>
            <w:tcBorders>
              <w:left w:val="nil"/>
            </w:tcBorders>
          </w:tcPr>
          <w:p w14:paraId="7811BF05"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22"/>
                <w:w w:val="85"/>
                <w:sz w:val="14"/>
                <w:lang w:val="nl-NL"/>
              </w:rPr>
              <w:t xml:space="preserve"> </w:t>
            </w:r>
            <w:r w:rsidRPr="00CE7607">
              <w:rPr>
                <w:w w:val="85"/>
                <w:sz w:val="14"/>
                <w:lang w:val="nl-NL"/>
              </w:rPr>
              <w:t>trekt</w:t>
            </w:r>
            <w:r w:rsidRPr="00CE7607">
              <w:rPr>
                <w:spacing w:val="-22"/>
                <w:w w:val="85"/>
                <w:sz w:val="14"/>
                <w:lang w:val="nl-NL"/>
              </w:rPr>
              <w:t xml:space="preserve"> </w:t>
            </w:r>
            <w:r w:rsidRPr="00CE7607">
              <w:rPr>
                <w:w w:val="85"/>
                <w:sz w:val="14"/>
                <w:lang w:val="nl-NL"/>
              </w:rPr>
              <w:t>aan</w:t>
            </w:r>
            <w:r w:rsidRPr="00CE7607">
              <w:rPr>
                <w:spacing w:val="-22"/>
                <w:w w:val="85"/>
                <w:sz w:val="14"/>
                <w:lang w:val="nl-NL"/>
              </w:rPr>
              <w:t xml:space="preserve"> </w:t>
            </w:r>
            <w:proofErr w:type="spellStart"/>
            <w:r w:rsidRPr="00CE7607">
              <w:rPr>
                <w:w w:val="85"/>
                <w:sz w:val="14"/>
                <w:lang w:val="nl-NL"/>
              </w:rPr>
              <w:t>electriciteitssnoer</w:t>
            </w:r>
            <w:proofErr w:type="spellEnd"/>
            <w:r w:rsidRPr="00CE7607">
              <w:rPr>
                <w:spacing w:val="-22"/>
                <w:w w:val="85"/>
                <w:sz w:val="14"/>
                <w:lang w:val="nl-NL"/>
              </w:rPr>
              <w:t xml:space="preserve"> </w:t>
            </w:r>
            <w:r w:rsidRPr="00CE7607">
              <w:rPr>
                <w:w w:val="85"/>
                <w:sz w:val="14"/>
                <w:lang w:val="nl-NL"/>
              </w:rPr>
              <w:t>en</w:t>
            </w:r>
            <w:r w:rsidRPr="00CE7607">
              <w:rPr>
                <w:spacing w:val="-21"/>
                <w:w w:val="85"/>
                <w:sz w:val="14"/>
                <w:lang w:val="nl-NL"/>
              </w:rPr>
              <w:t xml:space="preserve"> </w:t>
            </w:r>
            <w:r w:rsidRPr="00CE7607">
              <w:rPr>
                <w:w w:val="85"/>
                <w:sz w:val="14"/>
                <w:lang w:val="nl-NL"/>
              </w:rPr>
              <w:t>krijgt</w:t>
            </w:r>
            <w:r w:rsidRPr="00CE7607">
              <w:rPr>
                <w:spacing w:val="-22"/>
                <w:w w:val="85"/>
                <w:sz w:val="14"/>
                <w:lang w:val="nl-NL"/>
              </w:rPr>
              <w:t xml:space="preserve"> </w:t>
            </w:r>
            <w:r w:rsidRPr="00CE7607">
              <w:rPr>
                <w:w w:val="85"/>
                <w:sz w:val="14"/>
                <w:lang w:val="nl-NL"/>
              </w:rPr>
              <w:t>apparaat</w:t>
            </w:r>
            <w:r w:rsidRPr="00CE7607">
              <w:rPr>
                <w:spacing w:val="-22"/>
                <w:w w:val="85"/>
                <w:sz w:val="14"/>
                <w:lang w:val="nl-NL"/>
              </w:rPr>
              <w:t xml:space="preserve"> </w:t>
            </w:r>
            <w:r w:rsidRPr="00CE7607">
              <w:rPr>
                <w:w w:val="85"/>
                <w:sz w:val="14"/>
                <w:lang w:val="nl-NL"/>
              </w:rPr>
              <w:t>op</w:t>
            </w:r>
            <w:r w:rsidRPr="00CE7607">
              <w:rPr>
                <w:spacing w:val="-22"/>
                <w:w w:val="85"/>
                <w:sz w:val="14"/>
                <w:lang w:val="nl-NL"/>
              </w:rPr>
              <w:t xml:space="preserve"> </w:t>
            </w:r>
            <w:r w:rsidRPr="00CE7607">
              <w:rPr>
                <w:w w:val="85"/>
                <w:sz w:val="14"/>
                <w:lang w:val="nl-NL"/>
              </w:rPr>
              <w:t>zich</w:t>
            </w:r>
          </w:p>
        </w:tc>
        <w:tc>
          <w:tcPr>
            <w:tcW w:w="2822" w:type="dxa"/>
            <w:gridSpan w:val="3"/>
          </w:tcPr>
          <w:p w14:paraId="5BDA1648" w14:textId="77777777" w:rsidR="00891BC7" w:rsidRPr="00CE7607" w:rsidRDefault="00891BC7" w:rsidP="009E216D">
            <w:pPr>
              <w:pStyle w:val="TableParagraph"/>
              <w:spacing w:before="5"/>
              <w:rPr>
                <w:b/>
                <w:sz w:val="4"/>
                <w:lang w:val="nl-NL"/>
              </w:rPr>
            </w:pPr>
          </w:p>
          <w:p w14:paraId="58959E8C"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04ADA57B" wp14:editId="14B21EED">
                  <wp:extent cx="119062" cy="119062"/>
                  <wp:effectExtent l="0" t="0" r="0" b="0"/>
                  <wp:docPr id="24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10592944" wp14:editId="4790CDE6">
                  <wp:extent cx="119062" cy="119062"/>
                  <wp:effectExtent l="0" t="0" r="0" b="0"/>
                  <wp:docPr id="24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7EF04B41" w14:textId="77777777" w:rsidR="00891BC7" w:rsidRDefault="00891BC7" w:rsidP="009E216D">
            <w:pPr>
              <w:pStyle w:val="TableParagraph"/>
              <w:spacing w:before="5"/>
              <w:rPr>
                <w:b/>
                <w:sz w:val="4"/>
              </w:rPr>
            </w:pPr>
          </w:p>
          <w:p w14:paraId="6383FA1E"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1937D33D" wp14:editId="0DAF871B">
                  <wp:extent cx="119062" cy="119062"/>
                  <wp:effectExtent l="0" t="0" r="0" b="0"/>
                  <wp:docPr id="24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591F3454"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rsidRPr="00C332B5" w14:paraId="0D28D87A" w14:textId="77777777" w:rsidTr="009E216D">
        <w:trPr>
          <w:trHeight w:val="280"/>
        </w:trPr>
        <w:tc>
          <w:tcPr>
            <w:tcW w:w="3231" w:type="dxa"/>
            <w:gridSpan w:val="2"/>
            <w:tcBorders>
              <w:left w:val="nil"/>
            </w:tcBorders>
            <w:shd w:val="clear" w:color="auto" w:fill="F2F6E3"/>
          </w:tcPr>
          <w:p w14:paraId="09129647" w14:textId="77777777" w:rsidR="00891BC7" w:rsidRDefault="00891BC7" w:rsidP="009E216D">
            <w:pPr>
              <w:pStyle w:val="TableParagraph"/>
              <w:spacing w:before="65"/>
              <w:ind w:left="39"/>
              <w:rPr>
                <w:b/>
                <w:sz w:val="14"/>
              </w:rPr>
            </w:pPr>
            <w:proofErr w:type="spellStart"/>
            <w:r>
              <w:rPr>
                <w:b/>
                <w:w w:val="110"/>
                <w:sz w:val="14"/>
              </w:rPr>
              <w:t>Giftige</w:t>
            </w:r>
            <w:proofErr w:type="spellEnd"/>
            <w:r>
              <w:rPr>
                <w:b/>
                <w:spacing w:val="-29"/>
                <w:w w:val="110"/>
                <w:sz w:val="14"/>
              </w:rPr>
              <w:t xml:space="preserve"> </w:t>
            </w:r>
            <w:proofErr w:type="spellStart"/>
            <w:r>
              <w:rPr>
                <w:b/>
                <w:w w:val="110"/>
                <w:sz w:val="14"/>
              </w:rPr>
              <w:t>stoffen</w:t>
            </w:r>
            <w:proofErr w:type="spellEnd"/>
          </w:p>
        </w:tc>
        <w:tc>
          <w:tcPr>
            <w:tcW w:w="2822" w:type="dxa"/>
            <w:gridSpan w:val="3"/>
            <w:shd w:val="clear" w:color="auto" w:fill="F2F6E3"/>
          </w:tcPr>
          <w:p w14:paraId="291BD33F" w14:textId="77777777" w:rsidR="00891BC7" w:rsidRDefault="00891BC7" w:rsidP="009E216D">
            <w:pPr>
              <w:pStyle w:val="TableParagraph"/>
              <w:rPr>
                <w:rFonts w:ascii="Times New Roman"/>
                <w:sz w:val="14"/>
              </w:rPr>
            </w:pPr>
          </w:p>
        </w:tc>
        <w:tc>
          <w:tcPr>
            <w:tcW w:w="2422" w:type="dxa"/>
            <w:gridSpan w:val="2"/>
            <w:shd w:val="clear" w:color="auto" w:fill="F2F6E3"/>
          </w:tcPr>
          <w:p w14:paraId="2B83ED3B" w14:textId="77777777" w:rsidR="00891BC7" w:rsidRDefault="00891BC7" w:rsidP="009E216D">
            <w:pPr>
              <w:pStyle w:val="TableParagraph"/>
              <w:rPr>
                <w:rFonts w:ascii="Times New Roman"/>
                <w:sz w:val="14"/>
              </w:rPr>
            </w:pPr>
          </w:p>
        </w:tc>
        <w:tc>
          <w:tcPr>
            <w:tcW w:w="1521" w:type="dxa"/>
            <w:gridSpan w:val="4"/>
            <w:tcBorders>
              <w:right w:val="nil"/>
            </w:tcBorders>
            <w:shd w:val="clear" w:color="auto" w:fill="F2F6E3"/>
          </w:tcPr>
          <w:p w14:paraId="7F30C600" w14:textId="77777777" w:rsidR="00891BC7" w:rsidRPr="00C332B5" w:rsidRDefault="00891BC7" w:rsidP="009E216D">
            <w:pPr>
              <w:pStyle w:val="TableParagraph"/>
              <w:jc w:val="center"/>
              <w:rPr>
                <w:rFonts w:asciiTheme="minorHAnsi" w:hAnsiTheme="minorHAnsi" w:cstheme="minorHAnsi"/>
                <w:sz w:val="24"/>
                <w:szCs w:val="24"/>
              </w:rPr>
            </w:pPr>
          </w:p>
        </w:tc>
      </w:tr>
      <w:tr w:rsidR="00891BC7" w:rsidRPr="00C332B5" w14:paraId="7120A020" w14:textId="77777777" w:rsidTr="009E216D">
        <w:trPr>
          <w:trHeight w:val="280"/>
        </w:trPr>
        <w:tc>
          <w:tcPr>
            <w:tcW w:w="3231" w:type="dxa"/>
            <w:gridSpan w:val="2"/>
            <w:tcBorders>
              <w:left w:val="nil"/>
            </w:tcBorders>
          </w:tcPr>
          <w:p w14:paraId="73057824" w14:textId="77777777" w:rsidR="00891BC7" w:rsidRDefault="00891BC7" w:rsidP="00667432">
            <w:pPr>
              <w:pStyle w:val="TableParagraph"/>
              <w:numPr>
                <w:ilvl w:val="0"/>
                <w:numId w:val="71"/>
              </w:numPr>
              <w:spacing w:before="65"/>
              <w:rPr>
                <w:sz w:val="14"/>
              </w:rPr>
            </w:pPr>
            <w:r>
              <w:rPr>
                <w:w w:val="85"/>
                <w:sz w:val="14"/>
              </w:rPr>
              <w:t>Kind</w:t>
            </w:r>
            <w:r>
              <w:rPr>
                <w:spacing w:val="-15"/>
                <w:w w:val="85"/>
                <w:sz w:val="14"/>
              </w:rPr>
              <w:t xml:space="preserve"> </w:t>
            </w:r>
            <w:proofErr w:type="spellStart"/>
            <w:r>
              <w:rPr>
                <w:w w:val="85"/>
                <w:sz w:val="14"/>
              </w:rPr>
              <w:t>drinkt</w:t>
            </w:r>
            <w:proofErr w:type="spellEnd"/>
            <w:r>
              <w:rPr>
                <w:spacing w:val="-14"/>
                <w:w w:val="85"/>
                <w:sz w:val="14"/>
              </w:rPr>
              <w:t xml:space="preserve"> </w:t>
            </w:r>
            <w:r>
              <w:rPr>
                <w:w w:val="85"/>
                <w:sz w:val="14"/>
              </w:rPr>
              <w:t>van</w:t>
            </w:r>
            <w:r>
              <w:rPr>
                <w:spacing w:val="-14"/>
                <w:w w:val="85"/>
                <w:sz w:val="14"/>
              </w:rPr>
              <w:t xml:space="preserve"> </w:t>
            </w:r>
            <w:proofErr w:type="spellStart"/>
            <w:r>
              <w:rPr>
                <w:w w:val="85"/>
                <w:sz w:val="14"/>
              </w:rPr>
              <w:t>schoonmaakmiddel</w:t>
            </w:r>
            <w:proofErr w:type="spellEnd"/>
          </w:p>
        </w:tc>
        <w:tc>
          <w:tcPr>
            <w:tcW w:w="2822" w:type="dxa"/>
            <w:gridSpan w:val="3"/>
          </w:tcPr>
          <w:p w14:paraId="33DEE348" w14:textId="77777777" w:rsidR="00891BC7" w:rsidRDefault="00891BC7" w:rsidP="009E216D">
            <w:pPr>
              <w:pStyle w:val="TableParagraph"/>
              <w:spacing w:before="6"/>
              <w:rPr>
                <w:b/>
                <w:sz w:val="3"/>
              </w:rPr>
            </w:pPr>
          </w:p>
          <w:p w14:paraId="08C211B5"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21DED646" wp14:editId="7CCF0F7F">
                  <wp:extent cx="119062" cy="119062"/>
                  <wp:effectExtent l="0" t="0" r="0" b="0"/>
                  <wp:docPr id="24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2E9273B3" wp14:editId="436D578B">
                  <wp:extent cx="119062" cy="119062"/>
                  <wp:effectExtent l="0" t="0" r="0" b="0"/>
                  <wp:docPr id="24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182E0A59" w14:textId="77777777" w:rsidR="00891BC7" w:rsidRDefault="00891BC7" w:rsidP="009E216D">
            <w:pPr>
              <w:pStyle w:val="TableParagraph"/>
              <w:spacing w:before="6"/>
              <w:rPr>
                <w:b/>
                <w:sz w:val="3"/>
              </w:rPr>
            </w:pPr>
          </w:p>
          <w:p w14:paraId="394FB7A6" w14:textId="77777777" w:rsidR="00891BC7" w:rsidRDefault="00891BC7" w:rsidP="009E216D">
            <w:pPr>
              <w:pStyle w:val="TableParagraph"/>
              <w:tabs>
                <w:tab w:val="left" w:pos="1524"/>
              </w:tabs>
              <w:spacing w:line="187" w:lineRule="exact"/>
              <w:ind w:left="631"/>
              <w:rPr>
                <w:sz w:val="18"/>
              </w:rPr>
            </w:pPr>
            <w:r>
              <w:rPr>
                <w:position w:val="-3"/>
                <w:sz w:val="18"/>
              </w:rPr>
              <w:t>X</w:t>
            </w:r>
            <w:r>
              <w:rPr>
                <w:position w:val="-3"/>
                <w:sz w:val="18"/>
              </w:rPr>
              <w:tab/>
            </w:r>
            <w:r>
              <w:rPr>
                <w:noProof/>
                <w:position w:val="-3"/>
                <w:sz w:val="18"/>
              </w:rPr>
              <w:drawing>
                <wp:inline distT="0" distB="0" distL="0" distR="0" wp14:anchorId="54C44E34" wp14:editId="09F91183">
                  <wp:extent cx="119062" cy="119062"/>
                  <wp:effectExtent l="0" t="0" r="0" b="0"/>
                  <wp:docPr id="25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42452170"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rsidRPr="00C332B5" w14:paraId="0C4380B8" w14:textId="77777777" w:rsidTr="009E216D">
        <w:trPr>
          <w:trHeight w:val="280"/>
        </w:trPr>
        <w:tc>
          <w:tcPr>
            <w:tcW w:w="3231" w:type="dxa"/>
            <w:gridSpan w:val="2"/>
            <w:tcBorders>
              <w:left w:val="nil"/>
            </w:tcBorders>
            <w:shd w:val="clear" w:color="auto" w:fill="F2F6E3"/>
          </w:tcPr>
          <w:p w14:paraId="0BABCEAF" w14:textId="77777777" w:rsidR="00891BC7" w:rsidRDefault="00891BC7" w:rsidP="009E216D">
            <w:pPr>
              <w:pStyle w:val="TableParagraph"/>
              <w:spacing w:before="65"/>
              <w:ind w:left="39"/>
              <w:rPr>
                <w:b/>
                <w:sz w:val="14"/>
              </w:rPr>
            </w:pPr>
            <w:proofErr w:type="spellStart"/>
            <w:r>
              <w:rPr>
                <w:b/>
                <w:w w:val="110"/>
                <w:sz w:val="14"/>
              </w:rPr>
              <w:t>Meubilair</w:t>
            </w:r>
            <w:proofErr w:type="spellEnd"/>
          </w:p>
        </w:tc>
        <w:tc>
          <w:tcPr>
            <w:tcW w:w="2822" w:type="dxa"/>
            <w:gridSpan w:val="3"/>
            <w:shd w:val="clear" w:color="auto" w:fill="F2F6E3"/>
          </w:tcPr>
          <w:p w14:paraId="5924C825" w14:textId="77777777" w:rsidR="00891BC7" w:rsidRDefault="00891BC7" w:rsidP="009E216D">
            <w:pPr>
              <w:pStyle w:val="TableParagraph"/>
              <w:rPr>
                <w:rFonts w:ascii="Times New Roman"/>
                <w:sz w:val="14"/>
              </w:rPr>
            </w:pPr>
          </w:p>
        </w:tc>
        <w:tc>
          <w:tcPr>
            <w:tcW w:w="2422" w:type="dxa"/>
            <w:gridSpan w:val="2"/>
            <w:shd w:val="clear" w:color="auto" w:fill="F2F6E3"/>
          </w:tcPr>
          <w:p w14:paraId="731F1299" w14:textId="77777777" w:rsidR="00891BC7" w:rsidRDefault="00891BC7" w:rsidP="009E216D">
            <w:pPr>
              <w:pStyle w:val="TableParagraph"/>
              <w:rPr>
                <w:rFonts w:ascii="Times New Roman"/>
                <w:sz w:val="14"/>
              </w:rPr>
            </w:pPr>
          </w:p>
        </w:tc>
        <w:tc>
          <w:tcPr>
            <w:tcW w:w="1521" w:type="dxa"/>
            <w:gridSpan w:val="4"/>
            <w:tcBorders>
              <w:right w:val="nil"/>
            </w:tcBorders>
            <w:shd w:val="clear" w:color="auto" w:fill="F2F6E3"/>
          </w:tcPr>
          <w:p w14:paraId="0A196BA6" w14:textId="77777777" w:rsidR="00891BC7" w:rsidRPr="00C332B5" w:rsidRDefault="00891BC7" w:rsidP="009E216D">
            <w:pPr>
              <w:pStyle w:val="TableParagraph"/>
              <w:jc w:val="center"/>
              <w:rPr>
                <w:rFonts w:asciiTheme="minorHAnsi" w:hAnsiTheme="minorHAnsi" w:cstheme="minorHAnsi"/>
                <w:sz w:val="24"/>
                <w:szCs w:val="24"/>
              </w:rPr>
            </w:pPr>
          </w:p>
        </w:tc>
      </w:tr>
      <w:tr w:rsidR="00891BC7" w:rsidRPr="00C332B5" w14:paraId="6D975956" w14:textId="77777777" w:rsidTr="009E216D">
        <w:trPr>
          <w:trHeight w:val="280"/>
        </w:trPr>
        <w:tc>
          <w:tcPr>
            <w:tcW w:w="2444" w:type="dxa"/>
            <w:tcBorders>
              <w:left w:val="nil"/>
              <w:right w:val="nil"/>
            </w:tcBorders>
          </w:tcPr>
          <w:p w14:paraId="14ADDC47"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lastRenderedPageBreak/>
              <w:t>Kind</w:t>
            </w:r>
            <w:r w:rsidRPr="00CE7607">
              <w:rPr>
                <w:spacing w:val="-19"/>
                <w:w w:val="85"/>
                <w:sz w:val="14"/>
                <w:lang w:val="nl-NL"/>
              </w:rPr>
              <w:t xml:space="preserve"> </w:t>
            </w:r>
            <w:r w:rsidRPr="00CE7607">
              <w:rPr>
                <w:w w:val="85"/>
                <w:sz w:val="14"/>
                <w:lang w:val="nl-NL"/>
              </w:rPr>
              <w:t>stoot</w:t>
            </w:r>
            <w:r w:rsidRPr="00CE7607">
              <w:rPr>
                <w:spacing w:val="-19"/>
                <w:w w:val="85"/>
                <w:sz w:val="14"/>
                <w:lang w:val="nl-NL"/>
              </w:rPr>
              <w:t xml:space="preserve"> </w:t>
            </w:r>
            <w:r w:rsidRPr="00CE7607">
              <w:rPr>
                <w:w w:val="85"/>
                <w:sz w:val="14"/>
                <w:lang w:val="nl-NL"/>
              </w:rPr>
              <w:t>zich</w:t>
            </w:r>
            <w:r w:rsidRPr="00CE7607">
              <w:rPr>
                <w:spacing w:val="-19"/>
                <w:w w:val="85"/>
                <w:sz w:val="14"/>
                <w:lang w:val="nl-NL"/>
              </w:rPr>
              <w:t xml:space="preserve"> </w:t>
            </w:r>
            <w:r w:rsidRPr="00CE7607">
              <w:rPr>
                <w:w w:val="85"/>
                <w:sz w:val="14"/>
                <w:lang w:val="nl-NL"/>
              </w:rPr>
              <w:t>tegen</w:t>
            </w:r>
            <w:r w:rsidRPr="00CE7607">
              <w:rPr>
                <w:spacing w:val="-19"/>
                <w:w w:val="85"/>
                <w:sz w:val="14"/>
                <w:lang w:val="nl-NL"/>
              </w:rPr>
              <w:t xml:space="preserve"> </w:t>
            </w:r>
            <w:r w:rsidRPr="00CE7607">
              <w:rPr>
                <w:w w:val="85"/>
                <w:sz w:val="14"/>
                <w:lang w:val="nl-NL"/>
              </w:rPr>
              <w:t>meubilair</w:t>
            </w:r>
          </w:p>
        </w:tc>
        <w:tc>
          <w:tcPr>
            <w:tcW w:w="787" w:type="dxa"/>
            <w:tcBorders>
              <w:left w:val="nil"/>
            </w:tcBorders>
          </w:tcPr>
          <w:p w14:paraId="6CE84391" w14:textId="77777777" w:rsidR="00891BC7" w:rsidRPr="00CB1891" w:rsidRDefault="00891BC7" w:rsidP="009E216D">
            <w:pPr>
              <w:pStyle w:val="TableParagraph"/>
              <w:spacing w:before="46" w:line="214" w:lineRule="exact"/>
              <w:ind w:right="127"/>
              <w:jc w:val="right"/>
              <w:rPr>
                <w:rFonts w:ascii="Calibri" w:hAnsi="Calibri"/>
                <w:sz w:val="20"/>
                <w:lang w:val="nl-NL"/>
              </w:rPr>
            </w:pPr>
          </w:p>
        </w:tc>
        <w:tc>
          <w:tcPr>
            <w:tcW w:w="2822" w:type="dxa"/>
            <w:gridSpan w:val="3"/>
          </w:tcPr>
          <w:p w14:paraId="2574FF39" w14:textId="77777777" w:rsidR="00891BC7" w:rsidRPr="00CB1891" w:rsidRDefault="00891BC7" w:rsidP="009E216D">
            <w:pPr>
              <w:pStyle w:val="TableParagraph"/>
              <w:spacing w:before="6"/>
              <w:rPr>
                <w:b/>
                <w:sz w:val="6"/>
                <w:lang w:val="nl-NL"/>
              </w:rPr>
            </w:pPr>
          </w:p>
          <w:p w14:paraId="146FF6C4"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3321824B" wp14:editId="27903776">
                  <wp:extent cx="118872" cy="118872"/>
                  <wp:effectExtent l="0" t="0" r="0" b="0"/>
                  <wp:docPr id="38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51.png"/>
                          <pic:cNvPicPr/>
                        </pic:nvPicPr>
                        <pic:blipFill>
                          <a:blip r:embed="rId53" cstate="print"/>
                          <a:stretch>
                            <a:fillRect/>
                          </a:stretch>
                        </pic:blipFill>
                        <pic:spPr>
                          <a:xfrm>
                            <a:off x="0" y="0"/>
                            <a:ext cx="118872" cy="118872"/>
                          </a:xfrm>
                          <a:prstGeom prst="rect">
                            <a:avLst/>
                          </a:prstGeom>
                        </pic:spPr>
                      </pic:pic>
                    </a:graphicData>
                  </a:graphic>
                </wp:inline>
              </w:drawing>
            </w:r>
            <w:r>
              <w:rPr>
                <w:position w:val="-3"/>
                <w:sz w:val="18"/>
              </w:rPr>
              <w:tab/>
              <w:t>X</w:t>
            </w:r>
            <w:r>
              <w:rPr>
                <w:position w:val="-3"/>
                <w:sz w:val="18"/>
              </w:rPr>
              <w:tab/>
            </w:r>
            <w:r>
              <w:rPr>
                <w:noProof/>
                <w:position w:val="-3"/>
                <w:sz w:val="18"/>
              </w:rPr>
              <w:drawing>
                <wp:inline distT="0" distB="0" distL="0" distR="0" wp14:anchorId="62AC76E4" wp14:editId="0D59FE8B">
                  <wp:extent cx="118872" cy="118872"/>
                  <wp:effectExtent l="0" t="0" r="0" b="0"/>
                  <wp:docPr id="252"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20.png"/>
                          <pic:cNvPicPr/>
                        </pic:nvPicPr>
                        <pic:blipFill>
                          <a:blip r:embed="rId50" cstate="print"/>
                          <a:stretch>
                            <a:fillRect/>
                          </a:stretch>
                        </pic:blipFill>
                        <pic:spPr>
                          <a:xfrm>
                            <a:off x="0" y="0"/>
                            <a:ext cx="118872" cy="118872"/>
                          </a:xfrm>
                          <a:prstGeom prst="rect">
                            <a:avLst/>
                          </a:prstGeom>
                        </pic:spPr>
                      </pic:pic>
                    </a:graphicData>
                  </a:graphic>
                </wp:inline>
              </w:drawing>
            </w:r>
          </w:p>
        </w:tc>
        <w:tc>
          <w:tcPr>
            <w:tcW w:w="2422" w:type="dxa"/>
            <w:gridSpan w:val="2"/>
          </w:tcPr>
          <w:p w14:paraId="265A7481" w14:textId="77777777" w:rsidR="00891BC7" w:rsidRDefault="00891BC7" w:rsidP="009E216D">
            <w:pPr>
              <w:pStyle w:val="TableParagraph"/>
              <w:spacing w:before="6"/>
              <w:rPr>
                <w:b/>
                <w:sz w:val="6"/>
              </w:rPr>
            </w:pPr>
          </w:p>
          <w:p w14:paraId="77342E49"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5086DBAF" wp14:editId="60A6A376">
                  <wp:extent cx="118872" cy="118872"/>
                  <wp:effectExtent l="0" t="0" r="0" b="0"/>
                  <wp:docPr id="254"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19.png"/>
                          <pic:cNvPicPr/>
                        </pic:nvPicPr>
                        <pic:blipFill>
                          <a:blip r:embed="rId64" cstate="print"/>
                          <a:stretch>
                            <a:fillRect/>
                          </a:stretch>
                        </pic:blipFill>
                        <pic:spPr>
                          <a:xfrm>
                            <a:off x="0" y="0"/>
                            <a:ext cx="118872" cy="118872"/>
                          </a:xfrm>
                          <a:prstGeom prst="rect">
                            <a:avLst/>
                          </a:prstGeom>
                        </pic:spPr>
                      </pic:pic>
                    </a:graphicData>
                  </a:graphic>
                </wp:inline>
              </w:drawing>
            </w:r>
            <w:r>
              <w:rPr>
                <w:position w:val="-3"/>
                <w:sz w:val="18"/>
              </w:rPr>
              <w:tab/>
              <w:t>X</w:t>
            </w:r>
          </w:p>
        </w:tc>
        <w:tc>
          <w:tcPr>
            <w:tcW w:w="1521" w:type="dxa"/>
            <w:gridSpan w:val="4"/>
            <w:tcBorders>
              <w:right w:val="nil"/>
            </w:tcBorders>
          </w:tcPr>
          <w:p w14:paraId="27E093EB"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A1</w:t>
            </w:r>
          </w:p>
        </w:tc>
      </w:tr>
      <w:tr w:rsidR="00891BC7" w:rsidRPr="00C332B5" w14:paraId="20A64D8E" w14:textId="77777777" w:rsidTr="009E216D">
        <w:trPr>
          <w:trHeight w:val="280"/>
        </w:trPr>
        <w:tc>
          <w:tcPr>
            <w:tcW w:w="3231" w:type="dxa"/>
            <w:gridSpan w:val="2"/>
            <w:tcBorders>
              <w:left w:val="nil"/>
            </w:tcBorders>
          </w:tcPr>
          <w:p w14:paraId="624B3692"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21"/>
                <w:w w:val="85"/>
                <w:sz w:val="14"/>
                <w:lang w:val="nl-NL"/>
              </w:rPr>
              <w:t xml:space="preserve"> </w:t>
            </w:r>
            <w:r w:rsidRPr="00CE7607">
              <w:rPr>
                <w:w w:val="85"/>
                <w:sz w:val="14"/>
                <w:lang w:val="nl-NL"/>
              </w:rPr>
              <w:t>krijgt</w:t>
            </w:r>
            <w:r w:rsidRPr="00CE7607">
              <w:rPr>
                <w:spacing w:val="-21"/>
                <w:w w:val="85"/>
                <w:sz w:val="14"/>
                <w:lang w:val="nl-NL"/>
              </w:rPr>
              <w:t xml:space="preserve"> </w:t>
            </w:r>
            <w:r w:rsidRPr="00CE7607">
              <w:rPr>
                <w:w w:val="85"/>
                <w:sz w:val="14"/>
                <w:lang w:val="nl-NL"/>
              </w:rPr>
              <w:t>splinter</w:t>
            </w:r>
            <w:r w:rsidRPr="00CE7607">
              <w:rPr>
                <w:spacing w:val="-21"/>
                <w:w w:val="85"/>
                <w:sz w:val="14"/>
                <w:lang w:val="nl-NL"/>
              </w:rPr>
              <w:t xml:space="preserve"> </w:t>
            </w:r>
            <w:r w:rsidRPr="00CE7607">
              <w:rPr>
                <w:w w:val="85"/>
                <w:sz w:val="14"/>
                <w:lang w:val="nl-NL"/>
              </w:rPr>
              <w:t>in</w:t>
            </w:r>
            <w:r w:rsidRPr="00CE7607">
              <w:rPr>
                <w:spacing w:val="-21"/>
                <w:w w:val="85"/>
                <w:sz w:val="14"/>
                <w:lang w:val="nl-NL"/>
              </w:rPr>
              <w:t xml:space="preserve"> </w:t>
            </w:r>
            <w:r w:rsidRPr="00CE7607">
              <w:rPr>
                <w:w w:val="85"/>
                <w:sz w:val="14"/>
                <w:lang w:val="nl-NL"/>
              </w:rPr>
              <w:t>vinger</w:t>
            </w:r>
          </w:p>
        </w:tc>
        <w:tc>
          <w:tcPr>
            <w:tcW w:w="2822" w:type="dxa"/>
            <w:gridSpan w:val="3"/>
          </w:tcPr>
          <w:p w14:paraId="7A796277" w14:textId="77777777" w:rsidR="00891BC7" w:rsidRPr="00CE7607" w:rsidRDefault="00891BC7" w:rsidP="009E216D">
            <w:pPr>
              <w:pStyle w:val="TableParagraph"/>
              <w:spacing w:before="1"/>
              <w:rPr>
                <w:b/>
                <w:sz w:val="5"/>
                <w:lang w:val="nl-NL"/>
              </w:rPr>
            </w:pPr>
          </w:p>
          <w:p w14:paraId="1DC370DC"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73D9CC5E" wp14:editId="05821E93">
                  <wp:extent cx="119062" cy="119062"/>
                  <wp:effectExtent l="0" t="0" r="0" b="0"/>
                  <wp:docPr id="25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6BDB9A95" wp14:editId="62C63446">
                  <wp:extent cx="119062" cy="119062"/>
                  <wp:effectExtent l="0" t="0" r="0" b="0"/>
                  <wp:docPr id="25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6DCD64B0" w14:textId="77777777" w:rsidR="00891BC7" w:rsidRDefault="00891BC7" w:rsidP="009E216D">
            <w:pPr>
              <w:pStyle w:val="TableParagraph"/>
              <w:spacing w:before="1"/>
              <w:rPr>
                <w:b/>
                <w:sz w:val="5"/>
              </w:rPr>
            </w:pPr>
          </w:p>
          <w:p w14:paraId="7B9C99B0"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68D03BDE" wp14:editId="179596B5">
                  <wp:extent cx="119062" cy="119062"/>
                  <wp:effectExtent l="0" t="0" r="0" b="0"/>
                  <wp:docPr id="40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41C0E88D"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rsidRPr="00C332B5" w14:paraId="7AD82F06" w14:textId="77777777" w:rsidTr="009E216D">
        <w:trPr>
          <w:trHeight w:val="280"/>
        </w:trPr>
        <w:tc>
          <w:tcPr>
            <w:tcW w:w="3231" w:type="dxa"/>
            <w:gridSpan w:val="2"/>
            <w:tcBorders>
              <w:left w:val="nil"/>
            </w:tcBorders>
          </w:tcPr>
          <w:p w14:paraId="26F9FC61"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Kast</w:t>
            </w:r>
            <w:r w:rsidRPr="00CE7607">
              <w:rPr>
                <w:spacing w:val="-12"/>
                <w:w w:val="85"/>
                <w:sz w:val="14"/>
                <w:lang w:val="nl-NL"/>
              </w:rPr>
              <w:t xml:space="preserve"> </w:t>
            </w:r>
            <w:r w:rsidRPr="00CE7607">
              <w:rPr>
                <w:w w:val="85"/>
                <w:sz w:val="14"/>
                <w:lang w:val="nl-NL"/>
              </w:rPr>
              <w:t>valt</w:t>
            </w:r>
            <w:r w:rsidRPr="00CE7607">
              <w:rPr>
                <w:spacing w:val="-12"/>
                <w:w w:val="85"/>
                <w:sz w:val="14"/>
                <w:lang w:val="nl-NL"/>
              </w:rPr>
              <w:t xml:space="preserve"> </w:t>
            </w:r>
            <w:r w:rsidRPr="00CE7607">
              <w:rPr>
                <w:w w:val="85"/>
                <w:sz w:val="14"/>
                <w:lang w:val="nl-NL"/>
              </w:rPr>
              <w:t>om</w:t>
            </w:r>
            <w:r w:rsidRPr="00CE7607">
              <w:rPr>
                <w:spacing w:val="-12"/>
                <w:w w:val="85"/>
                <w:sz w:val="14"/>
                <w:lang w:val="nl-NL"/>
              </w:rPr>
              <w:t xml:space="preserve"> </w:t>
            </w:r>
            <w:r w:rsidRPr="00CE7607">
              <w:rPr>
                <w:w w:val="85"/>
                <w:sz w:val="14"/>
                <w:lang w:val="nl-NL"/>
              </w:rPr>
              <w:t>en</w:t>
            </w:r>
            <w:r w:rsidRPr="00CE7607">
              <w:rPr>
                <w:spacing w:val="-12"/>
                <w:w w:val="85"/>
                <w:sz w:val="14"/>
                <w:lang w:val="nl-NL"/>
              </w:rPr>
              <w:t xml:space="preserve"> </w:t>
            </w:r>
            <w:r w:rsidRPr="00CE7607">
              <w:rPr>
                <w:w w:val="85"/>
                <w:sz w:val="14"/>
                <w:lang w:val="nl-NL"/>
              </w:rPr>
              <w:t>kind</w:t>
            </w:r>
            <w:r w:rsidRPr="00CE7607">
              <w:rPr>
                <w:spacing w:val="-12"/>
                <w:w w:val="85"/>
                <w:sz w:val="14"/>
                <w:lang w:val="nl-NL"/>
              </w:rPr>
              <w:t xml:space="preserve"> </w:t>
            </w:r>
            <w:r w:rsidRPr="00CE7607">
              <w:rPr>
                <w:w w:val="85"/>
                <w:sz w:val="14"/>
                <w:lang w:val="nl-NL"/>
              </w:rPr>
              <w:t>komt</w:t>
            </w:r>
            <w:r w:rsidRPr="00CE7607">
              <w:rPr>
                <w:spacing w:val="-12"/>
                <w:w w:val="85"/>
                <w:sz w:val="14"/>
                <w:lang w:val="nl-NL"/>
              </w:rPr>
              <w:t xml:space="preserve"> </w:t>
            </w:r>
            <w:r w:rsidRPr="00CE7607">
              <w:rPr>
                <w:w w:val="85"/>
                <w:sz w:val="14"/>
                <w:lang w:val="nl-NL"/>
              </w:rPr>
              <w:t>onder</w:t>
            </w:r>
            <w:r w:rsidRPr="00CE7607">
              <w:rPr>
                <w:spacing w:val="-12"/>
                <w:w w:val="85"/>
                <w:sz w:val="14"/>
                <w:lang w:val="nl-NL"/>
              </w:rPr>
              <w:t xml:space="preserve"> </w:t>
            </w:r>
            <w:r w:rsidRPr="00CE7607">
              <w:rPr>
                <w:w w:val="85"/>
                <w:sz w:val="14"/>
                <w:lang w:val="nl-NL"/>
              </w:rPr>
              <w:t>de</w:t>
            </w:r>
            <w:r w:rsidRPr="00CE7607">
              <w:rPr>
                <w:spacing w:val="-11"/>
                <w:w w:val="85"/>
                <w:sz w:val="14"/>
                <w:lang w:val="nl-NL"/>
              </w:rPr>
              <w:t xml:space="preserve"> </w:t>
            </w:r>
            <w:r w:rsidRPr="00CE7607">
              <w:rPr>
                <w:w w:val="85"/>
                <w:sz w:val="14"/>
                <w:lang w:val="nl-NL"/>
              </w:rPr>
              <w:t>kast</w:t>
            </w:r>
            <w:r w:rsidRPr="00CE7607">
              <w:rPr>
                <w:spacing w:val="-12"/>
                <w:w w:val="85"/>
                <w:sz w:val="14"/>
                <w:lang w:val="nl-NL"/>
              </w:rPr>
              <w:t xml:space="preserve"> </w:t>
            </w:r>
            <w:r w:rsidRPr="00CE7607">
              <w:rPr>
                <w:w w:val="85"/>
                <w:sz w:val="14"/>
                <w:lang w:val="nl-NL"/>
              </w:rPr>
              <w:t>terecht</w:t>
            </w:r>
          </w:p>
        </w:tc>
        <w:tc>
          <w:tcPr>
            <w:tcW w:w="2822" w:type="dxa"/>
            <w:gridSpan w:val="3"/>
          </w:tcPr>
          <w:p w14:paraId="5F53ED21" w14:textId="77777777" w:rsidR="00891BC7" w:rsidRPr="00CE7607" w:rsidRDefault="00891BC7" w:rsidP="009E216D">
            <w:pPr>
              <w:pStyle w:val="TableParagraph"/>
              <w:spacing w:before="8"/>
              <w:rPr>
                <w:b/>
                <w:sz w:val="2"/>
                <w:lang w:val="nl-NL"/>
              </w:rPr>
            </w:pPr>
          </w:p>
          <w:p w14:paraId="31BCE74D"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60C3562C" wp14:editId="40CDCD92">
                  <wp:extent cx="119062" cy="119062"/>
                  <wp:effectExtent l="0" t="0" r="0" b="0"/>
                  <wp:docPr id="25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32542FFC" wp14:editId="62C19722">
                  <wp:extent cx="119062" cy="119062"/>
                  <wp:effectExtent l="0" t="0" r="0" b="0"/>
                  <wp:docPr id="25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3702466C" w14:textId="77777777" w:rsidR="00891BC7" w:rsidRDefault="00891BC7" w:rsidP="009E216D">
            <w:pPr>
              <w:pStyle w:val="TableParagraph"/>
              <w:spacing w:before="8"/>
              <w:rPr>
                <w:b/>
                <w:sz w:val="2"/>
              </w:rPr>
            </w:pPr>
          </w:p>
          <w:p w14:paraId="6D5461B7" w14:textId="77777777" w:rsidR="00891BC7" w:rsidRDefault="00891BC7" w:rsidP="009E216D">
            <w:pPr>
              <w:pStyle w:val="TableParagraph"/>
              <w:tabs>
                <w:tab w:val="left" w:pos="1524"/>
              </w:tabs>
              <w:spacing w:line="187" w:lineRule="exact"/>
              <w:ind w:left="631"/>
              <w:rPr>
                <w:sz w:val="18"/>
              </w:rPr>
            </w:pPr>
            <w:r>
              <w:rPr>
                <w:position w:val="-3"/>
                <w:sz w:val="18"/>
              </w:rPr>
              <w:t>X</w:t>
            </w:r>
            <w:r>
              <w:rPr>
                <w:position w:val="-3"/>
                <w:sz w:val="18"/>
              </w:rPr>
              <w:tab/>
            </w:r>
            <w:r>
              <w:rPr>
                <w:noProof/>
                <w:position w:val="-3"/>
                <w:sz w:val="18"/>
              </w:rPr>
              <w:drawing>
                <wp:inline distT="0" distB="0" distL="0" distR="0" wp14:anchorId="37CFE338" wp14:editId="3D4CBC74">
                  <wp:extent cx="119062" cy="119062"/>
                  <wp:effectExtent l="0" t="0" r="0" b="0"/>
                  <wp:docPr id="26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5935AA6E"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rsidRPr="00C332B5" w14:paraId="3D7DCA62" w14:textId="77777777" w:rsidTr="009E216D">
        <w:trPr>
          <w:trHeight w:val="280"/>
        </w:trPr>
        <w:tc>
          <w:tcPr>
            <w:tcW w:w="3231" w:type="dxa"/>
            <w:gridSpan w:val="2"/>
            <w:tcBorders>
              <w:left w:val="nil"/>
            </w:tcBorders>
          </w:tcPr>
          <w:p w14:paraId="5290FD0D"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Decorstuk</w:t>
            </w:r>
            <w:r w:rsidRPr="00CE7607">
              <w:rPr>
                <w:spacing w:val="-13"/>
                <w:w w:val="85"/>
                <w:sz w:val="14"/>
                <w:lang w:val="nl-NL"/>
              </w:rPr>
              <w:t xml:space="preserve"> </w:t>
            </w:r>
            <w:r w:rsidRPr="00CE7607">
              <w:rPr>
                <w:w w:val="85"/>
                <w:sz w:val="14"/>
                <w:lang w:val="nl-NL"/>
              </w:rPr>
              <w:t>op</w:t>
            </w:r>
            <w:r w:rsidRPr="00CE7607">
              <w:rPr>
                <w:spacing w:val="-12"/>
                <w:w w:val="85"/>
                <w:sz w:val="14"/>
                <w:lang w:val="nl-NL"/>
              </w:rPr>
              <w:t xml:space="preserve"> </w:t>
            </w:r>
            <w:r w:rsidRPr="00CE7607">
              <w:rPr>
                <w:w w:val="85"/>
                <w:sz w:val="14"/>
                <w:lang w:val="nl-NL"/>
              </w:rPr>
              <w:t>onderbeen</w:t>
            </w:r>
            <w:r w:rsidRPr="00CE7607">
              <w:rPr>
                <w:spacing w:val="-12"/>
                <w:w w:val="85"/>
                <w:sz w:val="14"/>
                <w:lang w:val="nl-NL"/>
              </w:rPr>
              <w:t xml:space="preserve"> </w:t>
            </w:r>
            <w:r w:rsidRPr="00CE7607">
              <w:rPr>
                <w:w w:val="85"/>
                <w:sz w:val="14"/>
                <w:lang w:val="nl-NL"/>
              </w:rPr>
              <w:t>van</w:t>
            </w:r>
            <w:r w:rsidRPr="00CE7607">
              <w:rPr>
                <w:spacing w:val="-12"/>
                <w:w w:val="85"/>
                <w:sz w:val="14"/>
                <w:lang w:val="nl-NL"/>
              </w:rPr>
              <w:t xml:space="preserve"> </w:t>
            </w:r>
            <w:r w:rsidRPr="00CE7607">
              <w:rPr>
                <w:w w:val="85"/>
                <w:sz w:val="14"/>
                <w:lang w:val="nl-NL"/>
              </w:rPr>
              <w:t>kind</w:t>
            </w:r>
            <w:r w:rsidRPr="00CE7607">
              <w:rPr>
                <w:spacing w:val="-12"/>
                <w:w w:val="85"/>
                <w:sz w:val="14"/>
                <w:lang w:val="nl-NL"/>
              </w:rPr>
              <w:t xml:space="preserve"> </w:t>
            </w:r>
            <w:r w:rsidRPr="00CE7607">
              <w:rPr>
                <w:w w:val="85"/>
                <w:sz w:val="14"/>
                <w:lang w:val="nl-NL"/>
              </w:rPr>
              <w:t>gevallen</w:t>
            </w:r>
          </w:p>
        </w:tc>
        <w:tc>
          <w:tcPr>
            <w:tcW w:w="2822" w:type="dxa"/>
            <w:gridSpan w:val="3"/>
          </w:tcPr>
          <w:p w14:paraId="1F48CFF0" w14:textId="77777777" w:rsidR="00891BC7" w:rsidRPr="00CE7607" w:rsidRDefault="00891BC7" w:rsidP="009E216D">
            <w:pPr>
              <w:pStyle w:val="TableParagraph"/>
              <w:spacing w:before="9"/>
              <w:rPr>
                <w:b/>
                <w:sz w:val="4"/>
                <w:lang w:val="nl-NL"/>
              </w:rPr>
            </w:pPr>
          </w:p>
          <w:p w14:paraId="475DF976"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43E67134" wp14:editId="7A91A12B">
                  <wp:extent cx="119062" cy="119062"/>
                  <wp:effectExtent l="0" t="0" r="0" b="0"/>
                  <wp:docPr id="26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3FE0E130" wp14:editId="312BBDF0">
                  <wp:extent cx="119062" cy="119062"/>
                  <wp:effectExtent l="0" t="0" r="0" b="0"/>
                  <wp:docPr id="4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7B380472" w14:textId="77777777" w:rsidR="00891BC7" w:rsidRDefault="00891BC7" w:rsidP="009E216D">
            <w:pPr>
              <w:pStyle w:val="TableParagraph"/>
              <w:spacing w:before="9"/>
              <w:rPr>
                <w:b/>
                <w:sz w:val="4"/>
              </w:rPr>
            </w:pPr>
          </w:p>
          <w:p w14:paraId="2F0F8ECA"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76226F4F" wp14:editId="221522B6">
                  <wp:extent cx="119062" cy="119062"/>
                  <wp:effectExtent l="0" t="0" r="0" b="0"/>
                  <wp:docPr id="26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02E59B27"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rsidRPr="00C332B5" w14:paraId="4E6C034F" w14:textId="77777777" w:rsidTr="009E216D">
        <w:trPr>
          <w:trHeight w:val="280"/>
        </w:trPr>
        <w:tc>
          <w:tcPr>
            <w:tcW w:w="3231" w:type="dxa"/>
            <w:gridSpan w:val="2"/>
            <w:tcBorders>
              <w:left w:val="nil"/>
            </w:tcBorders>
            <w:shd w:val="clear" w:color="auto" w:fill="F2F6E3"/>
          </w:tcPr>
          <w:p w14:paraId="1DC9F9AF" w14:textId="77777777" w:rsidR="00891BC7" w:rsidRDefault="00891BC7" w:rsidP="009E216D">
            <w:pPr>
              <w:pStyle w:val="TableParagraph"/>
              <w:spacing w:before="65"/>
              <w:ind w:left="39"/>
              <w:rPr>
                <w:b/>
                <w:sz w:val="14"/>
              </w:rPr>
            </w:pPr>
            <w:proofErr w:type="spellStart"/>
            <w:r>
              <w:rPr>
                <w:b/>
                <w:w w:val="110"/>
                <w:sz w:val="14"/>
              </w:rPr>
              <w:t>Speelgoed</w:t>
            </w:r>
            <w:proofErr w:type="spellEnd"/>
          </w:p>
        </w:tc>
        <w:tc>
          <w:tcPr>
            <w:tcW w:w="2822" w:type="dxa"/>
            <w:gridSpan w:val="3"/>
            <w:shd w:val="clear" w:color="auto" w:fill="F2F6E3"/>
          </w:tcPr>
          <w:p w14:paraId="687C5E27" w14:textId="77777777" w:rsidR="00891BC7" w:rsidRDefault="00891BC7" w:rsidP="009E216D">
            <w:pPr>
              <w:pStyle w:val="TableParagraph"/>
              <w:rPr>
                <w:rFonts w:ascii="Times New Roman"/>
                <w:sz w:val="14"/>
              </w:rPr>
            </w:pPr>
          </w:p>
        </w:tc>
        <w:tc>
          <w:tcPr>
            <w:tcW w:w="2422" w:type="dxa"/>
            <w:gridSpan w:val="2"/>
            <w:shd w:val="clear" w:color="auto" w:fill="F2F6E3"/>
          </w:tcPr>
          <w:p w14:paraId="0634E520" w14:textId="77777777" w:rsidR="00891BC7" w:rsidRDefault="00891BC7" w:rsidP="009E216D">
            <w:pPr>
              <w:pStyle w:val="TableParagraph"/>
              <w:rPr>
                <w:rFonts w:ascii="Times New Roman"/>
                <w:sz w:val="14"/>
              </w:rPr>
            </w:pPr>
          </w:p>
        </w:tc>
        <w:tc>
          <w:tcPr>
            <w:tcW w:w="1521" w:type="dxa"/>
            <w:gridSpan w:val="4"/>
            <w:tcBorders>
              <w:right w:val="nil"/>
            </w:tcBorders>
            <w:shd w:val="clear" w:color="auto" w:fill="F2F6E3"/>
          </w:tcPr>
          <w:p w14:paraId="36469FC4" w14:textId="77777777" w:rsidR="00891BC7" w:rsidRPr="00C332B5" w:rsidRDefault="00891BC7" w:rsidP="009E216D">
            <w:pPr>
              <w:pStyle w:val="TableParagraph"/>
              <w:jc w:val="center"/>
              <w:rPr>
                <w:rFonts w:asciiTheme="minorHAnsi" w:hAnsiTheme="minorHAnsi" w:cstheme="minorHAnsi"/>
                <w:sz w:val="24"/>
                <w:szCs w:val="24"/>
              </w:rPr>
            </w:pPr>
          </w:p>
        </w:tc>
      </w:tr>
      <w:tr w:rsidR="00891BC7" w:rsidRPr="00C332B5" w14:paraId="5503C4D9" w14:textId="77777777" w:rsidTr="009E216D">
        <w:trPr>
          <w:trHeight w:val="600"/>
        </w:trPr>
        <w:tc>
          <w:tcPr>
            <w:tcW w:w="3231" w:type="dxa"/>
            <w:gridSpan w:val="2"/>
            <w:tcBorders>
              <w:left w:val="nil"/>
            </w:tcBorders>
          </w:tcPr>
          <w:p w14:paraId="20C7D720" w14:textId="77777777" w:rsidR="00891BC7" w:rsidRPr="00CE7607" w:rsidRDefault="00891BC7" w:rsidP="00667432">
            <w:pPr>
              <w:pStyle w:val="TableParagraph"/>
              <w:numPr>
                <w:ilvl w:val="0"/>
                <w:numId w:val="71"/>
              </w:numPr>
              <w:spacing w:before="12" w:line="280" w:lineRule="exact"/>
              <w:ind w:right="1023"/>
              <w:rPr>
                <w:sz w:val="14"/>
                <w:lang w:val="nl-NL"/>
              </w:rPr>
            </w:pPr>
            <w:r w:rsidRPr="00CE7607">
              <w:rPr>
                <w:w w:val="85"/>
                <w:sz w:val="14"/>
                <w:lang w:val="nl-NL"/>
              </w:rPr>
              <w:t>Kind</w:t>
            </w:r>
            <w:r w:rsidRPr="00CE7607">
              <w:rPr>
                <w:spacing w:val="-13"/>
                <w:w w:val="85"/>
                <w:sz w:val="14"/>
                <w:lang w:val="nl-NL"/>
              </w:rPr>
              <w:t xml:space="preserve"> </w:t>
            </w:r>
            <w:r w:rsidRPr="00CE7607">
              <w:rPr>
                <w:w w:val="85"/>
                <w:sz w:val="14"/>
                <w:lang w:val="nl-NL"/>
              </w:rPr>
              <w:t>verwondt</w:t>
            </w:r>
            <w:r w:rsidRPr="00CE7607">
              <w:rPr>
                <w:spacing w:val="-13"/>
                <w:w w:val="85"/>
                <w:sz w:val="14"/>
                <w:lang w:val="nl-NL"/>
              </w:rPr>
              <w:t xml:space="preserve"> </w:t>
            </w:r>
            <w:r w:rsidRPr="00CE7607">
              <w:rPr>
                <w:w w:val="85"/>
                <w:sz w:val="14"/>
                <w:lang w:val="nl-NL"/>
              </w:rPr>
              <w:t>zich</w:t>
            </w:r>
            <w:r w:rsidRPr="00CE7607">
              <w:rPr>
                <w:spacing w:val="-12"/>
                <w:w w:val="85"/>
                <w:sz w:val="14"/>
                <w:lang w:val="nl-NL"/>
              </w:rPr>
              <w:t xml:space="preserve"> </w:t>
            </w:r>
            <w:r w:rsidRPr="00CE7607">
              <w:rPr>
                <w:w w:val="85"/>
                <w:sz w:val="14"/>
                <w:lang w:val="nl-NL"/>
              </w:rPr>
              <w:t>aan</w:t>
            </w:r>
            <w:r w:rsidRPr="00CE7607">
              <w:rPr>
                <w:spacing w:val="-13"/>
                <w:w w:val="85"/>
                <w:sz w:val="14"/>
                <w:lang w:val="nl-NL"/>
              </w:rPr>
              <w:t xml:space="preserve"> </w:t>
            </w:r>
            <w:r w:rsidRPr="00CE7607">
              <w:rPr>
                <w:w w:val="85"/>
                <w:sz w:val="14"/>
                <w:lang w:val="nl-NL"/>
              </w:rPr>
              <w:t>scherp</w:t>
            </w:r>
            <w:r w:rsidRPr="00CE7607">
              <w:rPr>
                <w:spacing w:val="-12"/>
                <w:w w:val="85"/>
                <w:sz w:val="14"/>
                <w:lang w:val="nl-NL"/>
              </w:rPr>
              <w:t xml:space="preserve"> </w:t>
            </w:r>
            <w:r w:rsidRPr="00CE7607">
              <w:rPr>
                <w:w w:val="85"/>
                <w:sz w:val="14"/>
                <w:lang w:val="nl-NL"/>
              </w:rPr>
              <w:t xml:space="preserve">speelgoed </w:t>
            </w:r>
            <w:r w:rsidRPr="00CE7607">
              <w:rPr>
                <w:w w:val="95"/>
                <w:sz w:val="14"/>
                <w:lang w:val="nl-NL"/>
              </w:rPr>
              <w:t>of</w:t>
            </w:r>
            <w:r w:rsidRPr="00CE7607">
              <w:rPr>
                <w:spacing w:val="-14"/>
                <w:w w:val="95"/>
                <w:sz w:val="14"/>
                <w:lang w:val="nl-NL"/>
              </w:rPr>
              <w:t xml:space="preserve"> </w:t>
            </w:r>
            <w:r w:rsidRPr="00CE7607">
              <w:rPr>
                <w:w w:val="95"/>
                <w:sz w:val="14"/>
                <w:lang w:val="nl-NL"/>
              </w:rPr>
              <w:t>splinters</w:t>
            </w:r>
            <w:r w:rsidRPr="00CE7607">
              <w:rPr>
                <w:spacing w:val="-14"/>
                <w:w w:val="95"/>
                <w:sz w:val="14"/>
                <w:lang w:val="nl-NL"/>
              </w:rPr>
              <w:t xml:space="preserve"> </w:t>
            </w:r>
            <w:r w:rsidRPr="00CE7607">
              <w:rPr>
                <w:w w:val="95"/>
                <w:sz w:val="14"/>
                <w:lang w:val="nl-NL"/>
              </w:rPr>
              <w:t>aan</w:t>
            </w:r>
            <w:r w:rsidRPr="00CE7607">
              <w:rPr>
                <w:spacing w:val="-13"/>
                <w:w w:val="95"/>
                <w:sz w:val="14"/>
                <w:lang w:val="nl-NL"/>
              </w:rPr>
              <w:t xml:space="preserve"> </w:t>
            </w:r>
            <w:r w:rsidRPr="00CE7607">
              <w:rPr>
                <w:w w:val="95"/>
                <w:sz w:val="14"/>
                <w:lang w:val="nl-NL"/>
              </w:rPr>
              <w:t>speelgoed</w:t>
            </w:r>
          </w:p>
        </w:tc>
        <w:tc>
          <w:tcPr>
            <w:tcW w:w="2822" w:type="dxa"/>
            <w:gridSpan w:val="3"/>
          </w:tcPr>
          <w:p w14:paraId="2D94AFE8" w14:textId="77777777" w:rsidR="00891BC7" w:rsidRPr="00CE7607" w:rsidRDefault="00891BC7" w:rsidP="009E216D">
            <w:pPr>
              <w:pStyle w:val="TableParagraph"/>
              <w:spacing w:before="2"/>
              <w:rPr>
                <w:b/>
                <w:sz w:val="6"/>
                <w:lang w:val="nl-NL"/>
              </w:rPr>
            </w:pPr>
          </w:p>
          <w:p w14:paraId="3C2D237C"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1FE16115" wp14:editId="2456289D">
                  <wp:extent cx="119062" cy="119062"/>
                  <wp:effectExtent l="0" t="0" r="0" b="0"/>
                  <wp:docPr id="26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1860DB8A" wp14:editId="56D30211">
                  <wp:extent cx="119062" cy="119062"/>
                  <wp:effectExtent l="0" t="0" r="0" b="0"/>
                  <wp:docPr id="26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2AB71B79" w14:textId="77777777" w:rsidR="00891BC7" w:rsidRDefault="00891BC7" w:rsidP="009E216D">
            <w:pPr>
              <w:pStyle w:val="TableParagraph"/>
              <w:spacing w:before="2"/>
              <w:rPr>
                <w:b/>
                <w:sz w:val="6"/>
              </w:rPr>
            </w:pPr>
          </w:p>
          <w:p w14:paraId="4DA5B91D"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78032435" wp14:editId="2B9103E2">
                  <wp:extent cx="119062" cy="119062"/>
                  <wp:effectExtent l="0" t="0" r="0" b="0"/>
                  <wp:docPr id="27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69BB644D"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rsidRPr="00C332B5" w14:paraId="41B11A08" w14:textId="77777777" w:rsidTr="009E216D">
        <w:trPr>
          <w:trHeight w:val="336"/>
        </w:trPr>
        <w:tc>
          <w:tcPr>
            <w:tcW w:w="3231" w:type="dxa"/>
            <w:gridSpan w:val="2"/>
            <w:tcBorders>
              <w:left w:val="nil"/>
            </w:tcBorders>
            <w:shd w:val="clear" w:color="auto" w:fill="F2F6E3"/>
          </w:tcPr>
          <w:p w14:paraId="0CA3A1BC" w14:textId="77777777" w:rsidR="00891BC7" w:rsidRDefault="00891BC7" w:rsidP="009E216D">
            <w:pPr>
              <w:pStyle w:val="TableParagraph"/>
              <w:spacing w:before="121"/>
              <w:ind w:left="11"/>
              <w:rPr>
                <w:b/>
                <w:sz w:val="14"/>
              </w:rPr>
            </w:pPr>
            <w:proofErr w:type="spellStart"/>
            <w:r>
              <w:rPr>
                <w:b/>
                <w:w w:val="105"/>
                <w:sz w:val="14"/>
              </w:rPr>
              <w:t>Verbranding</w:t>
            </w:r>
            <w:proofErr w:type="spellEnd"/>
          </w:p>
        </w:tc>
        <w:tc>
          <w:tcPr>
            <w:tcW w:w="2822" w:type="dxa"/>
            <w:gridSpan w:val="3"/>
            <w:shd w:val="clear" w:color="auto" w:fill="F2F6E3"/>
          </w:tcPr>
          <w:p w14:paraId="7C806829" w14:textId="77777777" w:rsidR="00891BC7" w:rsidRDefault="00891BC7" w:rsidP="009E216D">
            <w:pPr>
              <w:pStyle w:val="TableParagraph"/>
              <w:rPr>
                <w:rFonts w:ascii="Times New Roman"/>
                <w:sz w:val="14"/>
              </w:rPr>
            </w:pPr>
          </w:p>
        </w:tc>
        <w:tc>
          <w:tcPr>
            <w:tcW w:w="2422" w:type="dxa"/>
            <w:gridSpan w:val="2"/>
            <w:shd w:val="clear" w:color="auto" w:fill="F2F6E3"/>
          </w:tcPr>
          <w:p w14:paraId="6528D5F1" w14:textId="77777777" w:rsidR="00891BC7" w:rsidRDefault="00891BC7" w:rsidP="009E216D">
            <w:pPr>
              <w:pStyle w:val="TableParagraph"/>
              <w:rPr>
                <w:rFonts w:ascii="Times New Roman"/>
                <w:sz w:val="14"/>
              </w:rPr>
            </w:pPr>
          </w:p>
        </w:tc>
        <w:tc>
          <w:tcPr>
            <w:tcW w:w="1521" w:type="dxa"/>
            <w:gridSpan w:val="4"/>
            <w:tcBorders>
              <w:right w:val="nil"/>
            </w:tcBorders>
            <w:shd w:val="clear" w:color="auto" w:fill="F2F6E3"/>
          </w:tcPr>
          <w:p w14:paraId="6AA471DD" w14:textId="77777777" w:rsidR="00891BC7" w:rsidRPr="00C332B5" w:rsidRDefault="00891BC7" w:rsidP="009E216D">
            <w:pPr>
              <w:pStyle w:val="TableParagraph"/>
              <w:jc w:val="center"/>
              <w:rPr>
                <w:rFonts w:asciiTheme="minorHAnsi" w:hAnsiTheme="minorHAnsi" w:cstheme="minorHAnsi"/>
                <w:sz w:val="24"/>
                <w:szCs w:val="24"/>
              </w:rPr>
            </w:pPr>
          </w:p>
        </w:tc>
      </w:tr>
      <w:tr w:rsidR="00891BC7" w:rsidRPr="00C332B5" w14:paraId="5C1FEE93" w14:textId="77777777" w:rsidTr="009E216D">
        <w:trPr>
          <w:trHeight w:val="280"/>
        </w:trPr>
        <w:tc>
          <w:tcPr>
            <w:tcW w:w="3231" w:type="dxa"/>
            <w:gridSpan w:val="2"/>
            <w:tcBorders>
              <w:left w:val="nil"/>
            </w:tcBorders>
          </w:tcPr>
          <w:p w14:paraId="42406A37"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18"/>
                <w:w w:val="85"/>
                <w:sz w:val="14"/>
                <w:lang w:val="nl-NL"/>
              </w:rPr>
              <w:t xml:space="preserve"> </w:t>
            </w:r>
            <w:r w:rsidRPr="00CE7607">
              <w:rPr>
                <w:w w:val="85"/>
                <w:sz w:val="14"/>
                <w:lang w:val="nl-NL"/>
              </w:rPr>
              <w:t>brandt</w:t>
            </w:r>
            <w:r w:rsidRPr="00CE7607">
              <w:rPr>
                <w:spacing w:val="-17"/>
                <w:w w:val="85"/>
                <w:sz w:val="14"/>
                <w:lang w:val="nl-NL"/>
              </w:rPr>
              <w:t xml:space="preserve"> </w:t>
            </w:r>
            <w:r w:rsidRPr="00CE7607">
              <w:rPr>
                <w:w w:val="85"/>
                <w:sz w:val="14"/>
                <w:lang w:val="nl-NL"/>
              </w:rPr>
              <w:t>zich</w:t>
            </w:r>
            <w:r w:rsidRPr="00CE7607">
              <w:rPr>
                <w:spacing w:val="-17"/>
                <w:w w:val="85"/>
                <w:sz w:val="14"/>
                <w:lang w:val="nl-NL"/>
              </w:rPr>
              <w:t xml:space="preserve"> </w:t>
            </w:r>
            <w:r w:rsidRPr="00CE7607">
              <w:rPr>
                <w:w w:val="85"/>
                <w:sz w:val="14"/>
                <w:lang w:val="nl-NL"/>
              </w:rPr>
              <w:t>aan</w:t>
            </w:r>
            <w:r w:rsidRPr="00CE7607">
              <w:rPr>
                <w:spacing w:val="-17"/>
                <w:w w:val="85"/>
                <w:sz w:val="14"/>
                <w:lang w:val="nl-NL"/>
              </w:rPr>
              <w:t xml:space="preserve"> </w:t>
            </w:r>
            <w:r w:rsidRPr="00CE7607">
              <w:rPr>
                <w:w w:val="85"/>
                <w:sz w:val="14"/>
                <w:lang w:val="nl-NL"/>
              </w:rPr>
              <w:t>soldeerbout</w:t>
            </w:r>
          </w:p>
        </w:tc>
        <w:tc>
          <w:tcPr>
            <w:tcW w:w="2822" w:type="dxa"/>
            <w:gridSpan w:val="3"/>
          </w:tcPr>
          <w:p w14:paraId="3C379A7F" w14:textId="77777777" w:rsidR="00891BC7" w:rsidRPr="00CE7607" w:rsidRDefault="00891BC7" w:rsidP="009E216D">
            <w:pPr>
              <w:pStyle w:val="TableParagraph"/>
              <w:spacing w:before="8"/>
              <w:rPr>
                <w:b/>
                <w:sz w:val="4"/>
                <w:lang w:val="nl-NL"/>
              </w:rPr>
            </w:pPr>
          </w:p>
          <w:p w14:paraId="3C2EBDCC" w14:textId="77777777" w:rsidR="00891BC7" w:rsidRDefault="00891BC7" w:rsidP="009E216D">
            <w:pPr>
              <w:pStyle w:val="TableParagraph"/>
              <w:tabs>
                <w:tab w:val="left" w:pos="1176"/>
                <w:tab w:val="left" w:pos="2093"/>
              </w:tabs>
              <w:spacing w:line="187" w:lineRule="exact"/>
              <w:ind w:left="303"/>
              <w:rPr>
                <w:sz w:val="18"/>
              </w:rPr>
            </w:pPr>
            <w:r>
              <w:rPr>
                <w:position w:val="-3"/>
                <w:sz w:val="18"/>
              </w:rPr>
              <w:t>X</w:t>
            </w:r>
            <w:r>
              <w:rPr>
                <w:position w:val="-3"/>
                <w:sz w:val="18"/>
              </w:rPr>
              <w:tab/>
            </w:r>
            <w:r>
              <w:rPr>
                <w:noProof/>
                <w:position w:val="-3"/>
                <w:sz w:val="18"/>
              </w:rPr>
              <w:drawing>
                <wp:inline distT="0" distB="0" distL="0" distR="0" wp14:anchorId="754ECE0A" wp14:editId="6B4346C6">
                  <wp:extent cx="119062" cy="119062"/>
                  <wp:effectExtent l="0" t="0" r="0" b="0"/>
                  <wp:docPr id="27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0EFEFE90" wp14:editId="67788BB0">
                  <wp:extent cx="119062" cy="119062"/>
                  <wp:effectExtent l="0" t="0" r="0" b="0"/>
                  <wp:docPr id="27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49.png"/>
                          <pic:cNvPicPr/>
                        </pic:nvPicPr>
                        <pic:blipFill>
                          <a:blip r:embed="rId70" cstate="print"/>
                          <a:stretch>
                            <a:fillRect/>
                          </a:stretch>
                        </pic:blipFill>
                        <pic:spPr>
                          <a:xfrm>
                            <a:off x="0" y="0"/>
                            <a:ext cx="119062" cy="119062"/>
                          </a:xfrm>
                          <a:prstGeom prst="rect">
                            <a:avLst/>
                          </a:prstGeom>
                        </pic:spPr>
                      </pic:pic>
                    </a:graphicData>
                  </a:graphic>
                </wp:inline>
              </w:drawing>
            </w:r>
          </w:p>
        </w:tc>
        <w:tc>
          <w:tcPr>
            <w:tcW w:w="2422" w:type="dxa"/>
            <w:gridSpan w:val="2"/>
          </w:tcPr>
          <w:p w14:paraId="683415C5" w14:textId="77777777" w:rsidR="00891BC7" w:rsidRDefault="00891BC7" w:rsidP="009E216D">
            <w:pPr>
              <w:pStyle w:val="TableParagraph"/>
              <w:spacing w:before="8"/>
              <w:rPr>
                <w:b/>
                <w:sz w:val="4"/>
              </w:rPr>
            </w:pPr>
          </w:p>
          <w:p w14:paraId="31341E87"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1693D3AE" wp14:editId="402C6D8A">
                  <wp:extent cx="119062" cy="119062"/>
                  <wp:effectExtent l="0" t="0" r="0" b="0"/>
                  <wp:docPr id="44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03730ADF" wp14:editId="6F74C847">
                  <wp:extent cx="119062" cy="119062"/>
                  <wp:effectExtent l="0" t="0" r="0" b="0"/>
                  <wp:docPr id="27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3783F377" w14:textId="77777777" w:rsidR="00891BC7" w:rsidRPr="00C332B5" w:rsidRDefault="00891BC7" w:rsidP="009E216D">
            <w:pPr>
              <w:pStyle w:val="TableParagraph"/>
              <w:jc w:val="center"/>
              <w:rPr>
                <w:rFonts w:asciiTheme="minorHAnsi" w:hAnsiTheme="minorHAnsi" w:cstheme="minorHAnsi"/>
                <w:sz w:val="24"/>
                <w:szCs w:val="24"/>
              </w:rPr>
            </w:pPr>
          </w:p>
        </w:tc>
      </w:tr>
      <w:tr w:rsidR="00891BC7" w:rsidRPr="00C332B5" w14:paraId="4CA5C876" w14:textId="77777777" w:rsidTr="009E216D">
        <w:trPr>
          <w:trHeight w:val="280"/>
        </w:trPr>
        <w:tc>
          <w:tcPr>
            <w:tcW w:w="3231" w:type="dxa"/>
            <w:gridSpan w:val="2"/>
            <w:tcBorders>
              <w:left w:val="nil"/>
            </w:tcBorders>
          </w:tcPr>
          <w:p w14:paraId="50106F25"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22"/>
                <w:w w:val="85"/>
                <w:sz w:val="14"/>
                <w:lang w:val="nl-NL"/>
              </w:rPr>
              <w:t xml:space="preserve"> </w:t>
            </w:r>
            <w:r w:rsidRPr="00CE7607">
              <w:rPr>
                <w:w w:val="85"/>
                <w:sz w:val="14"/>
                <w:lang w:val="nl-NL"/>
              </w:rPr>
              <w:t>heeft</w:t>
            </w:r>
            <w:r w:rsidRPr="00CE7607">
              <w:rPr>
                <w:spacing w:val="-21"/>
                <w:w w:val="85"/>
                <w:sz w:val="14"/>
                <w:lang w:val="nl-NL"/>
              </w:rPr>
              <w:t xml:space="preserve"> </w:t>
            </w:r>
            <w:r w:rsidRPr="00CE7607">
              <w:rPr>
                <w:w w:val="85"/>
                <w:sz w:val="14"/>
                <w:lang w:val="nl-NL"/>
              </w:rPr>
              <w:t>toegang</w:t>
            </w:r>
            <w:r w:rsidRPr="00CE7607">
              <w:rPr>
                <w:spacing w:val="-21"/>
                <w:w w:val="85"/>
                <w:sz w:val="14"/>
                <w:lang w:val="nl-NL"/>
              </w:rPr>
              <w:t xml:space="preserve"> </w:t>
            </w:r>
            <w:r w:rsidRPr="00CE7607">
              <w:rPr>
                <w:w w:val="85"/>
                <w:sz w:val="14"/>
                <w:lang w:val="nl-NL"/>
              </w:rPr>
              <w:t>tot</w:t>
            </w:r>
            <w:r w:rsidRPr="00CE7607">
              <w:rPr>
                <w:spacing w:val="-22"/>
                <w:w w:val="85"/>
                <w:sz w:val="14"/>
                <w:lang w:val="nl-NL"/>
              </w:rPr>
              <w:t xml:space="preserve"> </w:t>
            </w:r>
            <w:r w:rsidRPr="00CE7607">
              <w:rPr>
                <w:w w:val="85"/>
                <w:sz w:val="14"/>
                <w:lang w:val="nl-NL"/>
              </w:rPr>
              <w:t>lucifers</w:t>
            </w:r>
            <w:r w:rsidRPr="00CE7607">
              <w:rPr>
                <w:spacing w:val="-21"/>
                <w:w w:val="85"/>
                <w:sz w:val="14"/>
                <w:lang w:val="nl-NL"/>
              </w:rPr>
              <w:t xml:space="preserve"> </w:t>
            </w:r>
            <w:r w:rsidRPr="00CE7607">
              <w:rPr>
                <w:w w:val="85"/>
                <w:sz w:val="14"/>
                <w:lang w:val="nl-NL"/>
              </w:rPr>
              <w:t>/</w:t>
            </w:r>
            <w:r w:rsidRPr="00CE7607">
              <w:rPr>
                <w:spacing w:val="-21"/>
                <w:w w:val="85"/>
                <w:sz w:val="14"/>
                <w:lang w:val="nl-NL"/>
              </w:rPr>
              <w:t xml:space="preserve"> </w:t>
            </w:r>
            <w:r w:rsidRPr="00CE7607">
              <w:rPr>
                <w:w w:val="85"/>
                <w:sz w:val="14"/>
                <w:lang w:val="nl-NL"/>
              </w:rPr>
              <w:t>aansteker</w:t>
            </w:r>
          </w:p>
        </w:tc>
        <w:tc>
          <w:tcPr>
            <w:tcW w:w="2822" w:type="dxa"/>
            <w:gridSpan w:val="3"/>
          </w:tcPr>
          <w:p w14:paraId="2184ADF1" w14:textId="77777777" w:rsidR="00891BC7" w:rsidRPr="00CE7607" w:rsidRDefault="00891BC7" w:rsidP="009E216D">
            <w:pPr>
              <w:pStyle w:val="TableParagraph"/>
              <w:spacing w:before="11"/>
              <w:rPr>
                <w:b/>
                <w:sz w:val="4"/>
                <w:lang w:val="nl-NL"/>
              </w:rPr>
            </w:pPr>
          </w:p>
          <w:p w14:paraId="7A11C5AC"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6E343FA1" wp14:editId="6579FCCC">
                  <wp:extent cx="119062" cy="119062"/>
                  <wp:effectExtent l="0" t="0" r="0" b="0"/>
                  <wp:docPr id="44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49.png"/>
                          <pic:cNvPicPr/>
                        </pic:nvPicPr>
                        <pic:blipFill>
                          <a:blip r:embed="rId70"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13E3FAF3" wp14:editId="2C1EF1C7">
                  <wp:extent cx="119062" cy="119062"/>
                  <wp:effectExtent l="0" t="0" r="0" b="0"/>
                  <wp:docPr id="27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16D9507F" w14:textId="77777777" w:rsidR="00891BC7" w:rsidRDefault="00891BC7" w:rsidP="009E216D">
            <w:pPr>
              <w:pStyle w:val="TableParagraph"/>
              <w:spacing w:before="11"/>
              <w:rPr>
                <w:b/>
                <w:sz w:val="4"/>
              </w:rPr>
            </w:pPr>
          </w:p>
          <w:p w14:paraId="29F1D91A" w14:textId="77777777" w:rsidR="00891BC7" w:rsidRDefault="00891BC7" w:rsidP="009E216D">
            <w:pPr>
              <w:pStyle w:val="TableParagraph"/>
              <w:tabs>
                <w:tab w:val="left" w:pos="1524"/>
              </w:tabs>
              <w:spacing w:line="187" w:lineRule="exact"/>
              <w:ind w:left="631"/>
              <w:rPr>
                <w:sz w:val="18"/>
              </w:rPr>
            </w:pPr>
            <w:r>
              <w:rPr>
                <w:position w:val="-3"/>
                <w:sz w:val="18"/>
              </w:rPr>
              <w:t>X</w:t>
            </w:r>
            <w:r>
              <w:rPr>
                <w:position w:val="-3"/>
                <w:sz w:val="18"/>
              </w:rPr>
              <w:tab/>
            </w:r>
            <w:r>
              <w:rPr>
                <w:noProof/>
                <w:position w:val="-3"/>
                <w:sz w:val="18"/>
              </w:rPr>
              <w:drawing>
                <wp:inline distT="0" distB="0" distL="0" distR="0" wp14:anchorId="3A2E2D4B" wp14:editId="188C7376">
                  <wp:extent cx="119062" cy="119062"/>
                  <wp:effectExtent l="0" t="0" r="0" b="0"/>
                  <wp:docPr id="27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3E22806E"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rsidRPr="00C332B5" w14:paraId="496527CD" w14:textId="77777777" w:rsidTr="009E216D">
        <w:trPr>
          <w:trHeight w:val="280"/>
        </w:trPr>
        <w:tc>
          <w:tcPr>
            <w:tcW w:w="3231" w:type="dxa"/>
            <w:gridSpan w:val="2"/>
            <w:tcBorders>
              <w:left w:val="nil"/>
            </w:tcBorders>
          </w:tcPr>
          <w:p w14:paraId="0F08422B"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16"/>
                <w:w w:val="85"/>
                <w:sz w:val="14"/>
                <w:lang w:val="nl-NL"/>
              </w:rPr>
              <w:t xml:space="preserve"> </w:t>
            </w:r>
            <w:r w:rsidRPr="00CE7607">
              <w:rPr>
                <w:w w:val="85"/>
                <w:sz w:val="14"/>
                <w:lang w:val="nl-NL"/>
              </w:rPr>
              <w:t>brandt</w:t>
            </w:r>
            <w:r w:rsidRPr="00CE7607">
              <w:rPr>
                <w:spacing w:val="-16"/>
                <w:w w:val="85"/>
                <w:sz w:val="14"/>
                <w:lang w:val="nl-NL"/>
              </w:rPr>
              <w:t xml:space="preserve"> </w:t>
            </w:r>
            <w:r w:rsidRPr="00CE7607">
              <w:rPr>
                <w:w w:val="85"/>
                <w:sz w:val="14"/>
                <w:lang w:val="nl-NL"/>
              </w:rPr>
              <w:t>zich</w:t>
            </w:r>
            <w:r w:rsidRPr="00CE7607">
              <w:rPr>
                <w:spacing w:val="-15"/>
                <w:w w:val="85"/>
                <w:sz w:val="14"/>
                <w:lang w:val="nl-NL"/>
              </w:rPr>
              <w:t xml:space="preserve"> </w:t>
            </w:r>
            <w:r w:rsidRPr="00CE7607">
              <w:rPr>
                <w:w w:val="85"/>
                <w:sz w:val="14"/>
                <w:lang w:val="nl-NL"/>
              </w:rPr>
              <w:t>aan</w:t>
            </w:r>
            <w:r w:rsidRPr="00CE7607">
              <w:rPr>
                <w:spacing w:val="-16"/>
                <w:w w:val="85"/>
                <w:sz w:val="14"/>
                <w:lang w:val="nl-NL"/>
              </w:rPr>
              <w:t xml:space="preserve"> </w:t>
            </w:r>
            <w:r w:rsidRPr="00CE7607">
              <w:rPr>
                <w:w w:val="85"/>
                <w:sz w:val="14"/>
                <w:lang w:val="nl-NL"/>
              </w:rPr>
              <w:t>heet</w:t>
            </w:r>
            <w:r w:rsidRPr="00CE7607">
              <w:rPr>
                <w:spacing w:val="-16"/>
                <w:w w:val="85"/>
                <w:sz w:val="14"/>
                <w:lang w:val="nl-NL"/>
              </w:rPr>
              <w:t xml:space="preserve"> </w:t>
            </w:r>
            <w:r w:rsidRPr="00CE7607">
              <w:rPr>
                <w:w w:val="85"/>
                <w:sz w:val="14"/>
                <w:lang w:val="nl-NL"/>
              </w:rPr>
              <w:t>water</w:t>
            </w:r>
          </w:p>
        </w:tc>
        <w:tc>
          <w:tcPr>
            <w:tcW w:w="2822" w:type="dxa"/>
            <w:gridSpan w:val="3"/>
          </w:tcPr>
          <w:p w14:paraId="4ADF234B" w14:textId="77777777" w:rsidR="00891BC7" w:rsidRPr="00CE7607" w:rsidRDefault="00891BC7" w:rsidP="009E216D">
            <w:pPr>
              <w:pStyle w:val="TableParagraph"/>
              <w:spacing w:before="9"/>
              <w:rPr>
                <w:b/>
                <w:sz w:val="6"/>
                <w:lang w:val="nl-NL"/>
              </w:rPr>
            </w:pPr>
          </w:p>
          <w:p w14:paraId="6D59CC82"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5F3627D8" wp14:editId="3BA3693A">
                  <wp:extent cx="119062" cy="119062"/>
                  <wp:effectExtent l="0" t="0" r="0" b="0"/>
                  <wp:docPr id="27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0708B528" wp14:editId="741A8643">
                  <wp:extent cx="119062" cy="119062"/>
                  <wp:effectExtent l="0" t="0" r="0" b="0"/>
                  <wp:docPr id="28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29079662" w14:textId="77777777" w:rsidR="00891BC7" w:rsidRDefault="00891BC7" w:rsidP="009E216D">
            <w:pPr>
              <w:pStyle w:val="TableParagraph"/>
              <w:spacing w:before="9"/>
              <w:rPr>
                <w:b/>
                <w:sz w:val="6"/>
              </w:rPr>
            </w:pPr>
          </w:p>
          <w:p w14:paraId="2320EA85" w14:textId="77777777" w:rsidR="00891BC7" w:rsidRDefault="00891BC7" w:rsidP="009E216D">
            <w:pPr>
              <w:pStyle w:val="TableParagraph"/>
              <w:tabs>
                <w:tab w:val="left" w:pos="1524"/>
              </w:tabs>
              <w:spacing w:line="187" w:lineRule="exact"/>
              <w:ind w:left="631"/>
              <w:rPr>
                <w:sz w:val="18"/>
              </w:rPr>
            </w:pPr>
            <w:r>
              <w:rPr>
                <w:position w:val="-3"/>
                <w:sz w:val="18"/>
              </w:rPr>
              <w:t>X</w:t>
            </w:r>
            <w:r>
              <w:rPr>
                <w:position w:val="-3"/>
                <w:sz w:val="18"/>
              </w:rPr>
              <w:tab/>
            </w:r>
            <w:r>
              <w:rPr>
                <w:noProof/>
                <w:position w:val="-3"/>
                <w:sz w:val="18"/>
              </w:rPr>
              <w:drawing>
                <wp:inline distT="0" distB="0" distL="0" distR="0" wp14:anchorId="389DA42A" wp14:editId="12AFA16C">
                  <wp:extent cx="119062" cy="119062"/>
                  <wp:effectExtent l="0" t="0" r="0" b="0"/>
                  <wp:docPr id="28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40D1BDA5"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rsidRPr="00C332B5" w14:paraId="35EB66D1" w14:textId="77777777" w:rsidTr="009E216D">
        <w:trPr>
          <w:trHeight w:val="280"/>
        </w:trPr>
        <w:tc>
          <w:tcPr>
            <w:tcW w:w="2444" w:type="dxa"/>
            <w:tcBorders>
              <w:left w:val="nil"/>
              <w:right w:val="nil"/>
            </w:tcBorders>
          </w:tcPr>
          <w:p w14:paraId="48B4BA8A"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Thee</w:t>
            </w:r>
            <w:r w:rsidRPr="00CE7607">
              <w:rPr>
                <w:spacing w:val="-12"/>
                <w:w w:val="85"/>
                <w:sz w:val="14"/>
                <w:lang w:val="nl-NL"/>
              </w:rPr>
              <w:t xml:space="preserve"> </w:t>
            </w:r>
            <w:r w:rsidRPr="00CE7607">
              <w:rPr>
                <w:w w:val="85"/>
                <w:sz w:val="14"/>
                <w:lang w:val="nl-NL"/>
              </w:rPr>
              <w:t>komt</w:t>
            </w:r>
            <w:r w:rsidRPr="00CE7607">
              <w:rPr>
                <w:spacing w:val="-12"/>
                <w:w w:val="85"/>
                <w:sz w:val="14"/>
                <w:lang w:val="nl-NL"/>
              </w:rPr>
              <w:t xml:space="preserve"> </w:t>
            </w:r>
            <w:r w:rsidRPr="00CE7607">
              <w:rPr>
                <w:w w:val="85"/>
                <w:sz w:val="14"/>
                <w:lang w:val="nl-NL"/>
              </w:rPr>
              <w:t>over</w:t>
            </w:r>
            <w:r w:rsidRPr="00CE7607">
              <w:rPr>
                <w:spacing w:val="-12"/>
                <w:w w:val="85"/>
                <w:sz w:val="14"/>
                <w:lang w:val="nl-NL"/>
              </w:rPr>
              <w:t xml:space="preserve"> </w:t>
            </w:r>
            <w:r w:rsidRPr="00CE7607">
              <w:rPr>
                <w:w w:val="85"/>
                <w:sz w:val="14"/>
                <w:lang w:val="nl-NL"/>
              </w:rPr>
              <w:t>een</w:t>
            </w:r>
            <w:r w:rsidRPr="00CE7607">
              <w:rPr>
                <w:spacing w:val="-11"/>
                <w:w w:val="85"/>
                <w:sz w:val="14"/>
                <w:lang w:val="nl-NL"/>
              </w:rPr>
              <w:t xml:space="preserve"> </w:t>
            </w:r>
            <w:r w:rsidRPr="00CE7607">
              <w:rPr>
                <w:w w:val="85"/>
                <w:sz w:val="14"/>
                <w:lang w:val="nl-NL"/>
              </w:rPr>
              <w:t>kind</w:t>
            </w:r>
            <w:r w:rsidRPr="00CE7607">
              <w:rPr>
                <w:spacing w:val="-12"/>
                <w:w w:val="85"/>
                <w:sz w:val="14"/>
                <w:lang w:val="nl-NL"/>
              </w:rPr>
              <w:t xml:space="preserve"> </w:t>
            </w:r>
            <w:r w:rsidRPr="00CE7607">
              <w:rPr>
                <w:w w:val="85"/>
                <w:sz w:val="14"/>
                <w:lang w:val="nl-NL"/>
              </w:rPr>
              <w:t>heen</w:t>
            </w:r>
          </w:p>
        </w:tc>
        <w:tc>
          <w:tcPr>
            <w:tcW w:w="787" w:type="dxa"/>
            <w:tcBorders>
              <w:left w:val="nil"/>
            </w:tcBorders>
          </w:tcPr>
          <w:p w14:paraId="58651C85" w14:textId="77777777" w:rsidR="00891BC7" w:rsidRPr="00CB1891" w:rsidRDefault="00891BC7" w:rsidP="009E216D">
            <w:pPr>
              <w:pStyle w:val="TableParagraph"/>
              <w:spacing w:before="46" w:line="214" w:lineRule="exact"/>
              <w:ind w:right="127"/>
              <w:jc w:val="right"/>
              <w:rPr>
                <w:rFonts w:ascii="Calibri" w:hAnsi="Calibri"/>
                <w:sz w:val="20"/>
                <w:lang w:val="nl-NL"/>
              </w:rPr>
            </w:pPr>
          </w:p>
        </w:tc>
        <w:tc>
          <w:tcPr>
            <w:tcW w:w="2822" w:type="dxa"/>
            <w:gridSpan w:val="3"/>
          </w:tcPr>
          <w:p w14:paraId="3A03F2BC" w14:textId="77777777" w:rsidR="00891BC7" w:rsidRPr="00CB1891" w:rsidRDefault="00891BC7" w:rsidP="009E216D">
            <w:pPr>
              <w:pStyle w:val="TableParagraph"/>
              <w:spacing w:before="6"/>
              <w:rPr>
                <w:b/>
                <w:sz w:val="6"/>
                <w:lang w:val="nl-NL"/>
              </w:rPr>
            </w:pPr>
          </w:p>
          <w:p w14:paraId="4483D6A9"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76D06E9E" wp14:editId="3530A10E">
                  <wp:extent cx="119062" cy="119062"/>
                  <wp:effectExtent l="0" t="0" r="0" b="0"/>
                  <wp:docPr id="28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259F6117" wp14:editId="6E5C8260">
                  <wp:extent cx="119062" cy="119062"/>
                  <wp:effectExtent l="0" t="0" r="0" b="0"/>
                  <wp:docPr id="28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10CEEC5C" w14:textId="77777777" w:rsidR="00891BC7" w:rsidRDefault="00891BC7" w:rsidP="009E216D">
            <w:pPr>
              <w:pStyle w:val="TableParagraph"/>
              <w:spacing w:before="6"/>
              <w:rPr>
                <w:b/>
                <w:sz w:val="6"/>
              </w:rPr>
            </w:pPr>
          </w:p>
          <w:p w14:paraId="6D4E4C87" w14:textId="77777777" w:rsidR="00891BC7" w:rsidRDefault="00891BC7" w:rsidP="009E216D">
            <w:pPr>
              <w:pStyle w:val="TableParagraph"/>
              <w:tabs>
                <w:tab w:val="left" w:pos="1524"/>
              </w:tabs>
              <w:spacing w:line="187" w:lineRule="exact"/>
              <w:ind w:left="631"/>
              <w:rPr>
                <w:sz w:val="18"/>
              </w:rPr>
            </w:pPr>
            <w:r>
              <w:rPr>
                <w:position w:val="-3"/>
                <w:sz w:val="18"/>
              </w:rPr>
              <w:t>X</w:t>
            </w:r>
            <w:r>
              <w:rPr>
                <w:position w:val="-3"/>
                <w:sz w:val="18"/>
              </w:rPr>
              <w:tab/>
            </w:r>
            <w:r>
              <w:rPr>
                <w:noProof/>
                <w:position w:val="-3"/>
                <w:sz w:val="18"/>
              </w:rPr>
              <w:drawing>
                <wp:inline distT="0" distB="0" distL="0" distR="0" wp14:anchorId="6E02809A" wp14:editId="710C8B27">
                  <wp:extent cx="119062" cy="119062"/>
                  <wp:effectExtent l="0" t="0" r="0" b="0"/>
                  <wp:docPr id="28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6FDABF57"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rsidRPr="00C332B5" w14:paraId="1695A37F" w14:textId="77777777" w:rsidTr="009E216D">
        <w:trPr>
          <w:trHeight w:val="280"/>
        </w:trPr>
        <w:tc>
          <w:tcPr>
            <w:tcW w:w="3231" w:type="dxa"/>
            <w:gridSpan w:val="2"/>
            <w:tcBorders>
              <w:left w:val="nil"/>
            </w:tcBorders>
            <w:shd w:val="clear" w:color="auto" w:fill="F2F6E3"/>
          </w:tcPr>
          <w:p w14:paraId="22D41D4B" w14:textId="77777777" w:rsidR="00891BC7" w:rsidRDefault="00891BC7" w:rsidP="009E216D">
            <w:pPr>
              <w:pStyle w:val="TableParagraph"/>
              <w:spacing w:before="65"/>
              <w:ind w:left="39"/>
              <w:rPr>
                <w:b/>
                <w:sz w:val="14"/>
              </w:rPr>
            </w:pPr>
            <w:proofErr w:type="spellStart"/>
            <w:r>
              <w:rPr>
                <w:b/>
                <w:w w:val="105"/>
                <w:sz w:val="14"/>
              </w:rPr>
              <w:t>Overig</w:t>
            </w:r>
            <w:proofErr w:type="spellEnd"/>
          </w:p>
        </w:tc>
        <w:tc>
          <w:tcPr>
            <w:tcW w:w="2822" w:type="dxa"/>
            <w:gridSpan w:val="3"/>
            <w:shd w:val="clear" w:color="auto" w:fill="F2F6E3"/>
          </w:tcPr>
          <w:p w14:paraId="3E749705" w14:textId="77777777" w:rsidR="00891BC7" w:rsidRDefault="00891BC7" w:rsidP="009E216D">
            <w:pPr>
              <w:pStyle w:val="TableParagraph"/>
              <w:rPr>
                <w:rFonts w:ascii="Times New Roman"/>
                <w:sz w:val="14"/>
              </w:rPr>
            </w:pPr>
          </w:p>
        </w:tc>
        <w:tc>
          <w:tcPr>
            <w:tcW w:w="2422" w:type="dxa"/>
            <w:gridSpan w:val="2"/>
            <w:shd w:val="clear" w:color="auto" w:fill="F2F6E3"/>
          </w:tcPr>
          <w:p w14:paraId="19D26D51" w14:textId="77777777" w:rsidR="00891BC7" w:rsidRDefault="00891BC7" w:rsidP="009E216D">
            <w:pPr>
              <w:pStyle w:val="TableParagraph"/>
              <w:rPr>
                <w:rFonts w:ascii="Times New Roman"/>
                <w:sz w:val="14"/>
              </w:rPr>
            </w:pPr>
          </w:p>
        </w:tc>
        <w:tc>
          <w:tcPr>
            <w:tcW w:w="1521" w:type="dxa"/>
            <w:gridSpan w:val="4"/>
            <w:tcBorders>
              <w:right w:val="nil"/>
            </w:tcBorders>
            <w:shd w:val="clear" w:color="auto" w:fill="F2F6E3"/>
          </w:tcPr>
          <w:p w14:paraId="38B86F61" w14:textId="77777777" w:rsidR="00891BC7" w:rsidRPr="00C332B5" w:rsidRDefault="00891BC7" w:rsidP="009E216D">
            <w:pPr>
              <w:pStyle w:val="TableParagraph"/>
              <w:jc w:val="center"/>
              <w:rPr>
                <w:rFonts w:asciiTheme="minorHAnsi" w:hAnsiTheme="minorHAnsi" w:cstheme="minorHAnsi"/>
                <w:sz w:val="24"/>
                <w:szCs w:val="24"/>
              </w:rPr>
            </w:pPr>
          </w:p>
        </w:tc>
      </w:tr>
      <w:tr w:rsidR="00891BC7" w:rsidRPr="00C332B5" w14:paraId="0D714260" w14:textId="77777777" w:rsidTr="009E216D">
        <w:trPr>
          <w:trHeight w:val="280"/>
        </w:trPr>
        <w:tc>
          <w:tcPr>
            <w:tcW w:w="3231" w:type="dxa"/>
            <w:gridSpan w:val="2"/>
            <w:tcBorders>
              <w:left w:val="nil"/>
            </w:tcBorders>
          </w:tcPr>
          <w:p w14:paraId="05AE0F04" w14:textId="77777777" w:rsidR="00891BC7" w:rsidRDefault="00891BC7" w:rsidP="00667432">
            <w:pPr>
              <w:pStyle w:val="TableParagraph"/>
              <w:numPr>
                <w:ilvl w:val="0"/>
                <w:numId w:val="71"/>
              </w:numPr>
              <w:spacing w:before="65"/>
              <w:rPr>
                <w:sz w:val="14"/>
              </w:rPr>
            </w:pPr>
            <w:r>
              <w:rPr>
                <w:w w:val="85"/>
                <w:sz w:val="14"/>
              </w:rPr>
              <w:t xml:space="preserve">Kind </w:t>
            </w:r>
            <w:proofErr w:type="spellStart"/>
            <w:r>
              <w:rPr>
                <w:w w:val="85"/>
                <w:sz w:val="14"/>
              </w:rPr>
              <w:t>zaagt</w:t>
            </w:r>
            <w:proofErr w:type="spellEnd"/>
            <w:r>
              <w:rPr>
                <w:w w:val="85"/>
                <w:sz w:val="14"/>
              </w:rPr>
              <w:t xml:space="preserve"> in</w:t>
            </w:r>
            <w:r>
              <w:rPr>
                <w:spacing w:val="-28"/>
                <w:w w:val="85"/>
                <w:sz w:val="14"/>
              </w:rPr>
              <w:t xml:space="preserve"> </w:t>
            </w:r>
            <w:proofErr w:type="spellStart"/>
            <w:r>
              <w:rPr>
                <w:w w:val="85"/>
                <w:sz w:val="14"/>
              </w:rPr>
              <w:t>vingers</w:t>
            </w:r>
            <w:proofErr w:type="spellEnd"/>
          </w:p>
        </w:tc>
        <w:tc>
          <w:tcPr>
            <w:tcW w:w="2822" w:type="dxa"/>
            <w:gridSpan w:val="3"/>
          </w:tcPr>
          <w:p w14:paraId="0182B1B2" w14:textId="77777777" w:rsidR="00891BC7" w:rsidRDefault="00891BC7" w:rsidP="009E216D">
            <w:pPr>
              <w:pStyle w:val="TableParagraph"/>
              <w:spacing w:before="3"/>
              <w:rPr>
                <w:b/>
                <w:sz w:val="5"/>
              </w:rPr>
            </w:pPr>
          </w:p>
          <w:p w14:paraId="0DE7B7B5" w14:textId="77777777" w:rsidR="00891BC7" w:rsidRDefault="00891BC7" w:rsidP="009E216D">
            <w:pPr>
              <w:pStyle w:val="TableParagraph"/>
              <w:tabs>
                <w:tab w:val="left" w:pos="1175"/>
                <w:tab w:val="left" w:pos="2092"/>
              </w:tabs>
              <w:spacing w:line="187" w:lineRule="exact"/>
              <w:ind w:left="302"/>
              <w:rPr>
                <w:sz w:val="18"/>
              </w:rPr>
            </w:pPr>
            <w:r>
              <w:rPr>
                <w:position w:val="-3"/>
                <w:sz w:val="18"/>
              </w:rPr>
              <w:t>X</w:t>
            </w:r>
            <w:r>
              <w:rPr>
                <w:position w:val="-3"/>
                <w:sz w:val="18"/>
              </w:rPr>
              <w:tab/>
            </w:r>
            <w:r>
              <w:rPr>
                <w:noProof/>
                <w:position w:val="-3"/>
                <w:sz w:val="18"/>
              </w:rPr>
              <w:drawing>
                <wp:inline distT="0" distB="0" distL="0" distR="0" wp14:anchorId="09435713" wp14:editId="777029C6">
                  <wp:extent cx="119062" cy="119062"/>
                  <wp:effectExtent l="0" t="0" r="0" b="0"/>
                  <wp:docPr id="28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24FF81C6" wp14:editId="792251AF">
                  <wp:extent cx="119062" cy="119062"/>
                  <wp:effectExtent l="0" t="0" r="0" b="0"/>
                  <wp:docPr id="29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2422" w:type="dxa"/>
            <w:gridSpan w:val="2"/>
          </w:tcPr>
          <w:p w14:paraId="0D7F5D85" w14:textId="77777777" w:rsidR="00891BC7" w:rsidRDefault="00891BC7" w:rsidP="009E216D">
            <w:pPr>
              <w:pStyle w:val="TableParagraph"/>
              <w:spacing w:before="3"/>
              <w:rPr>
                <w:b/>
                <w:sz w:val="5"/>
              </w:rPr>
            </w:pPr>
          </w:p>
          <w:p w14:paraId="6A337039" w14:textId="77777777" w:rsidR="00891BC7" w:rsidRDefault="00891BC7" w:rsidP="009E216D">
            <w:pPr>
              <w:pStyle w:val="TableParagraph"/>
              <w:tabs>
                <w:tab w:val="left" w:pos="1523"/>
              </w:tabs>
              <w:spacing w:line="187" w:lineRule="exact"/>
              <w:ind w:left="630"/>
              <w:rPr>
                <w:sz w:val="18"/>
              </w:rPr>
            </w:pPr>
            <w:r>
              <w:rPr>
                <w:noProof/>
                <w:position w:val="-3"/>
                <w:sz w:val="18"/>
              </w:rPr>
              <w:drawing>
                <wp:inline distT="0" distB="0" distL="0" distR="0" wp14:anchorId="34A48EBA" wp14:editId="28043BA1">
                  <wp:extent cx="119062" cy="119062"/>
                  <wp:effectExtent l="0" t="0" r="0" b="0"/>
                  <wp:docPr id="29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457062F5" wp14:editId="0391382F">
                  <wp:extent cx="119062" cy="119062"/>
                  <wp:effectExtent l="0" t="0" r="0" b="0"/>
                  <wp:docPr id="29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5265260A" w14:textId="77777777" w:rsidR="00891BC7" w:rsidRPr="00C332B5" w:rsidRDefault="00891BC7" w:rsidP="009E216D">
            <w:pPr>
              <w:pStyle w:val="TableParagraph"/>
              <w:jc w:val="center"/>
              <w:rPr>
                <w:rFonts w:asciiTheme="minorHAnsi" w:hAnsiTheme="minorHAnsi" w:cstheme="minorHAnsi"/>
                <w:sz w:val="24"/>
                <w:szCs w:val="24"/>
              </w:rPr>
            </w:pPr>
          </w:p>
        </w:tc>
      </w:tr>
      <w:tr w:rsidR="00891BC7" w:rsidRPr="00C332B5" w14:paraId="3FE520AC" w14:textId="77777777" w:rsidTr="009E216D">
        <w:trPr>
          <w:trHeight w:val="280"/>
        </w:trPr>
        <w:tc>
          <w:tcPr>
            <w:tcW w:w="3231" w:type="dxa"/>
            <w:gridSpan w:val="2"/>
            <w:tcBorders>
              <w:left w:val="nil"/>
            </w:tcBorders>
          </w:tcPr>
          <w:p w14:paraId="4D0C1033" w14:textId="77777777" w:rsidR="00891BC7" w:rsidRDefault="00891BC7" w:rsidP="00667432">
            <w:pPr>
              <w:pStyle w:val="TableParagraph"/>
              <w:numPr>
                <w:ilvl w:val="0"/>
                <w:numId w:val="71"/>
              </w:numPr>
              <w:spacing w:before="65"/>
              <w:rPr>
                <w:sz w:val="14"/>
              </w:rPr>
            </w:pPr>
            <w:proofErr w:type="spellStart"/>
            <w:r>
              <w:rPr>
                <w:w w:val="85"/>
                <w:sz w:val="14"/>
              </w:rPr>
              <w:t>Kinderen</w:t>
            </w:r>
            <w:proofErr w:type="spellEnd"/>
            <w:r>
              <w:rPr>
                <w:spacing w:val="-19"/>
                <w:w w:val="85"/>
                <w:sz w:val="14"/>
              </w:rPr>
              <w:t xml:space="preserve"> </w:t>
            </w:r>
            <w:proofErr w:type="spellStart"/>
            <w:r>
              <w:rPr>
                <w:w w:val="85"/>
                <w:sz w:val="14"/>
              </w:rPr>
              <w:t>botsen</w:t>
            </w:r>
            <w:proofErr w:type="spellEnd"/>
            <w:r>
              <w:rPr>
                <w:spacing w:val="-19"/>
                <w:w w:val="85"/>
                <w:sz w:val="14"/>
              </w:rPr>
              <w:t xml:space="preserve"> </w:t>
            </w:r>
            <w:proofErr w:type="spellStart"/>
            <w:r>
              <w:rPr>
                <w:w w:val="85"/>
                <w:sz w:val="14"/>
              </w:rPr>
              <w:t>tegen</w:t>
            </w:r>
            <w:proofErr w:type="spellEnd"/>
            <w:r>
              <w:rPr>
                <w:spacing w:val="-19"/>
                <w:w w:val="85"/>
                <w:sz w:val="14"/>
              </w:rPr>
              <w:t xml:space="preserve"> </w:t>
            </w:r>
            <w:proofErr w:type="spellStart"/>
            <w:r>
              <w:rPr>
                <w:w w:val="85"/>
                <w:sz w:val="14"/>
              </w:rPr>
              <w:t>elkaar</w:t>
            </w:r>
            <w:proofErr w:type="spellEnd"/>
          </w:p>
        </w:tc>
        <w:tc>
          <w:tcPr>
            <w:tcW w:w="2822" w:type="dxa"/>
            <w:gridSpan w:val="3"/>
          </w:tcPr>
          <w:p w14:paraId="62D65EA0" w14:textId="77777777" w:rsidR="00891BC7" w:rsidRDefault="00891BC7" w:rsidP="009E216D">
            <w:pPr>
              <w:pStyle w:val="TableParagraph"/>
              <w:rPr>
                <w:b/>
                <w:sz w:val="3"/>
              </w:rPr>
            </w:pPr>
          </w:p>
          <w:p w14:paraId="54F901C1"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75251B1E" wp14:editId="2B8E4902">
                  <wp:extent cx="119062" cy="119062"/>
                  <wp:effectExtent l="0" t="0" r="0" b="0"/>
                  <wp:docPr id="29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r>
              <w:rPr>
                <w:position w:val="-3"/>
                <w:sz w:val="18"/>
              </w:rPr>
              <w:tab/>
            </w:r>
            <w:r>
              <w:rPr>
                <w:noProof/>
                <w:position w:val="-3"/>
                <w:sz w:val="18"/>
              </w:rPr>
              <w:drawing>
                <wp:inline distT="0" distB="0" distL="0" distR="0" wp14:anchorId="0C9395FD" wp14:editId="14EDD099">
                  <wp:extent cx="119062" cy="119062"/>
                  <wp:effectExtent l="0" t="0" r="0" b="0"/>
                  <wp:docPr id="298"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49.png"/>
                          <pic:cNvPicPr/>
                        </pic:nvPicPr>
                        <pic:blipFill>
                          <a:blip r:embed="rId70" cstate="print"/>
                          <a:stretch>
                            <a:fillRect/>
                          </a:stretch>
                        </pic:blipFill>
                        <pic:spPr>
                          <a:xfrm>
                            <a:off x="0" y="0"/>
                            <a:ext cx="119062" cy="119062"/>
                          </a:xfrm>
                          <a:prstGeom prst="rect">
                            <a:avLst/>
                          </a:prstGeom>
                        </pic:spPr>
                      </pic:pic>
                    </a:graphicData>
                  </a:graphic>
                </wp:inline>
              </w:drawing>
            </w:r>
          </w:p>
        </w:tc>
        <w:tc>
          <w:tcPr>
            <w:tcW w:w="2422" w:type="dxa"/>
            <w:gridSpan w:val="2"/>
          </w:tcPr>
          <w:p w14:paraId="6FC53CF3" w14:textId="77777777" w:rsidR="00891BC7" w:rsidRDefault="00891BC7" w:rsidP="009E216D">
            <w:pPr>
              <w:pStyle w:val="TableParagraph"/>
              <w:rPr>
                <w:b/>
                <w:sz w:val="3"/>
              </w:rPr>
            </w:pPr>
          </w:p>
          <w:p w14:paraId="7CC02F6F"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02682E37" wp14:editId="71C1A308">
                  <wp:extent cx="119062" cy="119062"/>
                  <wp:effectExtent l="0" t="0" r="0" b="0"/>
                  <wp:docPr id="30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73E8AA96"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A2</w:t>
            </w:r>
          </w:p>
        </w:tc>
      </w:tr>
      <w:tr w:rsidR="00891BC7" w:rsidRPr="00C332B5" w14:paraId="51EC7ECC" w14:textId="77777777" w:rsidTr="009E216D">
        <w:trPr>
          <w:trHeight w:val="280"/>
        </w:trPr>
        <w:tc>
          <w:tcPr>
            <w:tcW w:w="2444" w:type="dxa"/>
            <w:tcBorders>
              <w:left w:val="nil"/>
              <w:right w:val="nil"/>
            </w:tcBorders>
          </w:tcPr>
          <w:p w14:paraId="54233AC7" w14:textId="77777777" w:rsidR="00891BC7" w:rsidRDefault="00891BC7" w:rsidP="00667432">
            <w:pPr>
              <w:pStyle w:val="TableParagraph"/>
              <w:numPr>
                <w:ilvl w:val="0"/>
                <w:numId w:val="71"/>
              </w:numPr>
              <w:spacing w:before="65"/>
              <w:rPr>
                <w:sz w:val="14"/>
              </w:rPr>
            </w:pPr>
            <w:r>
              <w:rPr>
                <w:w w:val="85"/>
                <w:sz w:val="14"/>
              </w:rPr>
              <w:t>Kind</w:t>
            </w:r>
            <w:r>
              <w:rPr>
                <w:spacing w:val="-25"/>
                <w:w w:val="85"/>
                <w:sz w:val="14"/>
              </w:rPr>
              <w:t xml:space="preserve"> </w:t>
            </w:r>
            <w:proofErr w:type="spellStart"/>
            <w:r>
              <w:rPr>
                <w:w w:val="85"/>
                <w:sz w:val="14"/>
              </w:rPr>
              <w:t>botst</w:t>
            </w:r>
            <w:proofErr w:type="spellEnd"/>
            <w:r>
              <w:rPr>
                <w:spacing w:val="-24"/>
                <w:w w:val="85"/>
                <w:sz w:val="14"/>
              </w:rPr>
              <w:t xml:space="preserve"> </w:t>
            </w:r>
            <w:proofErr w:type="spellStart"/>
            <w:r>
              <w:rPr>
                <w:w w:val="85"/>
                <w:sz w:val="14"/>
              </w:rPr>
              <w:t>tegen</w:t>
            </w:r>
            <w:proofErr w:type="spellEnd"/>
            <w:r>
              <w:rPr>
                <w:spacing w:val="-24"/>
                <w:w w:val="85"/>
                <w:sz w:val="14"/>
              </w:rPr>
              <w:t xml:space="preserve"> </w:t>
            </w:r>
            <w:r>
              <w:rPr>
                <w:w w:val="85"/>
                <w:sz w:val="14"/>
              </w:rPr>
              <w:t>object</w:t>
            </w:r>
          </w:p>
        </w:tc>
        <w:tc>
          <w:tcPr>
            <w:tcW w:w="787" w:type="dxa"/>
            <w:tcBorders>
              <w:left w:val="nil"/>
            </w:tcBorders>
          </w:tcPr>
          <w:p w14:paraId="6692CB64" w14:textId="77777777" w:rsidR="00891BC7" w:rsidRDefault="00891BC7" w:rsidP="009E216D">
            <w:pPr>
              <w:pStyle w:val="TableParagraph"/>
              <w:spacing w:before="46" w:line="214" w:lineRule="exact"/>
              <w:ind w:right="127"/>
              <w:jc w:val="right"/>
              <w:rPr>
                <w:rFonts w:ascii="Calibri" w:hAnsi="Calibri"/>
                <w:sz w:val="20"/>
              </w:rPr>
            </w:pPr>
          </w:p>
        </w:tc>
        <w:tc>
          <w:tcPr>
            <w:tcW w:w="2822" w:type="dxa"/>
            <w:gridSpan w:val="3"/>
          </w:tcPr>
          <w:p w14:paraId="2891B922" w14:textId="77777777" w:rsidR="00891BC7" w:rsidRDefault="00891BC7" w:rsidP="009E216D">
            <w:pPr>
              <w:pStyle w:val="TableParagraph"/>
              <w:spacing w:before="8"/>
              <w:rPr>
                <w:b/>
                <w:sz w:val="3"/>
              </w:rPr>
            </w:pPr>
          </w:p>
          <w:p w14:paraId="79782637"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2C986CCF" wp14:editId="6E931830">
                  <wp:extent cx="119062" cy="119062"/>
                  <wp:effectExtent l="0" t="0" r="0" b="0"/>
                  <wp:docPr id="30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r>
              <w:rPr>
                <w:position w:val="-3"/>
                <w:sz w:val="18"/>
              </w:rPr>
              <w:tab/>
            </w:r>
            <w:r>
              <w:rPr>
                <w:noProof/>
                <w:position w:val="-3"/>
                <w:sz w:val="18"/>
              </w:rPr>
              <w:drawing>
                <wp:inline distT="0" distB="0" distL="0" distR="0" wp14:anchorId="1C13E539" wp14:editId="424D71E1">
                  <wp:extent cx="119062" cy="119062"/>
                  <wp:effectExtent l="0" t="0" r="0" b="0"/>
                  <wp:docPr id="304"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49.png"/>
                          <pic:cNvPicPr/>
                        </pic:nvPicPr>
                        <pic:blipFill>
                          <a:blip r:embed="rId70" cstate="print"/>
                          <a:stretch>
                            <a:fillRect/>
                          </a:stretch>
                        </pic:blipFill>
                        <pic:spPr>
                          <a:xfrm>
                            <a:off x="0" y="0"/>
                            <a:ext cx="119062" cy="119062"/>
                          </a:xfrm>
                          <a:prstGeom prst="rect">
                            <a:avLst/>
                          </a:prstGeom>
                        </pic:spPr>
                      </pic:pic>
                    </a:graphicData>
                  </a:graphic>
                </wp:inline>
              </w:drawing>
            </w:r>
          </w:p>
        </w:tc>
        <w:tc>
          <w:tcPr>
            <w:tcW w:w="2422" w:type="dxa"/>
            <w:gridSpan w:val="2"/>
          </w:tcPr>
          <w:p w14:paraId="115EF628" w14:textId="77777777" w:rsidR="00891BC7" w:rsidRDefault="00891BC7" w:rsidP="009E216D">
            <w:pPr>
              <w:pStyle w:val="TableParagraph"/>
              <w:spacing w:before="8"/>
              <w:rPr>
                <w:b/>
                <w:sz w:val="3"/>
              </w:rPr>
            </w:pPr>
          </w:p>
          <w:p w14:paraId="03161ED9"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3016AB17" wp14:editId="70AE6FD6">
                  <wp:extent cx="119062" cy="119062"/>
                  <wp:effectExtent l="0" t="0" r="0" b="0"/>
                  <wp:docPr id="50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02AA14CC"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A2</w:t>
            </w:r>
          </w:p>
        </w:tc>
      </w:tr>
      <w:tr w:rsidR="00891BC7" w:rsidRPr="00C332B5" w14:paraId="2ADE0142" w14:textId="77777777" w:rsidTr="009E216D">
        <w:trPr>
          <w:trHeight w:val="280"/>
        </w:trPr>
        <w:tc>
          <w:tcPr>
            <w:tcW w:w="3231" w:type="dxa"/>
            <w:gridSpan w:val="2"/>
            <w:tcBorders>
              <w:left w:val="nil"/>
            </w:tcBorders>
          </w:tcPr>
          <w:p w14:paraId="78C93AC8"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18"/>
                <w:w w:val="85"/>
                <w:sz w:val="14"/>
                <w:lang w:val="nl-NL"/>
              </w:rPr>
              <w:t xml:space="preserve"> </w:t>
            </w:r>
            <w:r w:rsidRPr="00CE7607">
              <w:rPr>
                <w:w w:val="85"/>
                <w:sz w:val="14"/>
                <w:lang w:val="nl-NL"/>
              </w:rPr>
              <w:t>wordt</w:t>
            </w:r>
            <w:r w:rsidRPr="00CE7607">
              <w:rPr>
                <w:spacing w:val="-17"/>
                <w:w w:val="85"/>
                <w:sz w:val="14"/>
                <w:lang w:val="nl-NL"/>
              </w:rPr>
              <w:t xml:space="preserve"> </w:t>
            </w:r>
            <w:r w:rsidRPr="00CE7607">
              <w:rPr>
                <w:w w:val="85"/>
                <w:sz w:val="14"/>
                <w:lang w:val="nl-NL"/>
              </w:rPr>
              <w:t>door</w:t>
            </w:r>
            <w:r w:rsidRPr="00CE7607">
              <w:rPr>
                <w:spacing w:val="-18"/>
                <w:w w:val="85"/>
                <w:sz w:val="14"/>
                <w:lang w:val="nl-NL"/>
              </w:rPr>
              <w:t xml:space="preserve"> </w:t>
            </w:r>
            <w:r w:rsidRPr="00CE7607">
              <w:rPr>
                <w:w w:val="85"/>
                <w:sz w:val="14"/>
                <w:lang w:val="nl-NL"/>
              </w:rPr>
              <w:t>huisdier</w:t>
            </w:r>
            <w:r w:rsidRPr="00CE7607">
              <w:rPr>
                <w:spacing w:val="-17"/>
                <w:w w:val="85"/>
                <w:sz w:val="14"/>
                <w:lang w:val="nl-NL"/>
              </w:rPr>
              <w:t xml:space="preserve"> </w:t>
            </w:r>
            <w:r w:rsidRPr="00CE7607">
              <w:rPr>
                <w:w w:val="85"/>
                <w:sz w:val="14"/>
                <w:lang w:val="nl-NL"/>
              </w:rPr>
              <w:t>gebeten</w:t>
            </w:r>
          </w:p>
        </w:tc>
        <w:tc>
          <w:tcPr>
            <w:tcW w:w="2822" w:type="dxa"/>
            <w:gridSpan w:val="3"/>
          </w:tcPr>
          <w:p w14:paraId="5AE10BAE" w14:textId="77777777" w:rsidR="00891BC7" w:rsidRPr="00CE7607" w:rsidRDefault="00891BC7" w:rsidP="009E216D">
            <w:pPr>
              <w:pStyle w:val="TableParagraph"/>
              <w:spacing w:before="8"/>
              <w:rPr>
                <w:b/>
                <w:sz w:val="4"/>
                <w:lang w:val="nl-NL"/>
              </w:rPr>
            </w:pPr>
          </w:p>
          <w:p w14:paraId="068A0A53"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6F0566D1" wp14:editId="3D46465A">
                  <wp:extent cx="119062" cy="119062"/>
                  <wp:effectExtent l="0" t="0" r="0" b="0"/>
                  <wp:docPr id="50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4C05D039" wp14:editId="1611F945">
                  <wp:extent cx="119062" cy="119062"/>
                  <wp:effectExtent l="0" t="0" r="0" b="0"/>
                  <wp:docPr id="50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78BACC25" w14:textId="77777777" w:rsidR="00891BC7" w:rsidRDefault="00891BC7" w:rsidP="009E216D">
            <w:pPr>
              <w:pStyle w:val="TableParagraph"/>
              <w:spacing w:before="8"/>
              <w:rPr>
                <w:b/>
                <w:sz w:val="4"/>
              </w:rPr>
            </w:pPr>
          </w:p>
          <w:p w14:paraId="313697E9"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4A948862" wp14:editId="3F40F9E8">
                  <wp:extent cx="119062" cy="119062"/>
                  <wp:effectExtent l="0" t="0" r="0" b="0"/>
                  <wp:docPr id="51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166E91D9"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bl>
    <w:p w14:paraId="21E30922" w14:textId="77777777" w:rsidR="00891BC7" w:rsidRDefault="00891BC7" w:rsidP="00891BC7">
      <w:pPr>
        <w:pStyle w:val="Plattetekst"/>
        <w:spacing w:before="5"/>
        <w:rPr>
          <w:b/>
        </w:rPr>
      </w:pPr>
    </w:p>
    <w:p w14:paraId="1DE2341F" w14:textId="77777777" w:rsidR="00891BC7" w:rsidRPr="00434F7D" w:rsidRDefault="00891BC7" w:rsidP="00891BC7">
      <w:pPr>
        <w:rPr>
          <w:rFonts w:ascii="Century Gothic" w:hAnsi="Century Gothic" w:cs="Arial"/>
          <w:b/>
          <w:color w:val="6FDB19"/>
          <w:sz w:val="28"/>
          <w:szCs w:val="28"/>
        </w:rPr>
      </w:pPr>
      <w:r>
        <w:rPr>
          <w:rFonts w:ascii="Century Gothic" w:hAnsi="Century Gothic" w:cs="Arial"/>
          <w:b/>
          <w:color w:val="6FDB19"/>
          <w:sz w:val="28"/>
          <w:szCs w:val="28"/>
        </w:rPr>
        <w:t>2</w:t>
      </w:r>
      <w:r w:rsidRPr="00434F7D">
        <w:rPr>
          <w:rFonts w:ascii="Century Gothic" w:hAnsi="Century Gothic" w:cs="Arial"/>
          <w:b/>
          <w:color w:val="6FDB19"/>
          <w:sz w:val="28"/>
          <w:szCs w:val="28"/>
        </w:rPr>
        <w:t xml:space="preserve"> </w:t>
      </w:r>
      <w:r>
        <w:rPr>
          <w:rFonts w:ascii="Century Gothic" w:hAnsi="Century Gothic" w:cs="Arial"/>
          <w:b/>
          <w:color w:val="6FDB19"/>
          <w:sz w:val="28"/>
          <w:szCs w:val="28"/>
        </w:rPr>
        <w:t>LEEFRUIMTE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6443"/>
        <w:gridCol w:w="1474"/>
      </w:tblGrid>
      <w:tr w:rsidR="00891BC7" w:rsidRPr="00CE7607" w14:paraId="043E5235" w14:textId="77777777" w:rsidTr="001C4B68">
        <w:tc>
          <w:tcPr>
            <w:tcW w:w="1434" w:type="dxa"/>
            <w:shd w:val="clear" w:color="auto" w:fill="auto"/>
          </w:tcPr>
          <w:p w14:paraId="09F649C7"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Locatie</w:t>
            </w:r>
          </w:p>
        </w:tc>
        <w:tc>
          <w:tcPr>
            <w:tcW w:w="6443" w:type="dxa"/>
            <w:shd w:val="clear" w:color="auto" w:fill="auto"/>
          </w:tcPr>
          <w:p w14:paraId="487919D4"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Vloer</w:t>
            </w:r>
          </w:p>
        </w:tc>
        <w:tc>
          <w:tcPr>
            <w:tcW w:w="1474" w:type="dxa"/>
            <w:shd w:val="clear" w:color="auto" w:fill="auto"/>
          </w:tcPr>
          <w:p w14:paraId="68E0BF3E"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Urgentie</w:t>
            </w:r>
          </w:p>
          <w:p w14:paraId="11159693"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code</w:t>
            </w:r>
          </w:p>
        </w:tc>
      </w:tr>
      <w:tr w:rsidR="00891BC7" w:rsidRPr="00CE7607" w14:paraId="04FFA01D" w14:textId="77777777" w:rsidTr="001C4B68">
        <w:trPr>
          <w:trHeight w:val="76"/>
        </w:trPr>
        <w:tc>
          <w:tcPr>
            <w:tcW w:w="1434" w:type="dxa"/>
            <w:shd w:val="clear" w:color="auto" w:fill="auto"/>
          </w:tcPr>
          <w:p w14:paraId="65E475B2"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Leefruimte</w:t>
            </w:r>
          </w:p>
        </w:tc>
        <w:tc>
          <w:tcPr>
            <w:tcW w:w="6443" w:type="dxa"/>
            <w:shd w:val="clear" w:color="auto" w:fill="auto"/>
          </w:tcPr>
          <w:p w14:paraId="08842195"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1. Kind struikelt over een oneffenheid </w:t>
            </w:r>
          </w:p>
        </w:tc>
        <w:tc>
          <w:tcPr>
            <w:tcW w:w="1474" w:type="dxa"/>
            <w:shd w:val="clear" w:color="auto" w:fill="FFC000"/>
          </w:tcPr>
          <w:p w14:paraId="50090487"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B2</w:t>
            </w:r>
          </w:p>
        </w:tc>
      </w:tr>
      <w:tr w:rsidR="00891BC7" w:rsidRPr="00CE7607" w14:paraId="7E681A6C" w14:textId="77777777" w:rsidTr="001C4B68">
        <w:trPr>
          <w:trHeight w:val="76"/>
        </w:trPr>
        <w:tc>
          <w:tcPr>
            <w:tcW w:w="9351" w:type="dxa"/>
            <w:gridSpan w:val="3"/>
            <w:shd w:val="clear" w:color="auto" w:fill="auto"/>
          </w:tcPr>
          <w:p w14:paraId="5DAE2FAE"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Genomen maatregel </w:t>
            </w:r>
          </w:p>
        </w:tc>
      </w:tr>
      <w:tr w:rsidR="00891BC7" w:rsidRPr="00CE7607" w14:paraId="1AFE9668" w14:textId="77777777" w:rsidTr="001C4B68">
        <w:trPr>
          <w:trHeight w:val="207"/>
        </w:trPr>
        <w:tc>
          <w:tcPr>
            <w:tcW w:w="9351" w:type="dxa"/>
            <w:gridSpan w:val="3"/>
            <w:shd w:val="clear" w:color="auto" w:fill="auto"/>
          </w:tcPr>
          <w:p w14:paraId="7ACA96DE" w14:textId="77777777" w:rsidR="00891BC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De vloer is voorzien van stroeve coating.</w:t>
            </w:r>
          </w:p>
          <w:p w14:paraId="490AC9BE" w14:textId="77777777" w:rsidR="00891BC7" w:rsidRDefault="00891BC7" w:rsidP="009E216D">
            <w:pPr>
              <w:rPr>
                <w:rFonts w:asciiTheme="minorHAnsi" w:hAnsiTheme="minorHAnsi" w:cstheme="minorHAnsi"/>
                <w:sz w:val="22"/>
                <w:szCs w:val="22"/>
              </w:rPr>
            </w:pPr>
            <w:r>
              <w:rPr>
                <w:rFonts w:asciiTheme="minorHAnsi" w:hAnsiTheme="minorHAnsi" w:cstheme="minorHAnsi"/>
                <w:sz w:val="22"/>
                <w:szCs w:val="22"/>
              </w:rPr>
              <w:t>Afspraken zijn:</w:t>
            </w:r>
            <w:r w:rsidRPr="00CE7607">
              <w:rPr>
                <w:rFonts w:asciiTheme="minorHAnsi" w:hAnsiTheme="minorHAnsi" w:cstheme="minorHAnsi"/>
                <w:sz w:val="22"/>
                <w:szCs w:val="22"/>
              </w:rPr>
              <w:t xml:space="preserve"> </w:t>
            </w:r>
          </w:p>
          <w:p w14:paraId="3DEA6B0B" w14:textId="77777777" w:rsidR="00891BC7" w:rsidRPr="00B8592A" w:rsidRDefault="00891BC7" w:rsidP="00667432">
            <w:pPr>
              <w:pStyle w:val="Lijstalinea"/>
              <w:numPr>
                <w:ilvl w:val="0"/>
                <w:numId w:val="76"/>
              </w:numPr>
              <w:rPr>
                <w:rFonts w:asciiTheme="minorHAnsi" w:hAnsiTheme="minorHAnsi" w:cstheme="minorHAnsi"/>
                <w:sz w:val="22"/>
                <w:szCs w:val="22"/>
              </w:rPr>
            </w:pPr>
            <w:r w:rsidRPr="00B8592A">
              <w:rPr>
                <w:rFonts w:asciiTheme="minorHAnsi" w:hAnsiTheme="minorHAnsi" w:cstheme="minorHAnsi"/>
                <w:sz w:val="22"/>
                <w:szCs w:val="22"/>
              </w:rPr>
              <w:t>Laat geen losse voorwerpen op de grond slingeren</w:t>
            </w:r>
          </w:p>
          <w:p w14:paraId="651969D9" w14:textId="77777777" w:rsidR="00891BC7" w:rsidRPr="00B8592A" w:rsidRDefault="00891BC7" w:rsidP="00667432">
            <w:pPr>
              <w:pStyle w:val="Lijstalinea"/>
              <w:numPr>
                <w:ilvl w:val="0"/>
                <w:numId w:val="76"/>
              </w:numPr>
              <w:rPr>
                <w:rFonts w:asciiTheme="minorHAnsi" w:hAnsiTheme="minorHAnsi" w:cstheme="minorHAnsi"/>
                <w:sz w:val="22"/>
                <w:szCs w:val="22"/>
              </w:rPr>
            </w:pPr>
            <w:r w:rsidRPr="00B8592A">
              <w:rPr>
                <w:rFonts w:asciiTheme="minorHAnsi" w:hAnsiTheme="minorHAnsi" w:cstheme="minorHAnsi"/>
                <w:sz w:val="22"/>
                <w:szCs w:val="22"/>
              </w:rPr>
              <w:t>Binnen mag er niet gerend worden.</w:t>
            </w:r>
          </w:p>
        </w:tc>
      </w:tr>
      <w:tr w:rsidR="00891BC7" w:rsidRPr="009C4B1E" w14:paraId="38F75396" w14:textId="77777777" w:rsidTr="001C4B68">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33DCCED3" w14:textId="77777777" w:rsidR="00891BC7" w:rsidRPr="009C4B1E" w:rsidRDefault="00891BC7" w:rsidP="009E216D">
            <w:pPr>
              <w:rPr>
                <w:rFonts w:asciiTheme="minorHAnsi" w:hAnsiTheme="minorHAnsi" w:cstheme="minorHAnsi"/>
                <w:b/>
                <w:bCs/>
                <w:sz w:val="22"/>
                <w:szCs w:val="22"/>
              </w:rPr>
            </w:pPr>
            <w:r w:rsidRPr="009C4B1E">
              <w:rPr>
                <w:rFonts w:asciiTheme="minorHAnsi" w:hAnsiTheme="minorHAnsi" w:cstheme="minorHAnsi"/>
                <w:b/>
                <w:bCs/>
                <w:sz w:val="22"/>
                <w:szCs w:val="22"/>
              </w:rPr>
              <w:t>Dit is terug te vinden in</w:t>
            </w:r>
          </w:p>
        </w:tc>
      </w:tr>
      <w:tr w:rsidR="00891BC7" w:rsidRPr="009C4B1E" w14:paraId="75AA545E" w14:textId="77777777" w:rsidTr="001C4B68">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034E80A8"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Huisregels</w:t>
            </w:r>
          </w:p>
        </w:tc>
      </w:tr>
      <w:tr w:rsidR="00891BC7" w:rsidRPr="009C4B1E" w14:paraId="444961BC" w14:textId="77777777" w:rsidTr="001C4B68">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227381DB" w14:textId="77777777" w:rsidR="00891BC7" w:rsidRPr="009C4B1E" w:rsidRDefault="00891BC7" w:rsidP="009E216D">
            <w:pPr>
              <w:rPr>
                <w:rFonts w:asciiTheme="minorHAnsi" w:hAnsiTheme="minorHAnsi" w:cstheme="minorHAnsi"/>
                <w:b/>
                <w:bCs/>
                <w:sz w:val="22"/>
                <w:szCs w:val="22"/>
              </w:rPr>
            </w:pPr>
            <w:r w:rsidRPr="009C4B1E">
              <w:rPr>
                <w:rFonts w:asciiTheme="minorHAnsi" w:hAnsiTheme="minorHAnsi" w:cstheme="minorHAnsi"/>
                <w:b/>
                <w:bCs/>
                <w:sz w:val="22"/>
                <w:szCs w:val="22"/>
              </w:rPr>
              <w:t>Te nemen maatregel</w:t>
            </w:r>
          </w:p>
        </w:tc>
      </w:tr>
      <w:tr w:rsidR="00891BC7" w:rsidRPr="009C4B1E" w14:paraId="39708361" w14:textId="77777777" w:rsidTr="001C4B68">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4E374575"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w:t>
            </w:r>
          </w:p>
        </w:tc>
      </w:tr>
    </w:tbl>
    <w:p w14:paraId="2C6CECF7" w14:textId="77777777" w:rsidR="00891BC7" w:rsidRPr="00CE7607" w:rsidRDefault="00891BC7" w:rsidP="00891BC7">
      <w:pPr>
        <w:pStyle w:val="Normaalweb"/>
        <w:spacing w:before="0" w:beforeAutospacing="0" w:after="0" w:afterAutospacing="0"/>
        <w:rPr>
          <w:rFonts w:asciiTheme="minorHAnsi" w:hAnsiTheme="minorHAnsi" w:cstheme="minorHAn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6443"/>
        <w:gridCol w:w="1474"/>
      </w:tblGrid>
      <w:tr w:rsidR="00891BC7" w:rsidRPr="00CE7607" w14:paraId="15966CE5" w14:textId="77777777" w:rsidTr="001C4B68">
        <w:trPr>
          <w:trHeight w:val="613"/>
        </w:trPr>
        <w:tc>
          <w:tcPr>
            <w:tcW w:w="1434" w:type="dxa"/>
            <w:shd w:val="clear" w:color="auto" w:fill="auto"/>
          </w:tcPr>
          <w:p w14:paraId="69CB9991"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Locatie</w:t>
            </w:r>
          </w:p>
        </w:tc>
        <w:tc>
          <w:tcPr>
            <w:tcW w:w="6443" w:type="dxa"/>
            <w:shd w:val="clear" w:color="auto" w:fill="auto"/>
          </w:tcPr>
          <w:p w14:paraId="42CF47B6"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Muur</w:t>
            </w:r>
          </w:p>
        </w:tc>
        <w:tc>
          <w:tcPr>
            <w:tcW w:w="1474" w:type="dxa"/>
            <w:shd w:val="clear" w:color="auto" w:fill="auto"/>
          </w:tcPr>
          <w:p w14:paraId="24FEEA82"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Urgentie</w:t>
            </w:r>
          </w:p>
          <w:p w14:paraId="62774B73"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code</w:t>
            </w:r>
          </w:p>
        </w:tc>
      </w:tr>
      <w:tr w:rsidR="00891BC7" w:rsidRPr="00CE7607" w14:paraId="526B893E" w14:textId="77777777" w:rsidTr="001C4B68">
        <w:tc>
          <w:tcPr>
            <w:tcW w:w="1434" w:type="dxa"/>
            <w:shd w:val="clear" w:color="auto" w:fill="auto"/>
          </w:tcPr>
          <w:p w14:paraId="46DC592B"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Leefruimte</w:t>
            </w:r>
          </w:p>
        </w:tc>
        <w:tc>
          <w:tcPr>
            <w:tcW w:w="6443" w:type="dxa"/>
            <w:shd w:val="clear" w:color="auto" w:fill="auto"/>
          </w:tcPr>
          <w:p w14:paraId="0E55A782"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2. Kind bezeert zich aan een oneffenheid </w:t>
            </w:r>
          </w:p>
        </w:tc>
        <w:tc>
          <w:tcPr>
            <w:tcW w:w="1474" w:type="dxa"/>
            <w:shd w:val="clear" w:color="auto" w:fill="FFC000"/>
          </w:tcPr>
          <w:p w14:paraId="0707D463"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B2</w:t>
            </w:r>
          </w:p>
        </w:tc>
      </w:tr>
      <w:tr w:rsidR="00891BC7" w:rsidRPr="00CE7607" w14:paraId="109ADDB9" w14:textId="77777777" w:rsidTr="001C4B68">
        <w:trPr>
          <w:trHeight w:val="268"/>
        </w:trPr>
        <w:tc>
          <w:tcPr>
            <w:tcW w:w="9351" w:type="dxa"/>
            <w:gridSpan w:val="3"/>
            <w:shd w:val="clear" w:color="auto" w:fill="auto"/>
          </w:tcPr>
          <w:p w14:paraId="027D00F8" w14:textId="77777777" w:rsidR="00891BC7" w:rsidRPr="00CE7607" w:rsidRDefault="00891BC7" w:rsidP="009E216D">
            <w:pPr>
              <w:rPr>
                <w:rFonts w:asciiTheme="minorHAnsi" w:hAnsiTheme="minorHAnsi" w:cstheme="minorHAnsi"/>
                <w:b/>
                <w:sz w:val="22"/>
                <w:szCs w:val="22"/>
              </w:rPr>
            </w:pPr>
            <w:r>
              <w:rPr>
                <w:rFonts w:asciiTheme="minorHAnsi" w:hAnsiTheme="minorHAnsi" w:cstheme="minorHAnsi"/>
                <w:b/>
                <w:sz w:val="22"/>
                <w:szCs w:val="22"/>
              </w:rPr>
              <w:t>Genomen maatregelen:</w:t>
            </w:r>
          </w:p>
        </w:tc>
      </w:tr>
      <w:tr w:rsidR="00891BC7" w:rsidRPr="00CE7607" w14:paraId="3B7C394B" w14:textId="77777777" w:rsidTr="001C4B68">
        <w:trPr>
          <w:trHeight w:val="321"/>
        </w:trPr>
        <w:tc>
          <w:tcPr>
            <w:tcW w:w="9351" w:type="dxa"/>
            <w:gridSpan w:val="3"/>
            <w:shd w:val="clear" w:color="auto" w:fill="auto"/>
          </w:tcPr>
          <w:p w14:paraId="2038BB75"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Afspraak is dat b</w:t>
            </w:r>
            <w:r w:rsidRPr="00CE7607">
              <w:rPr>
                <w:rFonts w:asciiTheme="minorHAnsi" w:hAnsiTheme="minorHAnsi" w:cstheme="minorHAnsi"/>
                <w:sz w:val="22"/>
                <w:szCs w:val="22"/>
              </w:rPr>
              <w:t xml:space="preserve">ij </w:t>
            </w:r>
            <w:r>
              <w:rPr>
                <w:rFonts w:asciiTheme="minorHAnsi" w:hAnsiTheme="minorHAnsi" w:cstheme="minorHAnsi"/>
                <w:sz w:val="22"/>
                <w:szCs w:val="22"/>
              </w:rPr>
              <w:t xml:space="preserve">het </w:t>
            </w:r>
            <w:r w:rsidRPr="00CE7607">
              <w:rPr>
                <w:rFonts w:asciiTheme="minorHAnsi" w:hAnsiTheme="minorHAnsi" w:cstheme="minorHAnsi"/>
                <w:sz w:val="22"/>
                <w:szCs w:val="22"/>
              </w:rPr>
              <w:t>verwijderen van schilderijen en kaarten</w:t>
            </w:r>
            <w:r>
              <w:rPr>
                <w:rFonts w:asciiTheme="minorHAnsi" w:hAnsiTheme="minorHAnsi" w:cstheme="minorHAnsi"/>
                <w:sz w:val="22"/>
                <w:szCs w:val="22"/>
              </w:rPr>
              <w:t>, o</w:t>
            </w:r>
            <w:r w:rsidRPr="00CE7607">
              <w:rPr>
                <w:rFonts w:asciiTheme="minorHAnsi" w:hAnsiTheme="minorHAnsi" w:cstheme="minorHAnsi"/>
                <w:sz w:val="22"/>
                <w:szCs w:val="22"/>
              </w:rPr>
              <w:t>ok de schroeven, spijkers en punaises meteen verwijderen.</w:t>
            </w:r>
          </w:p>
        </w:tc>
      </w:tr>
      <w:tr w:rsidR="00891BC7" w:rsidRPr="001C7453" w14:paraId="74DB9C10" w14:textId="77777777" w:rsidTr="001C4B68">
        <w:trPr>
          <w:trHeight w:val="49"/>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27AEB828" w14:textId="77777777" w:rsidR="00891BC7" w:rsidRPr="009C4B1E" w:rsidRDefault="00891BC7" w:rsidP="009E216D">
            <w:pPr>
              <w:rPr>
                <w:rFonts w:asciiTheme="minorHAnsi" w:hAnsiTheme="minorHAnsi" w:cstheme="minorHAnsi"/>
                <w:b/>
                <w:bCs/>
                <w:sz w:val="22"/>
                <w:szCs w:val="22"/>
              </w:rPr>
            </w:pPr>
            <w:r w:rsidRPr="009C4B1E">
              <w:rPr>
                <w:rFonts w:asciiTheme="minorHAnsi" w:hAnsiTheme="minorHAnsi" w:cstheme="minorHAnsi"/>
                <w:b/>
                <w:bCs/>
                <w:sz w:val="22"/>
                <w:szCs w:val="22"/>
              </w:rPr>
              <w:t>Dit is terug te vinden in</w:t>
            </w:r>
          </w:p>
        </w:tc>
      </w:tr>
      <w:tr w:rsidR="00891BC7" w:rsidRPr="001C7453" w14:paraId="7CDF122A" w14:textId="77777777" w:rsidTr="001C4B68">
        <w:trPr>
          <w:trHeight w:val="106"/>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27FF013C"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Huisregels</w:t>
            </w:r>
          </w:p>
        </w:tc>
      </w:tr>
      <w:tr w:rsidR="00891BC7" w:rsidRPr="001C7453" w14:paraId="7907F24C" w14:textId="77777777" w:rsidTr="001C4B68">
        <w:trPr>
          <w:trHeight w:val="49"/>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14C8DE61" w14:textId="77777777" w:rsidR="00891BC7" w:rsidRPr="009C4B1E" w:rsidRDefault="00891BC7" w:rsidP="009E216D">
            <w:pPr>
              <w:rPr>
                <w:rFonts w:asciiTheme="minorHAnsi" w:hAnsiTheme="minorHAnsi" w:cstheme="minorHAnsi"/>
                <w:b/>
                <w:bCs/>
                <w:sz w:val="22"/>
                <w:szCs w:val="22"/>
              </w:rPr>
            </w:pPr>
            <w:r w:rsidRPr="009C4B1E">
              <w:rPr>
                <w:rFonts w:asciiTheme="minorHAnsi" w:hAnsiTheme="minorHAnsi" w:cstheme="minorHAnsi"/>
                <w:b/>
                <w:bCs/>
                <w:sz w:val="22"/>
                <w:szCs w:val="22"/>
              </w:rPr>
              <w:t>Te nemen maatregel</w:t>
            </w:r>
          </w:p>
        </w:tc>
      </w:tr>
      <w:tr w:rsidR="00891BC7" w:rsidRPr="001C7453" w14:paraId="0225B2F8" w14:textId="77777777" w:rsidTr="001C4B68">
        <w:trPr>
          <w:trHeight w:val="49"/>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40E73D41"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w:t>
            </w:r>
          </w:p>
        </w:tc>
      </w:tr>
    </w:tbl>
    <w:p w14:paraId="7B4F8B16" w14:textId="77777777" w:rsidR="00891BC7" w:rsidRPr="00CE7607" w:rsidRDefault="00891BC7" w:rsidP="00891BC7">
      <w:pPr>
        <w:pStyle w:val="Normaalweb"/>
        <w:spacing w:before="0" w:beforeAutospacing="0" w:after="0" w:afterAutospacing="0"/>
        <w:rPr>
          <w:rFonts w:asciiTheme="minorHAnsi" w:hAnsiTheme="minorHAnsi" w:cstheme="minorHAn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6372"/>
        <w:gridCol w:w="1539"/>
      </w:tblGrid>
      <w:tr w:rsidR="00891BC7" w:rsidRPr="00CE7607" w14:paraId="64122605" w14:textId="77777777" w:rsidTr="001C4B68">
        <w:tc>
          <w:tcPr>
            <w:tcW w:w="1440" w:type="dxa"/>
            <w:shd w:val="clear" w:color="auto" w:fill="auto"/>
          </w:tcPr>
          <w:p w14:paraId="3597D7A3"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Locatie</w:t>
            </w:r>
          </w:p>
        </w:tc>
        <w:tc>
          <w:tcPr>
            <w:tcW w:w="6372" w:type="dxa"/>
            <w:shd w:val="clear" w:color="auto" w:fill="auto"/>
          </w:tcPr>
          <w:p w14:paraId="1D385060"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Deur </w:t>
            </w:r>
          </w:p>
        </w:tc>
        <w:tc>
          <w:tcPr>
            <w:tcW w:w="1539" w:type="dxa"/>
            <w:shd w:val="clear" w:color="auto" w:fill="auto"/>
          </w:tcPr>
          <w:p w14:paraId="14702348"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Urgentie</w:t>
            </w:r>
          </w:p>
          <w:p w14:paraId="2D0641AC"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code</w:t>
            </w:r>
          </w:p>
        </w:tc>
      </w:tr>
      <w:tr w:rsidR="00891BC7" w:rsidRPr="00CE7607" w14:paraId="385F20B4" w14:textId="77777777" w:rsidTr="001C4B68">
        <w:trPr>
          <w:trHeight w:val="180"/>
        </w:trPr>
        <w:tc>
          <w:tcPr>
            <w:tcW w:w="1440" w:type="dxa"/>
            <w:vMerge w:val="restart"/>
            <w:shd w:val="clear" w:color="auto" w:fill="auto"/>
          </w:tcPr>
          <w:p w14:paraId="2749730C"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Leefruimte</w:t>
            </w:r>
          </w:p>
        </w:tc>
        <w:tc>
          <w:tcPr>
            <w:tcW w:w="6372" w:type="dxa"/>
            <w:shd w:val="clear" w:color="auto" w:fill="auto"/>
          </w:tcPr>
          <w:p w14:paraId="47CF560C"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3. Kind krijgt zijn vingers tussen de deur </w:t>
            </w:r>
          </w:p>
        </w:tc>
        <w:tc>
          <w:tcPr>
            <w:tcW w:w="1539" w:type="dxa"/>
            <w:shd w:val="clear" w:color="auto" w:fill="FF0000"/>
          </w:tcPr>
          <w:p w14:paraId="7824D728"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w:t>
            </w:r>
            <w:r>
              <w:rPr>
                <w:rFonts w:asciiTheme="minorHAnsi" w:hAnsiTheme="minorHAnsi" w:cstheme="minorHAnsi"/>
                <w:sz w:val="22"/>
                <w:szCs w:val="22"/>
              </w:rPr>
              <w:t>1</w:t>
            </w:r>
          </w:p>
        </w:tc>
      </w:tr>
      <w:tr w:rsidR="00891BC7" w:rsidRPr="00CE7607" w14:paraId="07413281" w14:textId="77777777" w:rsidTr="001C4B68">
        <w:trPr>
          <w:trHeight w:val="292"/>
        </w:trPr>
        <w:tc>
          <w:tcPr>
            <w:tcW w:w="1440" w:type="dxa"/>
            <w:vMerge/>
            <w:shd w:val="clear" w:color="auto" w:fill="auto"/>
          </w:tcPr>
          <w:p w14:paraId="347666F1" w14:textId="77777777" w:rsidR="00891BC7" w:rsidRPr="00CE7607" w:rsidRDefault="00891BC7" w:rsidP="009E216D">
            <w:pPr>
              <w:rPr>
                <w:rFonts w:asciiTheme="minorHAnsi" w:hAnsiTheme="minorHAnsi" w:cstheme="minorHAnsi"/>
                <w:sz w:val="22"/>
                <w:szCs w:val="22"/>
              </w:rPr>
            </w:pPr>
          </w:p>
        </w:tc>
        <w:tc>
          <w:tcPr>
            <w:tcW w:w="6372" w:type="dxa"/>
            <w:shd w:val="clear" w:color="auto" w:fill="auto"/>
          </w:tcPr>
          <w:p w14:paraId="3D580551"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Scenario 4. Kind valt door glas in deur</w:t>
            </w:r>
          </w:p>
        </w:tc>
        <w:tc>
          <w:tcPr>
            <w:tcW w:w="1539" w:type="dxa"/>
            <w:shd w:val="clear" w:color="auto" w:fill="FF0000"/>
          </w:tcPr>
          <w:p w14:paraId="74D0BF20"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B1</w:t>
            </w:r>
          </w:p>
        </w:tc>
      </w:tr>
      <w:tr w:rsidR="00891BC7" w:rsidRPr="00CE7607" w14:paraId="573B19F8" w14:textId="77777777" w:rsidTr="001C4B68">
        <w:tc>
          <w:tcPr>
            <w:tcW w:w="9351" w:type="dxa"/>
            <w:gridSpan w:val="3"/>
            <w:shd w:val="clear" w:color="auto" w:fill="auto"/>
          </w:tcPr>
          <w:p w14:paraId="6B3B2659"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Genomen maatregel </w:t>
            </w:r>
          </w:p>
        </w:tc>
      </w:tr>
      <w:tr w:rsidR="00891BC7" w:rsidRPr="00CE7607" w14:paraId="30F242ED" w14:textId="77777777" w:rsidTr="001C4B68">
        <w:trPr>
          <w:trHeight w:val="207"/>
        </w:trPr>
        <w:tc>
          <w:tcPr>
            <w:tcW w:w="9351" w:type="dxa"/>
            <w:gridSpan w:val="3"/>
            <w:shd w:val="clear" w:color="auto" w:fill="auto"/>
          </w:tcPr>
          <w:p w14:paraId="11601FD4" w14:textId="77777777" w:rsidR="00891BC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De deuren worden vastgezet met een</w:t>
            </w:r>
            <w:r>
              <w:rPr>
                <w:rFonts w:asciiTheme="minorHAnsi" w:hAnsiTheme="minorHAnsi" w:cstheme="minorHAnsi"/>
                <w:sz w:val="22"/>
                <w:szCs w:val="22"/>
              </w:rPr>
              <w:t xml:space="preserve"> </w:t>
            </w:r>
            <w:proofErr w:type="spellStart"/>
            <w:r>
              <w:rPr>
                <w:rFonts w:asciiTheme="minorHAnsi" w:hAnsiTheme="minorHAnsi" w:cstheme="minorHAnsi"/>
                <w:sz w:val="22"/>
                <w:szCs w:val="22"/>
              </w:rPr>
              <w:t>deurwig</w:t>
            </w:r>
            <w:proofErr w:type="spellEnd"/>
            <w:r w:rsidRPr="00CE7607">
              <w:rPr>
                <w:rFonts w:asciiTheme="minorHAnsi" w:hAnsiTheme="minorHAnsi" w:cstheme="minorHAnsi"/>
                <w:sz w:val="22"/>
                <w:szCs w:val="22"/>
              </w:rPr>
              <w:t xml:space="preserve"> als ze open dienen blijven te staan.</w:t>
            </w:r>
          </w:p>
          <w:p w14:paraId="2FB1CE99" w14:textId="77777777" w:rsidR="00891BC7" w:rsidRDefault="00891BC7" w:rsidP="009E216D">
            <w:pPr>
              <w:rPr>
                <w:rFonts w:asciiTheme="minorHAnsi" w:hAnsiTheme="minorHAnsi" w:cstheme="minorHAnsi"/>
                <w:sz w:val="22"/>
                <w:szCs w:val="22"/>
              </w:rPr>
            </w:pPr>
            <w:r>
              <w:rPr>
                <w:rFonts w:asciiTheme="minorHAnsi" w:hAnsiTheme="minorHAnsi" w:cstheme="minorHAnsi"/>
                <w:sz w:val="22"/>
                <w:szCs w:val="22"/>
              </w:rPr>
              <w:t>In de deuren met ramen is het raam goed zichtbaar doordat de deuren geel geschilderd zijn.</w:t>
            </w:r>
          </w:p>
          <w:p w14:paraId="534FA177"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Wij leren</w:t>
            </w:r>
            <w:r w:rsidRPr="00CE7607">
              <w:rPr>
                <w:rFonts w:asciiTheme="minorHAnsi" w:hAnsiTheme="minorHAnsi" w:cstheme="minorHAnsi"/>
                <w:sz w:val="22"/>
                <w:szCs w:val="22"/>
              </w:rPr>
              <w:t xml:space="preserve"> kinderen dat ze niet met deuren mogen spelen</w:t>
            </w:r>
            <w:r>
              <w:rPr>
                <w:rFonts w:asciiTheme="minorHAnsi" w:hAnsiTheme="minorHAnsi" w:cstheme="minorHAnsi"/>
                <w:sz w:val="22"/>
                <w:szCs w:val="22"/>
              </w:rPr>
              <w:t>.</w:t>
            </w:r>
          </w:p>
        </w:tc>
      </w:tr>
      <w:tr w:rsidR="00891BC7" w:rsidRPr="009C4B1E" w14:paraId="2BD499A9" w14:textId="77777777" w:rsidTr="001C4B68">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58FE38C4" w14:textId="77777777" w:rsidR="00891BC7" w:rsidRPr="009C4B1E" w:rsidRDefault="00891BC7" w:rsidP="009E216D">
            <w:pPr>
              <w:rPr>
                <w:rFonts w:asciiTheme="minorHAnsi" w:hAnsiTheme="minorHAnsi" w:cstheme="minorHAnsi"/>
                <w:b/>
                <w:bCs/>
                <w:sz w:val="22"/>
                <w:szCs w:val="22"/>
              </w:rPr>
            </w:pPr>
            <w:r w:rsidRPr="009C4B1E">
              <w:rPr>
                <w:rFonts w:asciiTheme="minorHAnsi" w:hAnsiTheme="minorHAnsi" w:cstheme="minorHAnsi"/>
                <w:b/>
                <w:bCs/>
                <w:sz w:val="22"/>
                <w:szCs w:val="22"/>
              </w:rPr>
              <w:t>Dit is terug te vinden in</w:t>
            </w:r>
          </w:p>
        </w:tc>
      </w:tr>
      <w:tr w:rsidR="00891BC7" w:rsidRPr="009C4B1E" w14:paraId="26A61EF0" w14:textId="77777777" w:rsidTr="001C4B68">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1617B5CC"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Huisregels</w:t>
            </w:r>
          </w:p>
        </w:tc>
      </w:tr>
      <w:tr w:rsidR="00891BC7" w:rsidRPr="009C4B1E" w14:paraId="185AE51E" w14:textId="77777777" w:rsidTr="001C4B68">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4DFDB022" w14:textId="77777777" w:rsidR="00891BC7" w:rsidRPr="009C4B1E" w:rsidRDefault="00891BC7" w:rsidP="009E216D">
            <w:pPr>
              <w:rPr>
                <w:rFonts w:asciiTheme="minorHAnsi" w:hAnsiTheme="minorHAnsi" w:cstheme="minorHAnsi"/>
                <w:b/>
                <w:bCs/>
                <w:sz w:val="22"/>
                <w:szCs w:val="22"/>
              </w:rPr>
            </w:pPr>
            <w:r w:rsidRPr="009C4B1E">
              <w:rPr>
                <w:rFonts w:asciiTheme="minorHAnsi" w:hAnsiTheme="minorHAnsi" w:cstheme="minorHAnsi"/>
                <w:b/>
                <w:bCs/>
                <w:sz w:val="22"/>
                <w:szCs w:val="22"/>
              </w:rPr>
              <w:t>Te nemen maatregel</w:t>
            </w:r>
          </w:p>
        </w:tc>
      </w:tr>
      <w:tr w:rsidR="00891BC7" w:rsidRPr="009C4B1E" w14:paraId="12777416" w14:textId="77777777" w:rsidTr="001C4B68">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72145E6D"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w:t>
            </w:r>
          </w:p>
        </w:tc>
      </w:tr>
    </w:tbl>
    <w:p w14:paraId="0BAD2678" w14:textId="77777777" w:rsidR="00891BC7" w:rsidRPr="00CE7607" w:rsidRDefault="00891BC7" w:rsidP="00891BC7">
      <w:pPr>
        <w:pStyle w:val="Normaalweb"/>
        <w:spacing w:before="0" w:beforeAutospacing="0" w:after="0" w:afterAutospacing="0"/>
        <w:rPr>
          <w:rFonts w:asciiTheme="minorHAnsi" w:hAnsiTheme="minorHAnsi" w:cstheme="minorHAn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6137"/>
        <w:gridCol w:w="1780"/>
      </w:tblGrid>
      <w:tr w:rsidR="00891BC7" w:rsidRPr="00CE7607" w14:paraId="363C5F5B" w14:textId="77777777" w:rsidTr="001C4B68">
        <w:tc>
          <w:tcPr>
            <w:tcW w:w="1434" w:type="dxa"/>
            <w:shd w:val="clear" w:color="auto" w:fill="auto"/>
          </w:tcPr>
          <w:p w14:paraId="0CA97F19"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Locatie</w:t>
            </w:r>
          </w:p>
        </w:tc>
        <w:tc>
          <w:tcPr>
            <w:tcW w:w="6137" w:type="dxa"/>
            <w:shd w:val="clear" w:color="auto" w:fill="auto"/>
          </w:tcPr>
          <w:p w14:paraId="5D7D89B8"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Raam </w:t>
            </w:r>
          </w:p>
        </w:tc>
        <w:tc>
          <w:tcPr>
            <w:tcW w:w="1780" w:type="dxa"/>
            <w:shd w:val="clear" w:color="auto" w:fill="auto"/>
          </w:tcPr>
          <w:p w14:paraId="3419350E"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Urgentie</w:t>
            </w:r>
          </w:p>
          <w:p w14:paraId="4615326D"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code</w:t>
            </w:r>
          </w:p>
        </w:tc>
      </w:tr>
      <w:tr w:rsidR="00891BC7" w:rsidRPr="00CE7607" w14:paraId="2137D95D" w14:textId="77777777" w:rsidTr="001C4B68">
        <w:trPr>
          <w:trHeight w:val="275"/>
        </w:trPr>
        <w:tc>
          <w:tcPr>
            <w:tcW w:w="1434" w:type="dxa"/>
            <w:vMerge w:val="restart"/>
            <w:shd w:val="clear" w:color="auto" w:fill="auto"/>
          </w:tcPr>
          <w:p w14:paraId="45230525"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Leefruimte</w:t>
            </w:r>
          </w:p>
        </w:tc>
        <w:tc>
          <w:tcPr>
            <w:tcW w:w="6137" w:type="dxa"/>
            <w:shd w:val="clear" w:color="auto" w:fill="auto"/>
          </w:tcPr>
          <w:p w14:paraId="6B89232C"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5. Kind valt door ruit </w:t>
            </w:r>
          </w:p>
        </w:tc>
        <w:tc>
          <w:tcPr>
            <w:tcW w:w="1780" w:type="dxa"/>
            <w:shd w:val="clear" w:color="auto" w:fill="FF0000"/>
          </w:tcPr>
          <w:p w14:paraId="07173ACF"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B1</w:t>
            </w:r>
          </w:p>
        </w:tc>
      </w:tr>
      <w:tr w:rsidR="00891BC7" w:rsidRPr="00CE7607" w14:paraId="28B42522" w14:textId="77777777" w:rsidTr="001C4B68">
        <w:trPr>
          <w:trHeight w:val="76"/>
        </w:trPr>
        <w:tc>
          <w:tcPr>
            <w:tcW w:w="1434" w:type="dxa"/>
            <w:vMerge/>
            <w:shd w:val="clear" w:color="auto" w:fill="auto"/>
          </w:tcPr>
          <w:p w14:paraId="769A872B" w14:textId="77777777" w:rsidR="00891BC7" w:rsidRPr="00CE7607" w:rsidRDefault="00891BC7" w:rsidP="009E216D">
            <w:pPr>
              <w:rPr>
                <w:rFonts w:asciiTheme="minorHAnsi" w:hAnsiTheme="minorHAnsi" w:cstheme="minorHAnsi"/>
                <w:sz w:val="22"/>
                <w:szCs w:val="22"/>
              </w:rPr>
            </w:pPr>
          </w:p>
        </w:tc>
        <w:tc>
          <w:tcPr>
            <w:tcW w:w="6137" w:type="dxa"/>
            <w:shd w:val="clear" w:color="auto" w:fill="auto"/>
          </w:tcPr>
          <w:p w14:paraId="21407A47"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6. Kind valt uit open raam </w:t>
            </w:r>
          </w:p>
        </w:tc>
        <w:tc>
          <w:tcPr>
            <w:tcW w:w="1780" w:type="dxa"/>
            <w:shd w:val="clear" w:color="auto" w:fill="FF0000"/>
          </w:tcPr>
          <w:p w14:paraId="419FC0CC"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B1</w:t>
            </w:r>
          </w:p>
        </w:tc>
      </w:tr>
      <w:tr w:rsidR="00891BC7" w:rsidRPr="00CE7607" w14:paraId="2602D19E" w14:textId="77777777" w:rsidTr="001C4B68">
        <w:tc>
          <w:tcPr>
            <w:tcW w:w="9351" w:type="dxa"/>
            <w:gridSpan w:val="3"/>
            <w:shd w:val="clear" w:color="auto" w:fill="auto"/>
          </w:tcPr>
          <w:p w14:paraId="220146B8"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Genomen maatregel </w:t>
            </w:r>
          </w:p>
        </w:tc>
      </w:tr>
      <w:tr w:rsidR="00891BC7" w:rsidRPr="00CE7607" w14:paraId="17E4C0A6" w14:textId="77777777" w:rsidTr="001C4B68">
        <w:trPr>
          <w:trHeight w:val="207"/>
        </w:trPr>
        <w:tc>
          <w:tcPr>
            <w:tcW w:w="9351" w:type="dxa"/>
            <w:gridSpan w:val="3"/>
            <w:shd w:val="clear" w:color="auto" w:fill="auto"/>
          </w:tcPr>
          <w:p w14:paraId="55306CE5" w14:textId="77777777" w:rsidR="00891BC7" w:rsidRPr="00CC7105" w:rsidRDefault="00891BC7" w:rsidP="009E216D">
            <w:pPr>
              <w:pStyle w:val="Normaalweb"/>
              <w:spacing w:before="0" w:beforeAutospacing="0" w:after="0" w:afterAutospacing="0"/>
              <w:rPr>
                <w:rFonts w:asciiTheme="minorHAnsi" w:hAnsiTheme="minorHAnsi" w:cstheme="minorHAnsi"/>
                <w:sz w:val="22"/>
                <w:szCs w:val="22"/>
              </w:rPr>
            </w:pPr>
            <w:r w:rsidRPr="00CC7105">
              <w:rPr>
                <w:rFonts w:asciiTheme="minorHAnsi" w:hAnsiTheme="minorHAnsi" w:cstheme="minorHAnsi"/>
                <w:sz w:val="22"/>
                <w:szCs w:val="22"/>
              </w:rPr>
              <w:t xml:space="preserve">Er zijn begrensde kiepramen die maar een klein stukje open kunnen. </w:t>
            </w:r>
          </w:p>
          <w:p w14:paraId="3DCE6682" w14:textId="77777777" w:rsidR="00891BC7" w:rsidRPr="00CC7105" w:rsidRDefault="00891BC7" w:rsidP="009E216D">
            <w:pPr>
              <w:pStyle w:val="Normaalweb"/>
              <w:spacing w:before="0" w:beforeAutospacing="0" w:after="0" w:afterAutospacing="0"/>
              <w:rPr>
                <w:rFonts w:asciiTheme="minorHAnsi" w:hAnsiTheme="minorHAnsi" w:cstheme="minorHAnsi"/>
                <w:sz w:val="22"/>
                <w:szCs w:val="22"/>
              </w:rPr>
            </w:pPr>
            <w:r w:rsidRPr="00CC7105">
              <w:rPr>
                <w:rFonts w:asciiTheme="minorHAnsi" w:hAnsiTheme="minorHAnsi" w:cstheme="minorHAnsi"/>
                <w:sz w:val="22"/>
                <w:szCs w:val="22"/>
              </w:rPr>
              <w:t>Om dit risico te beperken hebben wij de volgende gebruikersafspraken gemaakt:</w:t>
            </w:r>
          </w:p>
          <w:p w14:paraId="323F507C" w14:textId="77777777" w:rsidR="00891BC7" w:rsidRPr="00CC7105" w:rsidRDefault="00891BC7" w:rsidP="00667432">
            <w:pPr>
              <w:pStyle w:val="Normaalweb"/>
              <w:numPr>
                <w:ilvl w:val="0"/>
                <w:numId w:val="77"/>
              </w:numPr>
              <w:spacing w:before="0" w:beforeAutospacing="0" w:after="0" w:afterAutospacing="0"/>
              <w:rPr>
                <w:rFonts w:asciiTheme="minorHAnsi" w:hAnsiTheme="minorHAnsi" w:cstheme="minorHAnsi"/>
                <w:sz w:val="22"/>
                <w:szCs w:val="22"/>
              </w:rPr>
            </w:pPr>
            <w:r w:rsidRPr="00CC7105">
              <w:rPr>
                <w:rFonts w:asciiTheme="minorHAnsi" w:hAnsiTheme="minorHAnsi" w:cstheme="minorHAnsi"/>
                <w:sz w:val="22"/>
                <w:szCs w:val="22"/>
              </w:rPr>
              <w:t xml:space="preserve">De ruimtes worden gelucht via de ventilatieroosters die altijd open moeten staan. </w:t>
            </w:r>
          </w:p>
          <w:p w14:paraId="41FF74EC" w14:textId="77777777" w:rsidR="00891BC7" w:rsidRPr="006C7F3B" w:rsidRDefault="00891BC7" w:rsidP="00667432">
            <w:pPr>
              <w:pStyle w:val="Normaalweb"/>
              <w:numPr>
                <w:ilvl w:val="0"/>
                <w:numId w:val="77"/>
              </w:numPr>
              <w:spacing w:before="0" w:beforeAutospacing="0" w:after="0" w:afterAutospacing="0"/>
              <w:rPr>
                <w:rFonts w:asciiTheme="minorHAnsi" w:hAnsiTheme="minorHAnsi" w:cstheme="minorHAnsi"/>
                <w:color w:val="000000" w:themeColor="text1"/>
                <w:sz w:val="20"/>
                <w:szCs w:val="20"/>
              </w:rPr>
            </w:pPr>
            <w:r w:rsidRPr="00CC7105">
              <w:rPr>
                <w:rFonts w:asciiTheme="minorHAnsi" w:hAnsiTheme="minorHAnsi" w:cstheme="minorHAnsi"/>
                <w:sz w:val="22"/>
                <w:szCs w:val="22"/>
              </w:rPr>
              <w:t>Ramen worden alleen open gezet wanneer er toezicht is.</w:t>
            </w:r>
            <w:r w:rsidRPr="00CE7607">
              <w:rPr>
                <w:rFonts w:asciiTheme="minorHAnsi" w:hAnsiTheme="minorHAnsi" w:cstheme="minorHAnsi"/>
                <w:sz w:val="22"/>
                <w:szCs w:val="22"/>
              </w:rPr>
              <w:t xml:space="preserve"> </w:t>
            </w:r>
          </w:p>
          <w:p w14:paraId="00354D57" w14:textId="77777777" w:rsidR="00891BC7" w:rsidRPr="00CC7105" w:rsidRDefault="00891BC7" w:rsidP="00667432">
            <w:pPr>
              <w:pStyle w:val="Normaalweb"/>
              <w:numPr>
                <w:ilvl w:val="0"/>
                <w:numId w:val="77"/>
              </w:numPr>
              <w:spacing w:before="0" w:beforeAutospacing="0" w:after="0" w:afterAutospacing="0"/>
              <w:rPr>
                <w:rFonts w:asciiTheme="minorHAnsi" w:hAnsiTheme="minorHAnsi" w:cstheme="minorHAnsi"/>
                <w:color w:val="000000" w:themeColor="text1"/>
                <w:sz w:val="20"/>
                <w:szCs w:val="20"/>
              </w:rPr>
            </w:pPr>
            <w:r w:rsidRPr="00CE7607">
              <w:rPr>
                <w:rFonts w:asciiTheme="minorHAnsi" w:hAnsiTheme="minorHAnsi" w:cstheme="minorHAnsi"/>
                <w:sz w:val="22"/>
                <w:szCs w:val="22"/>
              </w:rPr>
              <w:t>Kinderen mogen niet voor de ramen spelen.</w:t>
            </w:r>
          </w:p>
        </w:tc>
      </w:tr>
      <w:tr w:rsidR="00891BC7" w:rsidRPr="009C4B1E" w14:paraId="7248654F" w14:textId="77777777" w:rsidTr="001C4B68">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3DBF6311" w14:textId="77777777" w:rsidR="00891BC7" w:rsidRPr="006C7F3B" w:rsidRDefault="00891BC7" w:rsidP="009E216D">
            <w:pPr>
              <w:pStyle w:val="Normaalweb"/>
              <w:rPr>
                <w:rFonts w:asciiTheme="minorHAnsi" w:hAnsiTheme="minorHAnsi" w:cstheme="minorHAnsi"/>
                <w:b/>
                <w:bCs/>
                <w:sz w:val="22"/>
                <w:szCs w:val="22"/>
              </w:rPr>
            </w:pPr>
            <w:r w:rsidRPr="006C7F3B">
              <w:rPr>
                <w:rFonts w:asciiTheme="minorHAnsi" w:hAnsiTheme="minorHAnsi" w:cstheme="minorHAnsi"/>
                <w:b/>
                <w:bCs/>
                <w:sz w:val="22"/>
                <w:szCs w:val="22"/>
              </w:rPr>
              <w:t>Dit is terug te vinden in</w:t>
            </w:r>
          </w:p>
        </w:tc>
      </w:tr>
      <w:tr w:rsidR="00891BC7" w:rsidRPr="009C4B1E" w14:paraId="2C449086" w14:textId="77777777" w:rsidTr="001C4B68">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5E638DD2" w14:textId="77777777" w:rsidR="00891BC7" w:rsidRPr="009C4B1E" w:rsidRDefault="00891BC7" w:rsidP="009E216D">
            <w:pPr>
              <w:pStyle w:val="Normaalweb"/>
              <w:rPr>
                <w:rFonts w:asciiTheme="minorHAnsi" w:hAnsiTheme="minorHAnsi" w:cstheme="minorHAnsi"/>
                <w:sz w:val="22"/>
                <w:szCs w:val="22"/>
              </w:rPr>
            </w:pPr>
            <w:r w:rsidRPr="009C4B1E">
              <w:rPr>
                <w:rFonts w:asciiTheme="minorHAnsi" w:hAnsiTheme="minorHAnsi" w:cstheme="minorHAnsi"/>
                <w:sz w:val="22"/>
                <w:szCs w:val="22"/>
              </w:rPr>
              <w:t>Huisregels</w:t>
            </w:r>
          </w:p>
        </w:tc>
      </w:tr>
      <w:tr w:rsidR="00891BC7" w:rsidRPr="009C4B1E" w14:paraId="28C9EEEA" w14:textId="77777777" w:rsidTr="001C4B68">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5D693959" w14:textId="77777777" w:rsidR="00891BC7" w:rsidRPr="006C7F3B" w:rsidRDefault="00891BC7" w:rsidP="009E216D">
            <w:pPr>
              <w:pStyle w:val="Normaalweb"/>
              <w:rPr>
                <w:rFonts w:asciiTheme="minorHAnsi" w:hAnsiTheme="minorHAnsi" w:cstheme="minorHAnsi"/>
                <w:b/>
                <w:bCs/>
                <w:sz w:val="22"/>
                <w:szCs w:val="22"/>
              </w:rPr>
            </w:pPr>
            <w:r w:rsidRPr="006C7F3B">
              <w:rPr>
                <w:rFonts w:asciiTheme="minorHAnsi" w:hAnsiTheme="minorHAnsi" w:cstheme="minorHAnsi"/>
                <w:b/>
                <w:bCs/>
                <w:sz w:val="22"/>
                <w:szCs w:val="22"/>
              </w:rPr>
              <w:t>Te nemen maatregel</w:t>
            </w:r>
          </w:p>
        </w:tc>
      </w:tr>
      <w:tr w:rsidR="00891BC7" w:rsidRPr="009C4B1E" w14:paraId="4220BE35" w14:textId="77777777" w:rsidTr="001C4B68">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65DF49D8" w14:textId="77777777" w:rsidR="00891BC7" w:rsidRPr="009C4B1E" w:rsidRDefault="00891BC7" w:rsidP="009E216D">
            <w:pPr>
              <w:pStyle w:val="Normaalweb"/>
              <w:rPr>
                <w:rFonts w:asciiTheme="minorHAnsi" w:hAnsiTheme="minorHAnsi" w:cstheme="minorHAnsi"/>
                <w:sz w:val="22"/>
                <w:szCs w:val="22"/>
              </w:rPr>
            </w:pPr>
            <w:r w:rsidRPr="009C4B1E">
              <w:rPr>
                <w:rFonts w:asciiTheme="minorHAnsi" w:hAnsiTheme="minorHAnsi" w:cstheme="minorHAnsi"/>
                <w:sz w:val="22"/>
                <w:szCs w:val="22"/>
              </w:rPr>
              <w:t>-</w:t>
            </w:r>
          </w:p>
        </w:tc>
      </w:tr>
    </w:tbl>
    <w:p w14:paraId="7D2DCFD1" w14:textId="77777777" w:rsidR="00891BC7" w:rsidRPr="00CE7607" w:rsidRDefault="00891BC7" w:rsidP="00891BC7">
      <w:pPr>
        <w:pStyle w:val="Normaalweb"/>
        <w:spacing w:before="0" w:beforeAutospacing="0" w:after="0" w:afterAutospacing="0"/>
        <w:rPr>
          <w:rFonts w:asciiTheme="minorHAnsi" w:hAnsiTheme="minorHAnsi" w:cstheme="minorHAn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6455"/>
        <w:gridCol w:w="1475"/>
      </w:tblGrid>
      <w:tr w:rsidR="00891BC7" w:rsidRPr="00CE7607" w14:paraId="51260704" w14:textId="77777777" w:rsidTr="009E216D">
        <w:tc>
          <w:tcPr>
            <w:tcW w:w="1421" w:type="dxa"/>
            <w:shd w:val="clear" w:color="auto" w:fill="auto"/>
          </w:tcPr>
          <w:p w14:paraId="618A7996"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Locatie</w:t>
            </w:r>
          </w:p>
        </w:tc>
        <w:tc>
          <w:tcPr>
            <w:tcW w:w="6455" w:type="dxa"/>
            <w:shd w:val="clear" w:color="auto" w:fill="auto"/>
          </w:tcPr>
          <w:p w14:paraId="186768A7"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Verwarming </w:t>
            </w:r>
          </w:p>
        </w:tc>
        <w:tc>
          <w:tcPr>
            <w:tcW w:w="1475" w:type="dxa"/>
            <w:shd w:val="clear" w:color="auto" w:fill="auto"/>
          </w:tcPr>
          <w:p w14:paraId="52269D7E"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Urgentie</w:t>
            </w:r>
          </w:p>
          <w:p w14:paraId="2E74C7E9"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code</w:t>
            </w:r>
          </w:p>
        </w:tc>
      </w:tr>
      <w:tr w:rsidR="00891BC7" w:rsidRPr="00CE7607" w14:paraId="1122C650" w14:textId="77777777" w:rsidTr="009E216D">
        <w:trPr>
          <w:trHeight w:val="319"/>
        </w:trPr>
        <w:tc>
          <w:tcPr>
            <w:tcW w:w="1421" w:type="dxa"/>
            <w:shd w:val="clear" w:color="auto" w:fill="auto"/>
          </w:tcPr>
          <w:p w14:paraId="3AE80855" w14:textId="77777777" w:rsidR="00891BC7" w:rsidRPr="00CE7607" w:rsidRDefault="00891BC7" w:rsidP="009E216D">
            <w:pPr>
              <w:rPr>
                <w:rFonts w:asciiTheme="minorHAnsi" w:hAnsiTheme="minorHAnsi" w:cstheme="minorHAnsi"/>
                <w:sz w:val="22"/>
                <w:szCs w:val="22"/>
              </w:rPr>
            </w:pPr>
          </w:p>
        </w:tc>
        <w:tc>
          <w:tcPr>
            <w:tcW w:w="6455" w:type="dxa"/>
            <w:shd w:val="clear" w:color="auto" w:fill="auto"/>
          </w:tcPr>
          <w:p w14:paraId="72948396"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7. Kind botst of valt tegen radiator </w:t>
            </w:r>
          </w:p>
        </w:tc>
        <w:tc>
          <w:tcPr>
            <w:tcW w:w="1475" w:type="dxa"/>
            <w:shd w:val="clear" w:color="auto" w:fill="FFC000"/>
          </w:tcPr>
          <w:p w14:paraId="4689021C"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B2</w:t>
            </w:r>
          </w:p>
        </w:tc>
      </w:tr>
      <w:tr w:rsidR="00891BC7" w:rsidRPr="00CE7607" w14:paraId="7AA8E3CA" w14:textId="77777777" w:rsidTr="009E216D">
        <w:tc>
          <w:tcPr>
            <w:tcW w:w="9351" w:type="dxa"/>
            <w:gridSpan w:val="3"/>
            <w:shd w:val="clear" w:color="auto" w:fill="auto"/>
          </w:tcPr>
          <w:p w14:paraId="7E1EB23E"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Genomen maatregel </w:t>
            </w:r>
          </w:p>
        </w:tc>
      </w:tr>
      <w:tr w:rsidR="00891BC7" w:rsidRPr="00CE7607" w14:paraId="2CE3CF2C" w14:textId="77777777" w:rsidTr="009E216D">
        <w:trPr>
          <w:trHeight w:val="207"/>
        </w:trPr>
        <w:tc>
          <w:tcPr>
            <w:tcW w:w="9351" w:type="dxa"/>
            <w:gridSpan w:val="3"/>
            <w:shd w:val="clear" w:color="auto" w:fill="auto"/>
          </w:tcPr>
          <w:p w14:paraId="3C37B28C"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De opstelling van de groep is zo dat kinderen niet gemakkelijk bij de verwarming en de radiatorbuizen kunnen komen.</w:t>
            </w:r>
          </w:p>
          <w:p w14:paraId="3FC96992"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De medewerkers leren de kinderen dat ze niet aan de radiatorbuizen moeten zitten.</w:t>
            </w:r>
          </w:p>
        </w:tc>
      </w:tr>
      <w:tr w:rsidR="00891BC7" w:rsidRPr="006C7F3B" w14:paraId="2F9133EB" w14:textId="77777777" w:rsidTr="009E216D">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3A8F8940" w14:textId="77777777" w:rsidR="00891BC7" w:rsidRPr="006C7F3B" w:rsidRDefault="00891BC7" w:rsidP="009E216D">
            <w:pPr>
              <w:rPr>
                <w:rFonts w:asciiTheme="minorHAnsi" w:hAnsiTheme="minorHAnsi" w:cstheme="minorHAnsi"/>
                <w:b/>
                <w:bCs/>
                <w:sz w:val="22"/>
                <w:szCs w:val="22"/>
              </w:rPr>
            </w:pPr>
            <w:r w:rsidRPr="006C7F3B">
              <w:rPr>
                <w:rFonts w:asciiTheme="minorHAnsi" w:hAnsiTheme="minorHAnsi" w:cstheme="minorHAnsi"/>
                <w:b/>
                <w:bCs/>
                <w:sz w:val="22"/>
                <w:szCs w:val="22"/>
              </w:rPr>
              <w:t>Dit is terug te vinden in</w:t>
            </w:r>
          </w:p>
        </w:tc>
      </w:tr>
      <w:tr w:rsidR="00891BC7" w:rsidRPr="009C4B1E" w14:paraId="33F6011B" w14:textId="77777777" w:rsidTr="009E216D">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708185C6"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Huisregels</w:t>
            </w:r>
          </w:p>
        </w:tc>
      </w:tr>
      <w:tr w:rsidR="00891BC7" w:rsidRPr="006C7F3B" w14:paraId="18CC52C7" w14:textId="77777777" w:rsidTr="009E216D">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7F952C2A" w14:textId="77777777" w:rsidR="00891BC7" w:rsidRPr="006C7F3B" w:rsidRDefault="00891BC7" w:rsidP="009E216D">
            <w:pPr>
              <w:rPr>
                <w:rFonts w:asciiTheme="minorHAnsi" w:hAnsiTheme="minorHAnsi" w:cstheme="minorHAnsi"/>
                <w:b/>
                <w:bCs/>
                <w:sz w:val="22"/>
                <w:szCs w:val="22"/>
              </w:rPr>
            </w:pPr>
            <w:r w:rsidRPr="006C7F3B">
              <w:rPr>
                <w:rFonts w:asciiTheme="minorHAnsi" w:hAnsiTheme="minorHAnsi" w:cstheme="minorHAnsi"/>
                <w:b/>
                <w:bCs/>
                <w:sz w:val="22"/>
                <w:szCs w:val="22"/>
              </w:rPr>
              <w:t>Te nemen maatregel</w:t>
            </w:r>
          </w:p>
        </w:tc>
      </w:tr>
      <w:tr w:rsidR="00891BC7" w:rsidRPr="009C4B1E" w14:paraId="4992FBC1" w14:textId="77777777" w:rsidTr="009E216D">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71905828"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w:t>
            </w:r>
          </w:p>
        </w:tc>
      </w:tr>
    </w:tbl>
    <w:p w14:paraId="26D0F375" w14:textId="77777777" w:rsidR="00891BC7" w:rsidRPr="00CE7607" w:rsidRDefault="00891BC7" w:rsidP="00891BC7">
      <w:pPr>
        <w:pStyle w:val="Normaalweb"/>
        <w:spacing w:before="0" w:beforeAutospacing="0" w:after="0" w:afterAutospacing="0"/>
        <w:rPr>
          <w:rFonts w:asciiTheme="minorHAnsi" w:hAnsiTheme="minorHAnsi" w:cstheme="minorHAnsi"/>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6798"/>
        <w:gridCol w:w="1452"/>
      </w:tblGrid>
      <w:tr w:rsidR="00891BC7" w:rsidRPr="00CE7607" w14:paraId="0A8CB0D8" w14:textId="77777777" w:rsidTr="009E216D">
        <w:tc>
          <w:tcPr>
            <w:tcW w:w="1072" w:type="dxa"/>
            <w:shd w:val="clear" w:color="auto" w:fill="auto"/>
          </w:tcPr>
          <w:p w14:paraId="391888E6"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Locatie</w:t>
            </w:r>
          </w:p>
        </w:tc>
        <w:tc>
          <w:tcPr>
            <w:tcW w:w="6798" w:type="dxa"/>
            <w:shd w:val="clear" w:color="auto" w:fill="auto"/>
          </w:tcPr>
          <w:p w14:paraId="7D48BEA3"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Verlichting </w:t>
            </w:r>
          </w:p>
        </w:tc>
        <w:tc>
          <w:tcPr>
            <w:tcW w:w="1452" w:type="dxa"/>
            <w:shd w:val="clear" w:color="auto" w:fill="auto"/>
          </w:tcPr>
          <w:p w14:paraId="6AC6604F"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Urgentie</w:t>
            </w:r>
          </w:p>
          <w:p w14:paraId="5769A285"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code</w:t>
            </w:r>
          </w:p>
        </w:tc>
      </w:tr>
      <w:tr w:rsidR="00891BC7" w:rsidRPr="00CE7607" w14:paraId="7E87ADAC" w14:textId="77777777" w:rsidTr="009E216D">
        <w:trPr>
          <w:trHeight w:val="78"/>
        </w:trPr>
        <w:tc>
          <w:tcPr>
            <w:tcW w:w="1072" w:type="dxa"/>
            <w:vMerge w:val="restart"/>
            <w:shd w:val="clear" w:color="auto" w:fill="auto"/>
          </w:tcPr>
          <w:p w14:paraId="526910DB"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Entree</w:t>
            </w:r>
          </w:p>
        </w:tc>
        <w:tc>
          <w:tcPr>
            <w:tcW w:w="6798" w:type="dxa"/>
            <w:shd w:val="clear" w:color="auto" w:fill="auto"/>
          </w:tcPr>
          <w:p w14:paraId="23B878DA"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8. Kind struikelt door onvoldoende licht </w:t>
            </w:r>
          </w:p>
        </w:tc>
        <w:tc>
          <w:tcPr>
            <w:tcW w:w="1452" w:type="dxa"/>
            <w:shd w:val="clear" w:color="auto" w:fill="FFC000"/>
          </w:tcPr>
          <w:p w14:paraId="77010E1F"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B2</w:t>
            </w:r>
          </w:p>
        </w:tc>
      </w:tr>
      <w:tr w:rsidR="00891BC7" w:rsidRPr="00CE7607" w14:paraId="09E92A0D" w14:textId="77777777" w:rsidTr="009E216D">
        <w:trPr>
          <w:trHeight w:val="210"/>
        </w:trPr>
        <w:tc>
          <w:tcPr>
            <w:tcW w:w="1072" w:type="dxa"/>
            <w:vMerge/>
            <w:shd w:val="clear" w:color="auto" w:fill="auto"/>
          </w:tcPr>
          <w:p w14:paraId="361EADC6" w14:textId="77777777" w:rsidR="00891BC7" w:rsidRPr="00CE7607" w:rsidRDefault="00891BC7" w:rsidP="009E216D">
            <w:pPr>
              <w:rPr>
                <w:rFonts w:asciiTheme="minorHAnsi" w:hAnsiTheme="minorHAnsi" w:cstheme="minorHAnsi"/>
                <w:sz w:val="22"/>
                <w:szCs w:val="22"/>
              </w:rPr>
            </w:pPr>
          </w:p>
        </w:tc>
        <w:tc>
          <w:tcPr>
            <w:tcW w:w="6798" w:type="dxa"/>
            <w:shd w:val="clear" w:color="auto" w:fill="auto"/>
          </w:tcPr>
          <w:p w14:paraId="51FD5C5F"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9. Lamp wordt stuk gegooid en glas valt naar beneden </w:t>
            </w:r>
          </w:p>
        </w:tc>
        <w:tc>
          <w:tcPr>
            <w:tcW w:w="1452" w:type="dxa"/>
            <w:shd w:val="clear" w:color="auto" w:fill="FFC000"/>
          </w:tcPr>
          <w:p w14:paraId="7FCD8160"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B2</w:t>
            </w:r>
          </w:p>
        </w:tc>
      </w:tr>
      <w:tr w:rsidR="00891BC7" w:rsidRPr="00CE7607" w14:paraId="6057E497" w14:textId="77777777" w:rsidTr="009E216D">
        <w:tc>
          <w:tcPr>
            <w:tcW w:w="9322" w:type="dxa"/>
            <w:gridSpan w:val="3"/>
            <w:shd w:val="clear" w:color="auto" w:fill="auto"/>
          </w:tcPr>
          <w:p w14:paraId="50FEF709"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Genomen maatregel </w:t>
            </w:r>
          </w:p>
        </w:tc>
      </w:tr>
      <w:tr w:rsidR="00891BC7" w:rsidRPr="00CE7607" w14:paraId="639EA4BE" w14:textId="77777777" w:rsidTr="009E216D">
        <w:trPr>
          <w:trHeight w:val="207"/>
        </w:trPr>
        <w:tc>
          <w:tcPr>
            <w:tcW w:w="9322" w:type="dxa"/>
            <w:gridSpan w:val="3"/>
            <w:shd w:val="clear" w:color="auto" w:fill="auto"/>
          </w:tcPr>
          <w:p w14:paraId="26E96A45"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 xml:space="preserve">Er hangen afgeschermde lampen. Er zijn voldoende lichtpunten. De lampen zijn voorzien van omkapping. </w:t>
            </w:r>
            <w:r>
              <w:rPr>
                <w:rFonts w:asciiTheme="minorHAnsi" w:hAnsiTheme="minorHAnsi" w:cstheme="minorHAnsi"/>
                <w:sz w:val="22"/>
                <w:szCs w:val="22"/>
              </w:rPr>
              <w:t>Wij v</w:t>
            </w:r>
            <w:r w:rsidRPr="00CE7607">
              <w:rPr>
                <w:rFonts w:asciiTheme="minorHAnsi" w:hAnsiTheme="minorHAnsi" w:cstheme="minorHAnsi"/>
                <w:sz w:val="22"/>
                <w:szCs w:val="22"/>
              </w:rPr>
              <w:t>ervang</w:t>
            </w:r>
            <w:r>
              <w:rPr>
                <w:rFonts w:asciiTheme="minorHAnsi" w:hAnsiTheme="minorHAnsi" w:cstheme="minorHAnsi"/>
                <w:sz w:val="22"/>
                <w:szCs w:val="22"/>
              </w:rPr>
              <w:t>en</w:t>
            </w:r>
            <w:r w:rsidRPr="00CE7607">
              <w:rPr>
                <w:rFonts w:asciiTheme="minorHAnsi" w:hAnsiTheme="minorHAnsi" w:cstheme="minorHAnsi"/>
                <w:sz w:val="22"/>
                <w:szCs w:val="22"/>
              </w:rPr>
              <w:t xml:space="preserve"> direct lampen die stuk zijn</w:t>
            </w:r>
            <w:r>
              <w:rPr>
                <w:rFonts w:asciiTheme="minorHAnsi" w:hAnsiTheme="minorHAnsi" w:cstheme="minorHAnsi"/>
                <w:sz w:val="22"/>
                <w:szCs w:val="22"/>
              </w:rPr>
              <w:t>.</w:t>
            </w:r>
          </w:p>
        </w:tc>
      </w:tr>
      <w:tr w:rsidR="00891BC7" w:rsidRPr="006C7F3B" w14:paraId="50A01FB2" w14:textId="77777777" w:rsidTr="009E216D">
        <w:trPr>
          <w:trHeight w:val="207"/>
        </w:trPr>
        <w:tc>
          <w:tcPr>
            <w:tcW w:w="9322" w:type="dxa"/>
            <w:gridSpan w:val="3"/>
            <w:tcBorders>
              <w:top w:val="single" w:sz="4" w:space="0" w:color="auto"/>
              <w:left w:val="single" w:sz="4" w:space="0" w:color="auto"/>
              <w:bottom w:val="single" w:sz="4" w:space="0" w:color="auto"/>
              <w:right w:val="single" w:sz="4" w:space="0" w:color="auto"/>
            </w:tcBorders>
            <w:shd w:val="clear" w:color="auto" w:fill="auto"/>
          </w:tcPr>
          <w:p w14:paraId="5822F865" w14:textId="77777777" w:rsidR="00891BC7" w:rsidRPr="006C7F3B" w:rsidRDefault="00891BC7" w:rsidP="009E216D">
            <w:pPr>
              <w:rPr>
                <w:rFonts w:asciiTheme="minorHAnsi" w:hAnsiTheme="minorHAnsi" w:cstheme="minorHAnsi"/>
                <w:b/>
                <w:bCs/>
                <w:sz w:val="22"/>
                <w:szCs w:val="22"/>
              </w:rPr>
            </w:pPr>
            <w:r w:rsidRPr="006C7F3B">
              <w:rPr>
                <w:rFonts w:asciiTheme="minorHAnsi" w:hAnsiTheme="minorHAnsi" w:cstheme="minorHAnsi"/>
                <w:b/>
                <w:bCs/>
                <w:sz w:val="22"/>
                <w:szCs w:val="22"/>
              </w:rPr>
              <w:t>Dit is terug te vinden in</w:t>
            </w:r>
          </w:p>
        </w:tc>
      </w:tr>
      <w:tr w:rsidR="00891BC7" w:rsidRPr="009C4B1E" w14:paraId="7B20B55C" w14:textId="77777777" w:rsidTr="009E216D">
        <w:trPr>
          <w:trHeight w:val="207"/>
        </w:trPr>
        <w:tc>
          <w:tcPr>
            <w:tcW w:w="9322" w:type="dxa"/>
            <w:gridSpan w:val="3"/>
            <w:tcBorders>
              <w:top w:val="single" w:sz="4" w:space="0" w:color="auto"/>
              <w:left w:val="single" w:sz="4" w:space="0" w:color="auto"/>
              <w:bottom w:val="single" w:sz="4" w:space="0" w:color="auto"/>
              <w:right w:val="single" w:sz="4" w:space="0" w:color="auto"/>
            </w:tcBorders>
            <w:shd w:val="clear" w:color="auto" w:fill="auto"/>
          </w:tcPr>
          <w:p w14:paraId="29ECC3CF"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Huisregels</w:t>
            </w:r>
          </w:p>
        </w:tc>
      </w:tr>
      <w:tr w:rsidR="00891BC7" w:rsidRPr="006C7F3B" w14:paraId="4BE523C9" w14:textId="77777777" w:rsidTr="009E216D">
        <w:trPr>
          <w:trHeight w:val="207"/>
        </w:trPr>
        <w:tc>
          <w:tcPr>
            <w:tcW w:w="9322" w:type="dxa"/>
            <w:gridSpan w:val="3"/>
            <w:tcBorders>
              <w:top w:val="single" w:sz="4" w:space="0" w:color="auto"/>
              <w:left w:val="single" w:sz="4" w:space="0" w:color="auto"/>
              <w:bottom w:val="single" w:sz="4" w:space="0" w:color="auto"/>
              <w:right w:val="single" w:sz="4" w:space="0" w:color="auto"/>
            </w:tcBorders>
            <w:shd w:val="clear" w:color="auto" w:fill="auto"/>
          </w:tcPr>
          <w:p w14:paraId="30DA9078" w14:textId="77777777" w:rsidR="00891BC7" w:rsidRPr="006C7F3B" w:rsidRDefault="00891BC7" w:rsidP="009E216D">
            <w:pPr>
              <w:rPr>
                <w:rFonts w:asciiTheme="minorHAnsi" w:hAnsiTheme="minorHAnsi" w:cstheme="minorHAnsi"/>
                <w:b/>
                <w:bCs/>
                <w:sz w:val="22"/>
                <w:szCs w:val="22"/>
              </w:rPr>
            </w:pPr>
            <w:r w:rsidRPr="006C7F3B">
              <w:rPr>
                <w:rFonts w:asciiTheme="minorHAnsi" w:hAnsiTheme="minorHAnsi" w:cstheme="minorHAnsi"/>
                <w:b/>
                <w:bCs/>
                <w:sz w:val="22"/>
                <w:szCs w:val="22"/>
              </w:rPr>
              <w:t>Te nemen maatregel</w:t>
            </w:r>
          </w:p>
        </w:tc>
      </w:tr>
      <w:tr w:rsidR="00891BC7" w:rsidRPr="009C4B1E" w14:paraId="3825CA6F" w14:textId="77777777" w:rsidTr="009E216D">
        <w:trPr>
          <w:trHeight w:val="207"/>
        </w:trPr>
        <w:tc>
          <w:tcPr>
            <w:tcW w:w="9322" w:type="dxa"/>
            <w:gridSpan w:val="3"/>
            <w:tcBorders>
              <w:top w:val="single" w:sz="4" w:space="0" w:color="auto"/>
              <w:left w:val="single" w:sz="4" w:space="0" w:color="auto"/>
              <w:bottom w:val="single" w:sz="4" w:space="0" w:color="auto"/>
              <w:right w:val="single" w:sz="4" w:space="0" w:color="auto"/>
            </w:tcBorders>
            <w:shd w:val="clear" w:color="auto" w:fill="auto"/>
          </w:tcPr>
          <w:p w14:paraId="309AA7D8"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w:t>
            </w:r>
          </w:p>
        </w:tc>
      </w:tr>
    </w:tbl>
    <w:p w14:paraId="1CD3CA4F" w14:textId="77777777" w:rsidR="00891BC7" w:rsidRDefault="00891BC7" w:rsidP="00891BC7">
      <w:pPr>
        <w:pStyle w:val="Normaalweb"/>
        <w:spacing w:before="0" w:beforeAutospacing="0" w:after="0" w:afterAutospacing="0"/>
        <w:rPr>
          <w:rFonts w:asciiTheme="minorHAnsi" w:hAnsiTheme="minorHAnsi" w:cstheme="minorHAnsi"/>
        </w:rPr>
      </w:pPr>
    </w:p>
    <w:p w14:paraId="04050534" w14:textId="77777777" w:rsidR="00891BC7" w:rsidRPr="00CE7607" w:rsidRDefault="00891BC7" w:rsidP="00891BC7">
      <w:pPr>
        <w:pStyle w:val="Normaalweb"/>
        <w:spacing w:before="0" w:beforeAutospacing="0" w:after="0" w:afterAutospacing="0"/>
        <w:rPr>
          <w:rFonts w:asciiTheme="minorHAnsi" w:hAnsiTheme="minorHAnsi" w:cstheme="minorHAnsi"/>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3248"/>
        <w:gridCol w:w="3179"/>
        <w:gridCol w:w="1452"/>
      </w:tblGrid>
      <w:tr w:rsidR="00891BC7" w:rsidRPr="00CE7607" w14:paraId="1C5CF16B" w14:textId="77777777" w:rsidTr="009E216D">
        <w:tc>
          <w:tcPr>
            <w:tcW w:w="1443" w:type="dxa"/>
            <w:shd w:val="clear" w:color="auto" w:fill="auto"/>
          </w:tcPr>
          <w:p w14:paraId="4FA560D3"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Locatie</w:t>
            </w:r>
          </w:p>
        </w:tc>
        <w:tc>
          <w:tcPr>
            <w:tcW w:w="6427" w:type="dxa"/>
            <w:gridSpan w:val="2"/>
            <w:shd w:val="clear" w:color="auto" w:fill="auto"/>
          </w:tcPr>
          <w:p w14:paraId="16805CB1"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Electra </w:t>
            </w:r>
          </w:p>
        </w:tc>
        <w:tc>
          <w:tcPr>
            <w:tcW w:w="1452" w:type="dxa"/>
            <w:shd w:val="clear" w:color="auto" w:fill="auto"/>
          </w:tcPr>
          <w:p w14:paraId="5570A434"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Urgentie</w:t>
            </w:r>
          </w:p>
          <w:p w14:paraId="5D5837AE"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code</w:t>
            </w:r>
          </w:p>
        </w:tc>
      </w:tr>
      <w:tr w:rsidR="00891BC7" w:rsidRPr="00CE7607" w14:paraId="26342583" w14:textId="77777777" w:rsidTr="009E216D">
        <w:trPr>
          <w:trHeight w:val="111"/>
        </w:trPr>
        <w:tc>
          <w:tcPr>
            <w:tcW w:w="1443" w:type="dxa"/>
            <w:vMerge w:val="restart"/>
            <w:shd w:val="clear" w:color="auto" w:fill="auto"/>
          </w:tcPr>
          <w:p w14:paraId="34A65C3B"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Leefruimte</w:t>
            </w:r>
          </w:p>
        </w:tc>
        <w:tc>
          <w:tcPr>
            <w:tcW w:w="6427" w:type="dxa"/>
            <w:gridSpan w:val="2"/>
            <w:shd w:val="clear" w:color="auto" w:fill="auto"/>
          </w:tcPr>
          <w:p w14:paraId="6D2D0C69"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10. Kind komt in contact met elektriciteit </w:t>
            </w:r>
          </w:p>
        </w:tc>
        <w:tc>
          <w:tcPr>
            <w:tcW w:w="1452" w:type="dxa"/>
            <w:shd w:val="clear" w:color="auto" w:fill="FF0000"/>
          </w:tcPr>
          <w:p w14:paraId="74421532"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B1</w:t>
            </w:r>
          </w:p>
        </w:tc>
      </w:tr>
      <w:tr w:rsidR="00891BC7" w:rsidRPr="00CE7607" w14:paraId="571208E6" w14:textId="77777777" w:rsidTr="009E216D">
        <w:trPr>
          <w:trHeight w:val="445"/>
        </w:trPr>
        <w:tc>
          <w:tcPr>
            <w:tcW w:w="1443" w:type="dxa"/>
            <w:vMerge/>
            <w:shd w:val="clear" w:color="auto" w:fill="auto"/>
          </w:tcPr>
          <w:p w14:paraId="398FE04B" w14:textId="77777777" w:rsidR="00891BC7" w:rsidRPr="00CE7607" w:rsidRDefault="00891BC7" w:rsidP="009E216D">
            <w:pPr>
              <w:rPr>
                <w:rFonts w:asciiTheme="minorHAnsi" w:hAnsiTheme="minorHAnsi" w:cstheme="minorHAnsi"/>
                <w:sz w:val="22"/>
                <w:szCs w:val="22"/>
              </w:rPr>
            </w:pPr>
          </w:p>
        </w:tc>
        <w:tc>
          <w:tcPr>
            <w:tcW w:w="6427" w:type="dxa"/>
            <w:gridSpan w:val="2"/>
            <w:shd w:val="clear" w:color="auto" w:fill="auto"/>
          </w:tcPr>
          <w:p w14:paraId="5F9C5E95"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11. Kind trekt aan </w:t>
            </w:r>
            <w:proofErr w:type="spellStart"/>
            <w:r w:rsidRPr="00CE7607">
              <w:rPr>
                <w:rFonts w:asciiTheme="minorHAnsi" w:hAnsiTheme="minorHAnsi" w:cstheme="minorHAnsi"/>
                <w:sz w:val="22"/>
                <w:szCs w:val="22"/>
              </w:rPr>
              <w:t>electriciteitssnoer</w:t>
            </w:r>
            <w:proofErr w:type="spellEnd"/>
            <w:r w:rsidRPr="00CE7607">
              <w:rPr>
                <w:rFonts w:asciiTheme="minorHAnsi" w:hAnsiTheme="minorHAnsi" w:cstheme="minorHAnsi"/>
                <w:sz w:val="22"/>
                <w:szCs w:val="22"/>
              </w:rPr>
              <w:t xml:space="preserve"> en krijgt apparaat op zich</w:t>
            </w:r>
          </w:p>
        </w:tc>
        <w:tc>
          <w:tcPr>
            <w:tcW w:w="1452" w:type="dxa"/>
            <w:shd w:val="clear" w:color="auto" w:fill="FF0000"/>
          </w:tcPr>
          <w:p w14:paraId="0CE562F5"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B1</w:t>
            </w:r>
          </w:p>
        </w:tc>
      </w:tr>
      <w:tr w:rsidR="00891BC7" w:rsidRPr="00CE7607" w14:paraId="29484800" w14:textId="77777777" w:rsidTr="009E216D">
        <w:tc>
          <w:tcPr>
            <w:tcW w:w="9322" w:type="dxa"/>
            <w:gridSpan w:val="4"/>
            <w:shd w:val="clear" w:color="auto" w:fill="auto"/>
          </w:tcPr>
          <w:p w14:paraId="69EC4CB9"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Genomen maatregel </w:t>
            </w:r>
          </w:p>
        </w:tc>
      </w:tr>
      <w:tr w:rsidR="00891BC7" w:rsidRPr="00CE7607" w14:paraId="2A7FDA5B" w14:textId="77777777" w:rsidTr="009E216D">
        <w:trPr>
          <w:trHeight w:val="207"/>
        </w:trPr>
        <w:tc>
          <w:tcPr>
            <w:tcW w:w="9322" w:type="dxa"/>
            <w:gridSpan w:val="4"/>
            <w:shd w:val="clear" w:color="auto" w:fill="auto"/>
          </w:tcPr>
          <w:p w14:paraId="54FEE5F7" w14:textId="77777777" w:rsidR="00891BC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Alle stopcontacten zijn voorzien van stopcontactbeveiliging</w:t>
            </w:r>
            <w:r>
              <w:rPr>
                <w:rFonts w:asciiTheme="minorHAnsi" w:hAnsiTheme="minorHAnsi" w:cstheme="minorHAnsi"/>
                <w:sz w:val="22"/>
                <w:szCs w:val="22"/>
              </w:rPr>
              <w:t xml:space="preserve">. </w:t>
            </w:r>
            <w:r w:rsidRPr="00CE7607">
              <w:rPr>
                <w:rFonts w:asciiTheme="minorHAnsi" w:hAnsiTheme="minorHAnsi" w:cstheme="minorHAnsi"/>
                <w:sz w:val="22"/>
                <w:szCs w:val="22"/>
              </w:rPr>
              <w:t xml:space="preserve">Plaats elektrische apparaten </w:t>
            </w:r>
            <w:r>
              <w:rPr>
                <w:rFonts w:asciiTheme="minorHAnsi" w:hAnsiTheme="minorHAnsi" w:cstheme="minorHAnsi"/>
                <w:sz w:val="22"/>
                <w:szCs w:val="22"/>
              </w:rPr>
              <w:t xml:space="preserve">zo veel mogelijk </w:t>
            </w:r>
            <w:r w:rsidRPr="00CE7607">
              <w:rPr>
                <w:rFonts w:asciiTheme="minorHAnsi" w:hAnsiTheme="minorHAnsi" w:cstheme="minorHAnsi"/>
                <w:sz w:val="22"/>
                <w:szCs w:val="22"/>
              </w:rPr>
              <w:t xml:space="preserve">buiten het </w:t>
            </w:r>
            <w:r>
              <w:rPr>
                <w:rFonts w:asciiTheme="minorHAnsi" w:hAnsiTheme="minorHAnsi" w:cstheme="minorHAnsi"/>
                <w:sz w:val="22"/>
                <w:szCs w:val="22"/>
              </w:rPr>
              <w:t xml:space="preserve">directe </w:t>
            </w:r>
            <w:r w:rsidRPr="00CE7607">
              <w:rPr>
                <w:rFonts w:asciiTheme="minorHAnsi" w:hAnsiTheme="minorHAnsi" w:cstheme="minorHAnsi"/>
                <w:sz w:val="22"/>
                <w:szCs w:val="22"/>
              </w:rPr>
              <w:t>bereik van kinderen.</w:t>
            </w:r>
          </w:p>
          <w:p w14:paraId="51C916E3"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Er is een waterkoker, koffiezetautomaat en magnetron op de groep en deze staan achter op het aanrecht.</w:t>
            </w:r>
          </w:p>
        </w:tc>
      </w:tr>
      <w:tr w:rsidR="00891BC7" w:rsidRPr="00CE7607" w14:paraId="4AE95AF5" w14:textId="77777777" w:rsidTr="009E216D">
        <w:trPr>
          <w:trHeight w:val="268"/>
        </w:trPr>
        <w:tc>
          <w:tcPr>
            <w:tcW w:w="9322" w:type="dxa"/>
            <w:gridSpan w:val="4"/>
            <w:shd w:val="clear" w:color="auto" w:fill="auto"/>
          </w:tcPr>
          <w:p w14:paraId="05E8B160"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Te nemen maatregel</w:t>
            </w:r>
          </w:p>
        </w:tc>
      </w:tr>
      <w:tr w:rsidR="00891BC7" w:rsidRPr="00CE7607" w14:paraId="18C4ACC9" w14:textId="77777777" w:rsidTr="009E216D">
        <w:trPr>
          <w:trHeight w:val="71"/>
        </w:trPr>
        <w:tc>
          <w:tcPr>
            <w:tcW w:w="9322" w:type="dxa"/>
            <w:gridSpan w:val="4"/>
            <w:shd w:val="clear" w:color="auto" w:fill="auto"/>
          </w:tcPr>
          <w:p w14:paraId="755353D9"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Plaats stopcontactbeveiliging</w:t>
            </w:r>
          </w:p>
        </w:tc>
      </w:tr>
      <w:tr w:rsidR="00891BC7" w:rsidRPr="00CE7607" w14:paraId="51BC47B7" w14:textId="77777777" w:rsidTr="009E216D">
        <w:trPr>
          <w:trHeight w:val="96"/>
        </w:trPr>
        <w:tc>
          <w:tcPr>
            <w:tcW w:w="9322" w:type="dxa"/>
            <w:gridSpan w:val="4"/>
            <w:shd w:val="clear" w:color="auto" w:fill="auto"/>
          </w:tcPr>
          <w:p w14:paraId="4C2565B9"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Verantwoordelijke voor uitvoering</w:t>
            </w:r>
          </w:p>
        </w:tc>
      </w:tr>
      <w:tr w:rsidR="00891BC7" w:rsidRPr="00CE7607" w14:paraId="1D511AF1" w14:textId="77777777" w:rsidTr="009E216D">
        <w:tc>
          <w:tcPr>
            <w:tcW w:w="9322" w:type="dxa"/>
            <w:gridSpan w:val="4"/>
            <w:shd w:val="clear" w:color="auto" w:fill="auto"/>
          </w:tcPr>
          <w:p w14:paraId="3F182BB2" w14:textId="77777777" w:rsidR="00891BC7" w:rsidRPr="00CE7607" w:rsidRDefault="00891BC7" w:rsidP="009E216D">
            <w:pPr>
              <w:rPr>
                <w:rFonts w:asciiTheme="minorHAnsi" w:hAnsiTheme="minorHAnsi" w:cstheme="minorHAnsi"/>
                <w:sz w:val="22"/>
                <w:szCs w:val="22"/>
              </w:rPr>
            </w:pPr>
            <w:proofErr w:type="spellStart"/>
            <w:r>
              <w:rPr>
                <w:rFonts w:asciiTheme="minorHAnsi" w:hAnsiTheme="minorHAnsi" w:cstheme="minorHAnsi"/>
                <w:sz w:val="22"/>
                <w:szCs w:val="22"/>
              </w:rPr>
              <w:t>Jacqeline</w:t>
            </w:r>
            <w:proofErr w:type="spellEnd"/>
          </w:p>
        </w:tc>
      </w:tr>
      <w:tr w:rsidR="00891BC7" w:rsidRPr="00CE7607" w14:paraId="725A9287" w14:textId="77777777" w:rsidTr="009E216D">
        <w:tc>
          <w:tcPr>
            <w:tcW w:w="4691" w:type="dxa"/>
            <w:gridSpan w:val="2"/>
            <w:shd w:val="clear" w:color="auto" w:fill="auto"/>
          </w:tcPr>
          <w:p w14:paraId="4B8349C5" w14:textId="77777777" w:rsidR="00891BC7" w:rsidRPr="00010F94" w:rsidRDefault="00891BC7" w:rsidP="009E216D">
            <w:pPr>
              <w:rPr>
                <w:rFonts w:asciiTheme="minorHAnsi" w:hAnsiTheme="minorHAnsi" w:cstheme="minorHAnsi"/>
                <w:sz w:val="22"/>
                <w:szCs w:val="22"/>
              </w:rPr>
            </w:pPr>
            <w:r w:rsidRPr="00010F94">
              <w:rPr>
                <w:rFonts w:asciiTheme="minorHAnsi" w:hAnsiTheme="minorHAnsi" w:cstheme="minorHAnsi"/>
                <w:b/>
                <w:bCs/>
                <w:sz w:val="22"/>
                <w:szCs w:val="22"/>
              </w:rPr>
              <w:t>Streefdatum</w:t>
            </w:r>
          </w:p>
        </w:tc>
        <w:tc>
          <w:tcPr>
            <w:tcW w:w="4631" w:type="dxa"/>
            <w:gridSpan w:val="2"/>
            <w:shd w:val="clear" w:color="auto" w:fill="auto"/>
          </w:tcPr>
          <w:p w14:paraId="06B1E994" w14:textId="77777777" w:rsidR="00891BC7" w:rsidRPr="00010F94" w:rsidRDefault="00891BC7" w:rsidP="009E216D">
            <w:pPr>
              <w:rPr>
                <w:rFonts w:asciiTheme="minorHAnsi" w:hAnsiTheme="minorHAnsi" w:cstheme="minorHAnsi"/>
                <w:sz w:val="22"/>
                <w:szCs w:val="22"/>
              </w:rPr>
            </w:pPr>
            <w:r w:rsidRPr="00010F94">
              <w:rPr>
                <w:rFonts w:asciiTheme="minorHAnsi" w:hAnsiTheme="minorHAnsi" w:cstheme="minorHAnsi"/>
                <w:b/>
                <w:bCs/>
                <w:sz w:val="22"/>
                <w:szCs w:val="22"/>
              </w:rPr>
              <w:t>Datum gerealiseerd</w:t>
            </w:r>
          </w:p>
        </w:tc>
      </w:tr>
      <w:tr w:rsidR="00891BC7" w:rsidRPr="00CE7607" w14:paraId="74D56BCE" w14:textId="77777777" w:rsidTr="009E216D">
        <w:tc>
          <w:tcPr>
            <w:tcW w:w="4691" w:type="dxa"/>
            <w:gridSpan w:val="2"/>
            <w:shd w:val="clear" w:color="auto" w:fill="auto"/>
          </w:tcPr>
          <w:p w14:paraId="17B434FD" w14:textId="77777777" w:rsidR="00891BC7" w:rsidRPr="00010F94" w:rsidRDefault="00891BC7" w:rsidP="009E216D">
            <w:pPr>
              <w:rPr>
                <w:rFonts w:asciiTheme="minorHAnsi" w:hAnsiTheme="minorHAnsi" w:cstheme="minorHAnsi"/>
                <w:sz w:val="22"/>
                <w:szCs w:val="22"/>
              </w:rPr>
            </w:pPr>
            <w:r>
              <w:rPr>
                <w:rFonts w:asciiTheme="minorHAnsi" w:hAnsiTheme="minorHAnsi" w:cstheme="minorHAnsi"/>
                <w:sz w:val="22"/>
                <w:szCs w:val="22"/>
              </w:rPr>
              <w:t>30-11-2021</w:t>
            </w:r>
          </w:p>
        </w:tc>
        <w:tc>
          <w:tcPr>
            <w:tcW w:w="4631" w:type="dxa"/>
            <w:gridSpan w:val="2"/>
            <w:shd w:val="clear" w:color="auto" w:fill="auto"/>
          </w:tcPr>
          <w:p w14:paraId="77618FC5" w14:textId="77777777" w:rsidR="00891BC7" w:rsidRPr="00010F94" w:rsidRDefault="00891BC7" w:rsidP="009E216D">
            <w:pPr>
              <w:rPr>
                <w:rFonts w:asciiTheme="minorHAnsi" w:hAnsiTheme="minorHAnsi" w:cstheme="minorHAnsi"/>
                <w:sz w:val="22"/>
                <w:szCs w:val="22"/>
              </w:rPr>
            </w:pPr>
          </w:p>
        </w:tc>
      </w:tr>
    </w:tbl>
    <w:p w14:paraId="3A95A5C3" w14:textId="77777777" w:rsidR="00891BC7" w:rsidRPr="00CE7607" w:rsidRDefault="00891BC7" w:rsidP="00891BC7">
      <w:pPr>
        <w:pStyle w:val="Normaalweb"/>
        <w:spacing w:before="0" w:beforeAutospacing="0" w:after="0" w:afterAutospacing="0"/>
        <w:rPr>
          <w:rFonts w:asciiTheme="minorHAnsi" w:hAnsiTheme="minorHAnsi" w:cstheme="minorHAn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6510"/>
        <w:gridCol w:w="1778"/>
      </w:tblGrid>
      <w:tr w:rsidR="00891BC7" w:rsidRPr="00CE7607" w14:paraId="2B8C65F2" w14:textId="77777777" w:rsidTr="009E216D">
        <w:tc>
          <w:tcPr>
            <w:tcW w:w="1063" w:type="dxa"/>
            <w:shd w:val="clear" w:color="auto" w:fill="auto"/>
          </w:tcPr>
          <w:p w14:paraId="1A050149"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Locatie</w:t>
            </w:r>
          </w:p>
        </w:tc>
        <w:tc>
          <w:tcPr>
            <w:tcW w:w="6510" w:type="dxa"/>
            <w:shd w:val="clear" w:color="auto" w:fill="auto"/>
          </w:tcPr>
          <w:p w14:paraId="4D0F0005"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Giftige stoffen </w:t>
            </w:r>
          </w:p>
        </w:tc>
        <w:tc>
          <w:tcPr>
            <w:tcW w:w="1778" w:type="dxa"/>
            <w:shd w:val="clear" w:color="auto" w:fill="auto"/>
          </w:tcPr>
          <w:p w14:paraId="5380A9FD"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Urgentie</w:t>
            </w:r>
          </w:p>
          <w:p w14:paraId="0A063783"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code</w:t>
            </w:r>
          </w:p>
        </w:tc>
      </w:tr>
      <w:tr w:rsidR="00891BC7" w:rsidRPr="00CE7607" w14:paraId="542E2B53" w14:textId="77777777" w:rsidTr="009E216D">
        <w:trPr>
          <w:trHeight w:val="71"/>
        </w:trPr>
        <w:tc>
          <w:tcPr>
            <w:tcW w:w="1063" w:type="dxa"/>
            <w:shd w:val="clear" w:color="auto" w:fill="auto"/>
          </w:tcPr>
          <w:p w14:paraId="442FC816"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Entree</w:t>
            </w:r>
          </w:p>
        </w:tc>
        <w:tc>
          <w:tcPr>
            <w:tcW w:w="6510" w:type="dxa"/>
            <w:shd w:val="clear" w:color="auto" w:fill="auto"/>
          </w:tcPr>
          <w:p w14:paraId="781BBF4B"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12. Kind drinkt van schoonmaakmiddel </w:t>
            </w:r>
          </w:p>
        </w:tc>
        <w:tc>
          <w:tcPr>
            <w:tcW w:w="1778" w:type="dxa"/>
            <w:shd w:val="clear" w:color="auto" w:fill="FF0000"/>
          </w:tcPr>
          <w:p w14:paraId="5B868F23"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B1</w:t>
            </w:r>
          </w:p>
        </w:tc>
      </w:tr>
      <w:tr w:rsidR="00891BC7" w:rsidRPr="00CE7607" w14:paraId="7614D701" w14:textId="77777777" w:rsidTr="009E216D">
        <w:tc>
          <w:tcPr>
            <w:tcW w:w="9351" w:type="dxa"/>
            <w:gridSpan w:val="3"/>
            <w:shd w:val="clear" w:color="auto" w:fill="auto"/>
          </w:tcPr>
          <w:p w14:paraId="0A40E16D"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Te neen maatregelen </w:t>
            </w:r>
          </w:p>
        </w:tc>
      </w:tr>
      <w:tr w:rsidR="00891BC7" w:rsidRPr="00CE7607" w14:paraId="63B69414" w14:textId="77777777" w:rsidTr="009E216D">
        <w:trPr>
          <w:trHeight w:val="207"/>
        </w:trPr>
        <w:tc>
          <w:tcPr>
            <w:tcW w:w="9351" w:type="dxa"/>
            <w:gridSpan w:val="3"/>
            <w:shd w:val="clear" w:color="auto" w:fill="auto"/>
          </w:tcPr>
          <w:p w14:paraId="18893B59"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Schoonmaakmiddelen worden in kastjes</w:t>
            </w:r>
            <w:r>
              <w:rPr>
                <w:rFonts w:asciiTheme="minorHAnsi" w:hAnsiTheme="minorHAnsi" w:cstheme="minorHAnsi"/>
                <w:sz w:val="22"/>
                <w:szCs w:val="22"/>
              </w:rPr>
              <w:t xml:space="preserve"> bij het keukenblok</w:t>
            </w:r>
            <w:r w:rsidRPr="00CE7607">
              <w:rPr>
                <w:rFonts w:asciiTheme="minorHAnsi" w:hAnsiTheme="minorHAnsi" w:cstheme="minorHAnsi"/>
                <w:sz w:val="22"/>
                <w:szCs w:val="22"/>
              </w:rPr>
              <w:t xml:space="preserve"> opgeborgen.</w:t>
            </w:r>
            <w:r>
              <w:rPr>
                <w:rFonts w:asciiTheme="minorHAnsi" w:hAnsiTheme="minorHAnsi" w:cstheme="minorHAnsi"/>
                <w:sz w:val="22"/>
                <w:szCs w:val="22"/>
              </w:rPr>
              <w:t xml:space="preserve"> Kinderen wordt geleerd dat zij niet in de kastjes van het keukenblokje mogen komen. </w:t>
            </w:r>
          </w:p>
        </w:tc>
      </w:tr>
      <w:tr w:rsidR="00891BC7" w:rsidRPr="006C7F3B" w14:paraId="50D9CA9A" w14:textId="77777777" w:rsidTr="009E216D">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6E5BBFCB" w14:textId="77777777" w:rsidR="00891BC7" w:rsidRPr="006C7F3B" w:rsidRDefault="00891BC7" w:rsidP="009E216D">
            <w:pPr>
              <w:rPr>
                <w:rFonts w:asciiTheme="minorHAnsi" w:hAnsiTheme="minorHAnsi" w:cstheme="minorHAnsi"/>
                <w:b/>
                <w:bCs/>
                <w:sz w:val="22"/>
                <w:szCs w:val="22"/>
              </w:rPr>
            </w:pPr>
            <w:r w:rsidRPr="006C7F3B">
              <w:rPr>
                <w:rFonts w:asciiTheme="minorHAnsi" w:hAnsiTheme="minorHAnsi" w:cstheme="minorHAnsi"/>
                <w:b/>
                <w:bCs/>
                <w:sz w:val="22"/>
                <w:szCs w:val="22"/>
              </w:rPr>
              <w:t>Dit is terug te vinden in</w:t>
            </w:r>
          </w:p>
        </w:tc>
      </w:tr>
      <w:tr w:rsidR="00891BC7" w:rsidRPr="009C4B1E" w14:paraId="48FD52E1" w14:textId="77777777" w:rsidTr="009E216D">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4E3E5986"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Huisregels</w:t>
            </w:r>
          </w:p>
        </w:tc>
      </w:tr>
      <w:tr w:rsidR="00891BC7" w:rsidRPr="006C7F3B" w14:paraId="67258CE2" w14:textId="77777777" w:rsidTr="009E216D">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39615C7A" w14:textId="77777777" w:rsidR="00891BC7" w:rsidRPr="006C7F3B" w:rsidRDefault="00891BC7" w:rsidP="009E216D">
            <w:pPr>
              <w:rPr>
                <w:rFonts w:asciiTheme="minorHAnsi" w:hAnsiTheme="minorHAnsi" w:cstheme="minorHAnsi"/>
                <w:b/>
                <w:bCs/>
                <w:sz w:val="22"/>
                <w:szCs w:val="22"/>
              </w:rPr>
            </w:pPr>
            <w:r w:rsidRPr="006C7F3B">
              <w:rPr>
                <w:rFonts w:asciiTheme="minorHAnsi" w:hAnsiTheme="minorHAnsi" w:cstheme="minorHAnsi"/>
                <w:b/>
                <w:bCs/>
                <w:sz w:val="22"/>
                <w:szCs w:val="22"/>
              </w:rPr>
              <w:t>Te nemen maatregel</w:t>
            </w:r>
          </w:p>
        </w:tc>
      </w:tr>
      <w:tr w:rsidR="00891BC7" w:rsidRPr="009C4B1E" w14:paraId="172F67ED" w14:textId="77777777" w:rsidTr="009E216D">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269AAEC4"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w:t>
            </w:r>
          </w:p>
        </w:tc>
      </w:tr>
    </w:tbl>
    <w:p w14:paraId="10B2B6F5" w14:textId="77777777" w:rsidR="00891BC7" w:rsidRPr="00CE7607" w:rsidRDefault="00891BC7" w:rsidP="00891BC7">
      <w:pPr>
        <w:pStyle w:val="Normaalweb"/>
        <w:spacing w:before="0" w:beforeAutospacing="0" w:after="0" w:afterAutospacing="0"/>
        <w:rPr>
          <w:rFonts w:asciiTheme="minorHAnsi" w:hAnsiTheme="minorHAnsi" w:cstheme="minorHAn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6138"/>
        <w:gridCol w:w="1779"/>
      </w:tblGrid>
      <w:tr w:rsidR="00891BC7" w:rsidRPr="00CE7607" w14:paraId="41B181A6" w14:textId="77777777" w:rsidTr="009E216D">
        <w:tc>
          <w:tcPr>
            <w:tcW w:w="1434" w:type="dxa"/>
            <w:shd w:val="clear" w:color="auto" w:fill="auto"/>
          </w:tcPr>
          <w:p w14:paraId="33218FE6"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Locatie</w:t>
            </w:r>
          </w:p>
        </w:tc>
        <w:tc>
          <w:tcPr>
            <w:tcW w:w="6138" w:type="dxa"/>
            <w:shd w:val="clear" w:color="auto" w:fill="auto"/>
          </w:tcPr>
          <w:p w14:paraId="299A3B8E"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Meubilair </w:t>
            </w:r>
          </w:p>
        </w:tc>
        <w:tc>
          <w:tcPr>
            <w:tcW w:w="1779" w:type="dxa"/>
            <w:shd w:val="clear" w:color="auto" w:fill="auto"/>
          </w:tcPr>
          <w:p w14:paraId="1CEB77A0"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Urgentie</w:t>
            </w:r>
          </w:p>
          <w:p w14:paraId="10590214"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code</w:t>
            </w:r>
          </w:p>
        </w:tc>
      </w:tr>
      <w:tr w:rsidR="00891BC7" w:rsidRPr="00CE7607" w14:paraId="24F93FD7" w14:textId="77777777" w:rsidTr="009E216D">
        <w:trPr>
          <w:trHeight w:val="71"/>
        </w:trPr>
        <w:tc>
          <w:tcPr>
            <w:tcW w:w="1434" w:type="dxa"/>
            <w:vMerge w:val="restart"/>
            <w:shd w:val="clear" w:color="auto" w:fill="auto"/>
          </w:tcPr>
          <w:p w14:paraId="51C7829D"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Leefruimte</w:t>
            </w:r>
          </w:p>
        </w:tc>
        <w:tc>
          <w:tcPr>
            <w:tcW w:w="6138" w:type="dxa"/>
            <w:shd w:val="clear" w:color="auto" w:fill="auto"/>
          </w:tcPr>
          <w:p w14:paraId="6DEA9B8C"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Scenario 13. Kind stoot zich tegen meubilair</w:t>
            </w:r>
          </w:p>
        </w:tc>
        <w:tc>
          <w:tcPr>
            <w:tcW w:w="1779" w:type="dxa"/>
            <w:shd w:val="clear" w:color="auto" w:fill="FFC000"/>
          </w:tcPr>
          <w:p w14:paraId="5C5E33E2"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B2</w:t>
            </w:r>
          </w:p>
        </w:tc>
      </w:tr>
      <w:tr w:rsidR="00891BC7" w:rsidRPr="00CE7607" w14:paraId="564DC0E1" w14:textId="77777777" w:rsidTr="009E216D">
        <w:trPr>
          <w:trHeight w:val="71"/>
        </w:trPr>
        <w:tc>
          <w:tcPr>
            <w:tcW w:w="1434" w:type="dxa"/>
            <w:vMerge/>
            <w:shd w:val="clear" w:color="auto" w:fill="auto"/>
          </w:tcPr>
          <w:p w14:paraId="0912F3AD" w14:textId="77777777" w:rsidR="00891BC7" w:rsidRPr="00CE7607" w:rsidRDefault="00891BC7" w:rsidP="009E216D">
            <w:pPr>
              <w:rPr>
                <w:rFonts w:asciiTheme="minorHAnsi" w:hAnsiTheme="minorHAnsi" w:cstheme="minorHAnsi"/>
                <w:sz w:val="22"/>
                <w:szCs w:val="22"/>
              </w:rPr>
            </w:pPr>
          </w:p>
        </w:tc>
        <w:tc>
          <w:tcPr>
            <w:tcW w:w="6138" w:type="dxa"/>
            <w:shd w:val="clear" w:color="auto" w:fill="auto"/>
          </w:tcPr>
          <w:p w14:paraId="371ADBC9"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Scenario 14. Kind krijgt splinter in vinger</w:t>
            </w:r>
          </w:p>
        </w:tc>
        <w:tc>
          <w:tcPr>
            <w:tcW w:w="1779" w:type="dxa"/>
            <w:shd w:val="clear" w:color="auto" w:fill="FFC000"/>
          </w:tcPr>
          <w:p w14:paraId="1C6E80BE"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w:t>
            </w:r>
            <w:r>
              <w:rPr>
                <w:rFonts w:asciiTheme="minorHAnsi" w:hAnsiTheme="minorHAnsi" w:cstheme="minorHAnsi"/>
                <w:sz w:val="22"/>
                <w:szCs w:val="22"/>
              </w:rPr>
              <w:t>2</w:t>
            </w:r>
          </w:p>
        </w:tc>
      </w:tr>
      <w:tr w:rsidR="00891BC7" w:rsidRPr="00CE7607" w14:paraId="310D5770" w14:textId="77777777" w:rsidTr="009E216D">
        <w:trPr>
          <w:trHeight w:val="138"/>
        </w:trPr>
        <w:tc>
          <w:tcPr>
            <w:tcW w:w="1434" w:type="dxa"/>
            <w:vMerge/>
            <w:shd w:val="clear" w:color="auto" w:fill="auto"/>
          </w:tcPr>
          <w:p w14:paraId="7FED58FE" w14:textId="77777777" w:rsidR="00891BC7" w:rsidRPr="00CE7607" w:rsidRDefault="00891BC7" w:rsidP="009E216D">
            <w:pPr>
              <w:rPr>
                <w:rFonts w:asciiTheme="minorHAnsi" w:hAnsiTheme="minorHAnsi" w:cstheme="minorHAnsi"/>
                <w:sz w:val="22"/>
                <w:szCs w:val="22"/>
              </w:rPr>
            </w:pPr>
          </w:p>
        </w:tc>
        <w:tc>
          <w:tcPr>
            <w:tcW w:w="6138" w:type="dxa"/>
            <w:shd w:val="clear" w:color="auto" w:fill="auto"/>
          </w:tcPr>
          <w:p w14:paraId="4F7BFFA2"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15. Kast valt om en kind komt onder de kast terecht </w:t>
            </w:r>
          </w:p>
        </w:tc>
        <w:tc>
          <w:tcPr>
            <w:tcW w:w="1779" w:type="dxa"/>
            <w:shd w:val="clear" w:color="auto" w:fill="FF0000"/>
          </w:tcPr>
          <w:p w14:paraId="630AD153"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B1</w:t>
            </w:r>
          </w:p>
        </w:tc>
      </w:tr>
      <w:tr w:rsidR="00891BC7" w:rsidRPr="00CE7607" w14:paraId="620AACD7" w14:textId="77777777" w:rsidTr="009E216D">
        <w:trPr>
          <w:trHeight w:val="197"/>
        </w:trPr>
        <w:tc>
          <w:tcPr>
            <w:tcW w:w="1434" w:type="dxa"/>
            <w:vMerge/>
            <w:shd w:val="clear" w:color="auto" w:fill="auto"/>
          </w:tcPr>
          <w:p w14:paraId="67E027F2" w14:textId="77777777" w:rsidR="00891BC7" w:rsidRPr="00CE7607" w:rsidRDefault="00891BC7" w:rsidP="009E216D">
            <w:pPr>
              <w:rPr>
                <w:rFonts w:asciiTheme="minorHAnsi" w:hAnsiTheme="minorHAnsi" w:cstheme="minorHAnsi"/>
                <w:sz w:val="22"/>
                <w:szCs w:val="22"/>
              </w:rPr>
            </w:pPr>
          </w:p>
        </w:tc>
        <w:tc>
          <w:tcPr>
            <w:tcW w:w="6138" w:type="dxa"/>
            <w:shd w:val="clear" w:color="auto" w:fill="auto"/>
          </w:tcPr>
          <w:p w14:paraId="1D695AF7"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Scenario 16. Decorstuk valt op kind</w:t>
            </w:r>
          </w:p>
        </w:tc>
        <w:tc>
          <w:tcPr>
            <w:tcW w:w="1779" w:type="dxa"/>
            <w:shd w:val="clear" w:color="auto" w:fill="FF0000"/>
          </w:tcPr>
          <w:p w14:paraId="6DD3665B"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B1</w:t>
            </w:r>
          </w:p>
        </w:tc>
      </w:tr>
      <w:tr w:rsidR="00891BC7" w:rsidRPr="00CE7607" w14:paraId="5ADAC9EE" w14:textId="77777777" w:rsidTr="009E216D">
        <w:tc>
          <w:tcPr>
            <w:tcW w:w="9351" w:type="dxa"/>
            <w:gridSpan w:val="3"/>
            <w:shd w:val="clear" w:color="auto" w:fill="auto"/>
          </w:tcPr>
          <w:p w14:paraId="4E9590A4"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Genomen maatregel </w:t>
            </w:r>
          </w:p>
        </w:tc>
      </w:tr>
      <w:tr w:rsidR="00891BC7" w:rsidRPr="00CE7607" w14:paraId="4A67D88D" w14:textId="77777777" w:rsidTr="009E216D">
        <w:trPr>
          <w:trHeight w:val="56"/>
        </w:trPr>
        <w:tc>
          <w:tcPr>
            <w:tcW w:w="9351" w:type="dxa"/>
            <w:gridSpan w:val="3"/>
            <w:shd w:val="clear" w:color="auto" w:fill="auto"/>
          </w:tcPr>
          <w:p w14:paraId="16818DF3" w14:textId="77777777" w:rsidR="00891BC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Meubilair staat tegen de muur.</w:t>
            </w:r>
            <w:r>
              <w:rPr>
                <w:rFonts w:asciiTheme="minorHAnsi" w:hAnsiTheme="minorHAnsi" w:cstheme="minorHAnsi"/>
                <w:sz w:val="22"/>
                <w:szCs w:val="22"/>
              </w:rPr>
              <w:t xml:space="preserve"> Wij </w:t>
            </w:r>
            <w:proofErr w:type="spellStart"/>
            <w:r>
              <w:rPr>
                <w:rFonts w:asciiTheme="minorHAnsi" w:hAnsiTheme="minorHAnsi" w:cstheme="minorHAnsi"/>
                <w:sz w:val="22"/>
                <w:szCs w:val="22"/>
              </w:rPr>
              <w:t>c</w:t>
            </w:r>
            <w:r w:rsidRPr="00CE7607">
              <w:rPr>
                <w:rFonts w:asciiTheme="minorHAnsi" w:hAnsiTheme="minorHAnsi" w:cstheme="minorHAnsi"/>
                <w:sz w:val="22"/>
                <w:szCs w:val="22"/>
              </w:rPr>
              <w:t>reeer</w:t>
            </w:r>
            <w:r>
              <w:rPr>
                <w:rFonts w:asciiTheme="minorHAnsi" w:hAnsiTheme="minorHAnsi" w:cstheme="minorHAnsi"/>
                <w:sz w:val="22"/>
                <w:szCs w:val="22"/>
              </w:rPr>
              <w:t>en</w:t>
            </w:r>
            <w:proofErr w:type="spellEnd"/>
            <w:r w:rsidRPr="00CE7607">
              <w:rPr>
                <w:rFonts w:asciiTheme="minorHAnsi" w:hAnsiTheme="minorHAnsi" w:cstheme="minorHAnsi"/>
                <w:sz w:val="22"/>
                <w:szCs w:val="22"/>
              </w:rPr>
              <w:t xml:space="preserve"> voldoende loopruimte om meubilair</w:t>
            </w:r>
            <w:r>
              <w:rPr>
                <w:rFonts w:asciiTheme="minorHAnsi" w:hAnsiTheme="minorHAnsi" w:cstheme="minorHAnsi"/>
                <w:sz w:val="22"/>
                <w:szCs w:val="22"/>
              </w:rPr>
              <w:t>.</w:t>
            </w:r>
            <w:r w:rsidRPr="00CE7607">
              <w:rPr>
                <w:rFonts w:asciiTheme="minorHAnsi" w:hAnsiTheme="minorHAnsi" w:cstheme="minorHAnsi"/>
                <w:sz w:val="22"/>
                <w:szCs w:val="22"/>
              </w:rPr>
              <w:t xml:space="preserve"> </w:t>
            </w:r>
            <w:r>
              <w:rPr>
                <w:rFonts w:asciiTheme="minorHAnsi" w:hAnsiTheme="minorHAnsi" w:cstheme="minorHAnsi"/>
                <w:sz w:val="22"/>
                <w:szCs w:val="22"/>
              </w:rPr>
              <w:t>Wij c</w:t>
            </w:r>
            <w:r w:rsidRPr="00CE7607">
              <w:rPr>
                <w:rFonts w:asciiTheme="minorHAnsi" w:hAnsiTheme="minorHAnsi" w:cstheme="minorHAnsi"/>
                <w:sz w:val="22"/>
                <w:szCs w:val="22"/>
              </w:rPr>
              <w:t>ontroleer meubels regelmatig op defectheden.</w:t>
            </w:r>
            <w:r>
              <w:rPr>
                <w:rFonts w:asciiTheme="minorHAnsi" w:hAnsiTheme="minorHAnsi" w:cstheme="minorHAnsi"/>
                <w:sz w:val="22"/>
                <w:szCs w:val="22"/>
              </w:rPr>
              <w:t xml:space="preserve"> Wij leren</w:t>
            </w:r>
            <w:r w:rsidRPr="00CE7607">
              <w:rPr>
                <w:rFonts w:asciiTheme="minorHAnsi" w:hAnsiTheme="minorHAnsi" w:cstheme="minorHAnsi"/>
                <w:sz w:val="22"/>
                <w:szCs w:val="22"/>
              </w:rPr>
              <w:t xml:space="preserve"> kinderen ze niet in de kast mogen klimmen. </w:t>
            </w:r>
          </w:p>
          <w:p w14:paraId="032F58A1"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 xml:space="preserve">Wij leren </w:t>
            </w:r>
            <w:r w:rsidRPr="00CE7607">
              <w:rPr>
                <w:rFonts w:asciiTheme="minorHAnsi" w:hAnsiTheme="minorHAnsi" w:cstheme="minorHAnsi"/>
                <w:sz w:val="22"/>
                <w:szCs w:val="22"/>
              </w:rPr>
              <w:t xml:space="preserve">kinderen dat de stoel </w:t>
            </w:r>
            <w:r>
              <w:rPr>
                <w:rFonts w:asciiTheme="minorHAnsi" w:hAnsiTheme="minorHAnsi" w:cstheme="minorHAnsi"/>
                <w:sz w:val="22"/>
                <w:szCs w:val="22"/>
              </w:rPr>
              <w:t xml:space="preserve">/ krukjes </w:t>
            </w:r>
            <w:r w:rsidRPr="00CE7607">
              <w:rPr>
                <w:rFonts w:asciiTheme="minorHAnsi" w:hAnsiTheme="minorHAnsi" w:cstheme="minorHAnsi"/>
                <w:sz w:val="22"/>
                <w:szCs w:val="22"/>
              </w:rPr>
              <w:t>met 4 poten op de grond moet staan.</w:t>
            </w:r>
            <w:r>
              <w:rPr>
                <w:rFonts w:asciiTheme="minorHAnsi" w:hAnsiTheme="minorHAnsi" w:cstheme="minorHAnsi"/>
                <w:sz w:val="22"/>
                <w:szCs w:val="22"/>
              </w:rPr>
              <w:t xml:space="preserve"> Maar de krukjes hier op de groep, zitten aan de tafel vast.</w:t>
            </w:r>
          </w:p>
        </w:tc>
      </w:tr>
      <w:tr w:rsidR="00891BC7" w:rsidRPr="00CE7607" w14:paraId="4167A171" w14:textId="77777777" w:rsidTr="009E216D">
        <w:trPr>
          <w:trHeight w:val="64"/>
        </w:trPr>
        <w:tc>
          <w:tcPr>
            <w:tcW w:w="9351" w:type="dxa"/>
            <w:gridSpan w:val="3"/>
            <w:shd w:val="clear" w:color="auto" w:fill="auto"/>
          </w:tcPr>
          <w:p w14:paraId="0CEB7EAE" w14:textId="77777777" w:rsidR="00891BC7" w:rsidRPr="00CE7607" w:rsidRDefault="00891BC7" w:rsidP="009E216D">
            <w:pPr>
              <w:rPr>
                <w:rFonts w:asciiTheme="minorHAnsi" w:hAnsiTheme="minorHAnsi" w:cstheme="minorHAnsi"/>
                <w:b/>
                <w:sz w:val="22"/>
                <w:szCs w:val="22"/>
              </w:rPr>
            </w:pPr>
            <w:r w:rsidRPr="006C7F3B">
              <w:rPr>
                <w:rFonts w:asciiTheme="minorHAnsi" w:hAnsiTheme="minorHAnsi" w:cstheme="minorHAnsi"/>
                <w:b/>
                <w:bCs/>
                <w:sz w:val="22"/>
                <w:szCs w:val="22"/>
              </w:rPr>
              <w:t>Dit is terug te vinden in</w:t>
            </w:r>
          </w:p>
        </w:tc>
      </w:tr>
      <w:tr w:rsidR="00891BC7" w:rsidRPr="00CE7607" w14:paraId="5C8086C6" w14:textId="77777777" w:rsidTr="009E216D">
        <w:trPr>
          <w:trHeight w:val="43"/>
        </w:trPr>
        <w:tc>
          <w:tcPr>
            <w:tcW w:w="9351" w:type="dxa"/>
            <w:gridSpan w:val="3"/>
            <w:shd w:val="clear" w:color="auto" w:fill="auto"/>
          </w:tcPr>
          <w:p w14:paraId="3FA949C9" w14:textId="77777777" w:rsidR="00891BC7" w:rsidRPr="009533AE" w:rsidRDefault="00891BC7" w:rsidP="009E216D">
            <w:pPr>
              <w:rPr>
                <w:rFonts w:asciiTheme="minorHAnsi" w:hAnsiTheme="minorHAnsi" w:cstheme="minorHAnsi"/>
                <w:sz w:val="22"/>
                <w:szCs w:val="22"/>
              </w:rPr>
            </w:pPr>
            <w:r w:rsidRPr="009533AE">
              <w:rPr>
                <w:rFonts w:asciiTheme="minorHAnsi" w:hAnsiTheme="minorHAnsi" w:cstheme="minorHAnsi"/>
                <w:sz w:val="22"/>
                <w:szCs w:val="22"/>
              </w:rPr>
              <w:t>Huisregels</w:t>
            </w:r>
          </w:p>
        </w:tc>
      </w:tr>
      <w:tr w:rsidR="00891BC7" w:rsidRPr="00CE7607" w14:paraId="49820399" w14:textId="77777777" w:rsidTr="009E216D">
        <w:trPr>
          <w:trHeight w:val="42"/>
        </w:trPr>
        <w:tc>
          <w:tcPr>
            <w:tcW w:w="9351" w:type="dxa"/>
            <w:gridSpan w:val="3"/>
            <w:shd w:val="clear" w:color="auto" w:fill="auto"/>
          </w:tcPr>
          <w:p w14:paraId="49BF4334" w14:textId="77777777" w:rsidR="00891BC7" w:rsidRPr="006C7F3B" w:rsidRDefault="00891BC7" w:rsidP="009E216D">
            <w:pPr>
              <w:rPr>
                <w:rFonts w:asciiTheme="minorHAnsi" w:hAnsiTheme="minorHAnsi" w:cstheme="minorHAnsi"/>
                <w:b/>
                <w:bCs/>
                <w:sz w:val="22"/>
                <w:szCs w:val="22"/>
              </w:rPr>
            </w:pPr>
            <w:r>
              <w:rPr>
                <w:rFonts w:asciiTheme="minorHAnsi" w:hAnsiTheme="minorHAnsi" w:cstheme="minorHAnsi"/>
                <w:b/>
                <w:bCs/>
                <w:sz w:val="22"/>
                <w:szCs w:val="22"/>
              </w:rPr>
              <w:t>Te nemen maatregelen</w:t>
            </w:r>
          </w:p>
        </w:tc>
      </w:tr>
      <w:tr w:rsidR="00891BC7" w:rsidRPr="00CE7607" w14:paraId="3622B038" w14:textId="77777777" w:rsidTr="009E216D">
        <w:trPr>
          <w:trHeight w:val="42"/>
        </w:trPr>
        <w:tc>
          <w:tcPr>
            <w:tcW w:w="9351" w:type="dxa"/>
            <w:gridSpan w:val="3"/>
            <w:shd w:val="clear" w:color="auto" w:fill="auto"/>
          </w:tcPr>
          <w:p w14:paraId="1BD0D907" w14:textId="77777777" w:rsidR="00891BC7" w:rsidRPr="009533AE" w:rsidRDefault="00891BC7" w:rsidP="009E216D">
            <w:pPr>
              <w:rPr>
                <w:rFonts w:asciiTheme="minorHAnsi" w:hAnsiTheme="minorHAnsi" w:cstheme="minorHAnsi"/>
                <w:sz w:val="22"/>
                <w:szCs w:val="22"/>
              </w:rPr>
            </w:pPr>
            <w:r>
              <w:rPr>
                <w:rFonts w:asciiTheme="minorHAnsi" w:hAnsiTheme="minorHAnsi" w:cstheme="minorHAnsi"/>
                <w:sz w:val="22"/>
                <w:szCs w:val="22"/>
              </w:rPr>
              <w:t>-</w:t>
            </w:r>
          </w:p>
        </w:tc>
      </w:tr>
      <w:tr w:rsidR="00891BC7" w:rsidRPr="00CE7607" w14:paraId="0493651D" w14:textId="77777777" w:rsidTr="009E216D">
        <w:trPr>
          <w:trHeight w:val="394"/>
        </w:trPr>
        <w:tc>
          <w:tcPr>
            <w:tcW w:w="9351" w:type="dxa"/>
            <w:gridSpan w:val="3"/>
            <w:tcBorders>
              <w:left w:val="nil"/>
              <w:right w:val="nil"/>
            </w:tcBorders>
            <w:shd w:val="clear" w:color="auto" w:fill="auto"/>
          </w:tcPr>
          <w:p w14:paraId="6BCF238A" w14:textId="77777777" w:rsidR="00891BC7" w:rsidRPr="00CE7607" w:rsidRDefault="00891BC7" w:rsidP="009E216D">
            <w:pPr>
              <w:rPr>
                <w:rFonts w:asciiTheme="minorHAnsi" w:hAnsiTheme="minorHAnsi" w:cstheme="minorHAnsi"/>
                <w:sz w:val="22"/>
                <w:szCs w:val="22"/>
              </w:rPr>
            </w:pPr>
          </w:p>
        </w:tc>
      </w:tr>
      <w:tr w:rsidR="00891BC7" w:rsidRPr="00CE7607" w14:paraId="357D24E7" w14:textId="77777777" w:rsidTr="009E216D">
        <w:tc>
          <w:tcPr>
            <w:tcW w:w="1434" w:type="dxa"/>
            <w:shd w:val="clear" w:color="auto" w:fill="auto"/>
          </w:tcPr>
          <w:p w14:paraId="259AC64E" w14:textId="77777777" w:rsidR="00891BC7" w:rsidRPr="00CE7607" w:rsidRDefault="00891BC7" w:rsidP="009E216D">
            <w:pPr>
              <w:rPr>
                <w:rFonts w:asciiTheme="minorHAnsi" w:hAnsiTheme="minorHAnsi" w:cstheme="minorHAnsi"/>
                <w:b/>
                <w:sz w:val="22"/>
                <w:szCs w:val="22"/>
              </w:rPr>
            </w:pPr>
            <w:r w:rsidRPr="009C4B1E">
              <w:rPr>
                <w:rFonts w:asciiTheme="minorHAnsi" w:hAnsiTheme="minorHAnsi" w:cstheme="minorHAnsi"/>
                <w:sz w:val="22"/>
                <w:szCs w:val="22"/>
              </w:rPr>
              <w:t>Huisregels</w:t>
            </w:r>
          </w:p>
        </w:tc>
        <w:tc>
          <w:tcPr>
            <w:tcW w:w="6138" w:type="dxa"/>
            <w:shd w:val="clear" w:color="auto" w:fill="auto"/>
          </w:tcPr>
          <w:p w14:paraId="3DB65DBA"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Speelgoed </w:t>
            </w:r>
          </w:p>
        </w:tc>
        <w:tc>
          <w:tcPr>
            <w:tcW w:w="1779" w:type="dxa"/>
            <w:shd w:val="clear" w:color="auto" w:fill="auto"/>
          </w:tcPr>
          <w:p w14:paraId="183675AD"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Urgentie</w:t>
            </w:r>
          </w:p>
          <w:p w14:paraId="7C4D1DCC"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code</w:t>
            </w:r>
          </w:p>
        </w:tc>
      </w:tr>
      <w:tr w:rsidR="00891BC7" w:rsidRPr="00CE7607" w14:paraId="072CCA73" w14:textId="77777777" w:rsidTr="009E216D">
        <w:trPr>
          <w:trHeight w:val="71"/>
        </w:trPr>
        <w:tc>
          <w:tcPr>
            <w:tcW w:w="1434" w:type="dxa"/>
            <w:shd w:val="clear" w:color="auto" w:fill="auto"/>
          </w:tcPr>
          <w:p w14:paraId="1CFD8D42" w14:textId="77777777" w:rsidR="00891BC7" w:rsidRPr="009533AE" w:rsidRDefault="00891BC7" w:rsidP="009E216D">
            <w:pPr>
              <w:rPr>
                <w:rFonts w:asciiTheme="minorHAnsi" w:hAnsiTheme="minorHAnsi" w:cstheme="minorHAnsi"/>
                <w:sz w:val="22"/>
                <w:szCs w:val="22"/>
              </w:rPr>
            </w:pPr>
            <w:r>
              <w:rPr>
                <w:rFonts w:asciiTheme="minorHAnsi" w:hAnsiTheme="minorHAnsi" w:cstheme="minorHAnsi"/>
                <w:sz w:val="22"/>
                <w:szCs w:val="22"/>
              </w:rPr>
              <w:t>Leefruimte</w:t>
            </w:r>
          </w:p>
        </w:tc>
        <w:tc>
          <w:tcPr>
            <w:tcW w:w="6138" w:type="dxa"/>
            <w:shd w:val="clear" w:color="auto" w:fill="auto"/>
          </w:tcPr>
          <w:p w14:paraId="4620E090"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Scenario 17. Kind verwondt zich aan scherp speelgoed of splinters aan speelgoed</w:t>
            </w:r>
          </w:p>
        </w:tc>
        <w:tc>
          <w:tcPr>
            <w:tcW w:w="1779" w:type="dxa"/>
            <w:shd w:val="clear" w:color="auto" w:fill="FFC000"/>
          </w:tcPr>
          <w:p w14:paraId="7653C801"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B1</w:t>
            </w:r>
          </w:p>
        </w:tc>
      </w:tr>
      <w:tr w:rsidR="00891BC7" w:rsidRPr="00CE7607" w14:paraId="4E9209BC" w14:textId="77777777" w:rsidTr="009E216D">
        <w:trPr>
          <w:trHeight w:val="268"/>
        </w:trPr>
        <w:tc>
          <w:tcPr>
            <w:tcW w:w="9351" w:type="dxa"/>
            <w:gridSpan w:val="3"/>
            <w:shd w:val="clear" w:color="auto" w:fill="auto"/>
          </w:tcPr>
          <w:p w14:paraId="5C5F4976"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Genomen maatregel</w:t>
            </w:r>
          </w:p>
        </w:tc>
      </w:tr>
      <w:tr w:rsidR="00891BC7" w:rsidRPr="00CE7607" w14:paraId="491704C8" w14:textId="77777777" w:rsidTr="009E216D">
        <w:trPr>
          <w:trHeight w:val="71"/>
        </w:trPr>
        <w:tc>
          <w:tcPr>
            <w:tcW w:w="9351" w:type="dxa"/>
            <w:gridSpan w:val="3"/>
            <w:shd w:val="clear" w:color="auto" w:fill="auto"/>
          </w:tcPr>
          <w:p w14:paraId="538C5147"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lastRenderedPageBreak/>
              <w:t>Wij v</w:t>
            </w:r>
            <w:r w:rsidRPr="00CE7607">
              <w:rPr>
                <w:rFonts w:asciiTheme="minorHAnsi" w:hAnsiTheme="minorHAnsi" w:cstheme="minorHAnsi"/>
                <w:sz w:val="22"/>
                <w:szCs w:val="22"/>
              </w:rPr>
              <w:t>erwijder</w:t>
            </w:r>
            <w:r>
              <w:rPr>
                <w:rFonts w:asciiTheme="minorHAnsi" w:hAnsiTheme="minorHAnsi" w:cstheme="minorHAnsi"/>
                <w:sz w:val="22"/>
                <w:szCs w:val="22"/>
              </w:rPr>
              <w:t>en</w:t>
            </w:r>
            <w:r w:rsidRPr="00CE7607">
              <w:rPr>
                <w:rFonts w:asciiTheme="minorHAnsi" w:hAnsiTheme="minorHAnsi" w:cstheme="minorHAnsi"/>
                <w:sz w:val="22"/>
                <w:szCs w:val="22"/>
              </w:rPr>
              <w:t xml:space="preserve"> direct defect speelgoed</w:t>
            </w:r>
            <w:r>
              <w:rPr>
                <w:rFonts w:asciiTheme="minorHAnsi" w:hAnsiTheme="minorHAnsi" w:cstheme="minorHAnsi"/>
                <w:sz w:val="22"/>
                <w:szCs w:val="22"/>
              </w:rPr>
              <w:t>.</w:t>
            </w:r>
          </w:p>
        </w:tc>
      </w:tr>
      <w:tr w:rsidR="00891BC7" w:rsidRPr="006C7F3B" w14:paraId="32E8BBE9" w14:textId="77777777" w:rsidTr="009E216D">
        <w:trPr>
          <w:trHeight w:val="71"/>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131F4D64" w14:textId="77777777" w:rsidR="00891BC7" w:rsidRPr="007F2078" w:rsidRDefault="00891BC7" w:rsidP="009E216D">
            <w:pPr>
              <w:rPr>
                <w:rFonts w:asciiTheme="minorHAnsi" w:hAnsiTheme="minorHAnsi" w:cstheme="minorHAnsi"/>
                <w:b/>
                <w:bCs/>
                <w:sz w:val="22"/>
                <w:szCs w:val="22"/>
              </w:rPr>
            </w:pPr>
            <w:r w:rsidRPr="007F2078">
              <w:rPr>
                <w:rFonts w:asciiTheme="minorHAnsi" w:hAnsiTheme="minorHAnsi" w:cstheme="minorHAnsi"/>
                <w:b/>
                <w:bCs/>
                <w:sz w:val="22"/>
                <w:szCs w:val="22"/>
              </w:rPr>
              <w:t>Dit is terug te vinden in</w:t>
            </w:r>
          </w:p>
        </w:tc>
      </w:tr>
      <w:tr w:rsidR="00891BC7" w:rsidRPr="009C4B1E" w14:paraId="62F6A6BC" w14:textId="77777777" w:rsidTr="009E216D">
        <w:trPr>
          <w:trHeight w:val="71"/>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257DB788"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Huisregels</w:t>
            </w:r>
          </w:p>
        </w:tc>
      </w:tr>
      <w:tr w:rsidR="00891BC7" w:rsidRPr="006C7F3B" w14:paraId="372787F9" w14:textId="77777777" w:rsidTr="009E216D">
        <w:trPr>
          <w:trHeight w:val="71"/>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2B675B55" w14:textId="77777777" w:rsidR="00891BC7" w:rsidRPr="007F2078" w:rsidRDefault="00891BC7" w:rsidP="009E216D">
            <w:pPr>
              <w:rPr>
                <w:rFonts w:asciiTheme="minorHAnsi" w:hAnsiTheme="minorHAnsi" w:cstheme="minorHAnsi"/>
                <w:b/>
                <w:bCs/>
                <w:sz w:val="22"/>
                <w:szCs w:val="22"/>
              </w:rPr>
            </w:pPr>
            <w:r w:rsidRPr="007F2078">
              <w:rPr>
                <w:rFonts w:asciiTheme="minorHAnsi" w:hAnsiTheme="minorHAnsi" w:cstheme="minorHAnsi"/>
                <w:b/>
                <w:bCs/>
                <w:sz w:val="22"/>
                <w:szCs w:val="22"/>
              </w:rPr>
              <w:t>Te nemen maatregel</w:t>
            </w:r>
          </w:p>
        </w:tc>
      </w:tr>
      <w:tr w:rsidR="00891BC7" w:rsidRPr="009C4B1E" w14:paraId="22644BC0" w14:textId="77777777" w:rsidTr="009E216D">
        <w:trPr>
          <w:trHeight w:val="71"/>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029828DD"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w:t>
            </w:r>
          </w:p>
        </w:tc>
      </w:tr>
    </w:tbl>
    <w:p w14:paraId="7CBAD7B2" w14:textId="77777777" w:rsidR="00891BC7" w:rsidRPr="00CE7607" w:rsidRDefault="00891BC7" w:rsidP="00891BC7">
      <w:pPr>
        <w:pStyle w:val="Normaalweb"/>
        <w:spacing w:before="0" w:beforeAutospacing="0" w:after="0" w:afterAutospacing="0"/>
        <w:rPr>
          <w:rFonts w:asciiTheme="minorHAnsi" w:hAnsiTheme="minorHAnsi" w:cstheme="minorHAn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5877"/>
        <w:gridCol w:w="2054"/>
      </w:tblGrid>
      <w:tr w:rsidR="00891BC7" w:rsidRPr="00CE7607" w14:paraId="24E375E4" w14:textId="77777777" w:rsidTr="001C4B68">
        <w:tc>
          <w:tcPr>
            <w:tcW w:w="1420" w:type="dxa"/>
            <w:shd w:val="clear" w:color="auto" w:fill="auto"/>
          </w:tcPr>
          <w:p w14:paraId="26F1BB6E"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Locatie</w:t>
            </w:r>
          </w:p>
        </w:tc>
        <w:tc>
          <w:tcPr>
            <w:tcW w:w="5877" w:type="dxa"/>
            <w:shd w:val="clear" w:color="auto" w:fill="auto"/>
          </w:tcPr>
          <w:p w14:paraId="22B036DE"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Verbranding 39 t/m 41</w:t>
            </w:r>
          </w:p>
        </w:tc>
        <w:tc>
          <w:tcPr>
            <w:tcW w:w="2054" w:type="dxa"/>
            <w:shd w:val="clear" w:color="auto" w:fill="auto"/>
          </w:tcPr>
          <w:p w14:paraId="5D359633"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Urgentie</w:t>
            </w:r>
          </w:p>
          <w:p w14:paraId="6BCFFB2A"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code</w:t>
            </w:r>
          </w:p>
        </w:tc>
      </w:tr>
      <w:tr w:rsidR="00891BC7" w:rsidRPr="00CE7607" w14:paraId="505611EE" w14:textId="77777777" w:rsidTr="001C4B68">
        <w:trPr>
          <w:trHeight w:val="76"/>
        </w:trPr>
        <w:tc>
          <w:tcPr>
            <w:tcW w:w="1420" w:type="dxa"/>
            <w:vMerge w:val="restart"/>
            <w:shd w:val="clear" w:color="auto" w:fill="auto"/>
          </w:tcPr>
          <w:p w14:paraId="452E7A94"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Leefruimte</w:t>
            </w:r>
          </w:p>
        </w:tc>
        <w:tc>
          <w:tcPr>
            <w:tcW w:w="5877" w:type="dxa"/>
            <w:shd w:val="clear" w:color="auto" w:fill="auto"/>
          </w:tcPr>
          <w:p w14:paraId="232155EF"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Scenario 18. Kind brand zich aan soldeerbout</w:t>
            </w:r>
          </w:p>
        </w:tc>
        <w:tc>
          <w:tcPr>
            <w:tcW w:w="2054" w:type="dxa"/>
            <w:shd w:val="clear" w:color="auto" w:fill="auto"/>
          </w:tcPr>
          <w:p w14:paraId="50EA8751"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Uitgesloten</w:t>
            </w:r>
          </w:p>
        </w:tc>
      </w:tr>
      <w:tr w:rsidR="00891BC7" w:rsidRPr="00CE7607" w14:paraId="3570F0E4" w14:textId="77777777" w:rsidTr="001C4B68">
        <w:trPr>
          <w:trHeight w:val="200"/>
        </w:trPr>
        <w:tc>
          <w:tcPr>
            <w:tcW w:w="1420" w:type="dxa"/>
            <w:vMerge/>
            <w:shd w:val="clear" w:color="auto" w:fill="auto"/>
          </w:tcPr>
          <w:p w14:paraId="10FAB9B2" w14:textId="77777777" w:rsidR="00891BC7" w:rsidRPr="00CE7607" w:rsidRDefault="00891BC7" w:rsidP="009E216D">
            <w:pPr>
              <w:rPr>
                <w:rFonts w:asciiTheme="minorHAnsi" w:hAnsiTheme="minorHAnsi" w:cstheme="minorHAnsi"/>
                <w:sz w:val="22"/>
                <w:szCs w:val="22"/>
              </w:rPr>
            </w:pPr>
          </w:p>
        </w:tc>
        <w:tc>
          <w:tcPr>
            <w:tcW w:w="5877" w:type="dxa"/>
            <w:shd w:val="clear" w:color="auto" w:fill="auto"/>
          </w:tcPr>
          <w:p w14:paraId="7DB29A28"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19. Kind heeft toegang tot lucifers / aanstekers </w:t>
            </w:r>
          </w:p>
        </w:tc>
        <w:tc>
          <w:tcPr>
            <w:tcW w:w="2054" w:type="dxa"/>
            <w:shd w:val="clear" w:color="auto" w:fill="FF0000"/>
          </w:tcPr>
          <w:p w14:paraId="47D0EF16"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w:t>
            </w:r>
            <w:r>
              <w:rPr>
                <w:rFonts w:asciiTheme="minorHAnsi" w:hAnsiTheme="minorHAnsi" w:cstheme="minorHAnsi"/>
                <w:sz w:val="22"/>
                <w:szCs w:val="22"/>
              </w:rPr>
              <w:t>1</w:t>
            </w:r>
          </w:p>
        </w:tc>
      </w:tr>
      <w:tr w:rsidR="00891BC7" w:rsidRPr="00CE7607" w14:paraId="7433FA7A" w14:textId="77777777" w:rsidTr="001C4B68">
        <w:trPr>
          <w:trHeight w:val="71"/>
        </w:trPr>
        <w:tc>
          <w:tcPr>
            <w:tcW w:w="1420" w:type="dxa"/>
            <w:vMerge/>
            <w:shd w:val="clear" w:color="auto" w:fill="auto"/>
          </w:tcPr>
          <w:p w14:paraId="48D622C2" w14:textId="77777777" w:rsidR="00891BC7" w:rsidRPr="00CE7607" w:rsidRDefault="00891BC7" w:rsidP="009E216D">
            <w:pPr>
              <w:rPr>
                <w:rFonts w:asciiTheme="minorHAnsi" w:hAnsiTheme="minorHAnsi" w:cstheme="minorHAnsi"/>
                <w:sz w:val="22"/>
                <w:szCs w:val="22"/>
              </w:rPr>
            </w:pPr>
          </w:p>
        </w:tc>
        <w:tc>
          <w:tcPr>
            <w:tcW w:w="5877" w:type="dxa"/>
            <w:shd w:val="clear" w:color="auto" w:fill="auto"/>
          </w:tcPr>
          <w:p w14:paraId="5A0054B3"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Scenario 20. Kind brandt zich aan heet water</w:t>
            </w:r>
          </w:p>
        </w:tc>
        <w:tc>
          <w:tcPr>
            <w:tcW w:w="2054" w:type="dxa"/>
            <w:shd w:val="clear" w:color="auto" w:fill="FF0000"/>
          </w:tcPr>
          <w:p w14:paraId="59BE4A44"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B1</w:t>
            </w:r>
          </w:p>
        </w:tc>
      </w:tr>
      <w:tr w:rsidR="00891BC7" w:rsidRPr="00CE7607" w14:paraId="12A0D3D1" w14:textId="77777777" w:rsidTr="001C4B68">
        <w:trPr>
          <w:trHeight w:val="71"/>
        </w:trPr>
        <w:tc>
          <w:tcPr>
            <w:tcW w:w="1420" w:type="dxa"/>
            <w:vMerge/>
            <w:shd w:val="clear" w:color="auto" w:fill="auto"/>
          </w:tcPr>
          <w:p w14:paraId="091D0A1E" w14:textId="77777777" w:rsidR="00891BC7" w:rsidRPr="00CE7607" w:rsidRDefault="00891BC7" w:rsidP="009E216D">
            <w:pPr>
              <w:rPr>
                <w:rFonts w:asciiTheme="minorHAnsi" w:hAnsiTheme="minorHAnsi" w:cstheme="minorHAnsi"/>
                <w:sz w:val="22"/>
                <w:szCs w:val="22"/>
              </w:rPr>
            </w:pPr>
          </w:p>
        </w:tc>
        <w:tc>
          <w:tcPr>
            <w:tcW w:w="5877" w:type="dxa"/>
            <w:shd w:val="clear" w:color="auto" w:fill="auto"/>
          </w:tcPr>
          <w:p w14:paraId="3A19D4AD"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 xml:space="preserve">Scenario 21. Thee van de leidster komt over kind heen </w:t>
            </w:r>
          </w:p>
        </w:tc>
        <w:tc>
          <w:tcPr>
            <w:tcW w:w="2054" w:type="dxa"/>
            <w:shd w:val="clear" w:color="auto" w:fill="FF0000"/>
          </w:tcPr>
          <w:p w14:paraId="0C00B808"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B1</w:t>
            </w:r>
          </w:p>
        </w:tc>
      </w:tr>
      <w:tr w:rsidR="00891BC7" w:rsidRPr="00CE7607" w14:paraId="4A60AE8C" w14:textId="77777777" w:rsidTr="001C4B68">
        <w:tc>
          <w:tcPr>
            <w:tcW w:w="9351" w:type="dxa"/>
            <w:gridSpan w:val="3"/>
            <w:shd w:val="clear" w:color="auto" w:fill="auto"/>
          </w:tcPr>
          <w:p w14:paraId="3EEAA249"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Genomen maatregel </w:t>
            </w:r>
          </w:p>
        </w:tc>
      </w:tr>
      <w:tr w:rsidR="00891BC7" w:rsidRPr="00CE7607" w14:paraId="1A50CBDD" w14:textId="77777777" w:rsidTr="001C4B68">
        <w:trPr>
          <w:trHeight w:val="207"/>
        </w:trPr>
        <w:tc>
          <w:tcPr>
            <w:tcW w:w="9351" w:type="dxa"/>
            <w:gridSpan w:val="3"/>
            <w:shd w:val="clear" w:color="auto" w:fill="auto"/>
          </w:tcPr>
          <w:p w14:paraId="7A151D81"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 xml:space="preserve">Er is geen soldeerbout aanwezig. </w:t>
            </w:r>
            <w:r w:rsidRPr="00CE7607">
              <w:rPr>
                <w:rFonts w:asciiTheme="minorHAnsi" w:hAnsiTheme="minorHAnsi" w:cstheme="minorHAnsi"/>
                <w:sz w:val="22"/>
                <w:szCs w:val="22"/>
              </w:rPr>
              <w:t xml:space="preserve">Er zijn geen lucifers of aanstekers aanwezig. Tassen van medewerkers dienen in afgesloten kasten opgeborgen te worden. </w:t>
            </w:r>
          </w:p>
          <w:p w14:paraId="1719C63E" w14:textId="77777777" w:rsidR="00891BC7" w:rsidRDefault="00891BC7" w:rsidP="009E216D">
            <w:pPr>
              <w:rPr>
                <w:rFonts w:asciiTheme="minorHAnsi" w:hAnsiTheme="minorHAnsi" w:cstheme="minorHAnsi"/>
                <w:sz w:val="22"/>
                <w:szCs w:val="22"/>
              </w:rPr>
            </w:pPr>
            <w:r>
              <w:rPr>
                <w:rFonts w:asciiTheme="minorHAnsi" w:hAnsiTheme="minorHAnsi" w:cstheme="minorHAnsi"/>
                <w:sz w:val="22"/>
                <w:szCs w:val="22"/>
              </w:rPr>
              <w:t xml:space="preserve">De kraan op de groep mag alleen door de groepsleiding gebruikt worden. Kinderen wassen hun handen bij de kraan in de toiletruimte die alleen koud water heeft. Na gebruik van de </w:t>
            </w:r>
            <w:proofErr w:type="spellStart"/>
            <w:r>
              <w:rPr>
                <w:rFonts w:asciiTheme="minorHAnsi" w:hAnsiTheme="minorHAnsi" w:cstheme="minorHAnsi"/>
                <w:sz w:val="22"/>
                <w:szCs w:val="22"/>
              </w:rPr>
              <w:t>heetwaterkraan</w:t>
            </w:r>
            <w:proofErr w:type="spellEnd"/>
            <w:r>
              <w:rPr>
                <w:rFonts w:asciiTheme="minorHAnsi" w:hAnsiTheme="minorHAnsi" w:cstheme="minorHAnsi"/>
                <w:sz w:val="22"/>
                <w:szCs w:val="22"/>
              </w:rPr>
              <w:t xml:space="preserve"> op de groep laten de medewerkers de koudwaterkraan even doorlopen.</w:t>
            </w:r>
          </w:p>
          <w:p w14:paraId="52D6ED0C"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 xml:space="preserve">Er wordt </w:t>
            </w:r>
            <w:r>
              <w:rPr>
                <w:rFonts w:asciiTheme="minorHAnsi" w:hAnsiTheme="minorHAnsi" w:cstheme="minorHAnsi"/>
                <w:sz w:val="22"/>
                <w:szCs w:val="22"/>
              </w:rPr>
              <w:t>veilig lauwe</w:t>
            </w:r>
            <w:r w:rsidRPr="00CE7607">
              <w:rPr>
                <w:rFonts w:asciiTheme="minorHAnsi" w:hAnsiTheme="minorHAnsi" w:cstheme="minorHAnsi"/>
                <w:sz w:val="22"/>
                <w:szCs w:val="22"/>
              </w:rPr>
              <w:t xml:space="preserve"> thee </w:t>
            </w:r>
            <w:r>
              <w:rPr>
                <w:rFonts w:asciiTheme="minorHAnsi" w:hAnsiTheme="minorHAnsi" w:cstheme="minorHAnsi"/>
                <w:sz w:val="22"/>
                <w:szCs w:val="22"/>
              </w:rPr>
              <w:t xml:space="preserve">of koffie </w:t>
            </w:r>
            <w:r w:rsidRPr="00CE7607">
              <w:rPr>
                <w:rFonts w:asciiTheme="minorHAnsi" w:hAnsiTheme="minorHAnsi" w:cstheme="minorHAnsi"/>
                <w:sz w:val="22"/>
                <w:szCs w:val="22"/>
              </w:rPr>
              <w:t>gedronken aan tafel bij de kinderen. Er wordt geen gebruik gemaakt van tafelkleden. De theekopjes worden ver op het aanrecht geplaatst.</w:t>
            </w:r>
          </w:p>
        </w:tc>
      </w:tr>
      <w:tr w:rsidR="00891BC7" w:rsidRPr="006C7F3B" w14:paraId="0EEC3A71" w14:textId="77777777" w:rsidTr="001C4B68">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28A9A358" w14:textId="77777777" w:rsidR="00891BC7" w:rsidRPr="007F2078" w:rsidRDefault="00891BC7" w:rsidP="009E216D">
            <w:pPr>
              <w:rPr>
                <w:rFonts w:asciiTheme="minorHAnsi" w:hAnsiTheme="minorHAnsi" w:cstheme="minorHAnsi"/>
                <w:b/>
                <w:bCs/>
                <w:sz w:val="22"/>
                <w:szCs w:val="22"/>
              </w:rPr>
            </w:pPr>
            <w:r w:rsidRPr="007F2078">
              <w:rPr>
                <w:rFonts w:asciiTheme="minorHAnsi" w:hAnsiTheme="minorHAnsi" w:cstheme="minorHAnsi"/>
                <w:b/>
                <w:bCs/>
                <w:sz w:val="22"/>
                <w:szCs w:val="22"/>
              </w:rPr>
              <w:t>Dit is terug te vinden in</w:t>
            </w:r>
          </w:p>
        </w:tc>
      </w:tr>
      <w:tr w:rsidR="00891BC7" w:rsidRPr="009C4B1E" w14:paraId="413C19B2" w14:textId="77777777" w:rsidTr="001C4B68">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178AC1DE"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Huisregels</w:t>
            </w:r>
          </w:p>
        </w:tc>
      </w:tr>
      <w:tr w:rsidR="00891BC7" w:rsidRPr="006C7F3B" w14:paraId="1340FE55" w14:textId="77777777" w:rsidTr="001C4B68">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39B29669" w14:textId="77777777" w:rsidR="00891BC7" w:rsidRPr="007F2078" w:rsidRDefault="00891BC7" w:rsidP="009E216D">
            <w:pPr>
              <w:rPr>
                <w:rFonts w:asciiTheme="minorHAnsi" w:hAnsiTheme="minorHAnsi" w:cstheme="minorHAnsi"/>
                <w:b/>
                <w:bCs/>
                <w:sz w:val="22"/>
                <w:szCs w:val="22"/>
              </w:rPr>
            </w:pPr>
            <w:r w:rsidRPr="007F2078">
              <w:rPr>
                <w:rFonts w:asciiTheme="minorHAnsi" w:hAnsiTheme="minorHAnsi" w:cstheme="minorHAnsi"/>
                <w:b/>
                <w:bCs/>
                <w:sz w:val="22"/>
                <w:szCs w:val="22"/>
              </w:rPr>
              <w:t>Te nemen maatregel</w:t>
            </w:r>
          </w:p>
        </w:tc>
      </w:tr>
      <w:tr w:rsidR="00891BC7" w:rsidRPr="009C4B1E" w14:paraId="5734BF55" w14:textId="77777777" w:rsidTr="001C4B68">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3F69C198"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w:t>
            </w:r>
          </w:p>
        </w:tc>
      </w:tr>
    </w:tbl>
    <w:p w14:paraId="1D9CF4ED" w14:textId="77777777" w:rsidR="00891BC7" w:rsidRPr="00CE7607" w:rsidRDefault="00891BC7" w:rsidP="00891BC7">
      <w:pPr>
        <w:pStyle w:val="Normaalweb"/>
        <w:spacing w:before="0" w:beforeAutospacing="0" w:after="0" w:afterAutospacing="0"/>
        <w:rPr>
          <w:rFonts w:asciiTheme="minorHAnsi" w:hAnsiTheme="minorHAnsi" w:cstheme="minorHAn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5874"/>
        <w:gridCol w:w="2056"/>
      </w:tblGrid>
      <w:tr w:rsidR="00891BC7" w:rsidRPr="00CE7607" w14:paraId="68918A56" w14:textId="77777777" w:rsidTr="001C4B68">
        <w:tc>
          <w:tcPr>
            <w:tcW w:w="1421" w:type="dxa"/>
            <w:shd w:val="clear" w:color="auto" w:fill="auto"/>
          </w:tcPr>
          <w:p w14:paraId="296CE1CB"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Locatie</w:t>
            </w:r>
          </w:p>
        </w:tc>
        <w:tc>
          <w:tcPr>
            <w:tcW w:w="5874" w:type="dxa"/>
            <w:shd w:val="clear" w:color="auto" w:fill="auto"/>
          </w:tcPr>
          <w:p w14:paraId="511EFD57"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Overige </w:t>
            </w:r>
          </w:p>
        </w:tc>
        <w:tc>
          <w:tcPr>
            <w:tcW w:w="2056" w:type="dxa"/>
            <w:shd w:val="clear" w:color="auto" w:fill="auto"/>
          </w:tcPr>
          <w:p w14:paraId="2CE9CF38"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Urgentie</w:t>
            </w:r>
          </w:p>
          <w:p w14:paraId="20BF5E4E"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code</w:t>
            </w:r>
          </w:p>
        </w:tc>
      </w:tr>
      <w:tr w:rsidR="00891BC7" w:rsidRPr="00CE7607" w14:paraId="5DFE6517" w14:textId="77777777" w:rsidTr="001C4B68">
        <w:trPr>
          <w:trHeight w:val="71"/>
        </w:trPr>
        <w:tc>
          <w:tcPr>
            <w:tcW w:w="1421" w:type="dxa"/>
            <w:vMerge w:val="restart"/>
            <w:shd w:val="clear" w:color="auto" w:fill="auto"/>
          </w:tcPr>
          <w:p w14:paraId="3274E155"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Leefruimte</w:t>
            </w:r>
          </w:p>
        </w:tc>
        <w:tc>
          <w:tcPr>
            <w:tcW w:w="5874" w:type="dxa"/>
            <w:shd w:val="clear" w:color="auto" w:fill="auto"/>
          </w:tcPr>
          <w:p w14:paraId="48F5366C"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Scenario 22. Kind zaagt in de vingers</w:t>
            </w:r>
          </w:p>
        </w:tc>
        <w:tc>
          <w:tcPr>
            <w:tcW w:w="2056" w:type="dxa"/>
            <w:shd w:val="clear" w:color="auto" w:fill="auto"/>
          </w:tcPr>
          <w:p w14:paraId="02359E16"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Uitgesloten</w:t>
            </w:r>
          </w:p>
        </w:tc>
      </w:tr>
      <w:tr w:rsidR="00891BC7" w:rsidRPr="00CE7607" w14:paraId="00253542" w14:textId="77777777" w:rsidTr="001C4B68">
        <w:trPr>
          <w:trHeight w:val="125"/>
        </w:trPr>
        <w:tc>
          <w:tcPr>
            <w:tcW w:w="1421" w:type="dxa"/>
            <w:vMerge/>
            <w:shd w:val="clear" w:color="auto" w:fill="auto"/>
          </w:tcPr>
          <w:p w14:paraId="03791EEB" w14:textId="77777777" w:rsidR="00891BC7" w:rsidRPr="00CE7607" w:rsidRDefault="00891BC7" w:rsidP="009E216D">
            <w:pPr>
              <w:rPr>
                <w:rFonts w:asciiTheme="minorHAnsi" w:hAnsiTheme="minorHAnsi" w:cstheme="minorHAnsi"/>
                <w:sz w:val="22"/>
                <w:szCs w:val="22"/>
              </w:rPr>
            </w:pPr>
          </w:p>
        </w:tc>
        <w:tc>
          <w:tcPr>
            <w:tcW w:w="5874" w:type="dxa"/>
            <w:shd w:val="clear" w:color="auto" w:fill="auto"/>
          </w:tcPr>
          <w:p w14:paraId="58A3D5A4"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Scenario 42. Kinderen botsen tegen elkaar</w:t>
            </w:r>
          </w:p>
        </w:tc>
        <w:tc>
          <w:tcPr>
            <w:tcW w:w="2056" w:type="dxa"/>
            <w:shd w:val="clear" w:color="auto" w:fill="FFC000"/>
          </w:tcPr>
          <w:p w14:paraId="2047DE3B"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B2</w:t>
            </w:r>
          </w:p>
        </w:tc>
      </w:tr>
      <w:tr w:rsidR="00891BC7" w:rsidRPr="00CE7607" w14:paraId="2197AEA5" w14:textId="77777777" w:rsidTr="001C4B68">
        <w:trPr>
          <w:trHeight w:val="264"/>
        </w:trPr>
        <w:tc>
          <w:tcPr>
            <w:tcW w:w="1421" w:type="dxa"/>
            <w:vMerge/>
            <w:shd w:val="clear" w:color="auto" w:fill="auto"/>
          </w:tcPr>
          <w:p w14:paraId="2E78E4D1" w14:textId="77777777" w:rsidR="00891BC7" w:rsidRPr="00CE7607" w:rsidRDefault="00891BC7" w:rsidP="009E216D">
            <w:pPr>
              <w:rPr>
                <w:rFonts w:asciiTheme="minorHAnsi" w:hAnsiTheme="minorHAnsi" w:cstheme="minorHAnsi"/>
                <w:sz w:val="22"/>
                <w:szCs w:val="22"/>
              </w:rPr>
            </w:pPr>
          </w:p>
        </w:tc>
        <w:tc>
          <w:tcPr>
            <w:tcW w:w="5874" w:type="dxa"/>
            <w:shd w:val="clear" w:color="auto" w:fill="auto"/>
          </w:tcPr>
          <w:p w14:paraId="6EEEF679"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Scenario 43. Kind botst tegen object</w:t>
            </w:r>
          </w:p>
        </w:tc>
        <w:tc>
          <w:tcPr>
            <w:tcW w:w="2056" w:type="dxa"/>
            <w:shd w:val="clear" w:color="auto" w:fill="FFC000"/>
          </w:tcPr>
          <w:p w14:paraId="6072724C"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B2</w:t>
            </w:r>
          </w:p>
        </w:tc>
      </w:tr>
      <w:tr w:rsidR="00891BC7" w:rsidRPr="00CE7607" w14:paraId="7DB40C01" w14:textId="77777777" w:rsidTr="001C4B68">
        <w:trPr>
          <w:trHeight w:val="180"/>
        </w:trPr>
        <w:tc>
          <w:tcPr>
            <w:tcW w:w="1421" w:type="dxa"/>
            <w:vMerge/>
            <w:shd w:val="clear" w:color="auto" w:fill="auto"/>
          </w:tcPr>
          <w:p w14:paraId="5313AC08" w14:textId="77777777" w:rsidR="00891BC7" w:rsidRPr="00CE7607" w:rsidRDefault="00891BC7" w:rsidP="009E216D">
            <w:pPr>
              <w:rPr>
                <w:rFonts w:asciiTheme="minorHAnsi" w:hAnsiTheme="minorHAnsi" w:cstheme="minorHAnsi"/>
                <w:sz w:val="22"/>
                <w:szCs w:val="22"/>
              </w:rPr>
            </w:pPr>
          </w:p>
        </w:tc>
        <w:tc>
          <w:tcPr>
            <w:tcW w:w="5874" w:type="dxa"/>
            <w:shd w:val="clear" w:color="auto" w:fill="auto"/>
          </w:tcPr>
          <w:p w14:paraId="34BBA2AC"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Scenario 44. Kind wordt door huisdier gebeten</w:t>
            </w:r>
          </w:p>
        </w:tc>
        <w:tc>
          <w:tcPr>
            <w:tcW w:w="2056" w:type="dxa"/>
            <w:shd w:val="clear" w:color="auto" w:fill="auto"/>
          </w:tcPr>
          <w:p w14:paraId="1D5C6C50"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Uitgesloten</w:t>
            </w:r>
          </w:p>
        </w:tc>
      </w:tr>
      <w:tr w:rsidR="00891BC7" w:rsidRPr="00CE7607" w14:paraId="7636E173" w14:textId="77777777" w:rsidTr="001C4B68">
        <w:tc>
          <w:tcPr>
            <w:tcW w:w="9351" w:type="dxa"/>
            <w:gridSpan w:val="3"/>
            <w:shd w:val="clear" w:color="auto" w:fill="auto"/>
          </w:tcPr>
          <w:p w14:paraId="7F3D857C"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Genomen maatregel </w:t>
            </w:r>
          </w:p>
        </w:tc>
      </w:tr>
      <w:tr w:rsidR="00891BC7" w:rsidRPr="00CE7607" w14:paraId="6B16F7A2" w14:textId="77777777" w:rsidTr="001C4B68">
        <w:trPr>
          <w:trHeight w:val="314"/>
        </w:trPr>
        <w:tc>
          <w:tcPr>
            <w:tcW w:w="9351" w:type="dxa"/>
            <w:gridSpan w:val="3"/>
            <w:shd w:val="clear" w:color="auto" w:fill="auto"/>
          </w:tcPr>
          <w:p w14:paraId="3273FF46"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De groepsruimte is zo ingedeeld dat er voldoende loopruimte is.</w:t>
            </w:r>
            <w:r>
              <w:rPr>
                <w:rFonts w:asciiTheme="minorHAnsi" w:hAnsiTheme="minorHAnsi" w:cstheme="minorHAnsi"/>
                <w:sz w:val="22"/>
                <w:szCs w:val="22"/>
              </w:rPr>
              <w:t xml:space="preserve"> Er is geen zaag aanwezig. </w:t>
            </w:r>
          </w:p>
          <w:p w14:paraId="2714FC12"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Er zijn geen huisdieren toegestaan.</w:t>
            </w:r>
            <w:r>
              <w:rPr>
                <w:rFonts w:asciiTheme="minorHAnsi" w:hAnsiTheme="minorHAnsi" w:cstheme="minorHAnsi"/>
                <w:sz w:val="22"/>
                <w:szCs w:val="22"/>
              </w:rPr>
              <w:t xml:space="preserve"> Wij hebben de a</w:t>
            </w:r>
            <w:r w:rsidRPr="00CE7607">
              <w:rPr>
                <w:rFonts w:asciiTheme="minorHAnsi" w:hAnsiTheme="minorHAnsi" w:cstheme="minorHAnsi"/>
                <w:sz w:val="22"/>
                <w:szCs w:val="22"/>
              </w:rPr>
              <w:t xml:space="preserve">fspraak is dat er binnen niet gerend mag worden. </w:t>
            </w:r>
            <w:r>
              <w:rPr>
                <w:rFonts w:asciiTheme="minorHAnsi" w:hAnsiTheme="minorHAnsi" w:cstheme="minorHAnsi"/>
                <w:sz w:val="22"/>
                <w:szCs w:val="22"/>
              </w:rPr>
              <w:t>En de a</w:t>
            </w:r>
            <w:r w:rsidRPr="00CE7607">
              <w:rPr>
                <w:rFonts w:asciiTheme="minorHAnsi" w:hAnsiTheme="minorHAnsi" w:cstheme="minorHAnsi"/>
                <w:sz w:val="22"/>
                <w:szCs w:val="22"/>
              </w:rPr>
              <w:t>fspraak is dat kinderen moeten zitten als ze eten.</w:t>
            </w:r>
          </w:p>
        </w:tc>
      </w:tr>
      <w:tr w:rsidR="00891BC7" w:rsidRPr="006C7F3B" w14:paraId="4F228BE3" w14:textId="77777777" w:rsidTr="001C4B68">
        <w:trPr>
          <w:trHeight w:val="314"/>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6B26EB6C" w14:textId="77777777" w:rsidR="00891BC7" w:rsidRPr="007F2078" w:rsidRDefault="00891BC7" w:rsidP="009E216D">
            <w:pPr>
              <w:rPr>
                <w:rFonts w:asciiTheme="minorHAnsi" w:hAnsiTheme="minorHAnsi" w:cstheme="minorHAnsi"/>
                <w:b/>
                <w:bCs/>
                <w:sz w:val="22"/>
                <w:szCs w:val="22"/>
              </w:rPr>
            </w:pPr>
            <w:r w:rsidRPr="007F2078">
              <w:rPr>
                <w:rFonts w:asciiTheme="minorHAnsi" w:hAnsiTheme="minorHAnsi" w:cstheme="minorHAnsi"/>
                <w:b/>
                <w:bCs/>
                <w:sz w:val="22"/>
                <w:szCs w:val="22"/>
              </w:rPr>
              <w:t>Dit is terug te vinden in</w:t>
            </w:r>
          </w:p>
        </w:tc>
      </w:tr>
      <w:tr w:rsidR="00891BC7" w:rsidRPr="009C4B1E" w14:paraId="4B57E266" w14:textId="77777777" w:rsidTr="001C4B68">
        <w:trPr>
          <w:trHeight w:val="314"/>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7B5D74D4"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Huisregels</w:t>
            </w:r>
          </w:p>
        </w:tc>
      </w:tr>
      <w:tr w:rsidR="00891BC7" w:rsidRPr="006C7F3B" w14:paraId="4AC95DCB" w14:textId="77777777" w:rsidTr="001C4B68">
        <w:trPr>
          <w:trHeight w:val="314"/>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059546CA" w14:textId="77777777" w:rsidR="00891BC7" w:rsidRPr="007F2078" w:rsidRDefault="00891BC7" w:rsidP="009E216D">
            <w:pPr>
              <w:rPr>
                <w:rFonts w:asciiTheme="minorHAnsi" w:hAnsiTheme="minorHAnsi" w:cstheme="minorHAnsi"/>
                <w:b/>
                <w:bCs/>
                <w:sz w:val="22"/>
                <w:szCs w:val="22"/>
              </w:rPr>
            </w:pPr>
            <w:r w:rsidRPr="007F2078">
              <w:rPr>
                <w:rFonts w:asciiTheme="minorHAnsi" w:hAnsiTheme="minorHAnsi" w:cstheme="minorHAnsi"/>
                <w:b/>
                <w:bCs/>
                <w:sz w:val="22"/>
                <w:szCs w:val="22"/>
              </w:rPr>
              <w:t>Te nemen maatregel</w:t>
            </w:r>
          </w:p>
        </w:tc>
      </w:tr>
      <w:tr w:rsidR="00891BC7" w:rsidRPr="009C4B1E" w14:paraId="29C2AED7" w14:textId="77777777" w:rsidTr="001C4B68">
        <w:trPr>
          <w:trHeight w:val="314"/>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2A20073E"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w:t>
            </w:r>
          </w:p>
        </w:tc>
      </w:tr>
    </w:tbl>
    <w:p w14:paraId="2CBA355D" w14:textId="77777777" w:rsidR="00891BC7" w:rsidRPr="00CE7607" w:rsidRDefault="00891BC7" w:rsidP="00891BC7">
      <w:pPr>
        <w:rPr>
          <w:rFonts w:asciiTheme="minorHAnsi" w:hAnsiTheme="minorHAnsi" w:cstheme="minorHAnsi"/>
          <w:b/>
          <w:color w:val="6FDB19"/>
          <w:sz w:val="28"/>
          <w:szCs w:val="28"/>
        </w:rPr>
      </w:pPr>
    </w:p>
    <w:p w14:paraId="7E9E00A8" w14:textId="77777777" w:rsidR="00891BC7" w:rsidRDefault="00891BC7" w:rsidP="00891BC7">
      <w:pPr>
        <w:pStyle w:val="Kop3"/>
      </w:pPr>
      <w:bookmarkStart w:id="179" w:name="_Toc88123336"/>
      <w:r w:rsidRPr="0072070D">
        <w:t>LEEFRUIMTE</w:t>
      </w:r>
      <w:bookmarkEnd w:id="179"/>
      <w:r>
        <w:t xml:space="preserve"> </w:t>
      </w:r>
    </w:p>
    <w:bookmarkStart w:id="180" w:name="_Toc88123337"/>
    <w:p w14:paraId="0E8C1F00" w14:textId="77777777" w:rsidR="00891BC7" w:rsidRDefault="00891BC7" w:rsidP="00891BC7">
      <w:pPr>
        <w:pStyle w:val="Kop3"/>
        <w:spacing w:before="104"/>
      </w:pPr>
      <w:r>
        <w:rPr>
          <w:noProof/>
        </w:rPr>
        <mc:AlternateContent>
          <mc:Choice Requires="wps">
            <w:drawing>
              <wp:anchor distT="0" distB="0" distL="114300" distR="114300" simplePos="0" relativeHeight="251673600" behindDoc="1" locked="0" layoutInCell="1" allowOverlap="1" wp14:anchorId="3AC01F1C" wp14:editId="7776493D">
                <wp:simplePos x="0" y="0"/>
                <wp:positionH relativeFrom="page">
                  <wp:posOffset>2768600</wp:posOffset>
                </wp:positionH>
                <wp:positionV relativeFrom="paragraph">
                  <wp:posOffset>640080</wp:posOffset>
                </wp:positionV>
                <wp:extent cx="4041775" cy="98425"/>
                <wp:effectExtent l="0" t="0" r="9525" b="3175"/>
                <wp:wrapNone/>
                <wp:docPr id="663"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41775"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27D48" w14:textId="77777777" w:rsidR="00891BC7" w:rsidRDefault="00891BC7" w:rsidP="00891BC7">
                            <w:pPr>
                              <w:tabs>
                                <w:tab w:val="left" w:pos="952"/>
                                <w:tab w:val="left" w:pos="1887"/>
                                <w:tab w:val="left" w:pos="3207"/>
                                <w:tab w:val="left" w:pos="4099"/>
                                <w:tab w:val="left" w:pos="5344"/>
                              </w:tabs>
                              <w:spacing w:before="3"/>
                              <w:rPr>
                                <w:b/>
                                <w:sz w:val="13"/>
                              </w:rPr>
                            </w:pPr>
                            <w:r>
                              <w:rPr>
                                <w:b/>
                                <w:w w:val="90"/>
                                <w:sz w:val="13"/>
                              </w:rPr>
                              <w:t>uitgesloten</w:t>
                            </w:r>
                            <w:r>
                              <w:rPr>
                                <w:b/>
                                <w:w w:val="90"/>
                                <w:sz w:val="13"/>
                              </w:rPr>
                              <w:tab/>
                              <w:t>groot(A)</w:t>
                            </w:r>
                            <w:r>
                              <w:rPr>
                                <w:b/>
                                <w:w w:val="90"/>
                                <w:sz w:val="13"/>
                              </w:rPr>
                              <w:tab/>
                            </w:r>
                            <w:r>
                              <w:rPr>
                                <w:b/>
                                <w:w w:val="95"/>
                                <w:sz w:val="13"/>
                              </w:rPr>
                              <w:t>klein</w:t>
                            </w:r>
                            <w:r>
                              <w:rPr>
                                <w:b/>
                                <w:spacing w:val="-18"/>
                                <w:w w:val="95"/>
                                <w:sz w:val="13"/>
                              </w:rPr>
                              <w:t xml:space="preserve"> </w:t>
                            </w:r>
                            <w:r>
                              <w:rPr>
                                <w:b/>
                                <w:w w:val="95"/>
                                <w:sz w:val="13"/>
                              </w:rPr>
                              <w:t>(B)</w:t>
                            </w:r>
                            <w:r>
                              <w:rPr>
                                <w:b/>
                                <w:w w:val="95"/>
                                <w:sz w:val="13"/>
                              </w:rPr>
                              <w:tab/>
                            </w:r>
                            <w:r>
                              <w:rPr>
                                <w:b/>
                                <w:w w:val="90"/>
                                <w:sz w:val="13"/>
                              </w:rPr>
                              <w:t>groot(1)</w:t>
                            </w:r>
                            <w:r>
                              <w:rPr>
                                <w:b/>
                                <w:w w:val="90"/>
                                <w:sz w:val="13"/>
                              </w:rPr>
                              <w:tab/>
                            </w:r>
                            <w:r>
                              <w:rPr>
                                <w:b/>
                                <w:w w:val="95"/>
                                <w:sz w:val="13"/>
                              </w:rPr>
                              <w:t>klein</w:t>
                            </w:r>
                            <w:r>
                              <w:rPr>
                                <w:b/>
                                <w:spacing w:val="-21"/>
                                <w:w w:val="95"/>
                                <w:sz w:val="13"/>
                              </w:rPr>
                              <w:t xml:space="preserve"> </w:t>
                            </w:r>
                            <w:r>
                              <w:rPr>
                                <w:b/>
                                <w:w w:val="95"/>
                                <w:sz w:val="13"/>
                              </w:rPr>
                              <w:t>(2)</w:t>
                            </w:r>
                            <w:r>
                              <w:rPr>
                                <w:b/>
                                <w:w w:val="95"/>
                                <w:sz w:val="13"/>
                              </w:rPr>
                              <w:tab/>
                              <w:t>A1   A 2   B 1</w:t>
                            </w:r>
                            <w:r>
                              <w:rPr>
                                <w:b/>
                                <w:spacing w:val="36"/>
                                <w:w w:val="95"/>
                                <w:sz w:val="13"/>
                              </w:rPr>
                              <w:t xml:space="preserve"> </w:t>
                            </w:r>
                            <w:r>
                              <w:rPr>
                                <w:b/>
                                <w:w w:val="95"/>
                                <w:sz w:val="13"/>
                              </w:rPr>
                              <w:t>B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01F1C" id="_x0000_s1028" type="#_x0000_t202" style="position:absolute;margin-left:218pt;margin-top:50.4pt;width:318.25pt;height:7.7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" filled="f" stroked="f">
                <v:path arrowok="t"/>
                <v:textbox inset="0,0,0,0">
                  <w:txbxContent>
                    <w:p w14:paraId="1FC27D48" w14:textId="77777777" w:rsidR="00891BC7" w:rsidRDefault="00891BC7" w:rsidP="00891BC7">
                      <w:pPr>
                        <w:tabs>
                          <w:tab w:val="left" w:pos="952"/>
                          <w:tab w:val="left" w:pos="1887"/>
                          <w:tab w:val="left" w:pos="3207"/>
                          <w:tab w:val="left" w:pos="4099"/>
                          <w:tab w:val="left" w:pos="5344"/>
                        </w:tabs>
                        <w:spacing w:before="3"/>
                        <w:rPr>
                          <w:b/>
                          <w:sz w:val="13"/>
                        </w:rPr>
                      </w:pPr>
                      <w:r>
                        <w:rPr>
                          <w:b/>
                          <w:w w:val="90"/>
                          <w:sz w:val="13"/>
                        </w:rPr>
                        <w:t>uitgesloten</w:t>
                      </w:r>
                      <w:r>
                        <w:rPr>
                          <w:b/>
                          <w:w w:val="90"/>
                          <w:sz w:val="13"/>
                        </w:rPr>
                        <w:tab/>
                        <w:t>groot(A)</w:t>
                      </w:r>
                      <w:r>
                        <w:rPr>
                          <w:b/>
                          <w:w w:val="90"/>
                          <w:sz w:val="13"/>
                        </w:rPr>
                        <w:tab/>
                      </w:r>
                      <w:r>
                        <w:rPr>
                          <w:b/>
                          <w:w w:val="95"/>
                          <w:sz w:val="13"/>
                        </w:rPr>
                        <w:t>klein</w:t>
                      </w:r>
                      <w:r>
                        <w:rPr>
                          <w:b/>
                          <w:spacing w:val="-18"/>
                          <w:w w:val="95"/>
                          <w:sz w:val="13"/>
                        </w:rPr>
                        <w:t xml:space="preserve"> </w:t>
                      </w:r>
                      <w:r>
                        <w:rPr>
                          <w:b/>
                          <w:w w:val="95"/>
                          <w:sz w:val="13"/>
                        </w:rPr>
                        <w:t>(B)</w:t>
                      </w:r>
                      <w:r>
                        <w:rPr>
                          <w:b/>
                          <w:w w:val="95"/>
                          <w:sz w:val="13"/>
                        </w:rPr>
                        <w:tab/>
                      </w:r>
                      <w:r>
                        <w:rPr>
                          <w:b/>
                          <w:w w:val="90"/>
                          <w:sz w:val="13"/>
                        </w:rPr>
                        <w:t>groot(1)</w:t>
                      </w:r>
                      <w:r>
                        <w:rPr>
                          <w:b/>
                          <w:w w:val="90"/>
                          <w:sz w:val="13"/>
                        </w:rPr>
                        <w:tab/>
                      </w:r>
                      <w:r>
                        <w:rPr>
                          <w:b/>
                          <w:w w:val="95"/>
                          <w:sz w:val="13"/>
                        </w:rPr>
                        <w:t>klein</w:t>
                      </w:r>
                      <w:r>
                        <w:rPr>
                          <w:b/>
                          <w:spacing w:val="-21"/>
                          <w:w w:val="95"/>
                          <w:sz w:val="13"/>
                        </w:rPr>
                        <w:t xml:space="preserve"> </w:t>
                      </w:r>
                      <w:r>
                        <w:rPr>
                          <w:b/>
                          <w:w w:val="95"/>
                          <w:sz w:val="13"/>
                        </w:rPr>
                        <w:t>(2)</w:t>
                      </w:r>
                      <w:r>
                        <w:rPr>
                          <w:b/>
                          <w:w w:val="95"/>
                          <w:sz w:val="13"/>
                        </w:rPr>
                        <w:tab/>
                        <w:t>A1   A 2   B 1</w:t>
                      </w:r>
                      <w:r>
                        <w:rPr>
                          <w:b/>
                          <w:spacing w:val="36"/>
                          <w:w w:val="95"/>
                          <w:sz w:val="13"/>
                        </w:rPr>
                        <w:t xml:space="preserve"> </w:t>
                      </w:r>
                      <w:r>
                        <w:rPr>
                          <w:b/>
                          <w:w w:val="95"/>
                          <w:sz w:val="13"/>
                        </w:rPr>
                        <w:t>B 2</w:t>
                      </w:r>
                    </w:p>
                  </w:txbxContent>
                </v:textbox>
                <w10:wrap anchorx="page"/>
              </v:shape>
            </w:pict>
          </mc:Fallback>
        </mc:AlternateContent>
      </w:r>
      <w:r>
        <w:rPr>
          <w:color w:val="9EC837"/>
          <w:w w:val="110"/>
        </w:rPr>
        <w:t>Leefruimte, de extra groepsruimte waar we gebruik van maken</w:t>
      </w:r>
      <w:bookmarkEnd w:id="180"/>
    </w:p>
    <w:p w14:paraId="308E011E" w14:textId="77777777" w:rsidR="00891BC7" w:rsidRDefault="00891BC7" w:rsidP="00891BC7">
      <w:pPr>
        <w:pStyle w:val="Plattetekst"/>
        <w:spacing w:before="3"/>
        <w:rPr>
          <w:b/>
          <w:sz w:val="28"/>
        </w:rPr>
      </w:pPr>
    </w:p>
    <w:tbl>
      <w:tblPr>
        <w:tblStyle w:val="TableNormal"/>
        <w:tblW w:w="9996"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44"/>
        <w:gridCol w:w="787"/>
        <w:gridCol w:w="911"/>
        <w:gridCol w:w="842"/>
        <w:gridCol w:w="1069"/>
        <w:gridCol w:w="1206"/>
        <w:gridCol w:w="1216"/>
        <w:gridCol w:w="457"/>
        <w:gridCol w:w="289"/>
        <w:gridCol w:w="264"/>
        <w:gridCol w:w="511"/>
      </w:tblGrid>
      <w:tr w:rsidR="00891BC7" w14:paraId="3B6FD8AA" w14:textId="77777777" w:rsidTr="009E216D">
        <w:trPr>
          <w:trHeight w:val="196"/>
        </w:trPr>
        <w:tc>
          <w:tcPr>
            <w:tcW w:w="3231" w:type="dxa"/>
            <w:gridSpan w:val="2"/>
            <w:tcBorders>
              <w:top w:val="nil"/>
              <w:left w:val="nil"/>
            </w:tcBorders>
          </w:tcPr>
          <w:p w14:paraId="52CDA5A1" w14:textId="77777777" w:rsidR="00891BC7" w:rsidRPr="00CE7607" w:rsidRDefault="00891BC7" w:rsidP="009E216D">
            <w:pPr>
              <w:pStyle w:val="TableParagraph"/>
              <w:tabs>
                <w:tab w:val="left" w:pos="1399"/>
              </w:tabs>
              <w:spacing w:line="176" w:lineRule="exact"/>
              <w:ind w:left="36"/>
              <w:rPr>
                <w:b/>
                <w:sz w:val="14"/>
                <w:lang w:val="nl-NL"/>
              </w:rPr>
            </w:pPr>
            <w:r w:rsidRPr="00CE7607">
              <w:rPr>
                <w:b/>
                <w:w w:val="90"/>
                <w:sz w:val="15"/>
                <w:lang w:val="nl-NL"/>
              </w:rPr>
              <w:t>SOORT</w:t>
            </w:r>
            <w:r w:rsidRPr="00CE7607">
              <w:rPr>
                <w:b/>
                <w:spacing w:val="-22"/>
                <w:w w:val="90"/>
                <w:sz w:val="15"/>
                <w:lang w:val="nl-NL"/>
              </w:rPr>
              <w:t xml:space="preserve"> </w:t>
            </w:r>
            <w:r w:rsidRPr="00CE7607">
              <w:rPr>
                <w:b/>
                <w:w w:val="90"/>
                <w:sz w:val="15"/>
                <w:lang w:val="nl-NL"/>
              </w:rPr>
              <w:t>ONGEVAL</w:t>
            </w:r>
            <w:r w:rsidRPr="00CE7607">
              <w:rPr>
                <w:b/>
                <w:w w:val="90"/>
                <w:sz w:val="15"/>
                <w:lang w:val="nl-NL"/>
              </w:rPr>
              <w:tab/>
            </w:r>
            <w:r>
              <w:rPr>
                <w:rFonts w:ascii="Calibri" w:hAnsi="Calibri"/>
                <w:color w:val="BF2426"/>
                <w:spacing w:val="-2"/>
                <w:w w:val="95"/>
                <w:sz w:val="20"/>
              </w:rPr>
              <w:t></w:t>
            </w:r>
            <w:r w:rsidRPr="00CE7607">
              <w:rPr>
                <w:rFonts w:ascii="Calibri" w:hAnsi="Calibri"/>
                <w:color w:val="BF2426"/>
                <w:spacing w:val="-13"/>
                <w:w w:val="95"/>
                <w:sz w:val="20"/>
                <w:lang w:val="nl-NL"/>
              </w:rPr>
              <w:t xml:space="preserve"> </w:t>
            </w:r>
            <w:r w:rsidRPr="00CE7607">
              <w:rPr>
                <w:b/>
                <w:color w:val="BF2426"/>
                <w:spacing w:val="-2"/>
                <w:w w:val="95"/>
                <w:sz w:val="14"/>
                <w:lang w:val="nl-NL"/>
              </w:rPr>
              <w:t>Veel</w:t>
            </w:r>
            <w:r w:rsidRPr="00CE7607">
              <w:rPr>
                <w:b/>
                <w:color w:val="BF2426"/>
                <w:spacing w:val="-15"/>
                <w:w w:val="95"/>
                <w:sz w:val="14"/>
                <w:lang w:val="nl-NL"/>
              </w:rPr>
              <w:t xml:space="preserve"> </w:t>
            </w:r>
            <w:r w:rsidRPr="00CE7607">
              <w:rPr>
                <w:b/>
                <w:color w:val="BF2426"/>
                <w:spacing w:val="-2"/>
                <w:w w:val="95"/>
                <w:sz w:val="14"/>
                <w:lang w:val="nl-NL"/>
              </w:rPr>
              <w:t>voorkomend</w:t>
            </w:r>
            <w:r w:rsidRPr="00CE7607">
              <w:rPr>
                <w:b/>
                <w:color w:val="BF2426"/>
                <w:spacing w:val="-15"/>
                <w:w w:val="95"/>
                <w:sz w:val="14"/>
                <w:lang w:val="nl-NL"/>
              </w:rPr>
              <w:t xml:space="preserve"> </w:t>
            </w:r>
            <w:r w:rsidRPr="00CE7607">
              <w:rPr>
                <w:b/>
                <w:color w:val="BF2426"/>
                <w:spacing w:val="-1"/>
                <w:w w:val="95"/>
                <w:sz w:val="14"/>
                <w:lang w:val="nl-NL"/>
              </w:rPr>
              <w:t>scenario</w:t>
            </w:r>
          </w:p>
        </w:tc>
        <w:tc>
          <w:tcPr>
            <w:tcW w:w="2822" w:type="dxa"/>
            <w:gridSpan w:val="3"/>
            <w:tcBorders>
              <w:top w:val="nil"/>
            </w:tcBorders>
          </w:tcPr>
          <w:p w14:paraId="3657E123" w14:textId="77777777" w:rsidR="00891BC7" w:rsidRPr="00CE7607" w:rsidRDefault="00891BC7" w:rsidP="009E216D">
            <w:pPr>
              <w:pStyle w:val="TableParagraph"/>
              <w:spacing w:line="164" w:lineRule="exact"/>
              <w:ind w:left="151"/>
              <w:rPr>
                <w:b/>
                <w:sz w:val="15"/>
                <w:lang w:val="nl-NL"/>
              </w:rPr>
            </w:pPr>
            <w:r w:rsidRPr="00CE7607">
              <w:rPr>
                <w:b/>
                <w:w w:val="90"/>
                <w:sz w:val="15"/>
                <w:lang w:val="nl-NL"/>
              </w:rPr>
              <w:t>KANS</w:t>
            </w:r>
            <w:r w:rsidRPr="00CE7607">
              <w:rPr>
                <w:b/>
                <w:spacing w:val="-28"/>
                <w:w w:val="90"/>
                <w:sz w:val="15"/>
                <w:lang w:val="nl-NL"/>
              </w:rPr>
              <w:t xml:space="preserve"> </w:t>
            </w:r>
            <w:r w:rsidRPr="00CE7607">
              <w:rPr>
                <w:b/>
                <w:w w:val="90"/>
                <w:sz w:val="15"/>
                <w:lang w:val="nl-NL"/>
              </w:rPr>
              <w:t>DAT</w:t>
            </w:r>
            <w:r w:rsidRPr="00CE7607">
              <w:rPr>
                <w:b/>
                <w:spacing w:val="-27"/>
                <w:w w:val="90"/>
                <w:sz w:val="15"/>
                <w:lang w:val="nl-NL"/>
              </w:rPr>
              <w:t xml:space="preserve"> </w:t>
            </w:r>
            <w:r w:rsidRPr="00CE7607">
              <w:rPr>
                <w:b/>
                <w:w w:val="90"/>
                <w:sz w:val="15"/>
                <w:lang w:val="nl-NL"/>
              </w:rPr>
              <w:t>DIT</w:t>
            </w:r>
            <w:r w:rsidRPr="00CE7607">
              <w:rPr>
                <w:b/>
                <w:spacing w:val="-27"/>
                <w:w w:val="90"/>
                <w:sz w:val="15"/>
                <w:lang w:val="nl-NL"/>
              </w:rPr>
              <w:t xml:space="preserve"> </w:t>
            </w:r>
            <w:r w:rsidRPr="00CE7607">
              <w:rPr>
                <w:b/>
                <w:w w:val="90"/>
                <w:sz w:val="15"/>
                <w:lang w:val="nl-NL"/>
              </w:rPr>
              <w:t>ONGEVAL</w:t>
            </w:r>
            <w:r w:rsidRPr="00CE7607">
              <w:rPr>
                <w:b/>
                <w:spacing w:val="-27"/>
                <w:w w:val="90"/>
                <w:sz w:val="15"/>
                <w:lang w:val="nl-NL"/>
              </w:rPr>
              <w:t xml:space="preserve"> </w:t>
            </w:r>
            <w:r w:rsidRPr="00CE7607">
              <w:rPr>
                <w:b/>
                <w:w w:val="90"/>
                <w:sz w:val="15"/>
                <w:lang w:val="nl-NL"/>
              </w:rPr>
              <w:t>ZAL</w:t>
            </w:r>
            <w:r w:rsidRPr="00CE7607">
              <w:rPr>
                <w:b/>
                <w:spacing w:val="-27"/>
                <w:w w:val="90"/>
                <w:sz w:val="15"/>
                <w:lang w:val="nl-NL"/>
              </w:rPr>
              <w:t xml:space="preserve"> </w:t>
            </w:r>
            <w:r w:rsidRPr="00CE7607">
              <w:rPr>
                <w:b/>
                <w:w w:val="90"/>
                <w:sz w:val="15"/>
                <w:lang w:val="nl-NL"/>
              </w:rPr>
              <w:t>GEBEUREN</w:t>
            </w:r>
          </w:p>
        </w:tc>
        <w:tc>
          <w:tcPr>
            <w:tcW w:w="2422" w:type="dxa"/>
            <w:gridSpan w:val="2"/>
            <w:tcBorders>
              <w:top w:val="nil"/>
            </w:tcBorders>
          </w:tcPr>
          <w:p w14:paraId="6464D8C6" w14:textId="77777777" w:rsidR="00891BC7" w:rsidRDefault="00891BC7" w:rsidP="009E216D">
            <w:pPr>
              <w:pStyle w:val="TableParagraph"/>
              <w:spacing w:line="164" w:lineRule="exact"/>
              <w:ind w:left="403"/>
              <w:rPr>
                <w:b/>
                <w:sz w:val="15"/>
              </w:rPr>
            </w:pPr>
            <w:r>
              <w:rPr>
                <w:b/>
                <w:w w:val="90"/>
                <w:sz w:val="15"/>
              </w:rPr>
              <w:t>KANS</w:t>
            </w:r>
            <w:r>
              <w:rPr>
                <w:b/>
                <w:spacing w:val="-19"/>
                <w:w w:val="90"/>
                <w:sz w:val="15"/>
              </w:rPr>
              <w:t xml:space="preserve"> </w:t>
            </w:r>
            <w:r>
              <w:rPr>
                <w:b/>
                <w:w w:val="90"/>
                <w:sz w:val="15"/>
              </w:rPr>
              <w:t>OP</w:t>
            </w:r>
            <w:r>
              <w:rPr>
                <w:b/>
                <w:spacing w:val="-18"/>
                <w:w w:val="90"/>
                <w:sz w:val="15"/>
              </w:rPr>
              <w:t xml:space="preserve"> </w:t>
            </w:r>
            <w:r>
              <w:rPr>
                <w:b/>
                <w:w w:val="90"/>
                <w:sz w:val="15"/>
              </w:rPr>
              <w:t>ERNSTIG</w:t>
            </w:r>
            <w:r>
              <w:rPr>
                <w:b/>
                <w:spacing w:val="-18"/>
                <w:w w:val="90"/>
                <w:sz w:val="15"/>
              </w:rPr>
              <w:t xml:space="preserve"> </w:t>
            </w:r>
            <w:r>
              <w:rPr>
                <w:b/>
                <w:w w:val="90"/>
                <w:sz w:val="15"/>
              </w:rPr>
              <w:t>LETSEL</w:t>
            </w:r>
          </w:p>
        </w:tc>
        <w:tc>
          <w:tcPr>
            <w:tcW w:w="1521" w:type="dxa"/>
            <w:gridSpan w:val="4"/>
            <w:tcBorders>
              <w:top w:val="nil"/>
              <w:right w:val="nil"/>
            </w:tcBorders>
          </w:tcPr>
          <w:p w14:paraId="0BDD14B3" w14:textId="77777777" w:rsidR="00891BC7" w:rsidRDefault="00891BC7" w:rsidP="009E216D">
            <w:pPr>
              <w:pStyle w:val="TableParagraph"/>
              <w:ind w:left="326"/>
              <w:rPr>
                <w:b/>
                <w:sz w:val="14"/>
              </w:rPr>
            </w:pPr>
            <w:r>
              <w:rPr>
                <w:b/>
                <w:w w:val="95"/>
                <w:sz w:val="14"/>
              </w:rPr>
              <w:t>URGENTIECODE</w:t>
            </w:r>
          </w:p>
        </w:tc>
      </w:tr>
      <w:tr w:rsidR="00891BC7" w14:paraId="2948E3F6" w14:textId="77777777" w:rsidTr="009E216D">
        <w:trPr>
          <w:trHeight w:val="287"/>
        </w:trPr>
        <w:tc>
          <w:tcPr>
            <w:tcW w:w="3231" w:type="dxa"/>
            <w:gridSpan w:val="2"/>
            <w:tcBorders>
              <w:left w:val="nil"/>
            </w:tcBorders>
            <w:shd w:val="clear" w:color="auto" w:fill="F2F6E3"/>
          </w:tcPr>
          <w:p w14:paraId="4CD7D018" w14:textId="77777777" w:rsidR="00891BC7" w:rsidRDefault="00891BC7" w:rsidP="009E216D">
            <w:pPr>
              <w:pStyle w:val="TableParagraph"/>
              <w:spacing w:before="72"/>
              <w:ind w:left="39"/>
              <w:rPr>
                <w:b/>
                <w:sz w:val="14"/>
              </w:rPr>
            </w:pPr>
            <w:proofErr w:type="spellStart"/>
            <w:r>
              <w:rPr>
                <w:b/>
                <w:w w:val="105"/>
                <w:sz w:val="14"/>
              </w:rPr>
              <w:t>Vloer</w:t>
            </w:r>
            <w:proofErr w:type="spellEnd"/>
          </w:p>
        </w:tc>
        <w:tc>
          <w:tcPr>
            <w:tcW w:w="911" w:type="dxa"/>
            <w:shd w:val="clear" w:color="auto" w:fill="F2F6E3"/>
          </w:tcPr>
          <w:p w14:paraId="0E56F67F" w14:textId="77777777" w:rsidR="00891BC7" w:rsidRDefault="00891BC7" w:rsidP="009E216D">
            <w:pPr>
              <w:pStyle w:val="TableParagraph"/>
              <w:spacing w:before="72"/>
              <w:ind w:left="175"/>
              <w:rPr>
                <w:b/>
                <w:sz w:val="13"/>
              </w:rPr>
            </w:pPr>
            <w:proofErr w:type="spellStart"/>
            <w:r>
              <w:rPr>
                <w:b/>
                <w:w w:val="95"/>
                <w:sz w:val="13"/>
              </w:rPr>
              <w:t>uitgesloten</w:t>
            </w:r>
            <w:proofErr w:type="spellEnd"/>
          </w:p>
        </w:tc>
        <w:tc>
          <w:tcPr>
            <w:tcW w:w="842" w:type="dxa"/>
            <w:shd w:val="clear" w:color="auto" w:fill="F2F6E3"/>
          </w:tcPr>
          <w:p w14:paraId="393B2E71" w14:textId="77777777" w:rsidR="00891BC7" w:rsidRDefault="00891BC7" w:rsidP="009E216D">
            <w:pPr>
              <w:pStyle w:val="TableParagraph"/>
              <w:spacing w:before="72"/>
              <w:ind w:left="182"/>
              <w:rPr>
                <w:b/>
                <w:sz w:val="13"/>
              </w:rPr>
            </w:pPr>
            <w:proofErr w:type="spellStart"/>
            <w:r>
              <w:rPr>
                <w:b/>
                <w:w w:val="85"/>
                <w:sz w:val="13"/>
              </w:rPr>
              <w:t>groot</w:t>
            </w:r>
            <w:proofErr w:type="spellEnd"/>
            <w:r>
              <w:rPr>
                <w:b/>
                <w:spacing w:val="-1"/>
                <w:w w:val="85"/>
                <w:sz w:val="13"/>
              </w:rPr>
              <w:t xml:space="preserve"> </w:t>
            </w:r>
            <w:r>
              <w:rPr>
                <w:b/>
                <w:w w:val="85"/>
                <w:sz w:val="13"/>
              </w:rPr>
              <w:t>(A)</w:t>
            </w:r>
          </w:p>
        </w:tc>
        <w:tc>
          <w:tcPr>
            <w:tcW w:w="1069" w:type="dxa"/>
            <w:shd w:val="clear" w:color="auto" w:fill="F2F6E3"/>
          </w:tcPr>
          <w:p w14:paraId="2E7189C1" w14:textId="77777777" w:rsidR="00891BC7" w:rsidRDefault="00891BC7" w:rsidP="009E216D">
            <w:pPr>
              <w:pStyle w:val="TableParagraph"/>
              <w:spacing w:before="72"/>
              <w:ind w:left="276"/>
              <w:rPr>
                <w:b/>
                <w:sz w:val="13"/>
              </w:rPr>
            </w:pPr>
            <w:proofErr w:type="spellStart"/>
            <w:r>
              <w:rPr>
                <w:b/>
                <w:w w:val="85"/>
                <w:sz w:val="13"/>
              </w:rPr>
              <w:t>klein</w:t>
            </w:r>
            <w:proofErr w:type="spellEnd"/>
            <w:r>
              <w:rPr>
                <w:b/>
                <w:w w:val="85"/>
                <w:sz w:val="13"/>
              </w:rPr>
              <w:t xml:space="preserve"> (B)</w:t>
            </w:r>
          </w:p>
        </w:tc>
        <w:tc>
          <w:tcPr>
            <w:tcW w:w="1206" w:type="dxa"/>
            <w:shd w:val="clear" w:color="auto" w:fill="F2F6E3"/>
          </w:tcPr>
          <w:p w14:paraId="54BE8FBF" w14:textId="77777777" w:rsidR="00891BC7" w:rsidRDefault="00891BC7" w:rsidP="009E216D">
            <w:pPr>
              <w:pStyle w:val="TableParagraph"/>
              <w:spacing w:before="72"/>
              <w:ind w:left="509"/>
              <w:rPr>
                <w:b/>
                <w:sz w:val="13"/>
              </w:rPr>
            </w:pPr>
            <w:proofErr w:type="spellStart"/>
            <w:r>
              <w:rPr>
                <w:b/>
                <w:w w:val="85"/>
                <w:sz w:val="13"/>
              </w:rPr>
              <w:t>groot</w:t>
            </w:r>
            <w:proofErr w:type="spellEnd"/>
            <w:r>
              <w:rPr>
                <w:b/>
                <w:spacing w:val="-6"/>
                <w:w w:val="85"/>
                <w:sz w:val="13"/>
              </w:rPr>
              <w:t xml:space="preserve"> </w:t>
            </w:r>
            <w:r>
              <w:rPr>
                <w:b/>
                <w:w w:val="85"/>
                <w:sz w:val="13"/>
              </w:rPr>
              <w:t>(1)</w:t>
            </w:r>
          </w:p>
        </w:tc>
        <w:tc>
          <w:tcPr>
            <w:tcW w:w="1216" w:type="dxa"/>
            <w:shd w:val="clear" w:color="auto" w:fill="F2F6E3"/>
          </w:tcPr>
          <w:p w14:paraId="2D9D7C09" w14:textId="77777777" w:rsidR="00891BC7" w:rsidRDefault="00891BC7" w:rsidP="009E216D">
            <w:pPr>
              <w:pStyle w:val="TableParagraph"/>
              <w:spacing w:before="72"/>
              <w:ind w:left="229"/>
              <w:rPr>
                <w:b/>
                <w:sz w:val="13"/>
              </w:rPr>
            </w:pPr>
            <w:proofErr w:type="spellStart"/>
            <w:r>
              <w:rPr>
                <w:b/>
                <w:w w:val="85"/>
                <w:sz w:val="13"/>
              </w:rPr>
              <w:t>klein</w:t>
            </w:r>
            <w:proofErr w:type="spellEnd"/>
            <w:r>
              <w:rPr>
                <w:b/>
                <w:spacing w:val="-8"/>
                <w:w w:val="85"/>
                <w:sz w:val="13"/>
              </w:rPr>
              <w:t xml:space="preserve"> </w:t>
            </w:r>
            <w:r>
              <w:rPr>
                <w:b/>
                <w:w w:val="85"/>
                <w:sz w:val="13"/>
              </w:rPr>
              <w:t>(2)</w:t>
            </w:r>
          </w:p>
        </w:tc>
        <w:tc>
          <w:tcPr>
            <w:tcW w:w="457" w:type="dxa"/>
            <w:shd w:val="clear" w:color="auto" w:fill="F2F6E3"/>
          </w:tcPr>
          <w:p w14:paraId="0DAC4375" w14:textId="77777777" w:rsidR="00891BC7" w:rsidRDefault="00891BC7" w:rsidP="009E216D">
            <w:pPr>
              <w:pStyle w:val="TableParagraph"/>
              <w:spacing w:before="73"/>
              <w:ind w:left="241"/>
              <w:rPr>
                <w:b/>
                <w:sz w:val="13"/>
              </w:rPr>
            </w:pPr>
            <w:r>
              <w:rPr>
                <w:b/>
                <w:w w:val="95"/>
                <w:sz w:val="13"/>
              </w:rPr>
              <w:t>A1</w:t>
            </w:r>
          </w:p>
        </w:tc>
        <w:tc>
          <w:tcPr>
            <w:tcW w:w="289" w:type="dxa"/>
            <w:shd w:val="clear" w:color="auto" w:fill="F2F6E3"/>
          </w:tcPr>
          <w:p w14:paraId="24A49F58" w14:textId="77777777" w:rsidR="00891BC7" w:rsidRDefault="00891BC7" w:rsidP="009E216D">
            <w:pPr>
              <w:pStyle w:val="TableParagraph"/>
              <w:spacing w:before="73"/>
              <w:ind w:left="66"/>
              <w:rPr>
                <w:b/>
                <w:sz w:val="13"/>
              </w:rPr>
            </w:pPr>
            <w:r>
              <w:rPr>
                <w:b/>
                <w:w w:val="85"/>
                <w:sz w:val="13"/>
              </w:rPr>
              <w:t>A</w:t>
            </w:r>
            <w:r>
              <w:rPr>
                <w:b/>
                <w:spacing w:val="-23"/>
                <w:w w:val="85"/>
                <w:sz w:val="13"/>
              </w:rPr>
              <w:t xml:space="preserve"> </w:t>
            </w:r>
            <w:r>
              <w:rPr>
                <w:b/>
                <w:w w:val="85"/>
                <w:sz w:val="13"/>
              </w:rPr>
              <w:t>2</w:t>
            </w:r>
          </w:p>
        </w:tc>
        <w:tc>
          <w:tcPr>
            <w:tcW w:w="264" w:type="dxa"/>
            <w:shd w:val="clear" w:color="auto" w:fill="F2F6E3"/>
          </w:tcPr>
          <w:p w14:paraId="5A81C384" w14:textId="77777777" w:rsidR="00891BC7" w:rsidRDefault="00891BC7" w:rsidP="009E216D">
            <w:pPr>
              <w:pStyle w:val="TableParagraph"/>
              <w:spacing w:before="73"/>
              <w:ind w:left="73"/>
              <w:rPr>
                <w:b/>
                <w:sz w:val="13"/>
              </w:rPr>
            </w:pPr>
            <w:r>
              <w:rPr>
                <w:b/>
                <w:w w:val="90"/>
                <w:sz w:val="13"/>
              </w:rPr>
              <w:t>B</w:t>
            </w:r>
            <w:r>
              <w:rPr>
                <w:b/>
                <w:spacing w:val="-28"/>
                <w:w w:val="90"/>
                <w:sz w:val="13"/>
              </w:rPr>
              <w:t xml:space="preserve"> </w:t>
            </w:r>
            <w:r>
              <w:rPr>
                <w:b/>
                <w:w w:val="90"/>
                <w:sz w:val="13"/>
              </w:rPr>
              <w:t>1</w:t>
            </w:r>
          </w:p>
        </w:tc>
        <w:tc>
          <w:tcPr>
            <w:tcW w:w="511" w:type="dxa"/>
            <w:tcBorders>
              <w:right w:val="nil"/>
            </w:tcBorders>
            <w:shd w:val="clear" w:color="auto" w:fill="F2F6E3"/>
          </w:tcPr>
          <w:p w14:paraId="3F3682E8" w14:textId="77777777" w:rsidR="00891BC7" w:rsidRDefault="00891BC7" w:rsidP="009E216D">
            <w:pPr>
              <w:pStyle w:val="TableParagraph"/>
              <w:spacing w:before="73"/>
              <w:ind w:left="105"/>
              <w:rPr>
                <w:b/>
                <w:sz w:val="13"/>
              </w:rPr>
            </w:pPr>
            <w:r>
              <w:rPr>
                <w:b/>
                <w:w w:val="90"/>
                <w:sz w:val="13"/>
              </w:rPr>
              <w:t>B</w:t>
            </w:r>
            <w:r>
              <w:rPr>
                <w:b/>
                <w:spacing w:val="-28"/>
                <w:w w:val="90"/>
                <w:sz w:val="13"/>
              </w:rPr>
              <w:t xml:space="preserve"> </w:t>
            </w:r>
            <w:r>
              <w:rPr>
                <w:b/>
                <w:w w:val="90"/>
                <w:sz w:val="13"/>
              </w:rPr>
              <w:t>2</w:t>
            </w:r>
          </w:p>
        </w:tc>
      </w:tr>
      <w:tr w:rsidR="00891BC7" w:rsidRPr="00C332B5" w14:paraId="175BA620" w14:textId="77777777" w:rsidTr="009E216D">
        <w:trPr>
          <w:trHeight w:val="280"/>
        </w:trPr>
        <w:tc>
          <w:tcPr>
            <w:tcW w:w="2444" w:type="dxa"/>
            <w:tcBorders>
              <w:left w:val="nil"/>
              <w:right w:val="nil"/>
            </w:tcBorders>
          </w:tcPr>
          <w:p w14:paraId="6C5E1A7F"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24"/>
                <w:w w:val="85"/>
                <w:sz w:val="14"/>
                <w:lang w:val="nl-NL"/>
              </w:rPr>
              <w:t xml:space="preserve"> </w:t>
            </w:r>
            <w:r w:rsidRPr="00CE7607">
              <w:rPr>
                <w:w w:val="85"/>
                <w:sz w:val="14"/>
                <w:lang w:val="nl-NL"/>
              </w:rPr>
              <w:t>struikelt</w:t>
            </w:r>
            <w:r w:rsidRPr="00CE7607">
              <w:rPr>
                <w:spacing w:val="-25"/>
                <w:w w:val="85"/>
                <w:sz w:val="14"/>
                <w:lang w:val="nl-NL"/>
              </w:rPr>
              <w:t xml:space="preserve"> </w:t>
            </w:r>
            <w:r w:rsidRPr="00CE7607">
              <w:rPr>
                <w:w w:val="85"/>
                <w:sz w:val="14"/>
                <w:lang w:val="nl-NL"/>
              </w:rPr>
              <w:t>over</w:t>
            </w:r>
            <w:r w:rsidRPr="00CE7607">
              <w:rPr>
                <w:spacing w:val="-24"/>
                <w:w w:val="85"/>
                <w:sz w:val="14"/>
                <w:lang w:val="nl-NL"/>
              </w:rPr>
              <w:t xml:space="preserve"> </w:t>
            </w:r>
            <w:r w:rsidRPr="00CE7607">
              <w:rPr>
                <w:w w:val="85"/>
                <w:sz w:val="14"/>
                <w:lang w:val="nl-NL"/>
              </w:rPr>
              <w:t>een</w:t>
            </w:r>
            <w:r w:rsidRPr="00CE7607">
              <w:rPr>
                <w:spacing w:val="-24"/>
                <w:w w:val="85"/>
                <w:sz w:val="14"/>
                <w:lang w:val="nl-NL"/>
              </w:rPr>
              <w:t xml:space="preserve"> </w:t>
            </w:r>
            <w:r w:rsidRPr="00CE7607">
              <w:rPr>
                <w:w w:val="85"/>
                <w:sz w:val="14"/>
                <w:lang w:val="nl-NL"/>
              </w:rPr>
              <w:t>oneffenheid</w:t>
            </w:r>
          </w:p>
        </w:tc>
        <w:tc>
          <w:tcPr>
            <w:tcW w:w="787" w:type="dxa"/>
            <w:tcBorders>
              <w:left w:val="nil"/>
            </w:tcBorders>
          </w:tcPr>
          <w:p w14:paraId="712B7AF0" w14:textId="77777777" w:rsidR="00891BC7" w:rsidRPr="00CE7607" w:rsidRDefault="00891BC7" w:rsidP="009E216D">
            <w:pPr>
              <w:pStyle w:val="TableParagraph"/>
              <w:spacing w:before="46" w:line="214" w:lineRule="exact"/>
              <w:ind w:right="127"/>
              <w:jc w:val="right"/>
              <w:rPr>
                <w:rFonts w:ascii="Calibri" w:hAnsi="Calibri"/>
                <w:sz w:val="20"/>
                <w:lang w:val="nl-NL"/>
              </w:rPr>
            </w:pPr>
          </w:p>
        </w:tc>
        <w:tc>
          <w:tcPr>
            <w:tcW w:w="2822" w:type="dxa"/>
            <w:gridSpan w:val="3"/>
          </w:tcPr>
          <w:p w14:paraId="2C182C52" w14:textId="77777777" w:rsidR="00891BC7" w:rsidRPr="00CE7607" w:rsidRDefault="00891BC7" w:rsidP="009E216D">
            <w:pPr>
              <w:pStyle w:val="TableParagraph"/>
              <w:spacing w:before="9"/>
              <w:rPr>
                <w:b/>
                <w:sz w:val="4"/>
                <w:lang w:val="nl-NL"/>
              </w:rPr>
            </w:pPr>
          </w:p>
          <w:p w14:paraId="36690541"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0FE4A1B9" wp14:editId="511CF3B9">
                  <wp:extent cx="119062" cy="119062"/>
                  <wp:effectExtent l="0" t="0" r="0" b="0"/>
                  <wp:docPr id="66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5EBEDEEA" wp14:editId="5B7AA7A0">
                  <wp:extent cx="119062" cy="119062"/>
                  <wp:effectExtent l="0" t="0" r="0" b="0"/>
                  <wp:docPr id="66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75FB62AE" w14:textId="77777777" w:rsidR="00891BC7" w:rsidRDefault="00891BC7" w:rsidP="009E216D">
            <w:pPr>
              <w:pStyle w:val="TableParagraph"/>
              <w:spacing w:before="9"/>
              <w:rPr>
                <w:b/>
                <w:sz w:val="4"/>
              </w:rPr>
            </w:pPr>
          </w:p>
          <w:p w14:paraId="4805A5C5"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0B7D7F31" wp14:editId="68853B03">
                  <wp:extent cx="119062" cy="119062"/>
                  <wp:effectExtent l="0" t="0" r="0" b="0"/>
                  <wp:docPr id="66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1BB55A73"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rsidRPr="00C332B5" w14:paraId="44C0F719" w14:textId="77777777" w:rsidTr="009E216D">
        <w:trPr>
          <w:trHeight w:val="280"/>
        </w:trPr>
        <w:tc>
          <w:tcPr>
            <w:tcW w:w="3231" w:type="dxa"/>
            <w:gridSpan w:val="2"/>
            <w:tcBorders>
              <w:left w:val="nil"/>
            </w:tcBorders>
            <w:shd w:val="clear" w:color="auto" w:fill="F2F6E3"/>
          </w:tcPr>
          <w:p w14:paraId="3200E3E1" w14:textId="77777777" w:rsidR="00891BC7" w:rsidRDefault="00891BC7" w:rsidP="009E216D">
            <w:pPr>
              <w:pStyle w:val="TableParagraph"/>
              <w:spacing w:before="65"/>
              <w:ind w:left="39"/>
              <w:rPr>
                <w:b/>
                <w:sz w:val="14"/>
              </w:rPr>
            </w:pPr>
            <w:proofErr w:type="spellStart"/>
            <w:r>
              <w:rPr>
                <w:b/>
                <w:w w:val="110"/>
                <w:sz w:val="14"/>
              </w:rPr>
              <w:t>Muur</w:t>
            </w:r>
            <w:proofErr w:type="spellEnd"/>
          </w:p>
        </w:tc>
        <w:tc>
          <w:tcPr>
            <w:tcW w:w="2822" w:type="dxa"/>
            <w:gridSpan w:val="3"/>
            <w:shd w:val="clear" w:color="auto" w:fill="F2F6E3"/>
          </w:tcPr>
          <w:p w14:paraId="673308CD" w14:textId="77777777" w:rsidR="00891BC7" w:rsidRDefault="00891BC7" w:rsidP="009E216D">
            <w:pPr>
              <w:pStyle w:val="TableParagraph"/>
              <w:rPr>
                <w:rFonts w:ascii="Times New Roman"/>
                <w:sz w:val="14"/>
              </w:rPr>
            </w:pPr>
          </w:p>
        </w:tc>
        <w:tc>
          <w:tcPr>
            <w:tcW w:w="2422" w:type="dxa"/>
            <w:gridSpan w:val="2"/>
            <w:shd w:val="clear" w:color="auto" w:fill="F2F6E3"/>
          </w:tcPr>
          <w:p w14:paraId="2BE5870D" w14:textId="77777777" w:rsidR="00891BC7" w:rsidRDefault="00891BC7" w:rsidP="009E216D">
            <w:pPr>
              <w:pStyle w:val="TableParagraph"/>
              <w:rPr>
                <w:rFonts w:ascii="Times New Roman"/>
                <w:sz w:val="14"/>
              </w:rPr>
            </w:pPr>
          </w:p>
        </w:tc>
        <w:tc>
          <w:tcPr>
            <w:tcW w:w="1521" w:type="dxa"/>
            <w:gridSpan w:val="4"/>
            <w:tcBorders>
              <w:right w:val="nil"/>
            </w:tcBorders>
            <w:shd w:val="clear" w:color="auto" w:fill="F2F6E3"/>
          </w:tcPr>
          <w:p w14:paraId="1F7ACAC0" w14:textId="77777777" w:rsidR="00891BC7" w:rsidRPr="00C332B5" w:rsidRDefault="00891BC7" w:rsidP="009E216D">
            <w:pPr>
              <w:pStyle w:val="TableParagraph"/>
              <w:jc w:val="center"/>
              <w:rPr>
                <w:rFonts w:asciiTheme="minorHAnsi" w:hAnsiTheme="minorHAnsi" w:cstheme="minorHAnsi"/>
                <w:sz w:val="24"/>
                <w:szCs w:val="24"/>
              </w:rPr>
            </w:pPr>
          </w:p>
        </w:tc>
      </w:tr>
      <w:tr w:rsidR="00891BC7" w:rsidRPr="00C332B5" w14:paraId="65025479" w14:textId="77777777" w:rsidTr="009E216D">
        <w:trPr>
          <w:trHeight w:val="280"/>
        </w:trPr>
        <w:tc>
          <w:tcPr>
            <w:tcW w:w="2444" w:type="dxa"/>
            <w:tcBorders>
              <w:left w:val="nil"/>
              <w:right w:val="nil"/>
            </w:tcBorders>
          </w:tcPr>
          <w:p w14:paraId="39D461A2"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19"/>
                <w:w w:val="85"/>
                <w:sz w:val="14"/>
                <w:lang w:val="nl-NL"/>
              </w:rPr>
              <w:t xml:space="preserve"> </w:t>
            </w:r>
            <w:r w:rsidRPr="00CE7607">
              <w:rPr>
                <w:w w:val="85"/>
                <w:sz w:val="14"/>
                <w:lang w:val="nl-NL"/>
              </w:rPr>
              <w:t>bezeert</w:t>
            </w:r>
            <w:r w:rsidRPr="00CE7607">
              <w:rPr>
                <w:spacing w:val="-19"/>
                <w:w w:val="85"/>
                <w:sz w:val="14"/>
                <w:lang w:val="nl-NL"/>
              </w:rPr>
              <w:t xml:space="preserve"> </w:t>
            </w:r>
            <w:r w:rsidRPr="00CE7607">
              <w:rPr>
                <w:w w:val="85"/>
                <w:sz w:val="14"/>
                <w:lang w:val="nl-NL"/>
              </w:rPr>
              <w:t>zich</w:t>
            </w:r>
            <w:r w:rsidRPr="00CE7607">
              <w:rPr>
                <w:spacing w:val="-18"/>
                <w:w w:val="85"/>
                <w:sz w:val="14"/>
                <w:lang w:val="nl-NL"/>
              </w:rPr>
              <w:t xml:space="preserve"> </w:t>
            </w:r>
            <w:r w:rsidRPr="00CE7607">
              <w:rPr>
                <w:w w:val="85"/>
                <w:sz w:val="14"/>
                <w:lang w:val="nl-NL"/>
              </w:rPr>
              <w:t>aan</w:t>
            </w:r>
            <w:r w:rsidRPr="00CE7607">
              <w:rPr>
                <w:spacing w:val="-19"/>
                <w:w w:val="85"/>
                <w:sz w:val="14"/>
                <w:lang w:val="nl-NL"/>
              </w:rPr>
              <w:t xml:space="preserve"> </w:t>
            </w:r>
            <w:r w:rsidRPr="00CE7607">
              <w:rPr>
                <w:w w:val="85"/>
                <w:sz w:val="14"/>
                <w:lang w:val="nl-NL"/>
              </w:rPr>
              <w:t>een</w:t>
            </w:r>
            <w:r w:rsidRPr="00CE7607">
              <w:rPr>
                <w:spacing w:val="-18"/>
                <w:w w:val="85"/>
                <w:sz w:val="14"/>
                <w:lang w:val="nl-NL"/>
              </w:rPr>
              <w:t xml:space="preserve"> </w:t>
            </w:r>
            <w:r w:rsidRPr="00CE7607">
              <w:rPr>
                <w:w w:val="85"/>
                <w:sz w:val="14"/>
                <w:lang w:val="nl-NL"/>
              </w:rPr>
              <w:t>oneffenheid</w:t>
            </w:r>
          </w:p>
        </w:tc>
        <w:tc>
          <w:tcPr>
            <w:tcW w:w="787" w:type="dxa"/>
            <w:tcBorders>
              <w:left w:val="nil"/>
            </w:tcBorders>
          </w:tcPr>
          <w:p w14:paraId="23B25EBE" w14:textId="77777777" w:rsidR="00891BC7" w:rsidRPr="00CE7607" w:rsidRDefault="00891BC7" w:rsidP="009E216D">
            <w:pPr>
              <w:pStyle w:val="TableParagraph"/>
              <w:spacing w:before="46" w:line="214" w:lineRule="exact"/>
              <w:ind w:right="127"/>
              <w:jc w:val="right"/>
              <w:rPr>
                <w:rFonts w:ascii="Calibri" w:hAnsi="Calibri"/>
                <w:sz w:val="20"/>
                <w:lang w:val="nl-NL"/>
              </w:rPr>
            </w:pPr>
          </w:p>
        </w:tc>
        <w:tc>
          <w:tcPr>
            <w:tcW w:w="2822" w:type="dxa"/>
            <w:gridSpan w:val="3"/>
          </w:tcPr>
          <w:p w14:paraId="0CE95F2A" w14:textId="77777777" w:rsidR="00891BC7" w:rsidRPr="00CE7607" w:rsidRDefault="00891BC7" w:rsidP="009E216D">
            <w:pPr>
              <w:pStyle w:val="TableParagraph"/>
              <w:spacing w:before="2"/>
              <w:rPr>
                <w:b/>
                <w:sz w:val="4"/>
                <w:lang w:val="nl-NL"/>
              </w:rPr>
            </w:pPr>
          </w:p>
          <w:p w14:paraId="6FF49450"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5A35D57A" wp14:editId="5E4B9F08">
                  <wp:extent cx="119062" cy="119062"/>
                  <wp:effectExtent l="0" t="0" r="0" b="0"/>
                  <wp:docPr id="66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1620DD76" wp14:editId="05DCAC65">
                  <wp:extent cx="119062" cy="119062"/>
                  <wp:effectExtent l="0" t="0" r="0" b="0"/>
                  <wp:docPr id="67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14EABAE6" w14:textId="77777777" w:rsidR="00891BC7" w:rsidRDefault="00891BC7" w:rsidP="009E216D">
            <w:pPr>
              <w:pStyle w:val="TableParagraph"/>
              <w:spacing w:before="2"/>
              <w:rPr>
                <w:b/>
                <w:sz w:val="4"/>
              </w:rPr>
            </w:pPr>
          </w:p>
          <w:p w14:paraId="0C10CA85"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7DCE5ED4" wp14:editId="7118D76F">
                  <wp:extent cx="119062" cy="119062"/>
                  <wp:effectExtent l="0" t="0" r="0" b="0"/>
                  <wp:docPr id="67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7B36164C"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rsidRPr="00C332B5" w14:paraId="1B4B9498" w14:textId="77777777" w:rsidTr="009E216D">
        <w:trPr>
          <w:trHeight w:val="280"/>
        </w:trPr>
        <w:tc>
          <w:tcPr>
            <w:tcW w:w="3231" w:type="dxa"/>
            <w:gridSpan w:val="2"/>
            <w:tcBorders>
              <w:left w:val="nil"/>
            </w:tcBorders>
            <w:shd w:val="clear" w:color="auto" w:fill="F2F6E3"/>
          </w:tcPr>
          <w:p w14:paraId="256F9155" w14:textId="77777777" w:rsidR="00891BC7" w:rsidRDefault="00891BC7" w:rsidP="009E216D">
            <w:pPr>
              <w:pStyle w:val="TableParagraph"/>
              <w:spacing w:before="65"/>
              <w:ind w:left="44"/>
              <w:rPr>
                <w:b/>
                <w:sz w:val="14"/>
              </w:rPr>
            </w:pPr>
            <w:proofErr w:type="spellStart"/>
            <w:r>
              <w:rPr>
                <w:b/>
                <w:w w:val="110"/>
                <w:sz w:val="14"/>
              </w:rPr>
              <w:lastRenderedPageBreak/>
              <w:t>Deur</w:t>
            </w:r>
            <w:proofErr w:type="spellEnd"/>
          </w:p>
        </w:tc>
        <w:tc>
          <w:tcPr>
            <w:tcW w:w="2822" w:type="dxa"/>
            <w:gridSpan w:val="3"/>
            <w:shd w:val="clear" w:color="auto" w:fill="F2F6E3"/>
          </w:tcPr>
          <w:p w14:paraId="44272885" w14:textId="77777777" w:rsidR="00891BC7" w:rsidRDefault="00891BC7" w:rsidP="009E216D">
            <w:pPr>
              <w:pStyle w:val="TableParagraph"/>
              <w:rPr>
                <w:rFonts w:ascii="Times New Roman"/>
                <w:sz w:val="14"/>
              </w:rPr>
            </w:pPr>
          </w:p>
        </w:tc>
        <w:tc>
          <w:tcPr>
            <w:tcW w:w="2422" w:type="dxa"/>
            <w:gridSpan w:val="2"/>
            <w:shd w:val="clear" w:color="auto" w:fill="F2F6E3"/>
          </w:tcPr>
          <w:p w14:paraId="2D4A4A76" w14:textId="77777777" w:rsidR="00891BC7" w:rsidRDefault="00891BC7" w:rsidP="009E216D">
            <w:pPr>
              <w:pStyle w:val="TableParagraph"/>
              <w:rPr>
                <w:rFonts w:ascii="Times New Roman"/>
                <w:sz w:val="14"/>
              </w:rPr>
            </w:pPr>
          </w:p>
        </w:tc>
        <w:tc>
          <w:tcPr>
            <w:tcW w:w="1521" w:type="dxa"/>
            <w:gridSpan w:val="4"/>
            <w:tcBorders>
              <w:right w:val="nil"/>
            </w:tcBorders>
            <w:shd w:val="clear" w:color="auto" w:fill="F2F6E3"/>
          </w:tcPr>
          <w:p w14:paraId="16176A09" w14:textId="77777777" w:rsidR="00891BC7" w:rsidRPr="00C332B5" w:rsidRDefault="00891BC7" w:rsidP="009E216D">
            <w:pPr>
              <w:pStyle w:val="TableParagraph"/>
              <w:jc w:val="center"/>
              <w:rPr>
                <w:rFonts w:asciiTheme="minorHAnsi" w:hAnsiTheme="minorHAnsi" w:cstheme="minorHAnsi"/>
                <w:sz w:val="24"/>
                <w:szCs w:val="24"/>
              </w:rPr>
            </w:pPr>
          </w:p>
        </w:tc>
      </w:tr>
      <w:tr w:rsidR="00891BC7" w:rsidRPr="00C332B5" w14:paraId="40EBDC3E" w14:textId="77777777" w:rsidTr="009E216D">
        <w:trPr>
          <w:trHeight w:val="280"/>
        </w:trPr>
        <w:tc>
          <w:tcPr>
            <w:tcW w:w="3231" w:type="dxa"/>
            <w:gridSpan w:val="2"/>
            <w:tcBorders>
              <w:left w:val="nil"/>
            </w:tcBorders>
          </w:tcPr>
          <w:p w14:paraId="3D903CF9"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14"/>
                <w:w w:val="85"/>
                <w:sz w:val="14"/>
                <w:lang w:val="nl-NL"/>
              </w:rPr>
              <w:t xml:space="preserve"> </w:t>
            </w:r>
            <w:r w:rsidRPr="00CE7607">
              <w:rPr>
                <w:w w:val="85"/>
                <w:sz w:val="14"/>
                <w:lang w:val="nl-NL"/>
              </w:rPr>
              <w:t>krijgt</w:t>
            </w:r>
            <w:r w:rsidRPr="00CE7607">
              <w:rPr>
                <w:spacing w:val="-14"/>
                <w:w w:val="85"/>
                <w:sz w:val="14"/>
                <w:lang w:val="nl-NL"/>
              </w:rPr>
              <w:t xml:space="preserve"> </w:t>
            </w:r>
            <w:r w:rsidRPr="00CE7607">
              <w:rPr>
                <w:w w:val="85"/>
                <w:sz w:val="14"/>
                <w:lang w:val="nl-NL"/>
              </w:rPr>
              <w:t>zijn</w:t>
            </w:r>
            <w:r w:rsidRPr="00CE7607">
              <w:rPr>
                <w:spacing w:val="-14"/>
                <w:w w:val="85"/>
                <w:sz w:val="14"/>
                <w:lang w:val="nl-NL"/>
              </w:rPr>
              <w:t xml:space="preserve"> </w:t>
            </w:r>
            <w:r w:rsidRPr="00CE7607">
              <w:rPr>
                <w:w w:val="85"/>
                <w:sz w:val="14"/>
                <w:lang w:val="nl-NL"/>
              </w:rPr>
              <w:t>vingers</w:t>
            </w:r>
            <w:r w:rsidRPr="00CE7607">
              <w:rPr>
                <w:spacing w:val="-14"/>
                <w:w w:val="85"/>
                <w:sz w:val="14"/>
                <w:lang w:val="nl-NL"/>
              </w:rPr>
              <w:t xml:space="preserve"> </w:t>
            </w:r>
            <w:r w:rsidRPr="00CE7607">
              <w:rPr>
                <w:w w:val="85"/>
                <w:sz w:val="14"/>
                <w:lang w:val="nl-NL"/>
              </w:rPr>
              <w:t>tussen</w:t>
            </w:r>
            <w:r w:rsidRPr="00CE7607">
              <w:rPr>
                <w:spacing w:val="-14"/>
                <w:w w:val="85"/>
                <w:sz w:val="14"/>
                <w:lang w:val="nl-NL"/>
              </w:rPr>
              <w:t xml:space="preserve"> </w:t>
            </w:r>
            <w:r w:rsidRPr="00CE7607">
              <w:rPr>
                <w:w w:val="85"/>
                <w:sz w:val="14"/>
                <w:lang w:val="nl-NL"/>
              </w:rPr>
              <w:t>de</w:t>
            </w:r>
            <w:r w:rsidRPr="00CE7607">
              <w:rPr>
                <w:spacing w:val="-14"/>
                <w:w w:val="85"/>
                <w:sz w:val="14"/>
                <w:lang w:val="nl-NL"/>
              </w:rPr>
              <w:t xml:space="preserve"> </w:t>
            </w:r>
            <w:r w:rsidRPr="00CE7607">
              <w:rPr>
                <w:w w:val="85"/>
                <w:sz w:val="14"/>
                <w:lang w:val="nl-NL"/>
              </w:rPr>
              <w:t>deur</w:t>
            </w:r>
          </w:p>
        </w:tc>
        <w:tc>
          <w:tcPr>
            <w:tcW w:w="2822" w:type="dxa"/>
            <w:gridSpan w:val="3"/>
          </w:tcPr>
          <w:p w14:paraId="617FE74F" w14:textId="77777777" w:rsidR="00891BC7" w:rsidRPr="00CE7607" w:rsidRDefault="00891BC7" w:rsidP="009E216D">
            <w:pPr>
              <w:pStyle w:val="TableParagraph"/>
              <w:spacing w:before="9"/>
              <w:rPr>
                <w:b/>
                <w:sz w:val="3"/>
                <w:lang w:val="nl-NL"/>
              </w:rPr>
            </w:pPr>
          </w:p>
          <w:p w14:paraId="02D9AD27"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610DB73B" wp14:editId="663B40A7">
                  <wp:extent cx="119062" cy="119062"/>
                  <wp:effectExtent l="0" t="0" r="0" b="0"/>
                  <wp:docPr id="67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0A2C27EE" wp14:editId="5B048018">
                  <wp:extent cx="119062" cy="119062"/>
                  <wp:effectExtent l="0" t="0" r="0" b="0"/>
                  <wp:docPr id="67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73D45069" w14:textId="77777777" w:rsidR="00891BC7" w:rsidRDefault="00891BC7" w:rsidP="009E216D">
            <w:pPr>
              <w:pStyle w:val="TableParagraph"/>
              <w:spacing w:before="9"/>
              <w:rPr>
                <w:b/>
                <w:sz w:val="3"/>
              </w:rPr>
            </w:pPr>
          </w:p>
          <w:p w14:paraId="331DC289" w14:textId="77777777" w:rsidR="00891BC7" w:rsidRDefault="00891BC7" w:rsidP="009E216D">
            <w:pPr>
              <w:pStyle w:val="TableParagraph"/>
              <w:tabs>
                <w:tab w:val="left" w:pos="1524"/>
              </w:tabs>
              <w:spacing w:line="187" w:lineRule="exact"/>
              <w:ind w:left="631"/>
              <w:rPr>
                <w:sz w:val="18"/>
              </w:rPr>
            </w:pPr>
            <w:r>
              <w:rPr>
                <w:position w:val="-3"/>
                <w:sz w:val="18"/>
              </w:rPr>
              <w:t>X</w:t>
            </w:r>
            <w:r>
              <w:rPr>
                <w:position w:val="-3"/>
                <w:sz w:val="18"/>
              </w:rPr>
              <w:tab/>
            </w:r>
            <w:r>
              <w:rPr>
                <w:noProof/>
                <w:position w:val="-3"/>
                <w:sz w:val="18"/>
              </w:rPr>
              <w:drawing>
                <wp:inline distT="0" distB="0" distL="0" distR="0" wp14:anchorId="56B3001E" wp14:editId="2C187237">
                  <wp:extent cx="119062" cy="119062"/>
                  <wp:effectExtent l="0" t="0" r="0" b="0"/>
                  <wp:docPr id="67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17BCCC07"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rsidRPr="00C332B5" w14:paraId="187085AE" w14:textId="77777777" w:rsidTr="009E216D">
        <w:trPr>
          <w:trHeight w:val="280"/>
        </w:trPr>
        <w:tc>
          <w:tcPr>
            <w:tcW w:w="3231" w:type="dxa"/>
            <w:gridSpan w:val="2"/>
            <w:tcBorders>
              <w:left w:val="nil"/>
            </w:tcBorders>
          </w:tcPr>
          <w:p w14:paraId="336D1D1A"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12"/>
                <w:w w:val="85"/>
                <w:sz w:val="14"/>
                <w:lang w:val="nl-NL"/>
              </w:rPr>
              <w:t xml:space="preserve"> </w:t>
            </w:r>
            <w:r w:rsidRPr="00CE7607">
              <w:rPr>
                <w:w w:val="85"/>
                <w:sz w:val="14"/>
                <w:lang w:val="nl-NL"/>
              </w:rPr>
              <w:t>valt</w:t>
            </w:r>
            <w:r w:rsidRPr="00CE7607">
              <w:rPr>
                <w:spacing w:val="-11"/>
                <w:w w:val="85"/>
                <w:sz w:val="14"/>
                <w:lang w:val="nl-NL"/>
              </w:rPr>
              <w:t xml:space="preserve"> </w:t>
            </w:r>
            <w:r w:rsidRPr="00CE7607">
              <w:rPr>
                <w:w w:val="85"/>
                <w:sz w:val="14"/>
                <w:lang w:val="nl-NL"/>
              </w:rPr>
              <w:t>door</w:t>
            </w:r>
            <w:r w:rsidRPr="00CE7607">
              <w:rPr>
                <w:spacing w:val="-11"/>
                <w:w w:val="85"/>
                <w:sz w:val="14"/>
                <w:lang w:val="nl-NL"/>
              </w:rPr>
              <w:t xml:space="preserve"> </w:t>
            </w:r>
            <w:r w:rsidRPr="00CE7607">
              <w:rPr>
                <w:w w:val="85"/>
                <w:sz w:val="14"/>
                <w:lang w:val="nl-NL"/>
              </w:rPr>
              <w:t>glas</w:t>
            </w:r>
            <w:r w:rsidRPr="00CE7607">
              <w:rPr>
                <w:spacing w:val="-11"/>
                <w:w w:val="85"/>
                <w:sz w:val="14"/>
                <w:lang w:val="nl-NL"/>
              </w:rPr>
              <w:t xml:space="preserve"> </w:t>
            </w:r>
            <w:r w:rsidRPr="00CE7607">
              <w:rPr>
                <w:w w:val="85"/>
                <w:sz w:val="14"/>
                <w:lang w:val="nl-NL"/>
              </w:rPr>
              <w:t>in</w:t>
            </w:r>
            <w:r w:rsidRPr="00CE7607">
              <w:rPr>
                <w:spacing w:val="-11"/>
                <w:w w:val="85"/>
                <w:sz w:val="14"/>
                <w:lang w:val="nl-NL"/>
              </w:rPr>
              <w:t xml:space="preserve"> </w:t>
            </w:r>
            <w:r w:rsidRPr="00CE7607">
              <w:rPr>
                <w:w w:val="85"/>
                <w:sz w:val="14"/>
                <w:lang w:val="nl-NL"/>
              </w:rPr>
              <w:t>deur</w:t>
            </w:r>
          </w:p>
        </w:tc>
        <w:tc>
          <w:tcPr>
            <w:tcW w:w="2822" w:type="dxa"/>
            <w:gridSpan w:val="3"/>
          </w:tcPr>
          <w:p w14:paraId="7C023B78" w14:textId="77777777" w:rsidR="00891BC7" w:rsidRPr="00CE7607" w:rsidRDefault="00891BC7" w:rsidP="009E216D">
            <w:pPr>
              <w:pStyle w:val="TableParagraph"/>
              <w:spacing w:before="9"/>
              <w:rPr>
                <w:b/>
                <w:sz w:val="3"/>
                <w:lang w:val="nl-NL"/>
              </w:rPr>
            </w:pPr>
          </w:p>
          <w:p w14:paraId="7CB0604D"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40E2705D" wp14:editId="49FD6518">
                  <wp:extent cx="119062" cy="119062"/>
                  <wp:effectExtent l="0" t="0" r="0" b="0"/>
                  <wp:docPr id="67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191C243C" wp14:editId="67A6D574">
                  <wp:extent cx="119062" cy="119062"/>
                  <wp:effectExtent l="0" t="0" r="0" b="0"/>
                  <wp:docPr id="68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156B77F7" w14:textId="77777777" w:rsidR="00891BC7" w:rsidRDefault="00891BC7" w:rsidP="009E216D">
            <w:pPr>
              <w:pStyle w:val="TableParagraph"/>
              <w:spacing w:before="9"/>
              <w:rPr>
                <w:b/>
                <w:sz w:val="3"/>
              </w:rPr>
            </w:pPr>
          </w:p>
          <w:p w14:paraId="56E5FA4C" w14:textId="77777777" w:rsidR="00891BC7" w:rsidRDefault="00891BC7" w:rsidP="009E216D">
            <w:pPr>
              <w:pStyle w:val="TableParagraph"/>
              <w:tabs>
                <w:tab w:val="left" w:pos="1524"/>
              </w:tabs>
              <w:spacing w:line="187" w:lineRule="exact"/>
              <w:ind w:left="631"/>
              <w:rPr>
                <w:sz w:val="18"/>
              </w:rPr>
            </w:pPr>
            <w:r>
              <w:rPr>
                <w:position w:val="-3"/>
                <w:sz w:val="18"/>
              </w:rPr>
              <w:t>X</w:t>
            </w:r>
            <w:r>
              <w:rPr>
                <w:position w:val="-3"/>
                <w:sz w:val="18"/>
              </w:rPr>
              <w:tab/>
            </w:r>
            <w:r>
              <w:rPr>
                <w:noProof/>
                <w:position w:val="-3"/>
                <w:sz w:val="18"/>
              </w:rPr>
              <w:drawing>
                <wp:inline distT="0" distB="0" distL="0" distR="0" wp14:anchorId="0657C42C" wp14:editId="700D7737">
                  <wp:extent cx="119062" cy="119062"/>
                  <wp:effectExtent l="0" t="0" r="0" b="0"/>
                  <wp:docPr id="68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4FC01EF5"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rsidRPr="00C332B5" w14:paraId="32A85A73" w14:textId="77777777" w:rsidTr="009E216D">
        <w:trPr>
          <w:trHeight w:val="280"/>
        </w:trPr>
        <w:tc>
          <w:tcPr>
            <w:tcW w:w="3231" w:type="dxa"/>
            <w:gridSpan w:val="2"/>
            <w:tcBorders>
              <w:left w:val="nil"/>
            </w:tcBorders>
            <w:shd w:val="clear" w:color="auto" w:fill="F2F6E3"/>
          </w:tcPr>
          <w:p w14:paraId="2FC53489" w14:textId="77777777" w:rsidR="00891BC7" w:rsidRDefault="00891BC7" w:rsidP="009E216D">
            <w:pPr>
              <w:pStyle w:val="TableParagraph"/>
              <w:spacing w:before="65"/>
              <w:ind w:left="44"/>
              <w:rPr>
                <w:b/>
                <w:sz w:val="14"/>
              </w:rPr>
            </w:pPr>
            <w:proofErr w:type="spellStart"/>
            <w:r>
              <w:rPr>
                <w:b/>
                <w:w w:val="110"/>
                <w:sz w:val="14"/>
              </w:rPr>
              <w:t>Raam</w:t>
            </w:r>
            <w:proofErr w:type="spellEnd"/>
          </w:p>
        </w:tc>
        <w:tc>
          <w:tcPr>
            <w:tcW w:w="2822" w:type="dxa"/>
            <w:gridSpan w:val="3"/>
            <w:shd w:val="clear" w:color="auto" w:fill="F2F6E3"/>
          </w:tcPr>
          <w:p w14:paraId="3B7D3AD2" w14:textId="77777777" w:rsidR="00891BC7" w:rsidRDefault="00891BC7" w:rsidP="009E216D">
            <w:pPr>
              <w:pStyle w:val="TableParagraph"/>
              <w:rPr>
                <w:rFonts w:ascii="Times New Roman"/>
                <w:sz w:val="14"/>
              </w:rPr>
            </w:pPr>
          </w:p>
        </w:tc>
        <w:tc>
          <w:tcPr>
            <w:tcW w:w="2422" w:type="dxa"/>
            <w:gridSpan w:val="2"/>
            <w:shd w:val="clear" w:color="auto" w:fill="F2F6E3"/>
          </w:tcPr>
          <w:p w14:paraId="4E4655F7" w14:textId="77777777" w:rsidR="00891BC7" w:rsidRDefault="00891BC7" w:rsidP="009E216D">
            <w:pPr>
              <w:pStyle w:val="TableParagraph"/>
              <w:rPr>
                <w:rFonts w:ascii="Times New Roman"/>
                <w:sz w:val="14"/>
              </w:rPr>
            </w:pPr>
          </w:p>
        </w:tc>
        <w:tc>
          <w:tcPr>
            <w:tcW w:w="1521" w:type="dxa"/>
            <w:gridSpan w:val="4"/>
            <w:tcBorders>
              <w:right w:val="nil"/>
            </w:tcBorders>
            <w:shd w:val="clear" w:color="auto" w:fill="F2F6E3"/>
          </w:tcPr>
          <w:p w14:paraId="7B5CD019" w14:textId="77777777" w:rsidR="00891BC7" w:rsidRPr="00C332B5" w:rsidRDefault="00891BC7" w:rsidP="009E216D">
            <w:pPr>
              <w:pStyle w:val="TableParagraph"/>
              <w:jc w:val="center"/>
              <w:rPr>
                <w:rFonts w:asciiTheme="minorHAnsi" w:hAnsiTheme="minorHAnsi" w:cstheme="minorHAnsi"/>
                <w:sz w:val="24"/>
                <w:szCs w:val="24"/>
              </w:rPr>
            </w:pPr>
          </w:p>
        </w:tc>
      </w:tr>
      <w:tr w:rsidR="00891BC7" w:rsidRPr="00C332B5" w14:paraId="088A01FA" w14:textId="77777777" w:rsidTr="009E216D">
        <w:trPr>
          <w:trHeight w:val="280"/>
        </w:trPr>
        <w:tc>
          <w:tcPr>
            <w:tcW w:w="3231" w:type="dxa"/>
            <w:gridSpan w:val="2"/>
            <w:tcBorders>
              <w:left w:val="nil"/>
            </w:tcBorders>
          </w:tcPr>
          <w:p w14:paraId="7FA2C1EB" w14:textId="77777777" w:rsidR="00891BC7" w:rsidRDefault="00891BC7" w:rsidP="00667432">
            <w:pPr>
              <w:pStyle w:val="TableParagraph"/>
              <w:numPr>
                <w:ilvl w:val="0"/>
                <w:numId w:val="71"/>
              </w:numPr>
              <w:spacing w:before="65"/>
              <w:rPr>
                <w:sz w:val="14"/>
              </w:rPr>
            </w:pPr>
            <w:r>
              <w:rPr>
                <w:w w:val="85"/>
                <w:sz w:val="14"/>
              </w:rPr>
              <w:t>Kind</w:t>
            </w:r>
            <w:r>
              <w:rPr>
                <w:spacing w:val="-22"/>
                <w:w w:val="85"/>
                <w:sz w:val="14"/>
              </w:rPr>
              <w:t xml:space="preserve"> </w:t>
            </w:r>
            <w:proofErr w:type="spellStart"/>
            <w:r>
              <w:rPr>
                <w:w w:val="85"/>
                <w:sz w:val="14"/>
              </w:rPr>
              <w:t>valt</w:t>
            </w:r>
            <w:proofErr w:type="spellEnd"/>
            <w:r>
              <w:rPr>
                <w:spacing w:val="-21"/>
                <w:w w:val="85"/>
                <w:sz w:val="14"/>
              </w:rPr>
              <w:t xml:space="preserve"> </w:t>
            </w:r>
            <w:r>
              <w:rPr>
                <w:w w:val="85"/>
                <w:sz w:val="14"/>
              </w:rPr>
              <w:t>door</w:t>
            </w:r>
            <w:r>
              <w:rPr>
                <w:spacing w:val="-21"/>
                <w:w w:val="85"/>
                <w:sz w:val="14"/>
              </w:rPr>
              <w:t xml:space="preserve"> </w:t>
            </w:r>
            <w:proofErr w:type="spellStart"/>
            <w:r>
              <w:rPr>
                <w:w w:val="85"/>
                <w:sz w:val="14"/>
              </w:rPr>
              <w:t>ruit</w:t>
            </w:r>
            <w:proofErr w:type="spellEnd"/>
          </w:p>
        </w:tc>
        <w:tc>
          <w:tcPr>
            <w:tcW w:w="2822" w:type="dxa"/>
            <w:gridSpan w:val="3"/>
          </w:tcPr>
          <w:p w14:paraId="21F653E7" w14:textId="77777777" w:rsidR="00891BC7" w:rsidRDefault="00891BC7" w:rsidP="009E216D">
            <w:pPr>
              <w:pStyle w:val="TableParagraph"/>
              <w:spacing w:before="4"/>
              <w:rPr>
                <w:b/>
                <w:sz w:val="4"/>
              </w:rPr>
            </w:pPr>
          </w:p>
          <w:p w14:paraId="01FD7E64"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4FA371C4" wp14:editId="4C503E8D">
                  <wp:extent cx="119062" cy="119062"/>
                  <wp:effectExtent l="0" t="0" r="0" b="0"/>
                  <wp:docPr id="68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3D7C729A" wp14:editId="6A454D71">
                  <wp:extent cx="119062" cy="119062"/>
                  <wp:effectExtent l="0" t="0" r="0" b="0"/>
                  <wp:docPr id="68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74E68204" w14:textId="77777777" w:rsidR="00891BC7" w:rsidRDefault="00891BC7" w:rsidP="009E216D">
            <w:pPr>
              <w:pStyle w:val="TableParagraph"/>
              <w:spacing w:before="4"/>
              <w:rPr>
                <w:b/>
                <w:sz w:val="4"/>
              </w:rPr>
            </w:pPr>
          </w:p>
          <w:p w14:paraId="4A16BC6E" w14:textId="77777777" w:rsidR="00891BC7" w:rsidRDefault="00891BC7" w:rsidP="009E216D">
            <w:pPr>
              <w:pStyle w:val="TableParagraph"/>
              <w:tabs>
                <w:tab w:val="left" w:pos="1524"/>
              </w:tabs>
              <w:spacing w:line="187" w:lineRule="exact"/>
              <w:ind w:left="631"/>
              <w:rPr>
                <w:sz w:val="18"/>
              </w:rPr>
            </w:pPr>
            <w:r>
              <w:rPr>
                <w:position w:val="-3"/>
                <w:sz w:val="18"/>
              </w:rPr>
              <w:t>X</w:t>
            </w:r>
            <w:r>
              <w:rPr>
                <w:position w:val="-3"/>
                <w:sz w:val="18"/>
              </w:rPr>
              <w:tab/>
            </w:r>
            <w:r>
              <w:rPr>
                <w:noProof/>
                <w:position w:val="-3"/>
                <w:sz w:val="18"/>
              </w:rPr>
              <w:drawing>
                <wp:inline distT="0" distB="0" distL="0" distR="0" wp14:anchorId="7FB8DD89" wp14:editId="7217C9C7">
                  <wp:extent cx="119062" cy="119062"/>
                  <wp:effectExtent l="0" t="0" r="0" b="0"/>
                  <wp:docPr id="68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6547A4CC"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rsidRPr="00C332B5" w14:paraId="75D7DE8F" w14:textId="77777777" w:rsidTr="009E216D">
        <w:trPr>
          <w:trHeight w:val="280"/>
        </w:trPr>
        <w:tc>
          <w:tcPr>
            <w:tcW w:w="3231" w:type="dxa"/>
            <w:gridSpan w:val="2"/>
            <w:tcBorders>
              <w:left w:val="nil"/>
            </w:tcBorders>
          </w:tcPr>
          <w:p w14:paraId="317A7B75"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14"/>
                <w:w w:val="85"/>
                <w:sz w:val="14"/>
                <w:lang w:val="nl-NL"/>
              </w:rPr>
              <w:t xml:space="preserve"> </w:t>
            </w:r>
            <w:r w:rsidRPr="00CE7607">
              <w:rPr>
                <w:w w:val="85"/>
                <w:sz w:val="14"/>
                <w:lang w:val="nl-NL"/>
              </w:rPr>
              <w:t>valt</w:t>
            </w:r>
            <w:r w:rsidRPr="00CE7607">
              <w:rPr>
                <w:spacing w:val="-14"/>
                <w:w w:val="85"/>
                <w:sz w:val="14"/>
                <w:lang w:val="nl-NL"/>
              </w:rPr>
              <w:t xml:space="preserve"> </w:t>
            </w:r>
            <w:r w:rsidRPr="00CE7607">
              <w:rPr>
                <w:w w:val="85"/>
                <w:sz w:val="14"/>
                <w:lang w:val="nl-NL"/>
              </w:rPr>
              <w:t>door</w:t>
            </w:r>
            <w:r w:rsidRPr="00CE7607">
              <w:rPr>
                <w:spacing w:val="-13"/>
                <w:w w:val="85"/>
                <w:sz w:val="14"/>
                <w:lang w:val="nl-NL"/>
              </w:rPr>
              <w:t xml:space="preserve"> </w:t>
            </w:r>
            <w:r w:rsidRPr="00CE7607">
              <w:rPr>
                <w:w w:val="85"/>
                <w:sz w:val="14"/>
                <w:lang w:val="nl-NL"/>
              </w:rPr>
              <w:t>open</w:t>
            </w:r>
            <w:r w:rsidRPr="00CE7607">
              <w:rPr>
                <w:spacing w:val="-14"/>
                <w:w w:val="85"/>
                <w:sz w:val="14"/>
                <w:lang w:val="nl-NL"/>
              </w:rPr>
              <w:t xml:space="preserve"> </w:t>
            </w:r>
            <w:r w:rsidRPr="00CE7607">
              <w:rPr>
                <w:w w:val="85"/>
                <w:sz w:val="14"/>
                <w:lang w:val="nl-NL"/>
              </w:rPr>
              <w:t>raam</w:t>
            </w:r>
          </w:p>
        </w:tc>
        <w:tc>
          <w:tcPr>
            <w:tcW w:w="2822" w:type="dxa"/>
            <w:gridSpan w:val="3"/>
          </w:tcPr>
          <w:p w14:paraId="42DF14B7" w14:textId="77777777" w:rsidR="00891BC7" w:rsidRPr="00CE7607" w:rsidRDefault="00891BC7" w:rsidP="009E216D">
            <w:pPr>
              <w:pStyle w:val="TableParagraph"/>
              <w:spacing w:before="1"/>
              <w:rPr>
                <w:b/>
                <w:sz w:val="3"/>
                <w:lang w:val="nl-NL"/>
              </w:rPr>
            </w:pPr>
          </w:p>
          <w:p w14:paraId="032A88D3"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15A4BE9F" wp14:editId="6C319FD1">
                  <wp:extent cx="119062" cy="119062"/>
                  <wp:effectExtent l="0" t="0" r="0" b="0"/>
                  <wp:docPr id="68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46CD0EC2" wp14:editId="43BC0FCE">
                  <wp:extent cx="119062" cy="119062"/>
                  <wp:effectExtent l="0" t="0" r="0" b="0"/>
                  <wp:docPr id="68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11CFC00D" w14:textId="77777777" w:rsidR="00891BC7" w:rsidRDefault="00891BC7" w:rsidP="009E216D">
            <w:pPr>
              <w:pStyle w:val="TableParagraph"/>
              <w:spacing w:before="1"/>
              <w:rPr>
                <w:b/>
                <w:sz w:val="3"/>
              </w:rPr>
            </w:pPr>
          </w:p>
          <w:p w14:paraId="6A076B72" w14:textId="77777777" w:rsidR="00891BC7" w:rsidRDefault="00891BC7" w:rsidP="009E216D">
            <w:pPr>
              <w:pStyle w:val="TableParagraph"/>
              <w:tabs>
                <w:tab w:val="left" w:pos="1524"/>
              </w:tabs>
              <w:spacing w:line="187" w:lineRule="exact"/>
              <w:ind w:left="631"/>
              <w:rPr>
                <w:sz w:val="18"/>
              </w:rPr>
            </w:pPr>
            <w:r>
              <w:rPr>
                <w:position w:val="-3"/>
                <w:sz w:val="18"/>
              </w:rPr>
              <w:t>X</w:t>
            </w:r>
            <w:r>
              <w:rPr>
                <w:position w:val="-3"/>
                <w:sz w:val="18"/>
              </w:rPr>
              <w:tab/>
            </w:r>
            <w:r>
              <w:rPr>
                <w:noProof/>
                <w:position w:val="-3"/>
                <w:sz w:val="18"/>
              </w:rPr>
              <w:drawing>
                <wp:inline distT="0" distB="0" distL="0" distR="0" wp14:anchorId="20B717D2" wp14:editId="2B199FCB">
                  <wp:extent cx="119062" cy="119062"/>
                  <wp:effectExtent l="0" t="0" r="0" b="0"/>
                  <wp:docPr id="69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39B1D226"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rsidRPr="00C332B5" w14:paraId="2B53BEB8" w14:textId="77777777" w:rsidTr="009E216D">
        <w:trPr>
          <w:trHeight w:val="280"/>
        </w:trPr>
        <w:tc>
          <w:tcPr>
            <w:tcW w:w="3231" w:type="dxa"/>
            <w:gridSpan w:val="2"/>
            <w:tcBorders>
              <w:left w:val="nil"/>
            </w:tcBorders>
            <w:shd w:val="clear" w:color="auto" w:fill="F2F6E3"/>
          </w:tcPr>
          <w:p w14:paraId="7581FD38" w14:textId="77777777" w:rsidR="00891BC7" w:rsidRDefault="00891BC7" w:rsidP="009E216D">
            <w:pPr>
              <w:pStyle w:val="TableParagraph"/>
              <w:spacing w:before="65"/>
              <w:ind w:left="55"/>
              <w:rPr>
                <w:b/>
                <w:sz w:val="14"/>
              </w:rPr>
            </w:pPr>
            <w:proofErr w:type="spellStart"/>
            <w:r>
              <w:rPr>
                <w:b/>
                <w:w w:val="105"/>
                <w:sz w:val="14"/>
              </w:rPr>
              <w:t>Verwarming</w:t>
            </w:r>
            <w:proofErr w:type="spellEnd"/>
          </w:p>
        </w:tc>
        <w:tc>
          <w:tcPr>
            <w:tcW w:w="2822" w:type="dxa"/>
            <w:gridSpan w:val="3"/>
            <w:shd w:val="clear" w:color="auto" w:fill="F2F6E3"/>
          </w:tcPr>
          <w:p w14:paraId="16DC557E" w14:textId="77777777" w:rsidR="00891BC7" w:rsidRDefault="00891BC7" w:rsidP="009E216D">
            <w:pPr>
              <w:pStyle w:val="TableParagraph"/>
              <w:rPr>
                <w:rFonts w:ascii="Times New Roman"/>
                <w:sz w:val="14"/>
              </w:rPr>
            </w:pPr>
          </w:p>
        </w:tc>
        <w:tc>
          <w:tcPr>
            <w:tcW w:w="2422" w:type="dxa"/>
            <w:gridSpan w:val="2"/>
            <w:shd w:val="clear" w:color="auto" w:fill="F2F6E3"/>
          </w:tcPr>
          <w:p w14:paraId="1DC877E6" w14:textId="77777777" w:rsidR="00891BC7" w:rsidRDefault="00891BC7" w:rsidP="009E216D">
            <w:pPr>
              <w:pStyle w:val="TableParagraph"/>
              <w:rPr>
                <w:rFonts w:ascii="Times New Roman"/>
                <w:sz w:val="14"/>
              </w:rPr>
            </w:pPr>
          </w:p>
        </w:tc>
        <w:tc>
          <w:tcPr>
            <w:tcW w:w="1521" w:type="dxa"/>
            <w:gridSpan w:val="4"/>
            <w:tcBorders>
              <w:right w:val="nil"/>
            </w:tcBorders>
            <w:shd w:val="clear" w:color="auto" w:fill="F2F6E3"/>
          </w:tcPr>
          <w:p w14:paraId="2EAC8414" w14:textId="77777777" w:rsidR="00891BC7" w:rsidRPr="00C332B5" w:rsidRDefault="00891BC7" w:rsidP="009E216D">
            <w:pPr>
              <w:pStyle w:val="TableParagraph"/>
              <w:jc w:val="center"/>
              <w:rPr>
                <w:rFonts w:asciiTheme="minorHAnsi" w:hAnsiTheme="minorHAnsi" w:cstheme="minorHAnsi"/>
                <w:sz w:val="24"/>
                <w:szCs w:val="24"/>
              </w:rPr>
            </w:pPr>
          </w:p>
        </w:tc>
      </w:tr>
      <w:tr w:rsidR="00891BC7" w:rsidRPr="00C332B5" w14:paraId="4722EE39" w14:textId="77777777" w:rsidTr="009E216D">
        <w:trPr>
          <w:trHeight w:val="280"/>
        </w:trPr>
        <w:tc>
          <w:tcPr>
            <w:tcW w:w="3231" w:type="dxa"/>
            <w:gridSpan w:val="2"/>
            <w:tcBorders>
              <w:left w:val="nil"/>
            </w:tcBorders>
          </w:tcPr>
          <w:p w14:paraId="46C86F50"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21"/>
                <w:w w:val="85"/>
                <w:sz w:val="14"/>
                <w:lang w:val="nl-NL"/>
              </w:rPr>
              <w:t xml:space="preserve"> </w:t>
            </w:r>
            <w:r w:rsidRPr="00CE7607">
              <w:rPr>
                <w:w w:val="85"/>
                <w:sz w:val="14"/>
                <w:lang w:val="nl-NL"/>
              </w:rPr>
              <w:t>botst</w:t>
            </w:r>
            <w:r w:rsidRPr="00CE7607">
              <w:rPr>
                <w:spacing w:val="-21"/>
                <w:w w:val="85"/>
                <w:sz w:val="14"/>
                <w:lang w:val="nl-NL"/>
              </w:rPr>
              <w:t xml:space="preserve"> </w:t>
            </w:r>
            <w:r w:rsidRPr="00CE7607">
              <w:rPr>
                <w:w w:val="85"/>
                <w:sz w:val="14"/>
                <w:lang w:val="nl-NL"/>
              </w:rPr>
              <w:t>of</w:t>
            </w:r>
            <w:r w:rsidRPr="00CE7607">
              <w:rPr>
                <w:spacing w:val="-21"/>
                <w:w w:val="85"/>
                <w:sz w:val="14"/>
                <w:lang w:val="nl-NL"/>
              </w:rPr>
              <w:t xml:space="preserve"> </w:t>
            </w:r>
            <w:r w:rsidRPr="00CE7607">
              <w:rPr>
                <w:w w:val="85"/>
                <w:sz w:val="14"/>
                <w:lang w:val="nl-NL"/>
              </w:rPr>
              <w:t>valt</w:t>
            </w:r>
            <w:r w:rsidRPr="00CE7607">
              <w:rPr>
                <w:spacing w:val="-21"/>
                <w:w w:val="85"/>
                <w:sz w:val="14"/>
                <w:lang w:val="nl-NL"/>
              </w:rPr>
              <w:t xml:space="preserve"> </w:t>
            </w:r>
            <w:r w:rsidRPr="00CE7607">
              <w:rPr>
                <w:w w:val="85"/>
                <w:sz w:val="14"/>
                <w:lang w:val="nl-NL"/>
              </w:rPr>
              <w:t>tegen</w:t>
            </w:r>
            <w:r w:rsidRPr="00CE7607">
              <w:rPr>
                <w:spacing w:val="-21"/>
                <w:w w:val="85"/>
                <w:sz w:val="14"/>
                <w:lang w:val="nl-NL"/>
              </w:rPr>
              <w:t xml:space="preserve"> </w:t>
            </w:r>
            <w:r w:rsidRPr="00CE7607">
              <w:rPr>
                <w:w w:val="85"/>
                <w:sz w:val="14"/>
                <w:lang w:val="nl-NL"/>
              </w:rPr>
              <w:t>radiator</w:t>
            </w:r>
          </w:p>
        </w:tc>
        <w:tc>
          <w:tcPr>
            <w:tcW w:w="2822" w:type="dxa"/>
            <w:gridSpan w:val="3"/>
          </w:tcPr>
          <w:p w14:paraId="12631B12" w14:textId="77777777" w:rsidR="00891BC7" w:rsidRPr="00CE7607" w:rsidRDefault="00891BC7" w:rsidP="009E216D">
            <w:pPr>
              <w:pStyle w:val="TableParagraph"/>
              <w:spacing w:before="9"/>
              <w:rPr>
                <w:b/>
                <w:sz w:val="3"/>
                <w:lang w:val="nl-NL"/>
              </w:rPr>
            </w:pPr>
          </w:p>
          <w:p w14:paraId="7F122E31"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1113F3AF" wp14:editId="4578383F">
                  <wp:extent cx="119062" cy="119062"/>
                  <wp:effectExtent l="0" t="0" r="0" b="0"/>
                  <wp:docPr id="69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3012A127" wp14:editId="55BD2DF5">
                  <wp:extent cx="119062" cy="119062"/>
                  <wp:effectExtent l="0" t="0" r="0" b="0"/>
                  <wp:docPr id="69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778317E4" w14:textId="77777777" w:rsidR="00891BC7" w:rsidRDefault="00891BC7" w:rsidP="009E216D">
            <w:pPr>
              <w:pStyle w:val="TableParagraph"/>
              <w:spacing w:before="9"/>
              <w:rPr>
                <w:b/>
                <w:sz w:val="3"/>
              </w:rPr>
            </w:pPr>
          </w:p>
          <w:p w14:paraId="7B387D09"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5598F335" wp14:editId="67B724F9">
                  <wp:extent cx="119062" cy="119062"/>
                  <wp:effectExtent l="0" t="0" r="0" b="0"/>
                  <wp:docPr id="69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4121C22C"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rsidRPr="00C332B5" w14:paraId="4711985A" w14:textId="77777777" w:rsidTr="009E216D">
        <w:trPr>
          <w:trHeight w:val="280"/>
        </w:trPr>
        <w:tc>
          <w:tcPr>
            <w:tcW w:w="3231" w:type="dxa"/>
            <w:gridSpan w:val="2"/>
            <w:tcBorders>
              <w:left w:val="nil"/>
            </w:tcBorders>
            <w:shd w:val="clear" w:color="auto" w:fill="F2F6E3"/>
          </w:tcPr>
          <w:p w14:paraId="2219CB30" w14:textId="77777777" w:rsidR="00891BC7" w:rsidRDefault="00891BC7" w:rsidP="009E216D">
            <w:pPr>
              <w:pStyle w:val="TableParagraph"/>
              <w:spacing w:before="65"/>
              <w:ind w:left="39"/>
              <w:rPr>
                <w:b/>
                <w:sz w:val="14"/>
              </w:rPr>
            </w:pPr>
            <w:proofErr w:type="spellStart"/>
            <w:r>
              <w:rPr>
                <w:b/>
                <w:w w:val="105"/>
                <w:sz w:val="14"/>
              </w:rPr>
              <w:t>Verlichting</w:t>
            </w:r>
            <w:proofErr w:type="spellEnd"/>
          </w:p>
        </w:tc>
        <w:tc>
          <w:tcPr>
            <w:tcW w:w="2822" w:type="dxa"/>
            <w:gridSpan w:val="3"/>
            <w:shd w:val="clear" w:color="auto" w:fill="F2F6E3"/>
          </w:tcPr>
          <w:p w14:paraId="5294B90B" w14:textId="77777777" w:rsidR="00891BC7" w:rsidRDefault="00891BC7" w:rsidP="009E216D">
            <w:pPr>
              <w:pStyle w:val="TableParagraph"/>
              <w:rPr>
                <w:rFonts w:ascii="Times New Roman"/>
                <w:sz w:val="14"/>
              </w:rPr>
            </w:pPr>
          </w:p>
        </w:tc>
        <w:tc>
          <w:tcPr>
            <w:tcW w:w="2422" w:type="dxa"/>
            <w:gridSpan w:val="2"/>
            <w:shd w:val="clear" w:color="auto" w:fill="F2F6E3"/>
          </w:tcPr>
          <w:p w14:paraId="2E8BB536" w14:textId="77777777" w:rsidR="00891BC7" w:rsidRDefault="00891BC7" w:rsidP="009E216D">
            <w:pPr>
              <w:pStyle w:val="TableParagraph"/>
              <w:rPr>
                <w:rFonts w:ascii="Times New Roman"/>
                <w:sz w:val="14"/>
              </w:rPr>
            </w:pPr>
          </w:p>
        </w:tc>
        <w:tc>
          <w:tcPr>
            <w:tcW w:w="1521" w:type="dxa"/>
            <w:gridSpan w:val="4"/>
            <w:tcBorders>
              <w:right w:val="nil"/>
            </w:tcBorders>
            <w:shd w:val="clear" w:color="auto" w:fill="F2F6E3"/>
          </w:tcPr>
          <w:p w14:paraId="40B3A6C5" w14:textId="77777777" w:rsidR="00891BC7" w:rsidRPr="00C332B5" w:rsidRDefault="00891BC7" w:rsidP="009E216D">
            <w:pPr>
              <w:pStyle w:val="TableParagraph"/>
              <w:jc w:val="center"/>
              <w:rPr>
                <w:rFonts w:asciiTheme="minorHAnsi" w:hAnsiTheme="minorHAnsi" w:cstheme="minorHAnsi"/>
                <w:sz w:val="24"/>
                <w:szCs w:val="24"/>
              </w:rPr>
            </w:pPr>
          </w:p>
        </w:tc>
      </w:tr>
      <w:tr w:rsidR="00891BC7" w:rsidRPr="00C332B5" w14:paraId="1AB1AF8C" w14:textId="77777777" w:rsidTr="009E216D">
        <w:trPr>
          <w:trHeight w:val="280"/>
        </w:trPr>
        <w:tc>
          <w:tcPr>
            <w:tcW w:w="3231" w:type="dxa"/>
            <w:gridSpan w:val="2"/>
            <w:tcBorders>
              <w:left w:val="nil"/>
            </w:tcBorders>
          </w:tcPr>
          <w:p w14:paraId="090E84CC" w14:textId="77777777" w:rsidR="00891BC7" w:rsidRPr="00CE7607" w:rsidRDefault="00891BC7" w:rsidP="00667432">
            <w:pPr>
              <w:pStyle w:val="TableParagraph"/>
              <w:numPr>
                <w:ilvl w:val="0"/>
                <w:numId w:val="71"/>
              </w:numPr>
              <w:spacing w:before="65"/>
              <w:rPr>
                <w:sz w:val="14"/>
                <w:lang w:val="nl-NL"/>
              </w:rPr>
            </w:pPr>
            <w:r w:rsidRPr="00CE7607">
              <w:rPr>
                <w:w w:val="80"/>
                <w:sz w:val="14"/>
                <w:lang w:val="nl-NL"/>
              </w:rPr>
              <w:t>Kind struikelt door onvoldoende</w:t>
            </w:r>
            <w:r w:rsidRPr="00CE7607">
              <w:rPr>
                <w:spacing w:val="15"/>
                <w:w w:val="80"/>
                <w:sz w:val="14"/>
                <w:lang w:val="nl-NL"/>
              </w:rPr>
              <w:t xml:space="preserve"> </w:t>
            </w:r>
            <w:r w:rsidRPr="00CE7607">
              <w:rPr>
                <w:w w:val="80"/>
                <w:sz w:val="14"/>
                <w:lang w:val="nl-NL"/>
              </w:rPr>
              <w:t>licht</w:t>
            </w:r>
          </w:p>
        </w:tc>
        <w:tc>
          <w:tcPr>
            <w:tcW w:w="2822" w:type="dxa"/>
            <w:gridSpan w:val="3"/>
          </w:tcPr>
          <w:p w14:paraId="0D094042" w14:textId="77777777" w:rsidR="00891BC7" w:rsidRPr="00CE7607" w:rsidRDefault="00891BC7" w:rsidP="009E216D">
            <w:pPr>
              <w:pStyle w:val="TableParagraph"/>
              <w:spacing w:before="3"/>
              <w:rPr>
                <w:b/>
                <w:sz w:val="3"/>
                <w:lang w:val="nl-NL"/>
              </w:rPr>
            </w:pPr>
          </w:p>
          <w:p w14:paraId="36F2D5A8"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781253CC" wp14:editId="7225B629">
                  <wp:extent cx="118871" cy="118872"/>
                  <wp:effectExtent l="0" t="0" r="0" b="0"/>
                  <wp:docPr id="696"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50.png"/>
                          <pic:cNvPicPr/>
                        </pic:nvPicPr>
                        <pic:blipFill>
                          <a:blip r:embed="rId66"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rPr>
              <w:drawing>
                <wp:inline distT="0" distB="0" distL="0" distR="0" wp14:anchorId="2BCA493E" wp14:editId="0A689D3A">
                  <wp:extent cx="118871" cy="118872"/>
                  <wp:effectExtent l="0" t="0" r="0" b="0"/>
                  <wp:docPr id="698"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51.png"/>
                          <pic:cNvPicPr/>
                        </pic:nvPicPr>
                        <pic:blipFill>
                          <a:blip r:embed="rId53" cstate="print"/>
                          <a:stretch>
                            <a:fillRect/>
                          </a:stretch>
                        </pic:blipFill>
                        <pic:spPr>
                          <a:xfrm>
                            <a:off x="0" y="0"/>
                            <a:ext cx="118871" cy="118872"/>
                          </a:xfrm>
                          <a:prstGeom prst="rect">
                            <a:avLst/>
                          </a:prstGeom>
                        </pic:spPr>
                      </pic:pic>
                    </a:graphicData>
                  </a:graphic>
                </wp:inline>
              </w:drawing>
            </w:r>
            <w:r>
              <w:rPr>
                <w:position w:val="-3"/>
                <w:sz w:val="18"/>
              </w:rPr>
              <w:tab/>
              <w:t>X</w:t>
            </w:r>
          </w:p>
        </w:tc>
        <w:tc>
          <w:tcPr>
            <w:tcW w:w="2422" w:type="dxa"/>
            <w:gridSpan w:val="2"/>
          </w:tcPr>
          <w:p w14:paraId="1CFB51EB" w14:textId="77777777" w:rsidR="00891BC7" w:rsidRDefault="00891BC7" w:rsidP="009E216D">
            <w:pPr>
              <w:pStyle w:val="TableParagraph"/>
              <w:spacing w:before="3"/>
              <w:rPr>
                <w:b/>
                <w:sz w:val="3"/>
              </w:rPr>
            </w:pPr>
          </w:p>
          <w:p w14:paraId="70826D93"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6A647B68" wp14:editId="2BDF2D9C">
                  <wp:extent cx="118871" cy="118872"/>
                  <wp:effectExtent l="0" t="0" r="0" b="0"/>
                  <wp:docPr id="69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51.png"/>
                          <pic:cNvPicPr/>
                        </pic:nvPicPr>
                        <pic:blipFill>
                          <a:blip r:embed="rId53" cstate="print"/>
                          <a:stretch>
                            <a:fillRect/>
                          </a:stretch>
                        </pic:blipFill>
                        <pic:spPr>
                          <a:xfrm>
                            <a:off x="0" y="0"/>
                            <a:ext cx="118871" cy="118872"/>
                          </a:xfrm>
                          <a:prstGeom prst="rect">
                            <a:avLst/>
                          </a:prstGeom>
                        </pic:spPr>
                      </pic:pic>
                    </a:graphicData>
                  </a:graphic>
                </wp:inline>
              </w:drawing>
            </w:r>
            <w:r>
              <w:rPr>
                <w:position w:val="-3"/>
                <w:sz w:val="18"/>
              </w:rPr>
              <w:tab/>
              <w:t>X</w:t>
            </w:r>
          </w:p>
        </w:tc>
        <w:tc>
          <w:tcPr>
            <w:tcW w:w="1521" w:type="dxa"/>
            <w:gridSpan w:val="4"/>
            <w:tcBorders>
              <w:right w:val="nil"/>
            </w:tcBorders>
          </w:tcPr>
          <w:p w14:paraId="56B28C00"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rsidRPr="00C332B5" w14:paraId="1AFCB382" w14:textId="77777777" w:rsidTr="009E216D">
        <w:trPr>
          <w:trHeight w:val="280"/>
        </w:trPr>
        <w:tc>
          <w:tcPr>
            <w:tcW w:w="3231" w:type="dxa"/>
            <w:gridSpan w:val="2"/>
            <w:tcBorders>
              <w:left w:val="nil"/>
            </w:tcBorders>
          </w:tcPr>
          <w:p w14:paraId="2DA855A4"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Lamp</w:t>
            </w:r>
            <w:r w:rsidRPr="00CE7607">
              <w:rPr>
                <w:spacing w:val="-9"/>
                <w:w w:val="85"/>
                <w:sz w:val="14"/>
                <w:lang w:val="nl-NL"/>
              </w:rPr>
              <w:t xml:space="preserve"> </w:t>
            </w:r>
            <w:r w:rsidRPr="00CE7607">
              <w:rPr>
                <w:w w:val="85"/>
                <w:sz w:val="14"/>
                <w:lang w:val="nl-NL"/>
              </w:rPr>
              <w:t>wordt</w:t>
            </w:r>
            <w:r w:rsidRPr="00CE7607">
              <w:rPr>
                <w:spacing w:val="-9"/>
                <w:w w:val="85"/>
                <w:sz w:val="14"/>
                <w:lang w:val="nl-NL"/>
              </w:rPr>
              <w:t xml:space="preserve"> </w:t>
            </w:r>
            <w:r w:rsidRPr="00CE7607">
              <w:rPr>
                <w:w w:val="85"/>
                <w:sz w:val="14"/>
                <w:lang w:val="nl-NL"/>
              </w:rPr>
              <w:t>stuk</w:t>
            </w:r>
            <w:r w:rsidRPr="00CE7607">
              <w:rPr>
                <w:spacing w:val="-9"/>
                <w:w w:val="85"/>
                <w:sz w:val="14"/>
                <w:lang w:val="nl-NL"/>
              </w:rPr>
              <w:t xml:space="preserve"> </w:t>
            </w:r>
            <w:r w:rsidRPr="00CE7607">
              <w:rPr>
                <w:w w:val="85"/>
                <w:sz w:val="14"/>
                <w:lang w:val="nl-NL"/>
              </w:rPr>
              <w:t>gegooid</w:t>
            </w:r>
            <w:r w:rsidRPr="00CE7607">
              <w:rPr>
                <w:spacing w:val="-9"/>
                <w:w w:val="85"/>
                <w:sz w:val="14"/>
                <w:lang w:val="nl-NL"/>
              </w:rPr>
              <w:t xml:space="preserve"> </w:t>
            </w:r>
            <w:r w:rsidRPr="00CE7607">
              <w:rPr>
                <w:w w:val="85"/>
                <w:sz w:val="14"/>
                <w:lang w:val="nl-NL"/>
              </w:rPr>
              <w:t>en</w:t>
            </w:r>
            <w:r w:rsidRPr="00CE7607">
              <w:rPr>
                <w:spacing w:val="-9"/>
                <w:w w:val="85"/>
                <w:sz w:val="14"/>
                <w:lang w:val="nl-NL"/>
              </w:rPr>
              <w:t xml:space="preserve"> </w:t>
            </w:r>
            <w:r w:rsidRPr="00CE7607">
              <w:rPr>
                <w:w w:val="85"/>
                <w:sz w:val="14"/>
                <w:lang w:val="nl-NL"/>
              </w:rPr>
              <w:t>glas</w:t>
            </w:r>
            <w:r w:rsidRPr="00CE7607">
              <w:rPr>
                <w:spacing w:val="-9"/>
                <w:w w:val="85"/>
                <w:sz w:val="14"/>
                <w:lang w:val="nl-NL"/>
              </w:rPr>
              <w:t xml:space="preserve"> </w:t>
            </w:r>
            <w:r w:rsidRPr="00CE7607">
              <w:rPr>
                <w:w w:val="85"/>
                <w:sz w:val="14"/>
                <w:lang w:val="nl-NL"/>
              </w:rPr>
              <w:t>valt</w:t>
            </w:r>
            <w:r w:rsidRPr="00CE7607">
              <w:rPr>
                <w:spacing w:val="-9"/>
                <w:w w:val="85"/>
                <w:sz w:val="14"/>
                <w:lang w:val="nl-NL"/>
              </w:rPr>
              <w:t xml:space="preserve"> </w:t>
            </w:r>
            <w:r w:rsidRPr="00CE7607">
              <w:rPr>
                <w:w w:val="85"/>
                <w:sz w:val="14"/>
                <w:lang w:val="nl-NL"/>
              </w:rPr>
              <w:t>naar</w:t>
            </w:r>
            <w:r w:rsidRPr="00CE7607">
              <w:rPr>
                <w:spacing w:val="-9"/>
                <w:w w:val="85"/>
                <w:sz w:val="14"/>
                <w:lang w:val="nl-NL"/>
              </w:rPr>
              <w:t xml:space="preserve"> </w:t>
            </w:r>
            <w:r w:rsidRPr="00CE7607">
              <w:rPr>
                <w:w w:val="85"/>
                <w:sz w:val="14"/>
                <w:lang w:val="nl-NL"/>
              </w:rPr>
              <w:t>beneden</w:t>
            </w:r>
          </w:p>
        </w:tc>
        <w:tc>
          <w:tcPr>
            <w:tcW w:w="2822" w:type="dxa"/>
            <w:gridSpan w:val="3"/>
          </w:tcPr>
          <w:p w14:paraId="2DEA4EDE" w14:textId="77777777" w:rsidR="00891BC7" w:rsidRPr="00CE7607" w:rsidRDefault="00891BC7" w:rsidP="009E216D">
            <w:pPr>
              <w:pStyle w:val="TableParagraph"/>
              <w:spacing w:before="4"/>
              <w:rPr>
                <w:b/>
                <w:sz w:val="3"/>
                <w:lang w:val="nl-NL"/>
              </w:rPr>
            </w:pPr>
          </w:p>
          <w:p w14:paraId="10E06FC5"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2BE57192" wp14:editId="1C42B4D9">
                  <wp:extent cx="118871" cy="118872"/>
                  <wp:effectExtent l="0" t="0" r="0" b="0"/>
                  <wp:docPr id="700"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9.png"/>
                          <pic:cNvPicPr/>
                        </pic:nvPicPr>
                        <pic:blipFill>
                          <a:blip r:embed="rId64"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rPr>
              <w:drawing>
                <wp:inline distT="0" distB="0" distL="0" distR="0" wp14:anchorId="4620B542" wp14:editId="6FD6894E">
                  <wp:extent cx="118871" cy="118872"/>
                  <wp:effectExtent l="0" t="0" r="0" b="0"/>
                  <wp:docPr id="70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51.png"/>
                          <pic:cNvPicPr/>
                        </pic:nvPicPr>
                        <pic:blipFill>
                          <a:blip r:embed="rId53" cstate="print"/>
                          <a:stretch>
                            <a:fillRect/>
                          </a:stretch>
                        </pic:blipFill>
                        <pic:spPr>
                          <a:xfrm>
                            <a:off x="0" y="0"/>
                            <a:ext cx="118871" cy="118872"/>
                          </a:xfrm>
                          <a:prstGeom prst="rect">
                            <a:avLst/>
                          </a:prstGeom>
                        </pic:spPr>
                      </pic:pic>
                    </a:graphicData>
                  </a:graphic>
                </wp:inline>
              </w:drawing>
            </w:r>
            <w:r>
              <w:rPr>
                <w:position w:val="-3"/>
                <w:sz w:val="18"/>
              </w:rPr>
              <w:tab/>
              <w:t>X</w:t>
            </w:r>
          </w:p>
        </w:tc>
        <w:tc>
          <w:tcPr>
            <w:tcW w:w="2422" w:type="dxa"/>
            <w:gridSpan w:val="2"/>
          </w:tcPr>
          <w:p w14:paraId="0D2C993C" w14:textId="77777777" w:rsidR="00891BC7" w:rsidRDefault="00891BC7" w:rsidP="009E216D">
            <w:pPr>
              <w:pStyle w:val="TableParagraph"/>
              <w:spacing w:before="4"/>
              <w:rPr>
                <w:b/>
                <w:sz w:val="3"/>
              </w:rPr>
            </w:pPr>
          </w:p>
          <w:p w14:paraId="02FF3CE9"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145E577F" wp14:editId="024F54D1">
                  <wp:extent cx="118871" cy="118872"/>
                  <wp:effectExtent l="0" t="0" r="0" b="0"/>
                  <wp:docPr id="702"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51.png"/>
                          <pic:cNvPicPr/>
                        </pic:nvPicPr>
                        <pic:blipFill>
                          <a:blip r:embed="rId53" cstate="print"/>
                          <a:stretch>
                            <a:fillRect/>
                          </a:stretch>
                        </pic:blipFill>
                        <pic:spPr>
                          <a:xfrm>
                            <a:off x="0" y="0"/>
                            <a:ext cx="118871" cy="118872"/>
                          </a:xfrm>
                          <a:prstGeom prst="rect">
                            <a:avLst/>
                          </a:prstGeom>
                        </pic:spPr>
                      </pic:pic>
                    </a:graphicData>
                  </a:graphic>
                </wp:inline>
              </w:drawing>
            </w:r>
            <w:r>
              <w:rPr>
                <w:position w:val="-3"/>
                <w:sz w:val="18"/>
              </w:rPr>
              <w:tab/>
              <w:t>X</w:t>
            </w:r>
          </w:p>
        </w:tc>
        <w:tc>
          <w:tcPr>
            <w:tcW w:w="1521" w:type="dxa"/>
            <w:gridSpan w:val="4"/>
            <w:tcBorders>
              <w:right w:val="nil"/>
            </w:tcBorders>
          </w:tcPr>
          <w:p w14:paraId="14D06D45"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rsidRPr="00C332B5" w14:paraId="7311CBEE" w14:textId="77777777" w:rsidTr="009E216D">
        <w:trPr>
          <w:trHeight w:val="280"/>
        </w:trPr>
        <w:tc>
          <w:tcPr>
            <w:tcW w:w="3231" w:type="dxa"/>
            <w:gridSpan w:val="2"/>
            <w:tcBorders>
              <w:left w:val="nil"/>
            </w:tcBorders>
            <w:shd w:val="clear" w:color="auto" w:fill="F2F6E3"/>
          </w:tcPr>
          <w:p w14:paraId="6B7F389F" w14:textId="77777777" w:rsidR="00891BC7" w:rsidRDefault="00891BC7" w:rsidP="009E216D">
            <w:pPr>
              <w:pStyle w:val="TableParagraph"/>
              <w:spacing w:before="65"/>
              <w:ind w:left="39"/>
              <w:rPr>
                <w:b/>
                <w:sz w:val="14"/>
              </w:rPr>
            </w:pPr>
            <w:r>
              <w:rPr>
                <w:b/>
                <w:w w:val="105"/>
                <w:sz w:val="14"/>
              </w:rPr>
              <w:t>Elektra</w:t>
            </w:r>
          </w:p>
        </w:tc>
        <w:tc>
          <w:tcPr>
            <w:tcW w:w="2822" w:type="dxa"/>
            <w:gridSpan w:val="3"/>
            <w:shd w:val="clear" w:color="auto" w:fill="F2F6E3"/>
          </w:tcPr>
          <w:p w14:paraId="0AAC2706" w14:textId="77777777" w:rsidR="00891BC7" w:rsidRDefault="00891BC7" w:rsidP="009E216D">
            <w:pPr>
              <w:pStyle w:val="TableParagraph"/>
              <w:rPr>
                <w:rFonts w:ascii="Times New Roman"/>
                <w:sz w:val="14"/>
              </w:rPr>
            </w:pPr>
          </w:p>
        </w:tc>
        <w:tc>
          <w:tcPr>
            <w:tcW w:w="2422" w:type="dxa"/>
            <w:gridSpan w:val="2"/>
            <w:shd w:val="clear" w:color="auto" w:fill="F2F6E3"/>
          </w:tcPr>
          <w:p w14:paraId="0961BD04" w14:textId="77777777" w:rsidR="00891BC7" w:rsidRDefault="00891BC7" w:rsidP="009E216D">
            <w:pPr>
              <w:pStyle w:val="TableParagraph"/>
              <w:rPr>
                <w:rFonts w:ascii="Times New Roman"/>
                <w:sz w:val="14"/>
              </w:rPr>
            </w:pPr>
          </w:p>
        </w:tc>
        <w:tc>
          <w:tcPr>
            <w:tcW w:w="1521" w:type="dxa"/>
            <w:gridSpan w:val="4"/>
            <w:tcBorders>
              <w:right w:val="nil"/>
            </w:tcBorders>
            <w:shd w:val="clear" w:color="auto" w:fill="F2F6E3"/>
          </w:tcPr>
          <w:p w14:paraId="059CFFE6" w14:textId="77777777" w:rsidR="00891BC7" w:rsidRPr="00C332B5" w:rsidRDefault="00891BC7" w:rsidP="009E216D">
            <w:pPr>
              <w:pStyle w:val="TableParagraph"/>
              <w:jc w:val="center"/>
              <w:rPr>
                <w:rFonts w:asciiTheme="minorHAnsi" w:hAnsiTheme="minorHAnsi" w:cstheme="minorHAnsi"/>
                <w:sz w:val="24"/>
                <w:szCs w:val="24"/>
              </w:rPr>
            </w:pPr>
          </w:p>
        </w:tc>
      </w:tr>
      <w:tr w:rsidR="00891BC7" w:rsidRPr="00C332B5" w14:paraId="70102807" w14:textId="77777777" w:rsidTr="009E216D">
        <w:trPr>
          <w:trHeight w:val="280"/>
        </w:trPr>
        <w:tc>
          <w:tcPr>
            <w:tcW w:w="3231" w:type="dxa"/>
            <w:gridSpan w:val="2"/>
            <w:tcBorders>
              <w:left w:val="nil"/>
            </w:tcBorders>
          </w:tcPr>
          <w:p w14:paraId="0CC95E34" w14:textId="77777777" w:rsidR="00891BC7" w:rsidRPr="00CE7607" w:rsidRDefault="00891BC7" w:rsidP="00667432">
            <w:pPr>
              <w:pStyle w:val="TableParagraph"/>
              <w:numPr>
                <w:ilvl w:val="0"/>
                <w:numId w:val="71"/>
              </w:numPr>
              <w:spacing w:before="65"/>
              <w:rPr>
                <w:sz w:val="14"/>
                <w:lang w:val="nl-NL"/>
              </w:rPr>
            </w:pPr>
            <w:r w:rsidRPr="00CE7607">
              <w:rPr>
                <w:w w:val="80"/>
                <w:sz w:val="14"/>
                <w:lang w:val="nl-NL"/>
              </w:rPr>
              <w:t>Kind komt in contact met</w:t>
            </w:r>
            <w:r w:rsidRPr="00CE7607">
              <w:rPr>
                <w:spacing w:val="-13"/>
                <w:w w:val="80"/>
                <w:sz w:val="14"/>
                <w:lang w:val="nl-NL"/>
              </w:rPr>
              <w:t xml:space="preserve"> </w:t>
            </w:r>
            <w:r w:rsidRPr="00CE7607">
              <w:rPr>
                <w:w w:val="80"/>
                <w:sz w:val="14"/>
                <w:lang w:val="nl-NL"/>
              </w:rPr>
              <w:t>elektriciteit</w:t>
            </w:r>
          </w:p>
        </w:tc>
        <w:tc>
          <w:tcPr>
            <w:tcW w:w="2822" w:type="dxa"/>
            <w:gridSpan w:val="3"/>
          </w:tcPr>
          <w:p w14:paraId="242FA45E" w14:textId="77777777" w:rsidR="00891BC7" w:rsidRPr="00CE7607" w:rsidRDefault="00891BC7" w:rsidP="009E216D">
            <w:pPr>
              <w:pStyle w:val="TableParagraph"/>
              <w:spacing w:before="11"/>
              <w:rPr>
                <w:b/>
                <w:sz w:val="2"/>
                <w:lang w:val="nl-NL"/>
              </w:rPr>
            </w:pPr>
          </w:p>
          <w:p w14:paraId="52C17BD2"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387599D0" wp14:editId="129A89C6">
                  <wp:extent cx="119062" cy="119062"/>
                  <wp:effectExtent l="0" t="0" r="0" b="0"/>
                  <wp:docPr id="70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4DA426CD" wp14:editId="2D717751">
                  <wp:extent cx="119062" cy="119062"/>
                  <wp:effectExtent l="0" t="0" r="0" b="0"/>
                  <wp:docPr id="70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63B800AD" w14:textId="77777777" w:rsidR="00891BC7" w:rsidRDefault="00891BC7" w:rsidP="009E216D">
            <w:pPr>
              <w:pStyle w:val="TableParagraph"/>
              <w:spacing w:before="11"/>
              <w:rPr>
                <w:b/>
                <w:sz w:val="2"/>
              </w:rPr>
            </w:pPr>
          </w:p>
          <w:p w14:paraId="24FEE170" w14:textId="77777777" w:rsidR="00891BC7" w:rsidRDefault="00891BC7" w:rsidP="009E216D">
            <w:pPr>
              <w:pStyle w:val="TableParagraph"/>
              <w:tabs>
                <w:tab w:val="left" w:pos="1524"/>
              </w:tabs>
              <w:spacing w:line="187" w:lineRule="exact"/>
              <w:ind w:left="631"/>
              <w:rPr>
                <w:sz w:val="18"/>
              </w:rPr>
            </w:pPr>
            <w:r>
              <w:rPr>
                <w:position w:val="-3"/>
                <w:sz w:val="18"/>
              </w:rPr>
              <w:t>X</w:t>
            </w:r>
            <w:r>
              <w:rPr>
                <w:position w:val="-3"/>
                <w:sz w:val="18"/>
              </w:rPr>
              <w:tab/>
            </w:r>
            <w:r>
              <w:rPr>
                <w:noProof/>
                <w:position w:val="-3"/>
                <w:sz w:val="18"/>
              </w:rPr>
              <w:drawing>
                <wp:inline distT="0" distB="0" distL="0" distR="0" wp14:anchorId="74FB2707" wp14:editId="6215381E">
                  <wp:extent cx="119062" cy="119062"/>
                  <wp:effectExtent l="0" t="0" r="0" b="0"/>
                  <wp:docPr id="70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611B5170"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rsidRPr="00C332B5" w14:paraId="0BF8413F" w14:textId="77777777" w:rsidTr="009E216D">
        <w:trPr>
          <w:trHeight w:val="280"/>
        </w:trPr>
        <w:tc>
          <w:tcPr>
            <w:tcW w:w="3231" w:type="dxa"/>
            <w:gridSpan w:val="2"/>
            <w:tcBorders>
              <w:left w:val="nil"/>
            </w:tcBorders>
          </w:tcPr>
          <w:p w14:paraId="36DC756D"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22"/>
                <w:w w:val="85"/>
                <w:sz w:val="14"/>
                <w:lang w:val="nl-NL"/>
              </w:rPr>
              <w:t xml:space="preserve"> </w:t>
            </w:r>
            <w:r w:rsidRPr="00CE7607">
              <w:rPr>
                <w:w w:val="85"/>
                <w:sz w:val="14"/>
                <w:lang w:val="nl-NL"/>
              </w:rPr>
              <w:t>trekt</w:t>
            </w:r>
            <w:r w:rsidRPr="00CE7607">
              <w:rPr>
                <w:spacing w:val="-22"/>
                <w:w w:val="85"/>
                <w:sz w:val="14"/>
                <w:lang w:val="nl-NL"/>
              </w:rPr>
              <w:t xml:space="preserve"> </w:t>
            </w:r>
            <w:r w:rsidRPr="00CE7607">
              <w:rPr>
                <w:w w:val="85"/>
                <w:sz w:val="14"/>
                <w:lang w:val="nl-NL"/>
              </w:rPr>
              <w:t>aan</w:t>
            </w:r>
            <w:r w:rsidRPr="00CE7607">
              <w:rPr>
                <w:spacing w:val="-22"/>
                <w:w w:val="85"/>
                <w:sz w:val="14"/>
                <w:lang w:val="nl-NL"/>
              </w:rPr>
              <w:t xml:space="preserve"> </w:t>
            </w:r>
            <w:proofErr w:type="spellStart"/>
            <w:r w:rsidRPr="00CE7607">
              <w:rPr>
                <w:w w:val="85"/>
                <w:sz w:val="14"/>
                <w:lang w:val="nl-NL"/>
              </w:rPr>
              <w:t>electriciteitssnoer</w:t>
            </w:r>
            <w:proofErr w:type="spellEnd"/>
            <w:r w:rsidRPr="00CE7607">
              <w:rPr>
                <w:spacing w:val="-22"/>
                <w:w w:val="85"/>
                <w:sz w:val="14"/>
                <w:lang w:val="nl-NL"/>
              </w:rPr>
              <w:t xml:space="preserve"> </w:t>
            </w:r>
            <w:r w:rsidRPr="00CE7607">
              <w:rPr>
                <w:w w:val="85"/>
                <w:sz w:val="14"/>
                <w:lang w:val="nl-NL"/>
              </w:rPr>
              <w:t>en</w:t>
            </w:r>
            <w:r w:rsidRPr="00CE7607">
              <w:rPr>
                <w:spacing w:val="-21"/>
                <w:w w:val="85"/>
                <w:sz w:val="14"/>
                <w:lang w:val="nl-NL"/>
              </w:rPr>
              <w:t xml:space="preserve"> </w:t>
            </w:r>
            <w:r w:rsidRPr="00CE7607">
              <w:rPr>
                <w:w w:val="85"/>
                <w:sz w:val="14"/>
                <w:lang w:val="nl-NL"/>
              </w:rPr>
              <w:t>krijgt</w:t>
            </w:r>
            <w:r w:rsidRPr="00CE7607">
              <w:rPr>
                <w:spacing w:val="-22"/>
                <w:w w:val="85"/>
                <w:sz w:val="14"/>
                <w:lang w:val="nl-NL"/>
              </w:rPr>
              <w:t xml:space="preserve"> </w:t>
            </w:r>
            <w:r w:rsidRPr="00CE7607">
              <w:rPr>
                <w:w w:val="85"/>
                <w:sz w:val="14"/>
                <w:lang w:val="nl-NL"/>
              </w:rPr>
              <w:t>apparaat</w:t>
            </w:r>
            <w:r w:rsidRPr="00CE7607">
              <w:rPr>
                <w:spacing w:val="-22"/>
                <w:w w:val="85"/>
                <w:sz w:val="14"/>
                <w:lang w:val="nl-NL"/>
              </w:rPr>
              <w:t xml:space="preserve"> </w:t>
            </w:r>
            <w:r w:rsidRPr="00CE7607">
              <w:rPr>
                <w:w w:val="85"/>
                <w:sz w:val="14"/>
                <w:lang w:val="nl-NL"/>
              </w:rPr>
              <w:t>op</w:t>
            </w:r>
            <w:r w:rsidRPr="00CE7607">
              <w:rPr>
                <w:spacing w:val="-22"/>
                <w:w w:val="85"/>
                <w:sz w:val="14"/>
                <w:lang w:val="nl-NL"/>
              </w:rPr>
              <w:t xml:space="preserve"> </w:t>
            </w:r>
            <w:r w:rsidRPr="00CE7607">
              <w:rPr>
                <w:w w:val="85"/>
                <w:sz w:val="14"/>
                <w:lang w:val="nl-NL"/>
              </w:rPr>
              <w:t>zich</w:t>
            </w:r>
          </w:p>
        </w:tc>
        <w:tc>
          <w:tcPr>
            <w:tcW w:w="2822" w:type="dxa"/>
            <w:gridSpan w:val="3"/>
          </w:tcPr>
          <w:p w14:paraId="4291AB31" w14:textId="77777777" w:rsidR="00891BC7" w:rsidRPr="00CE7607" w:rsidRDefault="00891BC7" w:rsidP="009E216D">
            <w:pPr>
              <w:pStyle w:val="TableParagraph"/>
              <w:spacing w:before="5"/>
              <w:rPr>
                <w:b/>
                <w:sz w:val="4"/>
                <w:lang w:val="nl-NL"/>
              </w:rPr>
            </w:pPr>
          </w:p>
          <w:p w14:paraId="69615369"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6316CB69" wp14:editId="7C86664A">
                  <wp:extent cx="119062" cy="119062"/>
                  <wp:effectExtent l="0" t="0" r="0" b="0"/>
                  <wp:docPr id="70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4B0F1B58" wp14:editId="1D98DF8E">
                  <wp:extent cx="119062" cy="119062"/>
                  <wp:effectExtent l="0" t="0" r="0" b="0"/>
                  <wp:docPr id="71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55C9D077" w14:textId="77777777" w:rsidR="00891BC7" w:rsidRDefault="00891BC7" w:rsidP="009E216D">
            <w:pPr>
              <w:pStyle w:val="TableParagraph"/>
              <w:spacing w:before="5"/>
              <w:rPr>
                <w:b/>
                <w:sz w:val="4"/>
              </w:rPr>
            </w:pPr>
          </w:p>
          <w:p w14:paraId="3A4F3F98"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0CC5033C" wp14:editId="7D19D48F">
                  <wp:extent cx="119062" cy="119062"/>
                  <wp:effectExtent l="0" t="0" r="0" b="0"/>
                  <wp:docPr id="71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0D47864F"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rsidRPr="00C332B5" w14:paraId="0F54A259" w14:textId="77777777" w:rsidTr="009E216D">
        <w:trPr>
          <w:trHeight w:val="280"/>
        </w:trPr>
        <w:tc>
          <w:tcPr>
            <w:tcW w:w="3231" w:type="dxa"/>
            <w:gridSpan w:val="2"/>
            <w:tcBorders>
              <w:left w:val="nil"/>
            </w:tcBorders>
            <w:shd w:val="clear" w:color="auto" w:fill="F2F6E3"/>
          </w:tcPr>
          <w:p w14:paraId="4DEBB85F" w14:textId="77777777" w:rsidR="00891BC7" w:rsidRDefault="00891BC7" w:rsidP="009E216D">
            <w:pPr>
              <w:pStyle w:val="TableParagraph"/>
              <w:spacing w:before="65"/>
              <w:ind w:left="39"/>
              <w:rPr>
                <w:b/>
                <w:sz w:val="14"/>
              </w:rPr>
            </w:pPr>
            <w:proofErr w:type="spellStart"/>
            <w:r>
              <w:rPr>
                <w:b/>
                <w:w w:val="110"/>
                <w:sz w:val="14"/>
              </w:rPr>
              <w:t>Giftige</w:t>
            </w:r>
            <w:proofErr w:type="spellEnd"/>
            <w:r>
              <w:rPr>
                <w:b/>
                <w:spacing w:val="-29"/>
                <w:w w:val="110"/>
                <w:sz w:val="14"/>
              </w:rPr>
              <w:t xml:space="preserve"> </w:t>
            </w:r>
            <w:proofErr w:type="spellStart"/>
            <w:r>
              <w:rPr>
                <w:b/>
                <w:w w:val="110"/>
                <w:sz w:val="14"/>
              </w:rPr>
              <w:t>stoffen</w:t>
            </w:r>
            <w:proofErr w:type="spellEnd"/>
          </w:p>
        </w:tc>
        <w:tc>
          <w:tcPr>
            <w:tcW w:w="2822" w:type="dxa"/>
            <w:gridSpan w:val="3"/>
            <w:shd w:val="clear" w:color="auto" w:fill="F2F6E3"/>
          </w:tcPr>
          <w:p w14:paraId="670CEDF9" w14:textId="77777777" w:rsidR="00891BC7" w:rsidRDefault="00891BC7" w:rsidP="009E216D">
            <w:pPr>
              <w:pStyle w:val="TableParagraph"/>
              <w:rPr>
                <w:rFonts w:ascii="Times New Roman"/>
                <w:sz w:val="14"/>
              </w:rPr>
            </w:pPr>
          </w:p>
        </w:tc>
        <w:tc>
          <w:tcPr>
            <w:tcW w:w="2422" w:type="dxa"/>
            <w:gridSpan w:val="2"/>
            <w:shd w:val="clear" w:color="auto" w:fill="F2F6E3"/>
          </w:tcPr>
          <w:p w14:paraId="76126503" w14:textId="77777777" w:rsidR="00891BC7" w:rsidRDefault="00891BC7" w:rsidP="009E216D">
            <w:pPr>
              <w:pStyle w:val="TableParagraph"/>
              <w:rPr>
                <w:rFonts w:ascii="Times New Roman"/>
                <w:sz w:val="14"/>
              </w:rPr>
            </w:pPr>
          </w:p>
        </w:tc>
        <w:tc>
          <w:tcPr>
            <w:tcW w:w="1521" w:type="dxa"/>
            <w:gridSpan w:val="4"/>
            <w:tcBorders>
              <w:right w:val="nil"/>
            </w:tcBorders>
            <w:shd w:val="clear" w:color="auto" w:fill="F2F6E3"/>
          </w:tcPr>
          <w:p w14:paraId="3ABA1216" w14:textId="77777777" w:rsidR="00891BC7" w:rsidRPr="00C332B5" w:rsidRDefault="00891BC7" w:rsidP="009E216D">
            <w:pPr>
              <w:pStyle w:val="TableParagraph"/>
              <w:jc w:val="center"/>
              <w:rPr>
                <w:rFonts w:asciiTheme="minorHAnsi" w:hAnsiTheme="minorHAnsi" w:cstheme="minorHAnsi"/>
                <w:sz w:val="24"/>
                <w:szCs w:val="24"/>
              </w:rPr>
            </w:pPr>
          </w:p>
        </w:tc>
      </w:tr>
      <w:tr w:rsidR="00891BC7" w:rsidRPr="00C332B5" w14:paraId="7EA57E88" w14:textId="77777777" w:rsidTr="009E216D">
        <w:trPr>
          <w:trHeight w:val="280"/>
        </w:trPr>
        <w:tc>
          <w:tcPr>
            <w:tcW w:w="3231" w:type="dxa"/>
            <w:gridSpan w:val="2"/>
            <w:tcBorders>
              <w:left w:val="nil"/>
            </w:tcBorders>
          </w:tcPr>
          <w:p w14:paraId="3CE4E754" w14:textId="77777777" w:rsidR="00891BC7" w:rsidRDefault="00891BC7" w:rsidP="00667432">
            <w:pPr>
              <w:pStyle w:val="TableParagraph"/>
              <w:numPr>
                <w:ilvl w:val="0"/>
                <w:numId w:val="71"/>
              </w:numPr>
              <w:spacing w:before="65"/>
              <w:rPr>
                <w:sz w:val="14"/>
              </w:rPr>
            </w:pPr>
            <w:r>
              <w:rPr>
                <w:w w:val="85"/>
                <w:sz w:val="14"/>
              </w:rPr>
              <w:t>Kind</w:t>
            </w:r>
            <w:r>
              <w:rPr>
                <w:spacing w:val="-15"/>
                <w:w w:val="85"/>
                <w:sz w:val="14"/>
              </w:rPr>
              <w:t xml:space="preserve"> </w:t>
            </w:r>
            <w:proofErr w:type="spellStart"/>
            <w:r>
              <w:rPr>
                <w:w w:val="85"/>
                <w:sz w:val="14"/>
              </w:rPr>
              <w:t>drinkt</w:t>
            </w:r>
            <w:proofErr w:type="spellEnd"/>
            <w:r>
              <w:rPr>
                <w:spacing w:val="-14"/>
                <w:w w:val="85"/>
                <w:sz w:val="14"/>
              </w:rPr>
              <w:t xml:space="preserve"> </w:t>
            </w:r>
            <w:r>
              <w:rPr>
                <w:w w:val="85"/>
                <w:sz w:val="14"/>
              </w:rPr>
              <w:t>van</w:t>
            </w:r>
            <w:r>
              <w:rPr>
                <w:spacing w:val="-14"/>
                <w:w w:val="85"/>
                <w:sz w:val="14"/>
              </w:rPr>
              <w:t xml:space="preserve"> </w:t>
            </w:r>
            <w:proofErr w:type="spellStart"/>
            <w:r>
              <w:rPr>
                <w:w w:val="85"/>
                <w:sz w:val="14"/>
              </w:rPr>
              <w:t>schoonmaakmiddel</w:t>
            </w:r>
            <w:proofErr w:type="spellEnd"/>
          </w:p>
        </w:tc>
        <w:tc>
          <w:tcPr>
            <w:tcW w:w="2822" w:type="dxa"/>
            <w:gridSpan w:val="3"/>
          </w:tcPr>
          <w:p w14:paraId="348B67CB" w14:textId="77777777" w:rsidR="00891BC7" w:rsidRDefault="00891BC7" w:rsidP="009E216D">
            <w:pPr>
              <w:pStyle w:val="TableParagraph"/>
              <w:spacing w:before="6"/>
              <w:rPr>
                <w:b/>
                <w:sz w:val="3"/>
              </w:rPr>
            </w:pPr>
          </w:p>
          <w:p w14:paraId="6319AE43"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62FC61E4" wp14:editId="0744500F">
                  <wp:extent cx="119062" cy="119062"/>
                  <wp:effectExtent l="0" t="0" r="0" b="0"/>
                  <wp:docPr id="71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62BFF5F6" wp14:editId="794BC624">
                  <wp:extent cx="119062" cy="119062"/>
                  <wp:effectExtent l="0" t="0" r="0" b="0"/>
                  <wp:docPr id="71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6B3F202C" w14:textId="77777777" w:rsidR="00891BC7" w:rsidRDefault="00891BC7" w:rsidP="009E216D">
            <w:pPr>
              <w:pStyle w:val="TableParagraph"/>
              <w:spacing w:before="6"/>
              <w:rPr>
                <w:b/>
                <w:sz w:val="3"/>
              </w:rPr>
            </w:pPr>
          </w:p>
          <w:p w14:paraId="6FC21E09" w14:textId="77777777" w:rsidR="00891BC7" w:rsidRDefault="00891BC7" w:rsidP="009E216D">
            <w:pPr>
              <w:pStyle w:val="TableParagraph"/>
              <w:tabs>
                <w:tab w:val="left" w:pos="1524"/>
              </w:tabs>
              <w:spacing w:line="187" w:lineRule="exact"/>
              <w:ind w:left="631"/>
              <w:rPr>
                <w:sz w:val="18"/>
              </w:rPr>
            </w:pPr>
            <w:r>
              <w:rPr>
                <w:position w:val="-3"/>
                <w:sz w:val="18"/>
              </w:rPr>
              <w:t>X</w:t>
            </w:r>
            <w:r>
              <w:rPr>
                <w:position w:val="-3"/>
                <w:sz w:val="18"/>
              </w:rPr>
              <w:tab/>
            </w:r>
            <w:r>
              <w:rPr>
                <w:noProof/>
                <w:position w:val="-3"/>
                <w:sz w:val="18"/>
              </w:rPr>
              <w:drawing>
                <wp:inline distT="0" distB="0" distL="0" distR="0" wp14:anchorId="6AFD42DE" wp14:editId="10FB3F27">
                  <wp:extent cx="119062" cy="119062"/>
                  <wp:effectExtent l="0" t="0" r="0" b="0"/>
                  <wp:docPr id="71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05072866"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rsidRPr="00C332B5" w14:paraId="2CFF3ECD" w14:textId="77777777" w:rsidTr="009E216D">
        <w:trPr>
          <w:trHeight w:val="280"/>
        </w:trPr>
        <w:tc>
          <w:tcPr>
            <w:tcW w:w="3231" w:type="dxa"/>
            <w:gridSpan w:val="2"/>
            <w:tcBorders>
              <w:left w:val="nil"/>
            </w:tcBorders>
            <w:shd w:val="clear" w:color="auto" w:fill="F2F6E3"/>
          </w:tcPr>
          <w:p w14:paraId="2DF4316D" w14:textId="77777777" w:rsidR="00891BC7" w:rsidRDefault="00891BC7" w:rsidP="009E216D">
            <w:pPr>
              <w:pStyle w:val="TableParagraph"/>
              <w:spacing w:before="65"/>
              <w:ind w:left="39"/>
              <w:rPr>
                <w:b/>
                <w:sz w:val="14"/>
              </w:rPr>
            </w:pPr>
            <w:proofErr w:type="spellStart"/>
            <w:r>
              <w:rPr>
                <w:b/>
                <w:w w:val="110"/>
                <w:sz w:val="14"/>
              </w:rPr>
              <w:t>Meubilair</w:t>
            </w:r>
            <w:proofErr w:type="spellEnd"/>
          </w:p>
        </w:tc>
        <w:tc>
          <w:tcPr>
            <w:tcW w:w="2822" w:type="dxa"/>
            <w:gridSpan w:val="3"/>
            <w:shd w:val="clear" w:color="auto" w:fill="F2F6E3"/>
          </w:tcPr>
          <w:p w14:paraId="0C18EC8E" w14:textId="77777777" w:rsidR="00891BC7" w:rsidRDefault="00891BC7" w:rsidP="009E216D">
            <w:pPr>
              <w:pStyle w:val="TableParagraph"/>
              <w:rPr>
                <w:rFonts w:ascii="Times New Roman"/>
                <w:sz w:val="14"/>
              </w:rPr>
            </w:pPr>
          </w:p>
        </w:tc>
        <w:tc>
          <w:tcPr>
            <w:tcW w:w="2422" w:type="dxa"/>
            <w:gridSpan w:val="2"/>
            <w:shd w:val="clear" w:color="auto" w:fill="F2F6E3"/>
          </w:tcPr>
          <w:p w14:paraId="3337C1C7" w14:textId="77777777" w:rsidR="00891BC7" w:rsidRDefault="00891BC7" w:rsidP="009E216D">
            <w:pPr>
              <w:pStyle w:val="TableParagraph"/>
              <w:rPr>
                <w:rFonts w:ascii="Times New Roman"/>
                <w:sz w:val="14"/>
              </w:rPr>
            </w:pPr>
          </w:p>
        </w:tc>
        <w:tc>
          <w:tcPr>
            <w:tcW w:w="1521" w:type="dxa"/>
            <w:gridSpan w:val="4"/>
            <w:tcBorders>
              <w:right w:val="nil"/>
            </w:tcBorders>
            <w:shd w:val="clear" w:color="auto" w:fill="F2F6E3"/>
          </w:tcPr>
          <w:p w14:paraId="7D11BFFD" w14:textId="77777777" w:rsidR="00891BC7" w:rsidRPr="00C332B5" w:rsidRDefault="00891BC7" w:rsidP="009E216D">
            <w:pPr>
              <w:pStyle w:val="TableParagraph"/>
              <w:jc w:val="center"/>
              <w:rPr>
                <w:rFonts w:asciiTheme="minorHAnsi" w:hAnsiTheme="minorHAnsi" w:cstheme="minorHAnsi"/>
                <w:sz w:val="24"/>
                <w:szCs w:val="24"/>
              </w:rPr>
            </w:pPr>
          </w:p>
        </w:tc>
      </w:tr>
      <w:tr w:rsidR="00891BC7" w:rsidRPr="00C332B5" w14:paraId="4F111FA5" w14:textId="77777777" w:rsidTr="009E216D">
        <w:trPr>
          <w:trHeight w:val="280"/>
        </w:trPr>
        <w:tc>
          <w:tcPr>
            <w:tcW w:w="2444" w:type="dxa"/>
            <w:tcBorders>
              <w:left w:val="nil"/>
              <w:right w:val="nil"/>
            </w:tcBorders>
          </w:tcPr>
          <w:p w14:paraId="57191BE8"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19"/>
                <w:w w:val="85"/>
                <w:sz w:val="14"/>
                <w:lang w:val="nl-NL"/>
              </w:rPr>
              <w:t xml:space="preserve"> </w:t>
            </w:r>
            <w:r w:rsidRPr="00CE7607">
              <w:rPr>
                <w:w w:val="85"/>
                <w:sz w:val="14"/>
                <w:lang w:val="nl-NL"/>
              </w:rPr>
              <w:t>stoot</w:t>
            </w:r>
            <w:r w:rsidRPr="00CE7607">
              <w:rPr>
                <w:spacing w:val="-19"/>
                <w:w w:val="85"/>
                <w:sz w:val="14"/>
                <w:lang w:val="nl-NL"/>
              </w:rPr>
              <w:t xml:space="preserve"> </w:t>
            </w:r>
            <w:r w:rsidRPr="00CE7607">
              <w:rPr>
                <w:w w:val="85"/>
                <w:sz w:val="14"/>
                <w:lang w:val="nl-NL"/>
              </w:rPr>
              <w:t>zich</w:t>
            </w:r>
            <w:r w:rsidRPr="00CE7607">
              <w:rPr>
                <w:spacing w:val="-19"/>
                <w:w w:val="85"/>
                <w:sz w:val="14"/>
                <w:lang w:val="nl-NL"/>
              </w:rPr>
              <w:t xml:space="preserve"> </w:t>
            </w:r>
            <w:r w:rsidRPr="00CE7607">
              <w:rPr>
                <w:w w:val="85"/>
                <w:sz w:val="14"/>
                <w:lang w:val="nl-NL"/>
              </w:rPr>
              <w:t>tegen</w:t>
            </w:r>
            <w:r w:rsidRPr="00CE7607">
              <w:rPr>
                <w:spacing w:val="-19"/>
                <w:w w:val="85"/>
                <w:sz w:val="14"/>
                <w:lang w:val="nl-NL"/>
              </w:rPr>
              <w:t xml:space="preserve"> </w:t>
            </w:r>
            <w:r w:rsidRPr="00CE7607">
              <w:rPr>
                <w:w w:val="85"/>
                <w:sz w:val="14"/>
                <w:lang w:val="nl-NL"/>
              </w:rPr>
              <w:t>meubilair</w:t>
            </w:r>
          </w:p>
        </w:tc>
        <w:tc>
          <w:tcPr>
            <w:tcW w:w="787" w:type="dxa"/>
            <w:tcBorders>
              <w:left w:val="nil"/>
            </w:tcBorders>
          </w:tcPr>
          <w:p w14:paraId="79508086" w14:textId="77777777" w:rsidR="00891BC7" w:rsidRPr="00CB1891" w:rsidRDefault="00891BC7" w:rsidP="009E216D">
            <w:pPr>
              <w:pStyle w:val="TableParagraph"/>
              <w:spacing w:before="46" w:line="214" w:lineRule="exact"/>
              <w:ind w:right="127"/>
              <w:jc w:val="right"/>
              <w:rPr>
                <w:rFonts w:ascii="Calibri" w:hAnsi="Calibri"/>
                <w:sz w:val="20"/>
                <w:lang w:val="nl-NL"/>
              </w:rPr>
            </w:pPr>
          </w:p>
        </w:tc>
        <w:tc>
          <w:tcPr>
            <w:tcW w:w="2822" w:type="dxa"/>
            <w:gridSpan w:val="3"/>
          </w:tcPr>
          <w:p w14:paraId="205F8E71" w14:textId="77777777" w:rsidR="00891BC7" w:rsidRPr="00CB1891" w:rsidRDefault="00891BC7" w:rsidP="009E216D">
            <w:pPr>
              <w:pStyle w:val="TableParagraph"/>
              <w:spacing w:before="6"/>
              <w:rPr>
                <w:b/>
                <w:sz w:val="6"/>
                <w:lang w:val="nl-NL"/>
              </w:rPr>
            </w:pPr>
          </w:p>
          <w:p w14:paraId="0CE83EF9"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11B2826E" wp14:editId="08425F7A">
                  <wp:extent cx="118872" cy="118872"/>
                  <wp:effectExtent l="0" t="0" r="0" b="0"/>
                  <wp:docPr id="71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51.png"/>
                          <pic:cNvPicPr/>
                        </pic:nvPicPr>
                        <pic:blipFill>
                          <a:blip r:embed="rId53" cstate="print"/>
                          <a:stretch>
                            <a:fillRect/>
                          </a:stretch>
                        </pic:blipFill>
                        <pic:spPr>
                          <a:xfrm>
                            <a:off x="0" y="0"/>
                            <a:ext cx="118872" cy="118872"/>
                          </a:xfrm>
                          <a:prstGeom prst="rect">
                            <a:avLst/>
                          </a:prstGeom>
                        </pic:spPr>
                      </pic:pic>
                    </a:graphicData>
                  </a:graphic>
                </wp:inline>
              </w:drawing>
            </w:r>
            <w:r>
              <w:rPr>
                <w:position w:val="-3"/>
                <w:sz w:val="18"/>
              </w:rPr>
              <w:tab/>
              <w:t>X</w:t>
            </w:r>
            <w:r>
              <w:rPr>
                <w:position w:val="-3"/>
                <w:sz w:val="18"/>
              </w:rPr>
              <w:tab/>
            </w:r>
            <w:r>
              <w:rPr>
                <w:noProof/>
                <w:position w:val="-3"/>
                <w:sz w:val="18"/>
              </w:rPr>
              <w:drawing>
                <wp:inline distT="0" distB="0" distL="0" distR="0" wp14:anchorId="7555708F" wp14:editId="69CC025A">
                  <wp:extent cx="118872" cy="118872"/>
                  <wp:effectExtent l="0" t="0" r="0" b="0"/>
                  <wp:docPr id="720"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20.png"/>
                          <pic:cNvPicPr/>
                        </pic:nvPicPr>
                        <pic:blipFill>
                          <a:blip r:embed="rId50" cstate="print"/>
                          <a:stretch>
                            <a:fillRect/>
                          </a:stretch>
                        </pic:blipFill>
                        <pic:spPr>
                          <a:xfrm>
                            <a:off x="0" y="0"/>
                            <a:ext cx="118872" cy="118872"/>
                          </a:xfrm>
                          <a:prstGeom prst="rect">
                            <a:avLst/>
                          </a:prstGeom>
                        </pic:spPr>
                      </pic:pic>
                    </a:graphicData>
                  </a:graphic>
                </wp:inline>
              </w:drawing>
            </w:r>
          </w:p>
        </w:tc>
        <w:tc>
          <w:tcPr>
            <w:tcW w:w="2422" w:type="dxa"/>
            <w:gridSpan w:val="2"/>
          </w:tcPr>
          <w:p w14:paraId="44C49998" w14:textId="77777777" w:rsidR="00891BC7" w:rsidRDefault="00891BC7" w:rsidP="009E216D">
            <w:pPr>
              <w:pStyle w:val="TableParagraph"/>
              <w:spacing w:before="6"/>
              <w:rPr>
                <w:b/>
                <w:sz w:val="6"/>
              </w:rPr>
            </w:pPr>
          </w:p>
          <w:p w14:paraId="45452C78"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52831FD2" wp14:editId="0B688F10">
                  <wp:extent cx="118872" cy="118872"/>
                  <wp:effectExtent l="0" t="0" r="0" b="0"/>
                  <wp:docPr id="722"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19.png"/>
                          <pic:cNvPicPr/>
                        </pic:nvPicPr>
                        <pic:blipFill>
                          <a:blip r:embed="rId64" cstate="print"/>
                          <a:stretch>
                            <a:fillRect/>
                          </a:stretch>
                        </pic:blipFill>
                        <pic:spPr>
                          <a:xfrm>
                            <a:off x="0" y="0"/>
                            <a:ext cx="118872" cy="118872"/>
                          </a:xfrm>
                          <a:prstGeom prst="rect">
                            <a:avLst/>
                          </a:prstGeom>
                        </pic:spPr>
                      </pic:pic>
                    </a:graphicData>
                  </a:graphic>
                </wp:inline>
              </w:drawing>
            </w:r>
            <w:r>
              <w:rPr>
                <w:position w:val="-3"/>
                <w:sz w:val="18"/>
              </w:rPr>
              <w:tab/>
              <w:t>X</w:t>
            </w:r>
          </w:p>
        </w:tc>
        <w:tc>
          <w:tcPr>
            <w:tcW w:w="1521" w:type="dxa"/>
            <w:gridSpan w:val="4"/>
            <w:tcBorders>
              <w:right w:val="nil"/>
            </w:tcBorders>
          </w:tcPr>
          <w:p w14:paraId="09C7BFAE"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A1</w:t>
            </w:r>
          </w:p>
        </w:tc>
      </w:tr>
      <w:tr w:rsidR="00891BC7" w:rsidRPr="00C332B5" w14:paraId="60016525" w14:textId="77777777" w:rsidTr="009E216D">
        <w:trPr>
          <w:trHeight w:val="280"/>
        </w:trPr>
        <w:tc>
          <w:tcPr>
            <w:tcW w:w="3231" w:type="dxa"/>
            <w:gridSpan w:val="2"/>
            <w:tcBorders>
              <w:left w:val="nil"/>
            </w:tcBorders>
          </w:tcPr>
          <w:p w14:paraId="5EF7E7F0"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21"/>
                <w:w w:val="85"/>
                <w:sz w:val="14"/>
                <w:lang w:val="nl-NL"/>
              </w:rPr>
              <w:t xml:space="preserve"> </w:t>
            </w:r>
            <w:r w:rsidRPr="00CE7607">
              <w:rPr>
                <w:w w:val="85"/>
                <w:sz w:val="14"/>
                <w:lang w:val="nl-NL"/>
              </w:rPr>
              <w:t>krijgt</w:t>
            </w:r>
            <w:r w:rsidRPr="00CE7607">
              <w:rPr>
                <w:spacing w:val="-21"/>
                <w:w w:val="85"/>
                <w:sz w:val="14"/>
                <w:lang w:val="nl-NL"/>
              </w:rPr>
              <w:t xml:space="preserve"> </w:t>
            </w:r>
            <w:r w:rsidRPr="00CE7607">
              <w:rPr>
                <w:w w:val="85"/>
                <w:sz w:val="14"/>
                <w:lang w:val="nl-NL"/>
              </w:rPr>
              <w:t>splinter</w:t>
            </w:r>
            <w:r w:rsidRPr="00CE7607">
              <w:rPr>
                <w:spacing w:val="-21"/>
                <w:w w:val="85"/>
                <w:sz w:val="14"/>
                <w:lang w:val="nl-NL"/>
              </w:rPr>
              <w:t xml:space="preserve"> </w:t>
            </w:r>
            <w:r w:rsidRPr="00CE7607">
              <w:rPr>
                <w:w w:val="85"/>
                <w:sz w:val="14"/>
                <w:lang w:val="nl-NL"/>
              </w:rPr>
              <w:t>in</w:t>
            </w:r>
            <w:r w:rsidRPr="00CE7607">
              <w:rPr>
                <w:spacing w:val="-21"/>
                <w:w w:val="85"/>
                <w:sz w:val="14"/>
                <w:lang w:val="nl-NL"/>
              </w:rPr>
              <w:t xml:space="preserve"> </w:t>
            </w:r>
            <w:r w:rsidRPr="00CE7607">
              <w:rPr>
                <w:w w:val="85"/>
                <w:sz w:val="14"/>
                <w:lang w:val="nl-NL"/>
              </w:rPr>
              <w:t>vinger</w:t>
            </w:r>
          </w:p>
        </w:tc>
        <w:tc>
          <w:tcPr>
            <w:tcW w:w="2822" w:type="dxa"/>
            <w:gridSpan w:val="3"/>
          </w:tcPr>
          <w:p w14:paraId="6789CAB6" w14:textId="77777777" w:rsidR="00891BC7" w:rsidRPr="00CE7607" w:rsidRDefault="00891BC7" w:rsidP="009E216D">
            <w:pPr>
              <w:pStyle w:val="TableParagraph"/>
              <w:spacing w:before="1"/>
              <w:rPr>
                <w:b/>
                <w:sz w:val="5"/>
                <w:lang w:val="nl-NL"/>
              </w:rPr>
            </w:pPr>
          </w:p>
          <w:p w14:paraId="2C3290DE"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45450F23" wp14:editId="05627FA5">
                  <wp:extent cx="119062" cy="119062"/>
                  <wp:effectExtent l="0" t="0" r="0" b="0"/>
                  <wp:docPr id="7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2EC78CD2" wp14:editId="387230C0">
                  <wp:extent cx="119062" cy="119062"/>
                  <wp:effectExtent l="0" t="0" r="0" b="0"/>
                  <wp:docPr id="72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2AEC6BF1" w14:textId="77777777" w:rsidR="00891BC7" w:rsidRDefault="00891BC7" w:rsidP="009E216D">
            <w:pPr>
              <w:pStyle w:val="TableParagraph"/>
              <w:spacing w:before="1"/>
              <w:rPr>
                <w:b/>
                <w:sz w:val="5"/>
              </w:rPr>
            </w:pPr>
          </w:p>
          <w:p w14:paraId="4AF5C77B"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0FC51523" wp14:editId="16C89BF6">
                  <wp:extent cx="119062" cy="119062"/>
                  <wp:effectExtent l="0" t="0" r="0" b="0"/>
                  <wp:docPr id="72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51F285BC"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rsidRPr="00C332B5" w14:paraId="282FC11A" w14:textId="77777777" w:rsidTr="009E216D">
        <w:trPr>
          <w:trHeight w:val="280"/>
        </w:trPr>
        <w:tc>
          <w:tcPr>
            <w:tcW w:w="3231" w:type="dxa"/>
            <w:gridSpan w:val="2"/>
            <w:tcBorders>
              <w:left w:val="nil"/>
            </w:tcBorders>
          </w:tcPr>
          <w:p w14:paraId="30923334"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Kast</w:t>
            </w:r>
            <w:r w:rsidRPr="00CE7607">
              <w:rPr>
                <w:spacing w:val="-12"/>
                <w:w w:val="85"/>
                <w:sz w:val="14"/>
                <w:lang w:val="nl-NL"/>
              </w:rPr>
              <w:t xml:space="preserve"> </w:t>
            </w:r>
            <w:r w:rsidRPr="00CE7607">
              <w:rPr>
                <w:w w:val="85"/>
                <w:sz w:val="14"/>
                <w:lang w:val="nl-NL"/>
              </w:rPr>
              <w:t>valt</w:t>
            </w:r>
            <w:r w:rsidRPr="00CE7607">
              <w:rPr>
                <w:spacing w:val="-12"/>
                <w:w w:val="85"/>
                <w:sz w:val="14"/>
                <w:lang w:val="nl-NL"/>
              </w:rPr>
              <w:t xml:space="preserve"> </w:t>
            </w:r>
            <w:r w:rsidRPr="00CE7607">
              <w:rPr>
                <w:w w:val="85"/>
                <w:sz w:val="14"/>
                <w:lang w:val="nl-NL"/>
              </w:rPr>
              <w:t>om</w:t>
            </w:r>
            <w:r w:rsidRPr="00CE7607">
              <w:rPr>
                <w:spacing w:val="-12"/>
                <w:w w:val="85"/>
                <w:sz w:val="14"/>
                <w:lang w:val="nl-NL"/>
              </w:rPr>
              <w:t xml:space="preserve"> </w:t>
            </w:r>
            <w:r w:rsidRPr="00CE7607">
              <w:rPr>
                <w:w w:val="85"/>
                <w:sz w:val="14"/>
                <w:lang w:val="nl-NL"/>
              </w:rPr>
              <w:t>en</w:t>
            </w:r>
            <w:r w:rsidRPr="00CE7607">
              <w:rPr>
                <w:spacing w:val="-12"/>
                <w:w w:val="85"/>
                <w:sz w:val="14"/>
                <w:lang w:val="nl-NL"/>
              </w:rPr>
              <w:t xml:space="preserve"> </w:t>
            </w:r>
            <w:r w:rsidRPr="00CE7607">
              <w:rPr>
                <w:w w:val="85"/>
                <w:sz w:val="14"/>
                <w:lang w:val="nl-NL"/>
              </w:rPr>
              <w:t>kind</w:t>
            </w:r>
            <w:r w:rsidRPr="00CE7607">
              <w:rPr>
                <w:spacing w:val="-12"/>
                <w:w w:val="85"/>
                <w:sz w:val="14"/>
                <w:lang w:val="nl-NL"/>
              </w:rPr>
              <w:t xml:space="preserve"> </w:t>
            </w:r>
            <w:r w:rsidRPr="00CE7607">
              <w:rPr>
                <w:w w:val="85"/>
                <w:sz w:val="14"/>
                <w:lang w:val="nl-NL"/>
              </w:rPr>
              <w:t>komt</w:t>
            </w:r>
            <w:r w:rsidRPr="00CE7607">
              <w:rPr>
                <w:spacing w:val="-12"/>
                <w:w w:val="85"/>
                <w:sz w:val="14"/>
                <w:lang w:val="nl-NL"/>
              </w:rPr>
              <w:t xml:space="preserve"> </w:t>
            </w:r>
            <w:r w:rsidRPr="00CE7607">
              <w:rPr>
                <w:w w:val="85"/>
                <w:sz w:val="14"/>
                <w:lang w:val="nl-NL"/>
              </w:rPr>
              <w:t>onder</w:t>
            </w:r>
            <w:r w:rsidRPr="00CE7607">
              <w:rPr>
                <w:spacing w:val="-12"/>
                <w:w w:val="85"/>
                <w:sz w:val="14"/>
                <w:lang w:val="nl-NL"/>
              </w:rPr>
              <w:t xml:space="preserve"> </w:t>
            </w:r>
            <w:r w:rsidRPr="00CE7607">
              <w:rPr>
                <w:w w:val="85"/>
                <w:sz w:val="14"/>
                <w:lang w:val="nl-NL"/>
              </w:rPr>
              <w:t>de</w:t>
            </w:r>
            <w:r w:rsidRPr="00CE7607">
              <w:rPr>
                <w:spacing w:val="-11"/>
                <w:w w:val="85"/>
                <w:sz w:val="14"/>
                <w:lang w:val="nl-NL"/>
              </w:rPr>
              <w:t xml:space="preserve"> </w:t>
            </w:r>
            <w:r w:rsidRPr="00CE7607">
              <w:rPr>
                <w:w w:val="85"/>
                <w:sz w:val="14"/>
                <w:lang w:val="nl-NL"/>
              </w:rPr>
              <w:t>kast</w:t>
            </w:r>
            <w:r w:rsidRPr="00CE7607">
              <w:rPr>
                <w:spacing w:val="-12"/>
                <w:w w:val="85"/>
                <w:sz w:val="14"/>
                <w:lang w:val="nl-NL"/>
              </w:rPr>
              <w:t xml:space="preserve"> </w:t>
            </w:r>
            <w:r w:rsidRPr="00CE7607">
              <w:rPr>
                <w:w w:val="85"/>
                <w:sz w:val="14"/>
                <w:lang w:val="nl-NL"/>
              </w:rPr>
              <w:t>terecht</w:t>
            </w:r>
          </w:p>
        </w:tc>
        <w:tc>
          <w:tcPr>
            <w:tcW w:w="2822" w:type="dxa"/>
            <w:gridSpan w:val="3"/>
          </w:tcPr>
          <w:p w14:paraId="73C327E8" w14:textId="77777777" w:rsidR="00891BC7" w:rsidRPr="00CE7607" w:rsidRDefault="00891BC7" w:rsidP="009E216D">
            <w:pPr>
              <w:pStyle w:val="TableParagraph"/>
              <w:spacing w:before="8"/>
              <w:rPr>
                <w:b/>
                <w:sz w:val="2"/>
                <w:lang w:val="nl-NL"/>
              </w:rPr>
            </w:pPr>
          </w:p>
          <w:p w14:paraId="20DEDD34"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2913E158" wp14:editId="7AB8B08D">
                  <wp:extent cx="119062" cy="119062"/>
                  <wp:effectExtent l="0" t="0" r="0" b="0"/>
                  <wp:docPr id="72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1A5A0B49" wp14:editId="0B6F9EF4">
                  <wp:extent cx="119062" cy="119062"/>
                  <wp:effectExtent l="0" t="0" r="0" b="0"/>
                  <wp:docPr id="7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20D8D95A" w14:textId="77777777" w:rsidR="00891BC7" w:rsidRDefault="00891BC7" w:rsidP="009E216D">
            <w:pPr>
              <w:pStyle w:val="TableParagraph"/>
              <w:spacing w:before="8"/>
              <w:rPr>
                <w:b/>
                <w:sz w:val="2"/>
              </w:rPr>
            </w:pPr>
          </w:p>
          <w:p w14:paraId="3A1713C8" w14:textId="77777777" w:rsidR="00891BC7" w:rsidRDefault="00891BC7" w:rsidP="009E216D">
            <w:pPr>
              <w:pStyle w:val="TableParagraph"/>
              <w:tabs>
                <w:tab w:val="left" w:pos="1524"/>
              </w:tabs>
              <w:spacing w:line="187" w:lineRule="exact"/>
              <w:ind w:left="631"/>
              <w:rPr>
                <w:sz w:val="18"/>
              </w:rPr>
            </w:pPr>
            <w:r>
              <w:rPr>
                <w:position w:val="-3"/>
                <w:sz w:val="18"/>
              </w:rPr>
              <w:t>X</w:t>
            </w:r>
            <w:r>
              <w:rPr>
                <w:position w:val="-3"/>
                <w:sz w:val="18"/>
              </w:rPr>
              <w:tab/>
            </w:r>
            <w:r>
              <w:rPr>
                <w:noProof/>
                <w:position w:val="-3"/>
                <w:sz w:val="18"/>
              </w:rPr>
              <w:drawing>
                <wp:inline distT="0" distB="0" distL="0" distR="0" wp14:anchorId="5431A94B" wp14:editId="103873FF">
                  <wp:extent cx="119062" cy="119062"/>
                  <wp:effectExtent l="0" t="0" r="0" b="0"/>
                  <wp:docPr id="73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225EC171"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rsidRPr="00C332B5" w14:paraId="6CBEBBDD" w14:textId="77777777" w:rsidTr="009E216D">
        <w:trPr>
          <w:trHeight w:val="280"/>
        </w:trPr>
        <w:tc>
          <w:tcPr>
            <w:tcW w:w="3231" w:type="dxa"/>
            <w:gridSpan w:val="2"/>
            <w:tcBorders>
              <w:left w:val="nil"/>
            </w:tcBorders>
          </w:tcPr>
          <w:p w14:paraId="4B0FCD00"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Decorstuk</w:t>
            </w:r>
            <w:r w:rsidRPr="00CE7607">
              <w:rPr>
                <w:spacing w:val="-13"/>
                <w:w w:val="85"/>
                <w:sz w:val="14"/>
                <w:lang w:val="nl-NL"/>
              </w:rPr>
              <w:t xml:space="preserve"> </w:t>
            </w:r>
            <w:r w:rsidRPr="00CE7607">
              <w:rPr>
                <w:w w:val="85"/>
                <w:sz w:val="14"/>
                <w:lang w:val="nl-NL"/>
              </w:rPr>
              <w:t>op</w:t>
            </w:r>
            <w:r w:rsidRPr="00CE7607">
              <w:rPr>
                <w:spacing w:val="-12"/>
                <w:w w:val="85"/>
                <w:sz w:val="14"/>
                <w:lang w:val="nl-NL"/>
              </w:rPr>
              <w:t xml:space="preserve"> </w:t>
            </w:r>
            <w:r w:rsidRPr="00CE7607">
              <w:rPr>
                <w:w w:val="85"/>
                <w:sz w:val="14"/>
                <w:lang w:val="nl-NL"/>
              </w:rPr>
              <w:t>onderbeen</w:t>
            </w:r>
            <w:r w:rsidRPr="00CE7607">
              <w:rPr>
                <w:spacing w:val="-12"/>
                <w:w w:val="85"/>
                <w:sz w:val="14"/>
                <w:lang w:val="nl-NL"/>
              </w:rPr>
              <w:t xml:space="preserve"> </w:t>
            </w:r>
            <w:r w:rsidRPr="00CE7607">
              <w:rPr>
                <w:w w:val="85"/>
                <w:sz w:val="14"/>
                <w:lang w:val="nl-NL"/>
              </w:rPr>
              <w:t>van</w:t>
            </w:r>
            <w:r w:rsidRPr="00CE7607">
              <w:rPr>
                <w:spacing w:val="-12"/>
                <w:w w:val="85"/>
                <w:sz w:val="14"/>
                <w:lang w:val="nl-NL"/>
              </w:rPr>
              <w:t xml:space="preserve"> </w:t>
            </w:r>
            <w:r w:rsidRPr="00CE7607">
              <w:rPr>
                <w:w w:val="85"/>
                <w:sz w:val="14"/>
                <w:lang w:val="nl-NL"/>
              </w:rPr>
              <w:t>kind</w:t>
            </w:r>
            <w:r w:rsidRPr="00CE7607">
              <w:rPr>
                <w:spacing w:val="-12"/>
                <w:w w:val="85"/>
                <w:sz w:val="14"/>
                <w:lang w:val="nl-NL"/>
              </w:rPr>
              <w:t xml:space="preserve"> </w:t>
            </w:r>
            <w:r w:rsidRPr="00CE7607">
              <w:rPr>
                <w:w w:val="85"/>
                <w:sz w:val="14"/>
                <w:lang w:val="nl-NL"/>
              </w:rPr>
              <w:t>gevallen</w:t>
            </w:r>
          </w:p>
        </w:tc>
        <w:tc>
          <w:tcPr>
            <w:tcW w:w="2822" w:type="dxa"/>
            <w:gridSpan w:val="3"/>
          </w:tcPr>
          <w:p w14:paraId="38384893" w14:textId="77777777" w:rsidR="00891BC7" w:rsidRPr="00CE7607" w:rsidRDefault="00891BC7" w:rsidP="009E216D">
            <w:pPr>
              <w:pStyle w:val="TableParagraph"/>
              <w:spacing w:before="9"/>
              <w:rPr>
                <w:b/>
                <w:sz w:val="4"/>
                <w:lang w:val="nl-NL"/>
              </w:rPr>
            </w:pPr>
          </w:p>
          <w:p w14:paraId="6245057E"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60C6B7A1" wp14:editId="427F8BF5">
                  <wp:extent cx="119062" cy="119062"/>
                  <wp:effectExtent l="0" t="0" r="0" b="0"/>
                  <wp:docPr id="73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32290222" wp14:editId="6A439ACE">
                  <wp:extent cx="119062" cy="119062"/>
                  <wp:effectExtent l="0" t="0" r="0" b="0"/>
                  <wp:docPr id="7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0CF0A7AA" w14:textId="77777777" w:rsidR="00891BC7" w:rsidRDefault="00891BC7" w:rsidP="009E216D">
            <w:pPr>
              <w:pStyle w:val="TableParagraph"/>
              <w:spacing w:before="9"/>
              <w:rPr>
                <w:b/>
                <w:sz w:val="4"/>
              </w:rPr>
            </w:pPr>
          </w:p>
          <w:p w14:paraId="075CE606"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3E96C37A" wp14:editId="38D5F5B7">
                  <wp:extent cx="119062" cy="119062"/>
                  <wp:effectExtent l="0" t="0" r="0" b="0"/>
                  <wp:docPr id="73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11F12FAD"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rsidRPr="00C332B5" w14:paraId="36D32212" w14:textId="77777777" w:rsidTr="009E216D">
        <w:trPr>
          <w:trHeight w:val="280"/>
        </w:trPr>
        <w:tc>
          <w:tcPr>
            <w:tcW w:w="3231" w:type="dxa"/>
            <w:gridSpan w:val="2"/>
            <w:tcBorders>
              <w:left w:val="nil"/>
            </w:tcBorders>
            <w:shd w:val="clear" w:color="auto" w:fill="F2F6E3"/>
          </w:tcPr>
          <w:p w14:paraId="6C39FA14" w14:textId="77777777" w:rsidR="00891BC7" w:rsidRDefault="00891BC7" w:rsidP="009E216D">
            <w:pPr>
              <w:pStyle w:val="TableParagraph"/>
              <w:spacing w:before="65"/>
              <w:ind w:left="39"/>
              <w:rPr>
                <w:b/>
                <w:sz w:val="14"/>
              </w:rPr>
            </w:pPr>
            <w:proofErr w:type="spellStart"/>
            <w:r>
              <w:rPr>
                <w:b/>
                <w:w w:val="110"/>
                <w:sz w:val="14"/>
              </w:rPr>
              <w:t>Speelgoed</w:t>
            </w:r>
            <w:proofErr w:type="spellEnd"/>
          </w:p>
        </w:tc>
        <w:tc>
          <w:tcPr>
            <w:tcW w:w="2822" w:type="dxa"/>
            <w:gridSpan w:val="3"/>
            <w:shd w:val="clear" w:color="auto" w:fill="F2F6E3"/>
          </w:tcPr>
          <w:p w14:paraId="073BC795" w14:textId="77777777" w:rsidR="00891BC7" w:rsidRDefault="00891BC7" w:rsidP="009E216D">
            <w:pPr>
              <w:pStyle w:val="TableParagraph"/>
              <w:rPr>
                <w:rFonts w:ascii="Times New Roman"/>
                <w:sz w:val="14"/>
              </w:rPr>
            </w:pPr>
          </w:p>
        </w:tc>
        <w:tc>
          <w:tcPr>
            <w:tcW w:w="2422" w:type="dxa"/>
            <w:gridSpan w:val="2"/>
            <w:shd w:val="clear" w:color="auto" w:fill="F2F6E3"/>
          </w:tcPr>
          <w:p w14:paraId="1B644B6A" w14:textId="77777777" w:rsidR="00891BC7" w:rsidRDefault="00891BC7" w:rsidP="009E216D">
            <w:pPr>
              <w:pStyle w:val="TableParagraph"/>
              <w:rPr>
                <w:rFonts w:ascii="Times New Roman"/>
                <w:sz w:val="14"/>
              </w:rPr>
            </w:pPr>
          </w:p>
        </w:tc>
        <w:tc>
          <w:tcPr>
            <w:tcW w:w="1521" w:type="dxa"/>
            <w:gridSpan w:val="4"/>
            <w:tcBorders>
              <w:right w:val="nil"/>
            </w:tcBorders>
            <w:shd w:val="clear" w:color="auto" w:fill="F2F6E3"/>
          </w:tcPr>
          <w:p w14:paraId="71ADE265" w14:textId="77777777" w:rsidR="00891BC7" w:rsidRPr="00C332B5" w:rsidRDefault="00891BC7" w:rsidP="009E216D">
            <w:pPr>
              <w:pStyle w:val="TableParagraph"/>
              <w:jc w:val="center"/>
              <w:rPr>
                <w:rFonts w:asciiTheme="minorHAnsi" w:hAnsiTheme="minorHAnsi" w:cstheme="minorHAnsi"/>
                <w:sz w:val="24"/>
                <w:szCs w:val="24"/>
              </w:rPr>
            </w:pPr>
          </w:p>
        </w:tc>
      </w:tr>
      <w:tr w:rsidR="00891BC7" w:rsidRPr="00C332B5" w14:paraId="2BB7C4E0" w14:textId="77777777" w:rsidTr="009E216D">
        <w:trPr>
          <w:trHeight w:val="600"/>
        </w:trPr>
        <w:tc>
          <w:tcPr>
            <w:tcW w:w="3231" w:type="dxa"/>
            <w:gridSpan w:val="2"/>
            <w:tcBorders>
              <w:left w:val="nil"/>
            </w:tcBorders>
          </w:tcPr>
          <w:p w14:paraId="5CCEDD3C" w14:textId="77777777" w:rsidR="00891BC7" w:rsidRPr="00CE7607" w:rsidRDefault="00891BC7" w:rsidP="00667432">
            <w:pPr>
              <w:pStyle w:val="TableParagraph"/>
              <w:numPr>
                <w:ilvl w:val="0"/>
                <w:numId w:val="71"/>
              </w:numPr>
              <w:spacing w:before="12" w:line="280" w:lineRule="exact"/>
              <w:ind w:right="1023"/>
              <w:rPr>
                <w:sz w:val="14"/>
                <w:lang w:val="nl-NL"/>
              </w:rPr>
            </w:pPr>
            <w:r w:rsidRPr="00CE7607">
              <w:rPr>
                <w:w w:val="85"/>
                <w:sz w:val="14"/>
                <w:lang w:val="nl-NL"/>
              </w:rPr>
              <w:t>Kind</w:t>
            </w:r>
            <w:r w:rsidRPr="00CE7607">
              <w:rPr>
                <w:spacing w:val="-13"/>
                <w:w w:val="85"/>
                <w:sz w:val="14"/>
                <w:lang w:val="nl-NL"/>
              </w:rPr>
              <w:t xml:space="preserve"> </w:t>
            </w:r>
            <w:r w:rsidRPr="00CE7607">
              <w:rPr>
                <w:w w:val="85"/>
                <w:sz w:val="14"/>
                <w:lang w:val="nl-NL"/>
              </w:rPr>
              <w:t>verwondt</w:t>
            </w:r>
            <w:r w:rsidRPr="00CE7607">
              <w:rPr>
                <w:spacing w:val="-13"/>
                <w:w w:val="85"/>
                <w:sz w:val="14"/>
                <w:lang w:val="nl-NL"/>
              </w:rPr>
              <w:t xml:space="preserve"> </w:t>
            </w:r>
            <w:r w:rsidRPr="00CE7607">
              <w:rPr>
                <w:w w:val="85"/>
                <w:sz w:val="14"/>
                <w:lang w:val="nl-NL"/>
              </w:rPr>
              <w:t>zich</w:t>
            </w:r>
            <w:r w:rsidRPr="00CE7607">
              <w:rPr>
                <w:spacing w:val="-12"/>
                <w:w w:val="85"/>
                <w:sz w:val="14"/>
                <w:lang w:val="nl-NL"/>
              </w:rPr>
              <w:t xml:space="preserve"> </w:t>
            </w:r>
            <w:r w:rsidRPr="00CE7607">
              <w:rPr>
                <w:w w:val="85"/>
                <w:sz w:val="14"/>
                <w:lang w:val="nl-NL"/>
              </w:rPr>
              <w:t>aan</w:t>
            </w:r>
            <w:r w:rsidRPr="00CE7607">
              <w:rPr>
                <w:spacing w:val="-13"/>
                <w:w w:val="85"/>
                <w:sz w:val="14"/>
                <w:lang w:val="nl-NL"/>
              </w:rPr>
              <w:t xml:space="preserve"> </w:t>
            </w:r>
            <w:r w:rsidRPr="00CE7607">
              <w:rPr>
                <w:w w:val="85"/>
                <w:sz w:val="14"/>
                <w:lang w:val="nl-NL"/>
              </w:rPr>
              <w:t>scherp</w:t>
            </w:r>
            <w:r w:rsidRPr="00CE7607">
              <w:rPr>
                <w:spacing w:val="-12"/>
                <w:w w:val="85"/>
                <w:sz w:val="14"/>
                <w:lang w:val="nl-NL"/>
              </w:rPr>
              <w:t xml:space="preserve"> </w:t>
            </w:r>
            <w:r w:rsidRPr="00CE7607">
              <w:rPr>
                <w:w w:val="85"/>
                <w:sz w:val="14"/>
                <w:lang w:val="nl-NL"/>
              </w:rPr>
              <w:t xml:space="preserve">speelgoed </w:t>
            </w:r>
            <w:r w:rsidRPr="00CE7607">
              <w:rPr>
                <w:w w:val="95"/>
                <w:sz w:val="14"/>
                <w:lang w:val="nl-NL"/>
              </w:rPr>
              <w:t>of</w:t>
            </w:r>
            <w:r w:rsidRPr="00CE7607">
              <w:rPr>
                <w:spacing w:val="-14"/>
                <w:w w:val="95"/>
                <w:sz w:val="14"/>
                <w:lang w:val="nl-NL"/>
              </w:rPr>
              <w:t xml:space="preserve"> </w:t>
            </w:r>
            <w:r w:rsidRPr="00CE7607">
              <w:rPr>
                <w:w w:val="95"/>
                <w:sz w:val="14"/>
                <w:lang w:val="nl-NL"/>
              </w:rPr>
              <w:t>splinters</w:t>
            </w:r>
            <w:r w:rsidRPr="00CE7607">
              <w:rPr>
                <w:spacing w:val="-14"/>
                <w:w w:val="95"/>
                <w:sz w:val="14"/>
                <w:lang w:val="nl-NL"/>
              </w:rPr>
              <w:t xml:space="preserve"> </w:t>
            </w:r>
            <w:r w:rsidRPr="00CE7607">
              <w:rPr>
                <w:w w:val="95"/>
                <w:sz w:val="14"/>
                <w:lang w:val="nl-NL"/>
              </w:rPr>
              <w:t>aan</w:t>
            </w:r>
            <w:r w:rsidRPr="00CE7607">
              <w:rPr>
                <w:spacing w:val="-13"/>
                <w:w w:val="95"/>
                <w:sz w:val="14"/>
                <w:lang w:val="nl-NL"/>
              </w:rPr>
              <w:t xml:space="preserve"> </w:t>
            </w:r>
            <w:r w:rsidRPr="00CE7607">
              <w:rPr>
                <w:w w:val="95"/>
                <w:sz w:val="14"/>
                <w:lang w:val="nl-NL"/>
              </w:rPr>
              <w:t>speelgoed</w:t>
            </w:r>
          </w:p>
        </w:tc>
        <w:tc>
          <w:tcPr>
            <w:tcW w:w="2822" w:type="dxa"/>
            <w:gridSpan w:val="3"/>
          </w:tcPr>
          <w:p w14:paraId="070A38B1" w14:textId="77777777" w:rsidR="00891BC7" w:rsidRPr="00CE7607" w:rsidRDefault="00891BC7" w:rsidP="009E216D">
            <w:pPr>
              <w:pStyle w:val="TableParagraph"/>
              <w:spacing w:before="2"/>
              <w:rPr>
                <w:b/>
                <w:sz w:val="6"/>
                <w:lang w:val="nl-NL"/>
              </w:rPr>
            </w:pPr>
          </w:p>
          <w:p w14:paraId="2E2D9560"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03403185" wp14:editId="50B86C18">
                  <wp:extent cx="119062" cy="119062"/>
                  <wp:effectExtent l="0" t="0" r="0" b="0"/>
                  <wp:docPr id="73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4E17B813" wp14:editId="7EFD9C32">
                  <wp:extent cx="119062" cy="119062"/>
                  <wp:effectExtent l="0" t="0" r="0" b="0"/>
                  <wp:docPr id="73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25C84AC2" w14:textId="77777777" w:rsidR="00891BC7" w:rsidRDefault="00891BC7" w:rsidP="009E216D">
            <w:pPr>
              <w:pStyle w:val="TableParagraph"/>
              <w:spacing w:before="2"/>
              <w:rPr>
                <w:b/>
                <w:sz w:val="6"/>
              </w:rPr>
            </w:pPr>
          </w:p>
          <w:p w14:paraId="0FE8C7E0"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625E2E90" wp14:editId="522D22A7">
                  <wp:extent cx="119062" cy="119062"/>
                  <wp:effectExtent l="0" t="0" r="0" b="0"/>
                  <wp:docPr id="73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70489638"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rsidRPr="00C332B5" w14:paraId="7090D908" w14:textId="77777777" w:rsidTr="009E216D">
        <w:trPr>
          <w:trHeight w:val="336"/>
        </w:trPr>
        <w:tc>
          <w:tcPr>
            <w:tcW w:w="3231" w:type="dxa"/>
            <w:gridSpan w:val="2"/>
            <w:tcBorders>
              <w:left w:val="nil"/>
            </w:tcBorders>
            <w:shd w:val="clear" w:color="auto" w:fill="F2F6E3"/>
          </w:tcPr>
          <w:p w14:paraId="440899D2" w14:textId="77777777" w:rsidR="00891BC7" w:rsidRDefault="00891BC7" w:rsidP="009E216D">
            <w:pPr>
              <w:pStyle w:val="TableParagraph"/>
              <w:spacing w:before="121"/>
              <w:ind w:left="11"/>
              <w:rPr>
                <w:b/>
                <w:sz w:val="14"/>
              </w:rPr>
            </w:pPr>
            <w:proofErr w:type="spellStart"/>
            <w:r>
              <w:rPr>
                <w:b/>
                <w:w w:val="105"/>
                <w:sz w:val="14"/>
              </w:rPr>
              <w:t>Verbranding</w:t>
            </w:r>
            <w:proofErr w:type="spellEnd"/>
          </w:p>
        </w:tc>
        <w:tc>
          <w:tcPr>
            <w:tcW w:w="2822" w:type="dxa"/>
            <w:gridSpan w:val="3"/>
            <w:shd w:val="clear" w:color="auto" w:fill="F2F6E3"/>
          </w:tcPr>
          <w:p w14:paraId="1901DBF7" w14:textId="77777777" w:rsidR="00891BC7" w:rsidRDefault="00891BC7" w:rsidP="009E216D">
            <w:pPr>
              <w:pStyle w:val="TableParagraph"/>
              <w:rPr>
                <w:rFonts w:ascii="Times New Roman"/>
                <w:sz w:val="14"/>
              </w:rPr>
            </w:pPr>
          </w:p>
        </w:tc>
        <w:tc>
          <w:tcPr>
            <w:tcW w:w="2422" w:type="dxa"/>
            <w:gridSpan w:val="2"/>
            <w:shd w:val="clear" w:color="auto" w:fill="F2F6E3"/>
          </w:tcPr>
          <w:p w14:paraId="776061ED" w14:textId="77777777" w:rsidR="00891BC7" w:rsidRDefault="00891BC7" w:rsidP="009E216D">
            <w:pPr>
              <w:pStyle w:val="TableParagraph"/>
              <w:rPr>
                <w:rFonts w:ascii="Times New Roman"/>
                <w:sz w:val="14"/>
              </w:rPr>
            </w:pPr>
          </w:p>
        </w:tc>
        <w:tc>
          <w:tcPr>
            <w:tcW w:w="1521" w:type="dxa"/>
            <w:gridSpan w:val="4"/>
            <w:tcBorders>
              <w:right w:val="nil"/>
            </w:tcBorders>
            <w:shd w:val="clear" w:color="auto" w:fill="F2F6E3"/>
          </w:tcPr>
          <w:p w14:paraId="4799C113" w14:textId="77777777" w:rsidR="00891BC7" w:rsidRPr="00C332B5" w:rsidRDefault="00891BC7" w:rsidP="009E216D">
            <w:pPr>
              <w:pStyle w:val="TableParagraph"/>
              <w:jc w:val="center"/>
              <w:rPr>
                <w:rFonts w:asciiTheme="minorHAnsi" w:hAnsiTheme="minorHAnsi" w:cstheme="minorHAnsi"/>
                <w:sz w:val="24"/>
                <w:szCs w:val="24"/>
              </w:rPr>
            </w:pPr>
          </w:p>
        </w:tc>
      </w:tr>
      <w:tr w:rsidR="00891BC7" w:rsidRPr="00C332B5" w14:paraId="05F1F9A4" w14:textId="77777777" w:rsidTr="009E216D">
        <w:trPr>
          <w:trHeight w:val="280"/>
        </w:trPr>
        <w:tc>
          <w:tcPr>
            <w:tcW w:w="3231" w:type="dxa"/>
            <w:gridSpan w:val="2"/>
            <w:tcBorders>
              <w:left w:val="nil"/>
            </w:tcBorders>
          </w:tcPr>
          <w:p w14:paraId="7FE2EDA8"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18"/>
                <w:w w:val="85"/>
                <w:sz w:val="14"/>
                <w:lang w:val="nl-NL"/>
              </w:rPr>
              <w:t xml:space="preserve"> </w:t>
            </w:r>
            <w:r w:rsidRPr="00CE7607">
              <w:rPr>
                <w:w w:val="85"/>
                <w:sz w:val="14"/>
                <w:lang w:val="nl-NL"/>
              </w:rPr>
              <w:t>brandt</w:t>
            </w:r>
            <w:r w:rsidRPr="00CE7607">
              <w:rPr>
                <w:spacing w:val="-17"/>
                <w:w w:val="85"/>
                <w:sz w:val="14"/>
                <w:lang w:val="nl-NL"/>
              </w:rPr>
              <w:t xml:space="preserve"> </w:t>
            </w:r>
            <w:r w:rsidRPr="00CE7607">
              <w:rPr>
                <w:w w:val="85"/>
                <w:sz w:val="14"/>
                <w:lang w:val="nl-NL"/>
              </w:rPr>
              <w:t>zich</w:t>
            </w:r>
            <w:r w:rsidRPr="00CE7607">
              <w:rPr>
                <w:spacing w:val="-17"/>
                <w:w w:val="85"/>
                <w:sz w:val="14"/>
                <w:lang w:val="nl-NL"/>
              </w:rPr>
              <w:t xml:space="preserve"> </w:t>
            </w:r>
            <w:r w:rsidRPr="00CE7607">
              <w:rPr>
                <w:w w:val="85"/>
                <w:sz w:val="14"/>
                <w:lang w:val="nl-NL"/>
              </w:rPr>
              <w:t>aan</w:t>
            </w:r>
            <w:r w:rsidRPr="00CE7607">
              <w:rPr>
                <w:spacing w:val="-17"/>
                <w:w w:val="85"/>
                <w:sz w:val="14"/>
                <w:lang w:val="nl-NL"/>
              </w:rPr>
              <w:t xml:space="preserve"> </w:t>
            </w:r>
            <w:r w:rsidRPr="00CE7607">
              <w:rPr>
                <w:w w:val="85"/>
                <w:sz w:val="14"/>
                <w:lang w:val="nl-NL"/>
              </w:rPr>
              <w:t>soldeerbout</w:t>
            </w:r>
          </w:p>
        </w:tc>
        <w:tc>
          <w:tcPr>
            <w:tcW w:w="2822" w:type="dxa"/>
            <w:gridSpan w:val="3"/>
          </w:tcPr>
          <w:p w14:paraId="3FC439A5" w14:textId="77777777" w:rsidR="00891BC7" w:rsidRPr="00CE7607" w:rsidRDefault="00891BC7" w:rsidP="009E216D">
            <w:pPr>
              <w:pStyle w:val="TableParagraph"/>
              <w:spacing w:before="8"/>
              <w:rPr>
                <w:b/>
                <w:sz w:val="4"/>
                <w:lang w:val="nl-NL"/>
              </w:rPr>
            </w:pPr>
          </w:p>
          <w:p w14:paraId="65E45345" w14:textId="77777777" w:rsidR="00891BC7" w:rsidRDefault="00891BC7" w:rsidP="009E216D">
            <w:pPr>
              <w:pStyle w:val="TableParagraph"/>
              <w:tabs>
                <w:tab w:val="left" w:pos="1176"/>
                <w:tab w:val="left" w:pos="2093"/>
              </w:tabs>
              <w:spacing w:line="187" w:lineRule="exact"/>
              <w:ind w:left="303"/>
              <w:rPr>
                <w:sz w:val="18"/>
              </w:rPr>
            </w:pPr>
            <w:r>
              <w:rPr>
                <w:position w:val="-3"/>
                <w:sz w:val="18"/>
              </w:rPr>
              <w:t>X</w:t>
            </w:r>
            <w:r>
              <w:rPr>
                <w:position w:val="-3"/>
                <w:sz w:val="18"/>
              </w:rPr>
              <w:tab/>
            </w:r>
            <w:r>
              <w:rPr>
                <w:noProof/>
                <w:position w:val="-3"/>
                <w:sz w:val="18"/>
              </w:rPr>
              <w:drawing>
                <wp:inline distT="0" distB="0" distL="0" distR="0" wp14:anchorId="2897406E" wp14:editId="4D8F74AE">
                  <wp:extent cx="119062" cy="119062"/>
                  <wp:effectExtent l="0" t="0" r="0" b="0"/>
                  <wp:docPr id="74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137C244F" wp14:editId="1C89B029">
                  <wp:extent cx="119062" cy="119062"/>
                  <wp:effectExtent l="0" t="0" r="0" b="0"/>
                  <wp:docPr id="742"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49.png"/>
                          <pic:cNvPicPr/>
                        </pic:nvPicPr>
                        <pic:blipFill>
                          <a:blip r:embed="rId70" cstate="print"/>
                          <a:stretch>
                            <a:fillRect/>
                          </a:stretch>
                        </pic:blipFill>
                        <pic:spPr>
                          <a:xfrm>
                            <a:off x="0" y="0"/>
                            <a:ext cx="119062" cy="119062"/>
                          </a:xfrm>
                          <a:prstGeom prst="rect">
                            <a:avLst/>
                          </a:prstGeom>
                        </pic:spPr>
                      </pic:pic>
                    </a:graphicData>
                  </a:graphic>
                </wp:inline>
              </w:drawing>
            </w:r>
          </w:p>
        </w:tc>
        <w:tc>
          <w:tcPr>
            <w:tcW w:w="2422" w:type="dxa"/>
            <w:gridSpan w:val="2"/>
          </w:tcPr>
          <w:p w14:paraId="035B603A" w14:textId="77777777" w:rsidR="00891BC7" w:rsidRDefault="00891BC7" w:rsidP="009E216D">
            <w:pPr>
              <w:pStyle w:val="TableParagraph"/>
              <w:spacing w:before="8"/>
              <w:rPr>
                <w:b/>
                <w:sz w:val="4"/>
              </w:rPr>
            </w:pPr>
          </w:p>
          <w:p w14:paraId="63874299"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6937D6FB" wp14:editId="1E3F3CF8">
                  <wp:extent cx="119062" cy="119062"/>
                  <wp:effectExtent l="0" t="0" r="0" b="0"/>
                  <wp:docPr id="74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7B12AB24" wp14:editId="163C74FF">
                  <wp:extent cx="119062" cy="119062"/>
                  <wp:effectExtent l="0" t="0" r="0" b="0"/>
                  <wp:docPr id="74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5712C3E5" w14:textId="77777777" w:rsidR="00891BC7" w:rsidRPr="00C332B5" w:rsidRDefault="00891BC7" w:rsidP="009E216D">
            <w:pPr>
              <w:pStyle w:val="TableParagraph"/>
              <w:jc w:val="center"/>
              <w:rPr>
                <w:rFonts w:asciiTheme="minorHAnsi" w:hAnsiTheme="minorHAnsi" w:cstheme="minorHAnsi"/>
                <w:sz w:val="24"/>
                <w:szCs w:val="24"/>
              </w:rPr>
            </w:pPr>
          </w:p>
        </w:tc>
      </w:tr>
      <w:tr w:rsidR="00891BC7" w:rsidRPr="00C332B5" w14:paraId="7A94E86A" w14:textId="77777777" w:rsidTr="009E216D">
        <w:trPr>
          <w:trHeight w:val="280"/>
        </w:trPr>
        <w:tc>
          <w:tcPr>
            <w:tcW w:w="3231" w:type="dxa"/>
            <w:gridSpan w:val="2"/>
            <w:tcBorders>
              <w:left w:val="nil"/>
            </w:tcBorders>
          </w:tcPr>
          <w:p w14:paraId="2F02CD10"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22"/>
                <w:w w:val="85"/>
                <w:sz w:val="14"/>
                <w:lang w:val="nl-NL"/>
              </w:rPr>
              <w:t xml:space="preserve"> </w:t>
            </w:r>
            <w:r w:rsidRPr="00CE7607">
              <w:rPr>
                <w:w w:val="85"/>
                <w:sz w:val="14"/>
                <w:lang w:val="nl-NL"/>
              </w:rPr>
              <w:t>heeft</w:t>
            </w:r>
            <w:r w:rsidRPr="00CE7607">
              <w:rPr>
                <w:spacing w:val="-21"/>
                <w:w w:val="85"/>
                <w:sz w:val="14"/>
                <w:lang w:val="nl-NL"/>
              </w:rPr>
              <w:t xml:space="preserve"> </w:t>
            </w:r>
            <w:r w:rsidRPr="00CE7607">
              <w:rPr>
                <w:w w:val="85"/>
                <w:sz w:val="14"/>
                <w:lang w:val="nl-NL"/>
              </w:rPr>
              <w:t>toegang</w:t>
            </w:r>
            <w:r w:rsidRPr="00CE7607">
              <w:rPr>
                <w:spacing w:val="-21"/>
                <w:w w:val="85"/>
                <w:sz w:val="14"/>
                <w:lang w:val="nl-NL"/>
              </w:rPr>
              <w:t xml:space="preserve"> </w:t>
            </w:r>
            <w:r w:rsidRPr="00CE7607">
              <w:rPr>
                <w:w w:val="85"/>
                <w:sz w:val="14"/>
                <w:lang w:val="nl-NL"/>
              </w:rPr>
              <w:t>tot</w:t>
            </w:r>
            <w:r w:rsidRPr="00CE7607">
              <w:rPr>
                <w:spacing w:val="-22"/>
                <w:w w:val="85"/>
                <w:sz w:val="14"/>
                <w:lang w:val="nl-NL"/>
              </w:rPr>
              <w:t xml:space="preserve"> </w:t>
            </w:r>
            <w:r w:rsidRPr="00CE7607">
              <w:rPr>
                <w:w w:val="85"/>
                <w:sz w:val="14"/>
                <w:lang w:val="nl-NL"/>
              </w:rPr>
              <w:t>lucifers</w:t>
            </w:r>
            <w:r w:rsidRPr="00CE7607">
              <w:rPr>
                <w:spacing w:val="-21"/>
                <w:w w:val="85"/>
                <w:sz w:val="14"/>
                <w:lang w:val="nl-NL"/>
              </w:rPr>
              <w:t xml:space="preserve"> </w:t>
            </w:r>
            <w:r w:rsidRPr="00CE7607">
              <w:rPr>
                <w:w w:val="85"/>
                <w:sz w:val="14"/>
                <w:lang w:val="nl-NL"/>
              </w:rPr>
              <w:t>/</w:t>
            </w:r>
            <w:r w:rsidRPr="00CE7607">
              <w:rPr>
                <w:spacing w:val="-21"/>
                <w:w w:val="85"/>
                <w:sz w:val="14"/>
                <w:lang w:val="nl-NL"/>
              </w:rPr>
              <w:t xml:space="preserve"> </w:t>
            </w:r>
            <w:r w:rsidRPr="00CE7607">
              <w:rPr>
                <w:w w:val="85"/>
                <w:sz w:val="14"/>
                <w:lang w:val="nl-NL"/>
              </w:rPr>
              <w:t>aansteker</w:t>
            </w:r>
          </w:p>
        </w:tc>
        <w:tc>
          <w:tcPr>
            <w:tcW w:w="2822" w:type="dxa"/>
            <w:gridSpan w:val="3"/>
          </w:tcPr>
          <w:p w14:paraId="1981B967" w14:textId="77777777" w:rsidR="00891BC7" w:rsidRPr="00CE7607" w:rsidRDefault="00891BC7" w:rsidP="009E216D">
            <w:pPr>
              <w:pStyle w:val="TableParagraph"/>
              <w:spacing w:before="11"/>
              <w:rPr>
                <w:b/>
                <w:sz w:val="4"/>
                <w:lang w:val="nl-NL"/>
              </w:rPr>
            </w:pPr>
          </w:p>
          <w:p w14:paraId="20B26F0C"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28612A4A" wp14:editId="32A00F95">
                  <wp:extent cx="119062" cy="119062"/>
                  <wp:effectExtent l="0" t="0" r="0" b="0"/>
                  <wp:docPr id="746"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49.png"/>
                          <pic:cNvPicPr/>
                        </pic:nvPicPr>
                        <pic:blipFill>
                          <a:blip r:embed="rId70"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41829188" wp14:editId="4915F668">
                  <wp:extent cx="119062" cy="119062"/>
                  <wp:effectExtent l="0" t="0" r="0" b="0"/>
                  <wp:docPr id="74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785AF5E6" w14:textId="77777777" w:rsidR="00891BC7" w:rsidRDefault="00891BC7" w:rsidP="009E216D">
            <w:pPr>
              <w:pStyle w:val="TableParagraph"/>
              <w:spacing w:before="11"/>
              <w:rPr>
                <w:b/>
                <w:sz w:val="4"/>
              </w:rPr>
            </w:pPr>
          </w:p>
          <w:p w14:paraId="549870E3" w14:textId="77777777" w:rsidR="00891BC7" w:rsidRDefault="00891BC7" w:rsidP="009E216D">
            <w:pPr>
              <w:pStyle w:val="TableParagraph"/>
              <w:tabs>
                <w:tab w:val="left" w:pos="1524"/>
              </w:tabs>
              <w:spacing w:line="187" w:lineRule="exact"/>
              <w:ind w:left="631"/>
              <w:rPr>
                <w:sz w:val="18"/>
              </w:rPr>
            </w:pPr>
            <w:r>
              <w:rPr>
                <w:position w:val="-3"/>
                <w:sz w:val="18"/>
              </w:rPr>
              <w:t>X</w:t>
            </w:r>
            <w:r>
              <w:rPr>
                <w:position w:val="-3"/>
                <w:sz w:val="18"/>
              </w:rPr>
              <w:tab/>
            </w:r>
            <w:r>
              <w:rPr>
                <w:noProof/>
                <w:position w:val="-3"/>
                <w:sz w:val="18"/>
              </w:rPr>
              <w:drawing>
                <wp:inline distT="0" distB="0" distL="0" distR="0" wp14:anchorId="6A9AD21D" wp14:editId="507B96AC">
                  <wp:extent cx="119062" cy="119062"/>
                  <wp:effectExtent l="0" t="0" r="0" b="0"/>
                  <wp:docPr id="74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772FA9E0"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rsidRPr="00C332B5" w14:paraId="5175AA83" w14:textId="77777777" w:rsidTr="009E216D">
        <w:trPr>
          <w:trHeight w:val="280"/>
        </w:trPr>
        <w:tc>
          <w:tcPr>
            <w:tcW w:w="3231" w:type="dxa"/>
            <w:gridSpan w:val="2"/>
            <w:tcBorders>
              <w:left w:val="nil"/>
            </w:tcBorders>
          </w:tcPr>
          <w:p w14:paraId="3DA51608"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16"/>
                <w:w w:val="85"/>
                <w:sz w:val="14"/>
                <w:lang w:val="nl-NL"/>
              </w:rPr>
              <w:t xml:space="preserve"> </w:t>
            </w:r>
            <w:r w:rsidRPr="00CE7607">
              <w:rPr>
                <w:w w:val="85"/>
                <w:sz w:val="14"/>
                <w:lang w:val="nl-NL"/>
              </w:rPr>
              <w:t>brandt</w:t>
            </w:r>
            <w:r w:rsidRPr="00CE7607">
              <w:rPr>
                <w:spacing w:val="-16"/>
                <w:w w:val="85"/>
                <w:sz w:val="14"/>
                <w:lang w:val="nl-NL"/>
              </w:rPr>
              <w:t xml:space="preserve"> </w:t>
            </w:r>
            <w:r w:rsidRPr="00CE7607">
              <w:rPr>
                <w:w w:val="85"/>
                <w:sz w:val="14"/>
                <w:lang w:val="nl-NL"/>
              </w:rPr>
              <w:t>zich</w:t>
            </w:r>
            <w:r w:rsidRPr="00CE7607">
              <w:rPr>
                <w:spacing w:val="-15"/>
                <w:w w:val="85"/>
                <w:sz w:val="14"/>
                <w:lang w:val="nl-NL"/>
              </w:rPr>
              <w:t xml:space="preserve"> </w:t>
            </w:r>
            <w:r w:rsidRPr="00CE7607">
              <w:rPr>
                <w:w w:val="85"/>
                <w:sz w:val="14"/>
                <w:lang w:val="nl-NL"/>
              </w:rPr>
              <w:t>aan</w:t>
            </w:r>
            <w:r w:rsidRPr="00CE7607">
              <w:rPr>
                <w:spacing w:val="-16"/>
                <w:w w:val="85"/>
                <w:sz w:val="14"/>
                <w:lang w:val="nl-NL"/>
              </w:rPr>
              <w:t xml:space="preserve"> </w:t>
            </w:r>
            <w:r w:rsidRPr="00CE7607">
              <w:rPr>
                <w:w w:val="85"/>
                <w:sz w:val="14"/>
                <w:lang w:val="nl-NL"/>
              </w:rPr>
              <w:t>heet</w:t>
            </w:r>
            <w:r w:rsidRPr="00CE7607">
              <w:rPr>
                <w:spacing w:val="-16"/>
                <w:w w:val="85"/>
                <w:sz w:val="14"/>
                <w:lang w:val="nl-NL"/>
              </w:rPr>
              <w:t xml:space="preserve"> </w:t>
            </w:r>
            <w:r w:rsidRPr="00CE7607">
              <w:rPr>
                <w:w w:val="85"/>
                <w:sz w:val="14"/>
                <w:lang w:val="nl-NL"/>
              </w:rPr>
              <w:t>water</w:t>
            </w:r>
          </w:p>
        </w:tc>
        <w:tc>
          <w:tcPr>
            <w:tcW w:w="2822" w:type="dxa"/>
            <w:gridSpan w:val="3"/>
          </w:tcPr>
          <w:p w14:paraId="014AFD90" w14:textId="77777777" w:rsidR="00891BC7" w:rsidRPr="00CE7607" w:rsidRDefault="00891BC7" w:rsidP="009E216D">
            <w:pPr>
              <w:pStyle w:val="TableParagraph"/>
              <w:spacing w:before="9"/>
              <w:rPr>
                <w:b/>
                <w:sz w:val="6"/>
                <w:lang w:val="nl-NL"/>
              </w:rPr>
            </w:pPr>
          </w:p>
          <w:p w14:paraId="34EE29D2"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30503328" wp14:editId="0FC743E0">
                  <wp:extent cx="119062" cy="119062"/>
                  <wp:effectExtent l="0" t="0" r="0" b="0"/>
                  <wp:docPr id="75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6A83A0A5" wp14:editId="56B6C397">
                  <wp:extent cx="119062" cy="119062"/>
                  <wp:effectExtent l="0" t="0" r="0" b="0"/>
                  <wp:docPr id="75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2FC73316" w14:textId="77777777" w:rsidR="00891BC7" w:rsidRDefault="00891BC7" w:rsidP="009E216D">
            <w:pPr>
              <w:pStyle w:val="TableParagraph"/>
              <w:spacing w:before="9"/>
              <w:rPr>
                <w:b/>
                <w:sz w:val="6"/>
              </w:rPr>
            </w:pPr>
          </w:p>
          <w:p w14:paraId="07FF9126" w14:textId="77777777" w:rsidR="00891BC7" w:rsidRDefault="00891BC7" w:rsidP="009E216D">
            <w:pPr>
              <w:pStyle w:val="TableParagraph"/>
              <w:tabs>
                <w:tab w:val="left" w:pos="1524"/>
              </w:tabs>
              <w:spacing w:line="187" w:lineRule="exact"/>
              <w:ind w:left="631"/>
              <w:rPr>
                <w:sz w:val="18"/>
              </w:rPr>
            </w:pPr>
            <w:r>
              <w:rPr>
                <w:position w:val="-3"/>
                <w:sz w:val="18"/>
              </w:rPr>
              <w:t>X</w:t>
            </w:r>
            <w:r>
              <w:rPr>
                <w:position w:val="-3"/>
                <w:sz w:val="18"/>
              </w:rPr>
              <w:tab/>
            </w:r>
            <w:r>
              <w:rPr>
                <w:noProof/>
                <w:position w:val="-3"/>
                <w:sz w:val="18"/>
              </w:rPr>
              <w:drawing>
                <wp:inline distT="0" distB="0" distL="0" distR="0" wp14:anchorId="3C7A560A" wp14:editId="3C43A3D6">
                  <wp:extent cx="119062" cy="119062"/>
                  <wp:effectExtent l="0" t="0" r="0" b="0"/>
                  <wp:docPr id="75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727018D5"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rsidRPr="00C332B5" w14:paraId="0E931344" w14:textId="77777777" w:rsidTr="009E216D">
        <w:trPr>
          <w:trHeight w:val="280"/>
        </w:trPr>
        <w:tc>
          <w:tcPr>
            <w:tcW w:w="2444" w:type="dxa"/>
            <w:tcBorders>
              <w:left w:val="nil"/>
              <w:right w:val="nil"/>
            </w:tcBorders>
          </w:tcPr>
          <w:p w14:paraId="2A1B40E1"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Thee</w:t>
            </w:r>
            <w:r w:rsidRPr="00CE7607">
              <w:rPr>
                <w:spacing w:val="-12"/>
                <w:w w:val="85"/>
                <w:sz w:val="14"/>
                <w:lang w:val="nl-NL"/>
              </w:rPr>
              <w:t xml:space="preserve"> </w:t>
            </w:r>
            <w:r w:rsidRPr="00CE7607">
              <w:rPr>
                <w:w w:val="85"/>
                <w:sz w:val="14"/>
                <w:lang w:val="nl-NL"/>
              </w:rPr>
              <w:t>komt</w:t>
            </w:r>
            <w:r w:rsidRPr="00CE7607">
              <w:rPr>
                <w:spacing w:val="-12"/>
                <w:w w:val="85"/>
                <w:sz w:val="14"/>
                <w:lang w:val="nl-NL"/>
              </w:rPr>
              <w:t xml:space="preserve"> </w:t>
            </w:r>
            <w:r w:rsidRPr="00CE7607">
              <w:rPr>
                <w:w w:val="85"/>
                <w:sz w:val="14"/>
                <w:lang w:val="nl-NL"/>
              </w:rPr>
              <w:t>over</w:t>
            </w:r>
            <w:r w:rsidRPr="00CE7607">
              <w:rPr>
                <w:spacing w:val="-12"/>
                <w:w w:val="85"/>
                <w:sz w:val="14"/>
                <w:lang w:val="nl-NL"/>
              </w:rPr>
              <w:t xml:space="preserve"> </w:t>
            </w:r>
            <w:r w:rsidRPr="00CE7607">
              <w:rPr>
                <w:w w:val="85"/>
                <w:sz w:val="14"/>
                <w:lang w:val="nl-NL"/>
              </w:rPr>
              <w:t>een</w:t>
            </w:r>
            <w:r w:rsidRPr="00CE7607">
              <w:rPr>
                <w:spacing w:val="-11"/>
                <w:w w:val="85"/>
                <w:sz w:val="14"/>
                <w:lang w:val="nl-NL"/>
              </w:rPr>
              <w:t xml:space="preserve"> </w:t>
            </w:r>
            <w:r w:rsidRPr="00CE7607">
              <w:rPr>
                <w:w w:val="85"/>
                <w:sz w:val="14"/>
                <w:lang w:val="nl-NL"/>
              </w:rPr>
              <w:t>kind</w:t>
            </w:r>
            <w:r w:rsidRPr="00CE7607">
              <w:rPr>
                <w:spacing w:val="-12"/>
                <w:w w:val="85"/>
                <w:sz w:val="14"/>
                <w:lang w:val="nl-NL"/>
              </w:rPr>
              <w:t xml:space="preserve"> </w:t>
            </w:r>
            <w:r w:rsidRPr="00CE7607">
              <w:rPr>
                <w:w w:val="85"/>
                <w:sz w:val="14"/>
                <w:lang w:val="nl-NL"/>
              </w:rPr>
              <w:t>heen</w:t>
            </w:r>
          </w:p>
        </w:tc>
        <w:tc>
          <w:tcPr>
            <w:tcW w:w="787" w:type="dxa"/>
            <w:tcBorders>
              <w:left w:val="nil"/>
            </w:tcBorders>
          </w:tcPr>
          <w:p w14:paraId="7294B0AE" w14:textId="77777777" w:rsidR="00891BC7" w:rsidRPr="00CB1891" w:rsidRDefault="00891BC7" w:rsidP="009E216D">
            <w:pPr>
              <w:pStyle w:val="TableParagraph"/>
              <w:spacing w:before="46" w:line="214" w:lineRule="exact"/>
              <w:ind w:right="127"/>
              <w:jc w:val="right"/>
              <w:rPr>
                <w:rFonts w:ascii="Calibri" w:hAnsi="Calibri"/>
                <w:sz w:val="20"/>
                <w:lang w:val="nl-NL"/>
              </w:rPr>
            </w:pPr>
          </w:p>
        </w:tc>
        <w:tc>
          <w:tcPr>
            <w:tcW w:w="2822" w:type="dxa"/>
            <w:gridSpan w:val="3"/>
          </w:tcPr>
          <w:p w14:paraId="4D4B0536" w14:textId="77777777" w:rsidR="00891BC7" w:rsidRPr="00CB1891" w:rsidRDefault="00891BC7" w:rsidP="009E216D">
            <w:pPr>
              <w:pStyle w:val="TableParagraph"/>
              <w:spacing w:before="6"/>
              <w:rPr>
                <w:b/>
                <w:sz w:val="6"/>
                <w:lang w:val="nl-NL"/>
              </w:rPr>
            </w:pPr>
          </w:p>
          <w:p w14:paraId="5213C826"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09F1194B" wp14:editId="01640FD7">
                  <wp:extent cx="119062" cy="119062"/>
                  <wp:effectExtent l="0" t="0" r="0" b="0"/>
                  <wp:docPr id="75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76C06A6B" wp14:editId="4EBF775E">
                  <wp:extent cx="119062" cy="119062"/>
                  <wp:effectExtent l="0" t="0" r="0" b="0"/>
                  <wp:docPr id="75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5BF24A58" w14:textId="77777777" w:rsidR="00891BC7" w:rsidRDefault="00891BC7" w:rsidP="009E216D">
            <w:pPr>
              <w:pStyle w:val="TableParagraph"/>
              <w:spacing w:before="6"/>
              <w:rPr>
                <w:b/>
                <w:sz w:val="6"/>
              </w:rPr>
            </w:pPr>
          </w:p>
          <w:p w14:paraId="791B0B6D" w14:textId="77777777" w:rsidR="00891BC7" w:rsidRDefault="00891BC7" w:rsidP="009E216D">
            <w:pPr>
              <w:pStyle w:val="TableParagraph"/>
              <w:tabs>
                <w:tab w:val="left" w:pos="1524"/>
              </w:tabs>
              <w:spacing w:line="187" w:lineRule="exact"/>
              <w:ind w:left="631"/>
              <w:rPr>
                <w:sz w:val="18"/>
              </w:rPr>
            </w:pPr>
            <w:r>
              <w:rPr>
                <w:position w:val="-3"/>
                <w:sz w:val="18"/>
              </w:rPr>
              <w:t>X</w:t>
            </w:r>
            <w:r>
              <w:rPr>
                <w:position w:val="-3"/>
                <w:sz w:val="18"/>
              </w:rPr>
              <w:tab/>
            </w:r>
            <w:r>
              <w:rPr>
                <w:noProof/>
                <w:position w:val="-3"/>
                <w:sz w:val="18"/>
              </w:rPr>
              <w:drawing>
                <wp:inline distT="0" distB="0" distL="0" distR="0" wp14:anchorId="22533721" wp14:editId="6D76A8A1">
                  <wp:extent cx="119062" cy="119062"/>
                  <wp:effectExtent l="0" t="0" r="0" b="0"/>
                  <wp:docPr id="75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1D923F4C"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rsidRPr="00C332B5" w14:paraId="62417402" w14:textId="77777777" w:rsidTr="009E216D">
        <w:trPr>
          <w:trHeight w:val="280"/>
        </w:trPr>
        <w:tc>
          <w:tcPr>
            <w:tcW w:w="3231" w:type="dxa"/>
            <w:gridSpan w:val="2"/>
            <w:tcBorders>
              <w:left w:val="nil"/>
            </w:tcBorders>
            <w:shd w:val="clear" w:color="auto" w:fill="F2F6E3"/>
          </w:tcPr>
          <w:p w14:paraId="3B56C436" w14:textId="77777777" w:rsidR="00891BC7" w:rsidRDefault="00891BC7" w:rsidP="009E216D">
            <w:pPr>
              <w:pStyle w:val="TableParagraph"/>
              <w:spacing w:before="65"/>
              <w:ind w:left="39"/>
              <w:rPr>
                <w:b/>
                <w:sz w:val="14"/>
              </w:rPr>
            </w:pPr>
            <w:proofErr w:type="spellStart"/>
            <w:r>
              <w:rPr>
                <w:b/>
                <w:w w:val="105"/>
                <w:sz w:val="14"/>
              </w:rPr>
              <w:t>Overig</w:t>
            </w:r>
            <w:proofErr w:type="spellEnd"/>
          </w:p>
        </w:tc>
        <w:tc>
          <w:tcPr>
            <w:tcW w:w="2822" w:type="dxa"/>
            <w:gridSpan w:val="3"/>
            <w:shd w:val="clear" w:color="auto" w:fill="F2F6E3"/>
          </w:tcPr>
          <w:p w14:paraId="0AB2216A" w14:textId="77777777" w:rsidR="00891BC7" w:rsidRDefault="00891BC7" w:rsidP="009E216D">
            <w:pPr>
              <w:pStyle w:val="TableParagraph"/>
              <w:rPr>
                <w:rFonts w:ascii="Times New Roman"/>
                <w:sz w:val="14"/>
              </w:rPr>
            </w:pPr>
          </w:p>
        </w:tc>
        <w:tc>
          <w:tcPr>
            <w:tcW w:w="2422" w:type="dxa"/>
            <w:gridSpan w:val="2"/>
            <w:shd w:val="clear" w:color="auto" w:fill="F2F6E3"/>
          </w:tcPr>
          <w:p w14:paraId="6EB89228" w14:textId="77777777" w:rsidR="00891BC7" w:rsidRDefault="00891BC7" w:rsidP="009E216D">
            <w:pPr>
              <w:pStyle w:val="TableParagraph"/>
              <w:rPr>
                <w:rFonts w:ascii="Times New Roman"/>
                <w:sz w:val="14"/>
              </w:rPr>
            </w:pPr>
          </w:p>
        </w:tc>
        <w:tc>
          <w:tcPr>
            <w:tcW w:w="1521" w:type="dxa"/>
            <w:gridSpan w:val="4"/>
            <w:tcBorders>
              <w:right w:val="nil"/>
            </w:tcBorders>
            <w:shd w:val="clear" w:color="auto" w:fill="F2F6E3"/>
          </w:tcPr>
          <w:p w14:paraId="39CC00A4" w14:textId="77777777" w:rsidR="00891BC7" w:rsidRPr="00C332B5" w:rsidRDefault="00891BC7" w:rsidP="009E216D">
            <w:pPr>
              <w:pStyle w:val="TableParagraph"/>
              <w:jc w:val="center"/>
              <w:rPr>
                <w:rFonts w:asciiTheme="minorHAnsi" w:hAnsiTheme="minorHAnsi" w:cstheme="minorHAnsi"/>
                <w:sz w:val="24"/>
                <w:szCs w:val="24"/>
              </w:rPr>
            </w:pPr>
          </w:p>
        </w:tc>
      </w:tr>
      <w:tr w:rsidR="00891BC7" w:rsidRPr="00C332B5" w14:paraId="3FF59D6B" w14:textId="77777777" w:rsidTr="009E216D">
        <w:trPr>
          <w:trHeight w:val="280"/>
        </w:trPr>
        <w:tc>
          <w:tcPr>
            <w:tcW w:w="3231" w:type="dxa"/>
            <w:gridSpan w:val="2"/>
            <w:tcBorders>
              <w:left w:val="nil"/>
            </w:tcBorders>
          </w:tcPr>
          <w:p w14:paraId="040C682B" w14:textId="77777777" w:rsidR="00891BC7" w:rsidRDefault="00891BC7" w:rsidP="00667432">
            <w:pPr>
              <w:pStyle w:val="TableParagraph"/>
              <w:numPr>
                <w:ilvl w:val="0"/>
                <w:numId w:val="71"/>
              </w:numPr>
              <w:spacing w:before="65"/>
              <w:rPr>
                <w:sz w:val="14"/>
              </w:rPr>
            </w:pPr>
            <w:r>
              <w:rPr>
                <w:w w:val="85"/>
                <w:sz w:val="14"/>
              </w:rPr>
              <w:t xml:space="preserve">Kind </w:t>
            </w:r>
            <w:proofErr w:type="spellStart"/>
            <w:r>
              <w:rPr>
                <w:w w:val="85"/>
                <w:sz w:val="14"/>
              </w:rPr>
              <w:t>zaagt</w:t>
            </w:r>
            <w:proofErr w:type="spellEnd"/>
            <w:r>
              <w:rPr>
                <w:w w:val="85"/>
                <w:sz w:val="14"/>
              </w:rPr>
              <w:t xml:space="preserve"> in</w:t>
            </w:r>
            <w:r>
              <w:rPr>
                <w:spacing w:val="-28"/>
                <w:w w:val="85"/>
                <w:sz w:val="14"/>
              </w:rPr>
              <w:t xml:space="preserve"> </w:t>
            </w:r>
            <w:proofErr w:type="spellStart"/>
            <w:r>
              <w:rPr>
                <w:w w:val="85"/>
                <w:sz w:val="14"/>
              </w:rPr>
              <w:t>vingers</w:t>
            </w:r>
            <w:proofErr w:type="spellEnd"/>
          </w:p>
        </w:tc>
        <w:tc>
          <w:tcPr>
            <w:tcW w:w="2822" w:type="dxa"/>
            <w:gridSpan w:val="3"/>
          </w:tcPr>
          <w:p w14:paraId="6B04DB43" w14:textId="77777777" w:rsidR="00891BC7" w:rsidRDefault="00891BC7" w:rsidP="009E216D">
            <w:pPr>
              <w:pStyle w:val="TableParagraph"/>
              <w:spacing w:before="3"/>
              <w:rPr>
                <w:b/>
                <w:sz w:val="5"/>
              </w:rPr>
            </w:pPr>
          </w:p>
          <w:p w14:paraId="345C8889" w14:textId="77777777" w:rsidR="00891BC7" w:rsidRDefault="00891BC7" w:rsidP="009E216D">
            <w:pPr>
              <w:pStyle w:val="TableParagraph"/>
              <w:tabs>
                <w:tab w:val="left" w:pos="1175"/>
                <w:tab w:val="left" w:pos="2092"/>
              </w:tabs>
              <w:spacing w:line="187" w:lineRule="exact"/>
              <w:ind w:left="302"/>
              <w:rPr>
                <w:sz w:val="18"/>
              </w:rPr>
            </w:pPr>
            <w:r>
              <w:rPr>
                <w:position w:val="-3"/>
                <w:sz w:val="18"/>
              </w:rPr>
              <w:t>X</w:t>
            </w:r>
            <w:r>
              <w:rPr>
                <w:position w:val="-3"/>
                <w:sz w:val="18"/>
              </w:rPr>
              <w:tab/>
            </w:r>
            <w:r>
              <w:rPr>
                <w:noProof/>
                <w:position w:val="-3"/>
                <w:sz w:val="18"/>
              </w:rPr>
              <w:drawing>
                <wp:inline distT="0" distB="0" distL="0" distR="0" wp14:anchorId="7C3018CD" wp14:editId="5C347B77">
                  <wp:extent cx="119062" cy="119062"/>
                  <wp:effectExtent l="0" t="0" r="0" b="0"/>
                  <wp:docPr id="75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64715BF8" wp14:editId="6BE22DD4">
                  <wp:extent cx="119062" cy="119062"/>
                  <wp:effectExtent l="0" t="0" r="0" b="0"/>
                  <wp:docPr id="76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2422" w:type="dxa"/>
            <w:gridSpan w:val="2"/>
          </w:tcPr>
          <w:p w14:paraId="5CEEB886" w14:textId="77777777" w:rsidR="00891BC7" w:rsidRDefault="00891BC7" w:rsidP="009E216D">
            <w:pPr>
              <w:pStyle w:val="TableParagraph"/>
              <w:spacing w:before="3"/>
              <w:rPr>
                <w:b/>
                <w:sz w:val="5"/>
              </w:rPr>
            </w:pPr>
          </w:p>
          <w:p w14:paraId="4D29D4D4" w14:textId="77777777" w:rsidR="00891BC7" w:rsidRDefault="00891BC7" w:rsidP="009E216D">
            <w:pPr>
              <w:pStyle w:val="TableParagraph"/>
              <w:tabs>
                <w:tab w:val="left" w:pos="1523"/>
              </w:tabs>
              <w:spacing w:line="187" w:lineRule="exact"/>
              <w:ind w:left="630"/>
              <w:rPr>
                <w:sz w:val="18"/>
              </w:rPr>
            </w:pPr>
            <w:r>
              <w:rPr>
                <w:noProof/>
                <w:position w:val="-3"/>
                <w:sz w:val="18"/>
              </w:rPr>
              <w:drawing>
                <wp:inline distT="0" distB="0" distL="0" distR="0" wp14:anchorId="5F051E11" wp14:editId="625F5C59">
                  <wp:extent cx="119062" cy="119062"/>
                  <wp:effectExtent l="0" t="0" r="0" b="0"/>
                  <wp:docPr id="76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7F66AAEE" wp14:editId="20B85C2E">
                  <wp:extent cx="119062" cy="119062"/>
                  <wp:effectExtent l="0" t="0" r="0" b="0"/>
                  <wp:docPr id="76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58D6B549" w14:textId="77777777" w:rsidR="00891BC7" w:rsidRPr="00C332B5" w:rsidRDefault="00891BC7" w:rsidP="009E216D">
            <w:pPr>
              <w:pStyle w:val="TableParagraph"/>
              <w:jc w:val="center"/>
              <w:rPr>
                <w:rFonts w:asciiTheme="minorHAnsi" w:hAnsiTheme="minorHAnsi" w:cstheme="minorHAnsi"/>
                <w:sz w:val="24"/>
                <w:szCs w:val="24"/>
              </w:rPr>
            </w:pPr>
          </w:p>
        </w:tc>
      </w:tr>
      <w:tr w:rsidR="00891BC7" w:rsidRPr="00C332B5" w14:paraId="76241A9F" w14:textId="77777777" w:rsidTr="009E216D">
        <w:trPr>
          <w:trHeight w:val="280"/>
        </w:trPr>
        <w:tc>
          <w:tcPr>
            <w:tcW w:w="3231" w:type="dxa"/>
            <w:gridSpan w:val="2"/>
            <w:tcBorders>
              <w:left w:val="nil"/>
            </w:tcBorders>
          </w:tcPr>
          <w:p w14:paraId="4CA4DAED" w14:textId="77777777" w:rsidR="00891BC7" w:rsidRDefault="00891BC7" w:rsidP="00667432">
            <w:pPr>
              <w:pStyle w:val="TableParagraph"/>
              <w:numPr>
                <w:ilvl w:val="0"/>
                <w:numId w:val="71"/>
              </w:numPr>
              <w:spacing w:before="65"/>
              <w:rPr>
                <w:sz w:val="14"/>
              </w:rPr>
            </w:pPr>
            <w:proofErr w:type="spellStart"/>
            <w:r>
              <w:rPr>
                <w:w w:val="85"/>
                <w:sz w:val="14"/>
              </w:rPr>
              <w:t>Kinderen</w:t>
            </w:r>
            <w:proofErr w:type="spellEnd"/>
            <w:r>
              <w:rPr>
                <w:spacing w:val="-19"/>
                <w:w w:val="85"/>
                <w:sz w:val="14"/>
              </w:rPr>
              <w:t xml:space="preserve"> </w:t>
            </w:r>
            <w:proofErr w:type="spellStart"/>
            <w:r>
              <w:rPr>
                <w:w w:val="85"/>
                <w:sz w:val="14"/>
              </w:rPr>
              <w:t>botsen</w:t>
            </w:r>
            <w:proofErr w:type="spellEnd"/>
            <w:r>
              <w:rPr>
                <w:spacing w:val="-19"/>
                <w:w w:val="85"/>
                <w:sz w:val="14"/>
              </w:rPr>
              <w:t xml:space="preserve"> </w:t>
            </w:r>
            <w:proofErr w:type="spellStart"/>
            <w:r>
              <w:rPr>
                <w:w w:val="85"/>
                <w:sz w:val="14"/>
              </w:rPr>
              <w:t>tegen</w:t>
            </w:r>
            <w:proofErr w:type="spellEnd"/>
            <w:r>
              <w:rPr>
                <w:spacing w:val="-19"/>
                <w:w w:val="85"/>
                <w:sz w:val="14"/>
              </w:rPr>
              <w:t xml:space="preserve"> </w:t>
            </w:r>
            <w:proofErr w:type="spellStart"/>
            <w:r>
              <w:rPr>
                <w:w w:val="85"/>
                <w:sz w:val="14"/>
              </w:rPr>
              <w:t>elkaar</w:t>
            </w:r>
            <w:proofErr w:type="spellEnd"/>
          </w:p>
        </w:tc>
        <w:tc>
          <w:tcPr>
            <w:tcW w:w="2822" w:type="dxa"/>
            <w:gridSpan w:val="3"/>
          </w:tcPr>
          <w:p w14:paraId="6B6F93C1" w14:textId="77777777" w:rsidR="00891BC7" w:rsidRDefault="00891BC7" w:rsidP="009E216D">
            <w:pPr>
              <w:pStyle w:val="TableParagraph"/>
              <w:rPr>
                <w:b/>
                <w:sz w:val="3"/>
              </w:rPr>
            </w:pPr>
          </w:p>
          <w:p w14:paraId="32845544"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5BB523F4" wp14:editId="4F314046">
                  <wp:extent cx="119062" cy="119062"/>
                  <wp:effectExtent l="0" t="0" r="0" b="0"/>
                  <wp:docPr id="76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r>
              <w:rPr>
                <w:position w:val="-3"/>
                <w:sz w:val="18"/>
              </w:rPr>
              <w:tab/>
            </w:r>
            <w:r>
              <w:rPr>
                <w:noProof/>
                <w:position w:val="-3"/>
                <w:sz w:val="18"/>
              </w:rPr>
              <w:drawing>
                <wp:inline distT="0" distB="0" distL="0" distR="0" wp14:anchorId="2F7BA834" wp14:editId="35F0A683">
                  <wp:extent cx="119062" cy="119062"/>
                  <wp:effectExtent l="0" t="0" r="0" b="0"/>
                  <wp:docPr id="766"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49.png"/>
                          <pic:cNvPicPr/>
                        </pic:nvPicPr>
                        <pic:blipFill>
                          <a:blip r:embed="rId70" cstate="print"/>
                          <a:stretch>
                            <a:fillRect/>
                          </a:stretch>
                        </pic:blipFill>
                        <pic:spPr>
                          <a:xfrm>
                            <a:off x="0" y="0"/>
                            <a:ext cx="119062" cy="119062"/>
                          </a:xfrm>
                          <a:prstGeom prst="rect">
                            <a:avLst/>
                          </a:prstGeom>
                        </pic:spPr>
                      </pic:pic>
                    </a:graphicData>
                  </a:graphic>
                </wp:inline>
              </w:drawing>
            </w:r>
          </w:p>
        </w:tc>
        <w:tc>
          <w:tcPr>
            <w:tcW w:w="2422" w:type="dxa"/>
            <w:gridSpan w:val="2"/>
          </w:tcPr>
          <w:p w14:paraId="19C7D8D0" w14:textId="77777777" w:rsidR="00891BC7" w:rsidRDefault="00891BC7" w:rsidP="009E216D">
            <w:pPr>
              <w:pStyle w:val="TableParagraph"/>
              <w:rPr>
                <w:b/>
                <w:sz w:val="3"/>
              </w:rPr>
            </w:pPr>
          </w:p>
          <w:p w14:paraId="22D56580"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6C30BE56" wp14:editId="2502E5C6">
                  <wp:extent cx="119062" cy="119062"/>
                  <wp:effectExtent l="0" t="0" r="0" b="0"/>
                  <wp:docPr id="76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6FA3B358"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A2</w:t>
            </w:r>
          </w:p>
        </w:tc>
      </w:tr>
      <w:tr w:rsidR="00891BC7" w:rsidRPr="00C332B5" w14:paraId="1DE90054" w14:textId="77777777" w:rsidTr="009E216D">
        <w:trPr>
          <w:trHeight w:val="280"/>
        </w:trPr>
        <w:tc>
          <w:tcPr>
            <w:tcW w:w="2444" w:type="dxa"/>
            <w:tcBorders>
              <w:left w:val="nil"/>
              <w:right w:val="nil"/>
            </w:tcBorders>
          </w:tcPr>
          <w:p w14:paraId="621E3614" w14:textId="77777777" w:rsidR="00891BC7" w:rsidRDefault="00891BC7" w:rsidP="00667432">
            <w:pPr>
              <w:pStyle w:val="TableParagraph"/>
              <w:numPr>
                <w:ilvl w:val="0"/>
                <w:numId w:val="71"/>
              </w:numPr>
              <w:spacing w:before="65"/>
              <w:rPr>
                <w:sz w:val="14"/>
              </w:rPr>
            </w:pPr>
            <w:r>
              <w:rPr>
                <w:w w:val="85"/>
                <w:sz w:val="14"/>
              </w:rPr>
              <w:t>Kind</w:t>
            </w:r>
            <w:r>
              <w:rPr>
                <w:spacing w:val="-25"/>
                <w:w w:val="85"/>
                <w:sz w:val="14"/>
              </w:rPr>
              <w:t xml:space="preserve"> </w:t>
            </w:r>
            <w:proofErr w:type="spellStart"/>
            <w:r>
              <w:rPr>
                <w:w w:val="85"/>
                <w:sz w:val="14"/>
              </w:rPr>
              <w:t>botst</w:t>
            </w:r>
            <w:proofErr w:type="spellEnd"/>
            <w:r>
              <w:rPr>
                <w:spacing w:val="-24"/>
                <w:w w:val="85"/>
                <w:sz w:val="14"/>
              </w:rPr>
              <w:t xml:space="preserve"> </w:t>
            </w:r>
            <w:proofErr w:type="spellStart"/>
            <w:r>
              <w:rPr>
                <w:w w:val="85"/>
                <w:sz w:val="14"/>
              </w:rPr>
              <w:t>tegen</w:t>
            </w:r>
            <w:proofErr w:type="spellEnd"/>
            <w:r>
              <w:rPr>
                <w:spacing w:val="-24"/>
                <w:w w:val="85"/>
                <w:sz w:val="14"/>
              </w:rPr>
              <w:t xml:space="preserve"> </w:t>
            </w:r>
            <w:r>
              <w:rPr>
                <w:w w:val="85"/>
                <w:sz w:val="14"/>
              </w:rPr>
              <w:t>object</w:t>
            </w:r>
          </w:p>
        </w:tc>
        <w:tc>
          <w:tcPr>
            <w:tcW w:w="787" w:type="dxa"/>
            <w:tcBorders>
              <w:left w:val="nil"/>
            </w:tcBorders>
          </w:tcPr>
          <w:p w14:paraId="3C0D81E5" w14:textId="77777777" w:rsidR="00891BC7" w:rsidRDefault="00891BC7" w:rsidP="009E216D">
            <w:pPr>
              <w:pStyle w:val="TableParagraph"/>
              <w:spacing w:before="46" w:line="214" w:lineRule="exact"/>
              <w:ind w:right="127"/>
              <w:jc w:val="right"/>
              <w:rPr>
                <w:rFonts w:ascii="Calibri" w:hAnsi="Calibri"/>
                <w:sz w:val="20"/>
              </w:rPr>
            </w:pPr>
          </w:p>
        </w:tc>
        <w:tc>
          <w:tcPr>
            <w:tcW w:w="2822" w:type="dxa"/>
            <w:gridSpan w:val="3"/>
          </w:tcPr>
          <w:p w14:paraId="6D3D05DB" w14:textId="77777777" w:rsidR="00891BC7" w:rsidRDefault="00891BC7" w:rsidP="009E216D">
            <w:pPr>
              <w:pStyle w:val="TableParagraph"/>
              <w:spacing w:before="8"/>
              <w:rPr>
                <w:b/>
                <w:sz w:val="3"/>
              </w:rPr>
            </w:pPr>
          </w:p>
          <w:p w14:paraId="59169054"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7B35B292" wp14:editId="56107C7B">
                  <wp:extent cx="119062" cy="119062"/>
                  <wp:effectExtent l="0" t="0" r="0" b="0"/>
                  <wp:docPr id="76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r>
              <w:rPr>
                <w:position w:val="-3"/>
                <w:sz w:val="18"/>
              </w:rPr>
              <w:tab/>
            </w:r>
            <w:r>
              <w:rPr>
                <w:noProof/>
                <w:position w:val="-3"/>
                <w:sz w:val="18"/>
              </w:rPr>
              <w:drawing>
                <wp:inline distT="0" distB="0" distL="0" distR="0" wp14:anchorId="518454D2" wp14:editId="5CB6E9D5">
                  <wp:extent cx="119062" cy="119062"/>
                  <wp:effectExtent l="0" t="0" r="0" b="0"/>
                  <wp:docPr id="770"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49.png"/>
                          <pic:cNvPicPr/>
                        </pic:nvPicPr>
                        <pic:blipFill>
                          <a:blip r:embed="rId70" cstate="print"/>
                          <a:stretch>
                            <a:fillRect/>
                          </a:stretch>
                        </pic:blipFill>
                        <pic:spPr>
                          <a:xfrm>
                            <a:off x="0" y="0"/>
                            <a:ext cx="119062" cy="119062"/>
                          </a:xfrm>
                          <a:prstGeom prst="rect">
                            <a:avLst/>
                          </a:prstGeom>
                        </pic:spPr>
                      </pic:pic>
                    </a:graphicData>
                  </a:graphic>
                </wp:inline>
              </w:drawing>
            </w:r>
          </w:p>
        </w:tc>
        <w:tc>
          <w:tcPr>
            <w:tcW w:w="2422" w:type="dxa"/>
            <w:gridSpan w:val="2"/>
          </w:tcPr>
          <w:p w14:paraId="51ABC466" w14:textId="77777777" w:rsidR="00891BC7" w:rsidRDefault="00891BC7" w:rsidP="009E216D">
            <w:pPr>
              <w:pStyle w:val="TableParagraph"/>
              <w:spacing w:before="8"/>
              <w:rPr>
                <w:b/>
                <w:sz w:val="3"/>
              </w:rPr>
            </w:pPr>
          </w:p>
          <w:p w14:paraId="459A6DBF"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70357FA5" wp14:editId="4F6ED307">
                  <wp:extent cx="119062" cy="119062"/>
                  <wp:effectExtent l="0" t="0" r="0" b="0"/>
                  <wp:docPr id="77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5071196B"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A2</w:t>
            </w:r>
          </w:p>
        </w:tc>
      </w:tr>
      <w:tr w:rsidR="00891BC7" w:rsidRPr="00C332B5" w14:paraId="6B88577D" w14:textId="77777777" w:rsidTr="009E216D">
        <w:trPr>
          <w:trHeight w:val="280"/>
        </w:trPr>
        <w:tc>
          <w:tcPr>
            <w:tcW w:w="3231" w:type="dxa"/>
            <w:gridSpan w:val="2"/>
            <w:tcBorders>
              <w:left w:val="nil"/>
            </w:tcBorders>
          </w:tcPr>
          <w:p w14:paraId="0EBE63EB"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18"/>
                <w:w w:val="85"/>
                <w:sz w:val="14"/>
                <w:lang w:val="nl-NL"/>
              </w:rPr>
              <w:t xml:space="preserve"> </w:t>
            </w:r>
            <w:r w:rsidRPr="00CE7607">
              <w:rPr>
                <w:w w:val="85"/>
                <w:sz w:val="14"/>
                <w:lang w:val="nl-NL"/>
              </w:rPr>
              <w:t>wordt</w:t>
            </w:r>
            <w:r w:rsidRPr="00CE7607">
              <w:rPr>
                <w:spacing w:val="-17"/>
                <w:w w:val="85"/>
                <w:sz w:val="14"/>
                <w:lang w:val="nl-NL"/>
              </w:rPr>
              <w:t xml:space="preserve"> </w:t>
            </w:r>
            <w:r w:rsidRPr="00CE7607">
              <w:rPr>
                <w:w w:val="85"/>
                <w:sz w:val="14"/>
                <w:lang w:val="nl-NL"/>
              </w:rPr>
              <w:t>door</w:t>
            </w:r>
            <w:r w:rsidRPr="00CE7607">
              <w:rPr>
                <w:spacing w:val="-18"/>
                <w:w w:val="85"/>
                <w:sz w:val="14"/>
                <w:lang w:val="nl-NL"/>
              </w:rPr>
              <w:t xml:space="preserve"> </w:t>
            </w:r>
            <w:r w:rsidRPr="00CE7607">
              <w:rPr>
                <w:w w:val="85"/>
                <w:sz w:val="14"/>
                <w:lang w:val="nl-NL"/>
              </w:rPr>
              <w:t>huisdier</w:t>
            </w:r>
            <w:r w:rsidRPr="00CE7607">
              <w:rPr>
                <w:spacing w:val="-17"/>
                <w:w w:val="85"/>
                <w:sz w:val="14"/>
                <w:lang w:val="nl-NL"/>
              </w:rPr>
              <w:t xml:space="preserve"> </w:t>
            </w:r>
            <w:r w:rsidRPr="00CE7607">
              <w:rPr>
                <w:w w:val="85"/>
                <w:sz w:val="14"/>
                <w:lang w:val="nl-NL"/>
              </w:rPr>
              <w:t>gebeten</w:t>
            </w:r>
          </w:p>
        </w:tc>
        <w:tc>
          <w:tcPr>
            <w:tcW w:w="2822" w:type="dxa"/>
            <w:gridSpan w:val="3"/>
          </w:tcPr>
          <w:p w14:paraId="390BFA33" w14:textId="77777777" w:rsidR="00891BC7" w:rsidRPr="00CE7607" w:rsidRDefault="00891BC7" w:rsidP="009E216D">
            <w:pPr>
              <w:pStyle w:val="TableParagraph"/>
              <w:spacing w:before="8"/>
              <w:rPr>
                <w:b/>
                <w:sz w:val="4"/>
                <w:lang w:val="nl-NL"/>
              </w:rPr>
            </w:pPr>
          </w:p>
          <w:p w14:paraId="1B8A497A"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69A29792" wp14:editId="1D9DA8B0">
                  <wp:extent cx="119062" cy="119062"/>
                  <wp:effectExtent l="0" t="0" r="0" b="0"/>
                  <wp:docPr id="77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445D29F3" wp14:editId="451F2A17">
                  <wp:extent cx="119062" cy="119062"/>
                  <wp:effectExtent l="0" t="0" r="0" b="0"/>
                  <wp:docPr id="77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233183B8" w14:textId="77777777" w:rsidR="00891BC7" w:rsidRDefault="00891BC7" w:rsidP="009E216D">
            <w:pPr>
              <w:pStyle w:val="TableParagraph"/>
              <w:spacing w:before="8"/>
              <w:rPr>
                <w:b/>
                <w:sz w:val="4"/>
              </w:rPr>
            </w:pPr>
          </w:p>
          <w:p w14:paraId="3D96FEBD"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579E93E3" wp14:editId="799C5C01">
                  <wp:extent cx="119062" cy="119062"/>
                  <wp:effectExtent l="0" t="0" r="0" b="0"/>
                  <wp:docPr id="77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64B76AC8"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bl>
    <w:p w14:paraId="689158A2" w14:textId="77777777" w:rsidR="00891BC7" w:rsidRDefault="00891BC7" w:rsidP="00891BC7">
      <w:pPr>
        <w:pStyle w:val="Plattetekst"/>
        <w:spacing w:before="5"/>
        <w:rPr>
          <w:b/>
        </w:rPr>
      </w:pPr>
    </w:p>
    <w:p w14:paraId="2B02335E" w14:textId="77777777" w:rsidR="00891BC7" w:rsidRPr="00434F7D" w:rsidRDefault="00891BC7" w:rsidP="00891BC7">
      <w:pPr>
        <w:rPr>
          <w:rFonts w:ascii="Century Gothic" w:hAnsi="Century Gothic" w:cs="Arial"/>
          <w:b/>
          <w:color w:val="6FDB19"/>
          <w:sz w:val="28"/>
          <w:szCs w:val="28"/>
        </w:rPr>
      </w:pPr>
      <w:r>
        <w:rPr>
          <w:rFonts w:ascii="Century Gothic" w:hAnsi="Century Gothic" w:cs="Arial"/>
          <w:b/>
          <w:color w:val="6FDB19"/>
          <w:sz w:val="28"/>
          <w:szCs w:val="28"/>
        </w:rPr>
        <w:t>LEEFRUIMTE, DE EXTRA GROEPSRUIMTE WAAR WE GEBRUIK VAN MAKEN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6443"/>
        <w:gridCol w:w="2041"/>
      </w:tblGrid>
      <w:tr w:rsidR="00891BC7" w:rsidRPr="00CE7607" w14:paraId="1FF1D790" w14:textId="77777777" w:rsidTr="001C4B68">
        <w:tc>
          <w:tcPr>
            <w:tcW w:w="1434" w:type="dxa"/>
            <w:shd w:val="clear" w:color="auto" w:fill="auto"/>
          </w:tcPr>
          <w:p w14:paraId="0E7961F0"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Locatie</w:t>
            </w:r>
          </w:p>
        </w:tc>
        <w:tc>
          <w:tcPr>
            <w:tcW w:w="6443" w:type="dxa"/>
            <w:shd w:val="clear" w:color="auto" w:fill="auto"/>
          </w:tcPr>
          <w:p w14:paraId="61AEDDEC"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Vloer</w:t>
            </w:r>
          </w:p>
        </w:tc>
        <w:tc>
          <w:tcPr>
            <w:tcW w:w="2041" w:type="dxa"/>
            <w:shd w:val="clear" w:color="auto" w:fill="auto"/>
          </w:tcPr>
          <w:p w14:paraId="0C84873F"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Urgentie</w:t>
            </w:r>
          </w:p>
          <w:p w14:paraId="53452D90"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code</w:t>
            </w:r>
          </w:p>
        </w:tc>
      </w:tr>
      <w:tr w:rsidR="00891BC7" w:rsidRPr="00CE7607" w14:paraId="47D0D459" w14:textId="77777777" w:rsidTr="001C4B68">
        <w:trPr>
          <w:trHeight w:val="76"/>
        </w:trPr>
        <w:tc>
          <w:tcPr>
            <w:tcW w:w="1434" w:type="dxa"/>
            <w:shd w:val="clear" w:color="auto" w:fill="auto"/>
          </w:tcPr>
          <w:p w14:paraId="1BE77885"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Leefruimte</w:t>
            </w:r>
          </w:p>
        </w:tc>
        <w:tc>
          <w:tcPr>
            <w:tcW w:w="6443" w:type="dxa"/>
            <w:shd w:val="clear" w:color="auto" w:fill="auto"/>
          </w:tcPr>
          <w:p w14:paraId="1A074B8E"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1. Kind struikelt over een oneffenheid </w:t>
            </w:r>
          </w:p>
        </w:tc>
        <w:tc>
          <w:tcPr>
            <w:tcW w:w="2041" w:type="dxa"/>
            <w:shd w:val="clear" w:color="auto" w:fill="FFC000"/>
          </w:tcPr>
          <w:p w14:paraId="24EA33C5"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B2</w:t>
            </w:r>
          </w:p>
        </w:tc>
      </w:tr>
      <w:tr w:rsidR="00891BC7" w:rsidRPr="00CE7607" w14:paraId="12428CE2" w14:textId="77777777" w:rsidTr="001C4B68">
        <w:trPr>
          <w:trHeight w:val="76"/>
        </w:trPr>
        <w:tc>
          <w:tcPr>
            <w:tcW w:w="9918" w:type="dxa"/>
            <w:gridSpan w:val="3"/>
            <w:shd w:val="clear" w:color="auto" w:fill="auto"/>
          </w:tcPr>
          <w:p w14:paraId="316F349F"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Genomen maatregel </w:t>
            </w:r>
          </w:p>
        </w:tc>
      </w:tr>
      <w:tr w:rsidR="00891BC7" w:rsidRPr="00CE7607" w14:paraId="676B6178" w14:textId="77777777" w:rsidTr="001C4B68">
        <w:trPr>
          <w:trHeight w:val="207"/>
        </w:trPr>
        <w:tc>
          <w:tcPr>
            <w:tcW w:w="9918" w:type="dxa"/>
            <w:gridSpan w:val="3"/>
            <w:shd w:val="clear" w:color="auto" w:fill="auto"/>
          </w:tcPr>
          <w:p w14:paraId="1E237AC4" w14:textId="77777777" w:rsidR="00891BC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De vloer is voorzien van stroeve coating.</w:t>
            </w:r>
          </w:p>
          <w:p w14:paraId="522981AD" w14:textId="77777777" w:rsidR="00891BC7" w:rsidRDefault="00891BC7" w:rsidP="009E216D">
            <w:pPr>
              <w:rPr>
                <w:rFonts w:asciiTheme="minorHAnsi" w:hAnsiTheme="minorHAnsi" w:cstheme="minorHAnsi"/>
                <w:sz w:val="22"/>
                <w:szCs w:val="22"/>
              </w:rPr>
            </w:pPr>
            <w:r>
              <w:rPr>
                <w:rFonts w:asciiTheme="minorHAnsi" w:hAnsiTheme="minorHAnsi" w:cstheme="minorHAnsi"/>
                <w:sz w:val="22"/>
                <w:szCs w:val="22"/>
              </w:rPr>
              <w:t>Afspraken zijn:</w:t>
            </w:r>
            <w:r w:rsidRPr="00CE7607">
              <w:rPr>
                <w:rFonts w:asciiTheme="minorHAnsi" w:hAnsiTheme="minorHAnsi" w:cstheme="minorHAnsi"/>
                <w:sz w:val="22"/>
                <w:szCs w:val="22"/>
              </w:rPr>
              <w:t xml:space="preserve"> </w:t>
            </w:r>
          </w:p>
          <w:p w14:paraId="1D60A6D6" w14:textId="77777777" w:rsidR="00891BC7" w:rsidRPr="00B8592A" w:rsidRDefault="00891BC7" w:rsidP="00667432">
            <w:pPr>
              <w:pStyle w:val="Lijstalinea"/>
              <w:numPr>
                <w:ilvl w:val="0"/>
                <w:numId w:val="76"/>
              </w:numPr>
              <w:rPr>
                <w:rFonts w:asciiTheme="minorHAnsi" w:hAnsiTheme="minorHAnsi" w:cstheme="minorHAnsi"/>
                <w:sz w:val="22"/>
                <w:szCs w:val="22"/>
              </w:rPr>
            </w:pPr>
            <w:r w:rsidRPr="00B8592A">
              <w:rPr>
                <w:rFonts w:asciiTheme="minorHAnsi" w:hAnsiTheme="minorHAnsi" w:cstheme="minorHAnsi"/>
                <w:sz w:val="22"/>
                <w:szCs w:val="22"/>
              </w:rPr>
              <w:lastRenderedPageBreak/>
              <w:t>Laat geen losse voorwerpen op de grond slingeren</w:t>
            </w:r>
          </w:p>
          <w:p w14:paraId="1FED232E" w14:textId="77777777" w:rsidR="00891BC7" w:rsidRPr="00B8592A" w:rsidRDefault="00891BC7" w:rsidP="00667432">
            <w:pPr>
              <w:pStyle w:val="Lijstalinea"/>
              <w:numPr>
                <w:ilvl w:val="0"/>
                <w:numId w:val="76"/>
              </w:numPr>
              <w:rPr>
                <w:rFonts w:asciiTheme="minorHAnsi" w:hAnsiTheme="minorHAnsi" w:cstheme="minorHAnsi"/>
                <w:sz w:val="22"/>
                <w:szCs w:val="22"/>
              </w:rPr>
            </w:pPr>
            <w:r w:rsidRPr="00B8592A">
              <w:rPr>
                <w:rFonts w:asciiTheme="minorHAnsi" w:hAnsiTheme="minorHAnsi" w:cstheme="minorHAnsi"/>
                <w:sz w:val="22"/>
                <w:szCs w:val="22"/>
              </w:rPr>
              <w:t>Binnen mag er niet gerend worden.</w:t>
            </w:r>
          </w:p>
        </w:tc>
      </w:tr>
      <w:tr w:rsidR="00891BC7" w:rsidRPr="009C4B1E" w14:paraId="627916E2" w14:textId="77777777" w:rsidTr="001C4B68">
        <w:trPr>
          <w:trHeight w:val="207"/>
        </w:trPr>
        <w:tc>
          <w:tcPr>
            <w:tcW w:w="9918" w:type="dxa"/>
            <w:gridSpan w:val="3"/>
            <w:tcBorders>
              <w:top w:val="single" w:sz="4" w:space="0" w:color="auto"/>
              <w:left w:val="single" w:sz="4" w:space="0" w:color="auto"/>
              <w:bottom w:val="single" w:sz="4" w:space="0" w:color="auto"/>
              <w:right w:val="single" w:sz="4" w:space="0" w:color="auto"/>
            </w:tcBorders>
            <w:shd w:val="clear" w:color="auto" w:fill="auto"/>
          </w:tcPr>
          <w:p w14:paraId="1D87168E" w14:textId="77777777" w:rsidR="00891BC7" w:rsidRPr="009C4B1E" w:rsidRDefault="00891BC7" w:rsidP="009E216D">
            <w:pPr>
              <w:rPr>
                <w:rFonts w:asciiTheme="minorHAnsi" w:hAnsiTheme="minorHAnsi" w:cstheme="minorHAnsi"/>
                <w:b/>
                <w:bCs/>
                <w:sz w:val="22"/>
                <w:szCs w:val="22"/>
              </w:rPr>
            </w:pPr>
            <w:r w:rsidRPr="009C4B1E">
              <w:rPr>
                <w:rFonts w:asciiTheme="minorHAnsi" w:hAnsiTheme="minorHAnsi" w:cstheme="minorHAnsi"/>
                <w:b/>
                <w:bCs/>
                <w:sz w:val="22"/>
                <w:szCs w:val="22"/>
              </w:rPr>
              <w:lastRenderedPageBreak/>
              <w:t>Dit is terug te vinden in</w:t>
            </w:r>
          </w:p>
        </w:tc>
      </w:tr>
      <w:tr w:rsidR="00891BC7" w:rsidRPr="009C4B1E" w14:paraId="0B198AEC" w14:textId="77777777" w:rsidTr="001C4B68">
        <w:trPr>
          <w:trHeight w:val="207"/>
        </w:trPr>
        <w:tc>
          <w:tcPr>
            <w:tcW w:w="9918" w:type="dxa"/>
            <w:gridSpan w:val="3"/>
            <w:tcBorders>
              <w:top w:val="single" w:sz="4" w:space="0" w:color="auto"/>
              <w:left w:val="single" w:sz="4" w:space="0" w:color="auto"/>
              <w:bottom w:val="single" w:sz="4" w:space="0" w:color="auto"/>
              <w:right w:val="single" w:sz="4" w:space="0" w:color="auto"/>
            </w:tcBorders>
            <w:shd w:val="clear" w:color="auto" w:fill="auto"/>
          </w:tcPr>
          <w:p w14:paraId="5A6FB903"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Huisregels</w:t>
            </w:r>
          </w:p>
        </w:tc>
      </w:tr>
      <w:tr w:rsidR="00891BC7" w:rsidRPr="009C4B1E" w14:paraId="295BE99F" w14:textId="77777777" w:rsidTr="001C4B68">
        <w:trPr>
          <w:trHeight w:val="207"/>
        </w:trPr>
        <w:tc>
          <w:tcPr>
            <w:tcW w:w="9918" w:type="dxa"/>
            <w:gridSpan w:val="3"/>
            <w:tcBorders>
              <w:top w:val="single" w:sz="4" w:space="0" w:color="auto"/>
              <w:left w:val="single" w:sz="4" w:space="0" w:color="auto"/>
              <w:bottom w:val="single" w:sz="4" w:space="0" w:color="auto"/>
              <w:right w:val="single" w:sz="4" w:space="0" w:color="auto"/>
            </w:tcBorders>
            <w:shd w:val="clear" w:color="auto" w:fill="auto"/>
          </w:tcPr>
          <w:p w14:paraId="6DF3499C" w14:textId="77777777" w:rsidR="00891BC7" w:rsidRPr="009C4B1E" w:rsidRDefault="00891BC7" w:rsidP="009E216D">
            <w:pPr>
              <w:rPr>
                <w:rFonts w:asciiTheme="minorHAnsi" w:hAnsiTheme="minorHAnsi" w:cstheme="minorHAnsi"/>
                <w:b/>
                <w:bCs/>
                <w:sz w:val="22"/>
                <w:szCs w:val="22"/>
              </w:rPr>
            </w:pPr>
            <w:r w:rsidRPr="009C4B1E">
              <w:rPr>
                <w:rFonts w:asciiTheme="minorHAnsi" w:hAnsiTheme="minorHAnsi" w:cstheme="minorHAnsi"/>
                <w:b/>
                <w:bCs/>
                <w:sz w:val="22"/>
                <w:szCs w:val="22"/>
              </w:rPr>
              <w:t>Te nemen maatregel</w:t>
            </w:r>
          </w:p>
        </w:tc>
      </w:tr>
      <w:tr w:rsidR="00891BC7" w:rsidRPr="009C4B1E" w14:paraId="1395F828" w14:textId="77777777" w:rsidTr="001C4B68">
        <w:trPr>
          <w:trHeight w:val="207"/>
        </w:trPr>
        <w:tc>
          <w:tcPr>
            <w:tcW w:w="9918" w:type="dxa"/>
            <w:gridSpan w:val="3"/>
            <w:tcBorders>
              <w:top w:val="single" w:sz="4" w:space="0" w:color="auto"/>
              <w:left w:val="single" w:sz="4" w:space="0" w:color="auto"/>
              <w:bottom w:val="single" w:sz="4" w:space="0" w:color="auto"/>
              <w:right w:val="single" w:sz="4" w:space="0" w:color="auto"/>
            </w:tcBorders>
            <w:shd w:val="clear" w:color="auto" w:fill="auto"/>
          </w:tcPr>
          <w:p w14:paraId="461E4DA8"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w:t>
            </w:r>
          </w:p>
        </w:tc>
      </w:tr>
    </w:tbl>
    <w:p w14:paraId="7B5DCD00" w14:textId="77777777" w:rsidR="00891BC7" w:rsidRPr="00CE7607" w:rsidRDefault="00891BC7" w:rsidP="00891BC7">
      <w:pPr>
        <w:pStyle w:val="Normaalweb"/>
        <w:spacing w:before="0" w:beforeAutospacing="0" w:after="0" w:afterAutospacing="0"/>
        <w:rPr>
          <w:rFonts w:asciiTheme="minorHAnsi" w:hAnsiTheme="minorHAnsi" w:cstheme="minorHAnsi"/>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6443"/>
        <w:gridCol w:w="2041"/>
      </w:tblGrid>
      <w:tr w:rsidR="00891BC7" w:rsidRPr="00CE7607" w14:paraId="197E4543" w14:textId="77777777" w:rsidTr="001C4B68">
        <w:trPr>
          <w:trHeight w:val="613"/>
        </w:trPr>
        <w:tc>
          <w:tcPr>
            <w:tcW w:w="1434" w:type="dxa"/>
            <w:shd w:val="clear" w:color="auto" w:fill="auto"/>
          </w:tcPr>
          <w:p w14:paraId="588E7B39"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Locatie</w:t>
            </w:r>
          </w:p>
        </w:tc>
        <w:tc>
          <w:tcPr>
            <w:tcW w:w="6443" w:type="dxa"/>
            <w:shd w:val="clear" w:color="auto" w:fill="auto"/>
          </w:tcPr>
          <w:p w14:paraId="6D1A2E38"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Muur</w:t>
            </w:r>
          </w:p>
        </w:tc>
        <w:tc>
          <w:tcPr>
            <w:tcW w:w="2041" w:type="dxa"/>
            <w:shd w:val="clear" w:color="auto" w:fill="auto"/>
          </w:tcPr>
          <w:p w14:paraId="206C057E"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Urgentie</w:t>
            </w:r>
          </w:p>
          <w:p w14:paraId="6B1B8305"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code</w:t>
            </w:r>
          </w:p>
        </w:tc>
      </w:tr>
      <w:tr w:rsidR="00891BC7" w:rsidRPr="00CE7607" w14:paraId="044D9ABD" w14:textId="77777777" w:rsidTr="001C4B68">
        <w:tc>
          <w:tcPr>
            <w:tcW w:w="1434" w:type="dxa"/>
            <w:shd w:val="clear" w:color="auto" w:fill="auto"/>
          </w:tcPr>
          <w:p w14:paraId="1C33EB4A"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Leefruimte</w:t>
            </w:r>
          </w:p>
        </w:tc>
        <w:tc>
          <w:tcPr>
            <w:tcW w:w="6443" w:type="dxa"/>
            <w:shd w:val="clear" w:color="auto" w:fill="auto"/>
          </w:tcPr>
          <w:p w14:paraId="0ED64875"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2. Kind bezeert zich aan een oneffenheid </w:t>
            </w:r>
          </w:p>
        </w:tc>
        <w:tc>
          <w:tcPr>
            <w:tcW w:w="2041" w:type="dxa"/>
            <w:shd w:val="clear" w:color="auto" w:fill="FFC000"/>
          </w:tcPr>
          <w:p w14:paraId="4DA66A6C"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B2</w:t>
            </w:r>
          </w:p>
        </w:tc>
      </w:tr>
      <w:tr w:rsidR="00891BC7" w:rsidRPr="00CE7607" w14:paraId="200D38F1" w14:textId="77777777" w:rsidTr="001C4B68">
        <w:trPr>
          <w:trHeight w:val="268"/>
        </w:trPr>
        <w:tc>
          <w:tcPr>
            <w:tcW w:w="9918" w:type="dxa"/>
            <w:gridSpan w:val="3"/>
            <w:shd w:val="clear" w:color="auto" w:fill="auto"/>
          </w:tcPr>
          <w:p w14:paraId="3035EE8C" w14:textId="77777777" w:rsidR="00891BC7" w:rsidRPr="00CE7607" w:rsidRDefault="00891BC7" w:rsidP="009E216D">
            <w:pPr>
              <w:rPr>
                <w:rFonts w:asciiTheme="minorHAnsi" w:hAnsiTheme="minorHAnsi" w:cstheme="minorHAnsi"/>
                <w:b/>
                <w:sz w:val="22"/>
                <w:szCs w:val="22"/>
              </w:rPr>
            </w:pPr>
            <w:r>
              <w:rPr>
                <w:rFonts w:asciiTheme="minorHAnsi" w:hAnsiTheme="minorHAnsi" w:cstheme="minorHAnsi"/>
                <w:b/>
                <w:sz w:val="22"/>
                <w:szCs w:val="22"/>
              </w:rPr>
              <w:t>Genomen maatregelen:</w:t>
            </w:r>
          </w:p>
        </w:tc>
      </w:tr>
      <w:tr w:rsidR="00891BC7" w:rsidRPr="00CE7607" w14:paraId="73C75254" w14:textId="77777777" w:rsidTr="001C4B68">
        <w:trPr>
          <w:trHeight w:val="321"/>
        </w:trPr>
        <w:tc>
          <w:tcPr>
            <w:tcW w:w="9918" w:type="dxa"/>
            <w:gridSpan w:val="3"/>
            <w:shd w:val="clear" w:color="auto" w:fill="auto"/>
          </w:tcPr>
          <w:p w14:paraId="364E455A"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Afspraak is dat b</w:t>
            </w:r>
            <w:r w:rsidRPr="00CE7607">
              <w:rPr>
                <w:rFonts w:asciiTheme="minorHAnsi" w:hAnsiTheme="minorHAnsi" w:cstheme="minorHAnsi"/>
                <w:sz w:val="22"/>
                <w:szCs w:val="22"/>
              </w:rPr>
              <w:t xml:space="preserve">ij </w:t>
            </w:r>
            <w:r>
              <w:rPr>
                <w:rFonts w:asciiTheme="minorHAnsi" w:hAnsiTheme="minorHAnsi" w:cstheme="minorHAnsi"/>
                <w:sz w:val="22"/>
                <w:szCs w:val="22"/>
              </w:rPr>
              <w:t xml:space="preserve">het </w:t>
            </w:r>
            <w:r w:rsidRPr="00CE7607">
              <w:rPr>
                <w:rFonts w:asciiTheme="minorHAnsi" w:hAnsiTheme="minorHAnsi" w:cstheme="minorHAnsi"/>
                <w:sz w:val="22"/>
                <w:szCs w:val="22"/>
              </w:rPr>
              <w:t>verwijderen van schilderijen en kaarten</w:t>
            </w:r>
            <w:r>
              <w:rPr>
                <w:rFonts w:asciiTheme="minorHAnsi" w:hAnsiTheme="minorHAnsi" w:cstheme="minorHAnsi"/>
                <w:sz w:val="22"/>
                <w:szCs w:val="22"/>
              </w:rPr>
              <w:t>, o</w:t>
            </w:r>
            <w:r w:rsidRPr="00CE7607">
              <w:rPr>
                <w:rFonts w:asciiTheme="minorHAnsi" w:hAnsiTheme="minorHAnsi" w:cstheme="minorHAnsi"/>
                <w:sz w:val="22"/>
                <w:szCs w:val="22"/>
              </w:rPr>
              <w:t>ok de schroeven, spijkers en punaises meteen verwijderen.</w:t>
            </w:r>
          </w:p>
        </w:tc>
      </w:tr>
      <w:tr w:rsidR="00891BC7" w:rsidRPr="001C7453" w14:paraId="7934ED74" w14:textId="77777777" w:rsidTr="001C4B68">
        <w:trPr>
          <w:trHeight w:val="49"/>
        </w:trPr>
        <w:tc>
          <w:tcPr>
            <w:tcW w:w="9918" w:type="dxa"/>
            <w:gridSpan w:val="3"/>
            <w:tcBorders>
              <w:top w:val="single" w:sz="4" w:space="0" w:color="auto"/>
              <w:left w:val="single" w:sz="4" w:space="0" w:color="auto"/>
              <w:bottom w:val="single" w:sz="4" w:space="0" w:color="auto"/>
              <w:right w:val="single" w:sz="4" w:space="0" w:color="auto"/>
            </w:tcBorders>
            <w:shd w:val="clear" w:color="auto" w:fill="auto"/>
          </w:tcPr>
          <w:p w14:paraId="40AE490A" w14:textId="77777777" w:rsidR="00891BC7" w:rsidRPr="009C4B1E" w:rsidRDefault="00891BC7" w:rsidP="009E216D">
            <w:pPr>
              <w:rPr>
                <w:rFonts w:asciiTheme="minorHAnsi" w:hAnsiTheme="minorHAnsi" w:cstheme="minorHAnsi"/>
                <w:b/>
                <w:bCs/>
                <w:sz w:val="22"/>
                <w:szCs w:val="22"/>
              </w:rPr>
            </w:pPr>
            <w:r w:rsidRPr="009C4B1E">
              <w:rPr>
                <w:rFonts w:asciiTheme="minorHAnsi" w:hAnsiTheme="minorHAnsi" w:cstheme="minorHAnsi"/>
                <w:b/>
                <w:bCs/>
                <w:sz w:val="22"/>
                <w:szCs w:val="22"/>
              </w:rPr>
              <w:t>Dit is terug te vinden in</w:t>
            </w:r>
          </w:p>
        </w:tc>
      </w:tr>
      <w:tr w:rsidR="00891BC7" w:rsidRPr="001C7453" w14:paraId="08E0492A" w14:textId="77777777" w:rsidTr="001C4B68">
        <w:trPr>
          <w:trHeight w:val="106"/>
        </w:trPr>
        <w:tc>
          <w:tcPr>
            <w:tcW w:w="9918" w:type="dxa"/>
            <w:gridSpan w:val="3"/>
            <w:tcBorders>
              <w:top w:val="single" w:sz="4" w:space="0" w:color="auto"/>
              <w:left w:val="single" w:sz="4" w:space="0" w:color="auto"/>
              <w:bottom w:val="single" w:sz="4" w:space="0" w:color="auto"/>
              <w:right w:val="single" w:sz="4" w:space="0" w:color="auto"/>
            </w:tcBorders>
            <w:shd w:val="clear" w:color="auto" w:fill="auto"/>
          </w:tcPr>
          <w:p w14:paraId="7E867FC3"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Huisregels</w:t>
            </w:r>
          </w:p>
        </w:tc>
      </w:tr>
      <w:tr w:rsidR="00891BC7" w:rsidRPr="001C7453" w14:paraId="47D893EF" w14:textId="77777777" w:rsidTr="001C4B68">
        <w:trPr>
          <w:trHeight w:val="49"/>
        </w:trPr>
        <w:tc>
          <w:tcPr>
            <w:tcW w:w="9918" w:type="dxa"/>
            <w:gridSpan w:val="3"/>
            <w:tcBorders>
              <w:top w:val="single" w:sz="4" w:space="0" w:color="auto"/>
              <w:left w:val="single" w:sz="4" w:space="0" w:color="auto"/>
              <w:bottom w:val="single" w:sz="4" w:space="0" w:color="auto"/>
              <w:right w:val="single" w:sz="4" w:space="0" w:color="auto"/>
            </w:tcBorders>
            <w:shd w:val="clear" w:color="auto" w:fill="auto"/>
          </w:tcPr>
          <w:p w14:paraId="1F638456" w14:textId="77777777" w:rsidR="00891BC7" w:rsidRPr="009C4B1E" w:rsidRDefault="00891BC7" w:rsidP="009E216D">
            <w:pPr>
              <w:rPr>
                <w:rFonts w:asciiTheme="minorHAnsi" w:hAnsiTheme="minorHAnsi" w:cstheme="minorHAnsi"/>
                <w:b/>
                <w:bCs/>
                <w:sz w:val="22"/>
                <w:szCs w:val="22"/>
              </w:rPr>
            </w:pPr>
            <w:r w:rsidRPr="009C4B1E">
              <w:rPr>
                <w:rFonts w:asciiTheme="minorHAnsi" w:hAnsiTheme="minorHAnsi" w:cstheme="minorHAnsi"/>
                <w:b/>
                <w:bCs/>
                <w:sz w:val="22"/>
                <w:szCs w:val="22"/>
              </w:rPr>
              <w:t>Te nemen maatregel</w:t>
            </w:r>
          </w:p>
        </w:tc>
      </w:tr>
      <w:tr w:rsidR="00891BC7" w:rsidRPr="001C7453" w14:paraId="30602FE5" w14:textId="77777777" w:rsidTr="001C4B68">
        <w:trPr>
          <w:trHeight w:val="49"/>
        </w:trPr>
        <w:tc>
          <w:tcPr>
            <w:tcW w:w="9918" w:type="dxa"/>
            <w:gridSpan w:val="3"/>
            <w:tcBorders>
              <w:top w:val="single" w:sz="4" w:space="0" w:color="auto"/>
              <w:left w:val="single" w:sz="4" w:space="0" w:color="auto"/>
              <w:bottom w:val="single" w:sz="4" w:space="0" w:color="auto"/>
              <w:right w:val="single" w:sz="4" w:space="0" w:color="auto"/>
            </w:tcBorders>
            <w:shd w:val="clear" w:color="auto" w:fill="auto"/>
          </w:tcPr>
          <w:p w14:paraId="5AB0169B"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w:t>
            </w:r>
          </w:p>
        </w:tc>
      </w:tr>
    </w:tbl>
    <w:p w14:paraId="751A3A22" w14:textId="77777777" w:rsidR="00891BC7" w:rsidRPr="00CE7607" w:rsidRDefault="00891BC7" w:rsidP="00891BC7">
      <w:pPr>
        <w:pStyle w:val="Normaalweb"/>
        <w:spacing w:before="0" w:beforeAutospacing="0" w:after="0" w:afterAutospacing="0"/>
        <w:rPr>
          <w:rFonts w:asciiTheme="minorHAnsi" w:hAnsiTheme="minorHAnsi" w:cstheme="minorHAnsi"/>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6372"/>
        <w:gridCol w:w="2106"/>
      </w:tblGrid>
      <w:tr w:rsidR="00891BC7" w:rsidRPr="00CE7607" w14:paraId="0F784BC2" w14:textId="77777777" w:rsidTr="001C4B68">
        <w:tc>
          <w:tcPr>
            <w:tcW w:w="1440" w:type="dxa"/>
            <w:shd w:val="clear" w:color="auto" w:fill="auto"/>
          </w:tcPr>
          <w:p w14:paraId="0A35114F"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Locatie</w:t>
            </w:r>
          </w:p>
        </w:tc>
        <w:tc>
          <w:tcPr>
            <w:tcW w:w="6372" w:type="dxa"/>
            <w:shd w:val="clear" w:color="auto" w:fill="auto"/>
          </w:tcPr>
          <w:p w14:paraId="30E5A6FE"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Deur </w:t>
            </w:r>
          </w:p>
        </w:tc>
        <w:tc>
          <w:tcPr>
            <w:tcW w:w="2106" w:type="dxa"/>
            <w:shd w:val="clear" w:color="auto" w:fill="auto"/>
          </w:tcPr>
          <w:p w14:paraId="754426F3"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Urgentie</w:t>
            </w:r>
          </w:p>
          <w:p w14:paraId="52973FD2"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code</w:t>
            </w:r>
          </w:p>
        </w:tc>
      </w:tr>
      <w:tr w:rsidR="00891BC7" w:rsidRPr="00CE7607" w14:paraId="3D360714" w14:textId="77777777" w:rsidTr="001C4B68">
        <w:trPr>
          <w:trHeight w:val="180"/>
        </w:trPr>
        <w:tc>
          <w:tcPr>
            <w:tcW w:w="1440" w:type="dxa"/>
            <w:vMerge w:val="restart"/>
            <w:shd w:val="clear" w:color="auto" w:fill="auto"/>
          </w:tcPr>
          <w:p w14:paraId="14FF1D9B"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Leefruimte</w:t>
            </w:r>
          </w:p>
        </w:tc>
        <w:tc>
          <w:tcPr>
            <w:tcW w:w="6372" w:type="dxa"/>
            <w:shd w:val="clear" w:color="auto" w:fill="auto"/>
          </w:tcPr>
          <w:p w14:paraId="1A1F8BC4"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3. Kind krijgt zijn vingers tussen de deur </w:t>
            </w:r>
          </w:p>
        </w:tc>
        <w:tc>
          <w:tcPr>
            <w:tcW w:w="2106" w:type="dxa"/>
            <w:shd w:val="clear" w:color="auto" w:fill="FF0000"/>
          </w:tcPr>
          <w:p w14:paraId="4741AA7B"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w:t>
            </w:r>
            <w:r>
              <w:rPr>
                <w:rFonts w:asciiTheme="minorHAnsi" w:hAnsiTheme="minorHAnsi" w:cstheme="minorHAnsi"/>
                <w:sz w:val="22"/>
                <w:szCs w:val="22"/>
              </w:rPr>
              <w:t>1</w:t>
            </w:r>
          </w:p>
        </w:tc>
      </w:tr>
      <w:tr w:rsidR="00891BC7" w:rsidRPr="00CE7607" w14:paraId="4A881D46" w14:textId="77777777" w:rsidTr="001C4B68">
        <w:trPr>
          <w:trHeight w:val="292"/>
        </w:trPr>
        <w:tc>
          <w:tcPr>
            <w:tcW w:w="1440" w:type="dxa"/>
            <w:vMerge/>
            <w:shd w:val="clear" w:color="auto" w:fill="auto"/>
          </w:tcPr>
          <w:p w14:paraId="5CBA4E4D" w14:textId="77777777" w:rsidR="00891BC7" w:rsidRPr="00CE7607" w:rsidRDefault="00891BC7" w:rsidP="009E216D">
            <w:pPr>
              <w:rPr>
                <w:rFonts w:asciiTheme="minorHAnsi" w:hAnsiTheme="minorHAnsi" w:cstheme="minorHAnsi"/>
                <w:sz w:val="22"/>
                <w:szCs w:val="22"/>
              </w:rPr>
            </w:pPr>
          </w:p>
        </w:tc>
        <w:tc>
          <w:tcPr>
            <w:tcW w:w="6372" w:type="dxa"/>
            <w:shd w:val="clear" w:color="auto" w:fill="auto"/>
          </w:tcPr>
          <w:p w14:paraId="725AB71D"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Scenario 4. Kind valt door glas in deur</w:t>
            </w:r>
          </w:p>
        </w:tc>
        <w:tc>
          <w:tcPr>
            <w:tcW w:w="2106" w:type="dxa"/>
            <w:shd w:val="clear" w:color="auto" w:fill="FF0000"/>
          </w:tcPr>
          <w:p w14:paraId="1D2FB6E4"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B1</w:t>
            </w:r>
          </w:p>
        </w:tc>
      </w:tr>
      <w:tr w:rsidR="00891BC7" w:rsidRPr="00CE7607" w14:paraId="0D173C03" w14:textId="77777777" w:rsidTr="001C4B68">
        <w:tc>
          <w:tcPr>
            <w:tcW w:w="9918" w:type="dxa"/>
            <w:gridSpan w:val="3"/>
            <w:shd w:val="clear" w:color="auto" w:fill="auto"/>
          </w:tcPr>
          <w:p w14:paraId="62D7D51A"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Genomen maatregel </w:t>
            </w:r>
          </w:p>
        </w:tc>
      </w:tr>
      <w:tr w:rsidR="00891BC7" w:rsidRPr="00CE7607" w14:paraId="384A4FD3" w14:textId="77777777" w:rsidTr="001C4B68">
        <w:trPr>
          <w:trHeight w:val="207"/>
        </w:trPr>
        <w:tc>
          <w:tcPr>
            <w:tcW w:w="9918" w:type="dxa"/>
            <w:gridSpan w:val="3"/>
            <w:shd w:val="clear" w:color="auto" w:fill="auto"/>
          </w:tcPr>
          <w:p w14:paraId="4F65F257" w14:textId="77777777" w:rsidR="00891BC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De deuren worden vastgezet met een</w:t>
            </w:r>
            <w:r>
              <w:rPr>
                <w:rFonts w:asciiTheme="minorHAnsi" w:hAnsiTheme="minorHAnsi" w:cstheme="minorHAnsi"/>
                <w:sz w:val="22"/>
                <w:szCs w:val="22"/>
              </w:rPr>
              <w:t xml:space="preserve"> </w:t>
            </w:r>
            <w:proofErr w:type="spellStart"/>
            <w:r>
              <w:rPr>
                <w:rFonts w:asciiTheme="minorHAnsi" w:hAnsiTheme="minorHAnsi" w:cstheme="minorHAnsi"/>
                <w:sz w:val="22"/>
                <w:szCs w:val="22"/>
              </w:rPr>
              <w:t>deurwig</w:t>
            </w:r>
            <w:proofErr w:type="spellEnd"/>
            <w:r w:rsidRPr="00CE7607">
              <w:rPr>
                <w:rFonts w:asciiTheme="minorHAnsi" w:hAnsiTheme="minorHAnsi" w:cstheme="minorHAnsi"/>
                <w:sz w:val="22"/>
                <w:szCs w:val="22"/>
              </w:rPr>
              <w:t xml:space="preserve"> als ze open dienen blijven te staan.</w:t>
            </w:r>
          </w:p>
          <w:p w14:paraId="150ED6BD" w14:textId="77777777" w:rsidR="00891BC7" w:rsidRDefault="00891BC7" w:rsidP="009E216D">
            <w:pPr>
              <w:rPr>
                <w:rFonts w:asciiTheme="minorHAnsi" w:hAnsiTheme="minorHAnsi" w:cstheme="minorHAnsi"/>
                <w:sz w:val="22"/>
                <w:szCs w:val="22"/>
              </w:rPr>
            </w:pPr>
            <w:r>
              <w:rPr>
                <w:rFonts w:asciiTheme="minorHAnsi" w:hAnsiTheme="minorHAnsi" w:cstheme="minorHAnsi"/>
                <w:sz w:val="22"/>
                <w:szCs w:val="22"/>
              </w:rPr>
              <w:t>In de deuren met ramen is het raam goed zichtbaar doordat de deuren geel geschilderd zijn.</w:t>
            </w:r>
          </w:p>
          <w:p w14:paraId="7550D00C"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Wij leren</w:t>
            </w:r>
            <w:r w:rsidRPr="00CE7607">
              <w:rPr>
                <w:rFonts w:asciiTheme="minorHAnsi" w:hAnsiTheme="minorHAnsi" w:cstheme="minorHAnsi"/>
                <w:sz w:val="22"/>
                <w:szCs w:val="22"/>
              </w:rPr>
              <w:t xml:space="preserve"> kinderen dat ze niet met deuren mogen spelen</w:t>
            </w:r>
            <w:r>
              <w:rPr>
                <w:rFonts w:asciiTheme="minorHAnsi" w:hAnsiTheme="minorHAnsi" w:cstheme="minorHAnsi"/>
                <w:sz w:val="22"/>
                <w:szCs w:val="22"/>
              </w:rPr>
              <w:t>.</w:t>
            </w:r>
          </w:p>
        </w:tc>
      </w:tr>
      <w:tr w:rsidR="00891BC7" w:rsidRPr="009C4B1E" w14:paraId="133E1866" w14:textId="77777777" w:rsidTr="001C4B68">
        <w:trPr>
          <w:trHeight w:val="207"/>
        </w:trPr>
        <w:tc>
          <w:tcPr>
            <w:tcW w:w="9918" w:type="dxa"/>
            <w:gridSpan w:val="3"/>
            <w:tcBorders>
              <w:top w:val="single" w:sz="4" w:space="0" w:color="auto"/>
              <w:left w:val="single" w:sz="4" w:space="0" w:color="auto"/>
              <w:bottom w:val="single" w:sz="4" w:space="0" w:color="auto"/>
              <w:right w:val="single" w:sz="4" w:space="0" w:color="auto"/>
            </w:tcBorders>
            <w:shd w:val="clear" w:color="auto" w:fill="auto"/>
          </w:tcPr>
          <w:p w14:paraId="15E5280C" w14:textId="77777777" w:rsidR="00891BC7" w:rsidRPr="009C4B1E" w:rsidRDefault="00891BC7" w:rsidP="009E216D">
            <w:pPr>
              <w:rPr>
                <w:rFonts w:asciiTheme="minorHAnsi" w:hAnsiTheme="minorHAnsi" w:cstheme="minorHAnsi"/>
                <w:b/>
                <w:bCs/>
                <w:sz w:val="22"/>
                <w:szCs w:val="22"/>
              </w:rPr>
            </w:pPr>
            <w:r w:rsidRPr="009C4B1E">
              <w:rPr>
                <w:rFonts w:asciiTheme="minorHAnsi" w:hAnsiTheme="minorHAnsi" w:cstheme="minorHAnsi"/>
                <w:b/>
                <w:bCs/>
                <w:sz w:val="22"/>
                <w:szCs w:val="22"/>
              </w:rPr>
              <w:t>Dit is terug te vinden in</w:t>
            </w:r>
          </w:p>
        </w:tc>
      </w:tr>
      <w:tr w:rsidR="00891BC7" w:rsidRPr="009C4B1E" w14:paraId="76C51BBB" w14:textId="77777777" w:rsidTr="001C4B68">
        <w:trPr>
          <w:trHeight w:val="207"/>
        </w:trPr>
        <w:tc>
          <w:tcPr>
            <w:tcW w:w="9918" w:type="dxa"/>
            <w:gridSpan w:val="3"/>
            <w:tcBorders>
              <w:top w:val="single" w:sz="4" w:space="0" w:color="auto"/>
              <w:left w:val="single" w:sz="4" w:space="0" w:color="auto"/>
              <w:bottom w:val="single" w:sz="4" w:space="0" w:color="auto"/>
              <w:right w:val="single" w:sz="4" w:space="0" w:color="auto"/>
            </w:tcBorders>
            <w:shd w:val="clear" w:color="auto" w:fill="auto"/>
          </w:tcPr>
          <w:p w14:paraId="503AB1D5"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Huisregels</w:t>
            </w:r>
          </w:p>
        </w:tc>
      </w:tr>
      <w:tr w:rsidR="00891BC7" w:rsidRPr="009C4B1E" w14:paraId="79B9BB07" w14:textId="77777777" w:rsidTr="001C4B68">
        <w:trPr>
          <w:trHeight w:val="207"/>
        </w:trPr>
        <w:tc>
          <w:tcPr>
            <w:tcW w:w="9918" w:type="dxa"/>
            <w:gridSpan w:val="3"/>
            <w:tcBorders>
              <w:top w:val="single" w:sz="4" w:space="0" w:color="auto"/>
              <w:left w:val="single" w:sz="4" w:space="0" w:color="auto"/>
              <w:bottom w:val="single" w:sz="4" w:space="0" w:color="auto"/>
              <w:right w:val="single" w:sz="4" w:space="0" w:color="auto"/>
            </w:tcBorders>
            <w:shd w:val="clear" w:color="auto" w:fill="auto"/>
          </w:tcPr>
          <w:p w14:paraId="02C5CF98" w14:textId="77777777" w:rsidR="00891BC7" w:rsidRPr="009C4B1E" w:rsidRDefault="00891BC7" w:rsidP="009E216D">
            <w:pPr>
              <w:rPr>
                <w:rFonts w:asciiTheme="minorHAnsi" w:hAnsiTheme="minorHAnsi" w:cstheme="minorHAnsi"/>
                <w:b/>
                <w:bCs/>
                <w:sz w:val="22"/>
                <w:szCs w:val="22"/>
              </w:rPr>
            </w:pPr>
            <w:r w:rsidRPr="009C4B1E">
              <w:rPr>
                <w:rFonts w:asciiTheme="minorHAnsi" w:hAnsiTheme="minorHAnsi" w:cstheme="minorHAnsi"/>
                <w:b/>
                <w:bCs/>
                <w:sz w:val="22"/>
                <w:szCs w:val="22"/>
              </w:rPr>
              <w:t>Te nemen maatregel</w:t>
            </w:r>
          </w:p>
        </w:tc>
      </w:tr>
      <w:tr w:rsidR="00891BC7" w:rsidRPr="009C4B1E" w14:paraId="3C9E0F40" w14:textId="77777777" w:rsidTr="001C4B68">
        <w:trPr>
          <w:trHeight w:val="207"/>
        </w:trPr>
        <w:tc>
          <w:tcPr>
            <w:tcW w:w="9918" w:type="dxa"/>
            <w:gridSpan w:val="3"/>
            <w:tcBorders>
              <w:top w:val="single" w:sz="4" w:space="0" w:color="auto"/>
              <w:left w:val="single" w:sz="4" w:space="0" w:color="auto"/>
              <w:bottom w:val="single" w:sz="4" w:space="0" w:color="auto"/>
              <w:right w:val="single" w:sz="4" w:space="0" w:color="auto"/>
            </w:tcBorders>
            <w:shd w:val="clear" w:color="auto" w:fill="auto"/>
          </w:tcPr>
          <w:p w14:paraId="65490051"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w:t>
            </w:r>
          </w:p>
        </w:tc>
      </w:tr>
    </w:tbl>
    <w:p w14:paraId="16BBCC57" w14:textId="77777777" w:rsidR="00891BC7" w:rsidRPr="00CE7607" w:rsidRDefault="00891BC7" w:rsidP="00891BC7">
      <w:pPr>
        <w:pStyle w:val="Normaalweb"/>
        <w:spacing w:before="0" w:beforeAutospacing="0" w:after="0" w:afterAutospacing="0"/>
        <w:rPr>
          <w:rFonts w:asciiTheme="minorHAnsi" w:hAnsiTheme="minorHAnsi" w:cstheme="minorHAnsi"/>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6137"/>
        <w:gridCol w:w="2347"/>
      </w:tblGrid>
      <w:tr w:rsidR="00891BC7" w:rsidRPr="00CE7607" w14:paraId="1CD308D4" w14:textId="77777777" w:rsidTr="001C4B68">
        <w:tc>
          <w:tcPr>
            <w:tcW w:w="1434" w:type="dxa"/>
            <w:shd w:val="clear" w:color="auto" w:fill="auto"/>
          </w:tcPr>
          <w:p w14:paraId="3D9AE106"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Locatie</w:t>
            </w:r>
          </w:p>
        </w:tc>
        <w:tc>
          <w:tcPr>
            <w:tcW w:w="6137" w:type="dxa"/>
            <w:shd w:val="clear" w:color="auto" w:fill="auto"/>
          </w:tcPr>
          <w:p w14:paraId="79B77E97"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Raam </w:t>
            </w:r>
          </w:p>
        </w:tc>
        <w:tc>
          <w:tcPr>
            <w:tcW w:w="2347" w:type="dxa"/>
            <w:shd w:val="clear" w:color="auto" w:fill="auto"/>
          </w:tcPr>
          <w:p w14:paraId="0F8057C7"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Urgentie</w:t>
            </w:r>
          </w:p>
          <w:p w14:paraId="49B41694"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code</w:t>
            </w:r>
          </w:p>
        </w:tc>
      </w:tr>
      <w:tr w:rsidR="00891BC7" w:rsidRPr="00CE7607" w14:paraId="35C16C2F" w14:textId="77777777" w:rsidTr="001C4B68">
        <w:trPr>
          <w:trHeight w:val="275"/>
        </w:trPr>
        <w:tc>
          <w:tcPr>
            <w:tcW w:w="1434" w:type="dxa"/>
            <w:vMerge w:val="restart"/>
            <w:shd w:val="clear" w:color="auto" w:fill="auto"/>
          </w:tcPr>
          <w:p w14:paraId="6706776B"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Leefruimte</w:t>
            </w:r>
          </w:p>
        </w:tc>
        <w:tc>
          <w:tcPr>
            <w:tcW w:w="6137" w:type="dxa"/>
            <w:shd w:val="clear" w:color="auto" w:fill="auto"/>
          </w:tcPr>
          <w:p w14:paraId="7E202BDE"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5. Kind valt door ruit </w:t>
            </w:r>
          </w:p>
        </w:tc>
        <w:tc>
          <w:tcPr>
            <w:tcW w:w="2347" w:type="dxa"/>
            <w:shd w:val="clear" w:color="auto" w:fill="FF0000"/>
          </w:tcPr>
          <w:p w14:paraId="333FE859"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B1</w:t>
            </w:r>
          </w:p>
        </w:tc>
      </w:tr>
      <w:tr w:rsidR="00891BC7" w:rsidRPr="00CE7607" w14:paraId="719A8394" w14:textId="77777777" w:rsidTr="001C4B68">
        <w:trPr>
          <w:trHeight w:val="76"/>
        </w:trPr>
        <w:tc>
          <w:tcPr>
            <w:tcW w:w="1434" w:type="dxa"/>
            <w:vMerge/>
            <w:shd w:val="clear" w:color="auto" w:fill="auto"/>
          </w:tcPr>
          <w:p w14:paraId="58601659" w14:textId="77777777" w:rsidR="00891BC7" w:rsidRPr="00CE7607" w:rsidRDefault="00891BC7" w:rsidP="009E216D">
            <w:pPr>
              <w:rPr>
                <w:rFonts w:asciiTheme="minorHAnsi" w:hAnsiTheme="minorHAnsi" w:cstheme="minorHAnsi"/>
                <w:sz w:val="22"/>
                <w:szCs w:val="22"/>
              </w:rPr>
            </w:pPr>
          </w:p>
        </w:tc>
        <w:tc>
          <w:tcPr>
            <w:tcW w:w="6137" w:type="dxa"/>
            <w:shd w:val="clear" w:color="auto" w:fill="auto"/>
          </w:tcPr>
          <w:p w14:paraId="794634E9"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6. Kind valt uit open raam </w:t>
            </w:r>
          </w:p>
        </w:tc>
        <w:tc>
          <w:tcPr>
            <w:tcW w:w="2347" w:type="dxa"/>
            <w:shd w:val="clear" w:color="auto" w:fill="FF0000"/>
          </w:tcPr>
          <w:p w14:paraId="1568D405"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B1</w:t>
            </w:r>
          </w:p>
        </w:tc>
      </w:tr>
      <w:tr w:rsidR="00891BC7" w:rsidRPr="00CE7607" w14:paraId="2F3F6BFB" w14:textId="77777777" w:rsidTr="001C4B68">
        <w:tc>
          <w:tcPr>
            <w:tcW w:w="9918" w:type="dxa"/>
            <w:gridSpan w:val="3"/>
            <w:shd w:val="clear" w:color="auto" w:fill="auto"/>
          </w:tcPr>
          <w:p w14:paraId="4FB6B4B5"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Genomen maatregel </w:t>
            </w:r>
          </w:p>
        </w:tc>
      </w:tr>
      <w:tr w:rsidR="00891BC7" w:rsidRPr="00CE7607" w14:paraId="5496D535" w14:textId="77777777" w:rsidTr="001C4B68">
        <w:trPr>
          <w:trHeight w:val="207"/>
        </w:trPr>
        <w:tc>
          <w:tcPr>
            <w:tcW w:w="9918" w:type="dxa"/>
            <w:gridSpan w:val="3"/>
            <w:shd w:val="clear" w:color="auto" w:fill="auto"/>
          </w:tcPr>
          <w:p w14:paraId="2F1E4910" w14:textId="77777777" w:rsidR="00891BC7" w:rsidRPr="00CC7105" w:rsidRDefault="00891BC7" w:rsidP="009E216D">
            <w:pPr>
              <w:pStyle w:val="Normaalweb"/>
              <w:spacing w:before="0" w:beforeAutospacing="0" w:after="0" w:afterAutospacing="0"/>
              <w:rPr>
                <w:rFonts w:asciiTheme="minorHAnsi" w:hAnsiTheme="minorHAnsi" w:cstheme="minorHAnsi"/>
                <w:sz w:val="22"/>
                <w:szCs w:val="22"/>
              </w:rPr>
            </w:pPr>
            <w:r w:rsidRPr="00CC7105">
              <w:rPr>
                <w:rFonts w:asciiTheme="minorHAnsi" w:hAnsiTheme="minorHAnsi" w:cstheme="minorHAnsi"/>
                <w:sz w:val="22"/>
                <w:szCs w:val="22"/>
              </w:rPr>
              <w:t xml:space="preserve">Er zijn begrensde kiepramen die maar een klein stukje open kunnen. </w:t>
            </w:r>
          </w:p>
          <w:p w14:paraId="37E5AC3A" w14:textId="77777777" w:rsidR="00891BC7" w:rsidRPr="00CC7105" w:rsidRDefault="00891BC7" w:rsidP="009E216D">
            <w:pPr>
              <w:pStyle w:val="Normaalweb"/>
              <w:spacing w:before="0" w:beforeAutospacing="0" w:after="0" w:afterAutospacing="0"/>
              <w:rPr>
                <w:rFonts w:asciiTheme="minorHAnsi" w:hAnsiTheme="minorHAnsi" w:cstheme="minorHAnsi"/>
                <w:sz w:val="22"/>
                <w:szCs w:val="22"/>
              </w:rPr>
            </w:pPr>
            <w:r w:rsidRPr="00CC7105">
              <w:rPr>
                <w:rFonts w:asciiTheme="minorHAnsi" w:hAnsiTheme="minorHAnsi" w:cstheme="minorHAnsi"/>
                <w:sz w:val="22"/>
                <w:szCs w:val="22"/>
              </w:rPr>
              <w:t>Om dit risico te beperken hebben wij de volgende gebruikersafspraken gemaakt:</w:t>
            </w:r>
          </w:p>
          <w:p w14:paraId="010CF681" w14:textId="77777777" w:rsidR="00891BC7" w:rsidRPr="00CC7105" w:rsidRDefault="00891BC7" w:rsidP="00667432">
            <w:pPr>
              <w:pStyle w:val="Normaalweb"/>
              <w:numPr>
                <w:ilvl w:val="0"/>
                <w:numId w:val="77"/>
              </w:numPr>
              <w:spacing w:before="0" w:beforeAutospacing="0" w:after="0" w:afterAutospacing="0"/>
              <w:rPr>
                <w:rFonts w:asciiTheme="minorHAnsi" w:hAnsiTheme="minorHAnsi" w:cstheme="minorHAnsi"/>
                <w:sz w:val="22"/>
                <w:szCs w:val="22"/>
              </w:rPr>
            </w:pPr>
            <w:r w:rsidRPr="00CC7105">
              <w:rPr>
                <w:rFonts w:asciiTheme="minorHAnsi" w:hAnsiTheme="minorHAnsi" w:cstheme="minorHAnsi"/>
                <w:sz w:val="22"/>
                <w:szCs w:val="22"/>
              </w:rPr>
              <w:t xml:space="preserve">De ruimtes worden gelucht via de ventilatieroosters die altijd open moeten staan. </w:t>
            </w:r>
          </w:p>
          <w:p w14:paraId="695966A3" w14:textId="77777777" w:rsidR="00891BC7" w:rsidRPr="006C7F3B" w:rsidRDefault="00891BC7" w:rsidP="00667432">
            <w:pPr>
              <w:pStyle w:val="Normaalweb"/>
              <w:numPr>
                <w:ilvl w:val="0"/>
                <w:numId w:val="77"/>
              </w:numPr>
              <w:spacing w:before="0" w:beforeAutospacing="0" w:after="0" w:afterAutospacing="0"/>
              <w:rPr>
                <w:rFonts w:asciiTheme="minorHAnsi" w:hAnsiTheme="minorHAnsi" w:cstheme="minorHAnsi"/>
                <w:color w:val="000000" w:themeColor="text1"/>
                <w:sz w:val="20"/>
                <w:szCs w:val="20"/>
              </w:rPr>
            </w:pPr>
            <w:r w:rsidRPr="00CC7105">
              <w:rPr>
                <w:rFonts w:asciiTheme="minorHAnsi" w:hAnsiTheme="minorHAnsi" w:cstheme="minorHAnsi"/>
                <w:sz w:val="22"/>
                <w:szCs w:val="22"/>
              </w:rPr>
              <w:t>Ramen worden alleen open gezet wanneer er toezicht is.</w:t>
            </w:r>
            <w:r w:rsidRPr="00CE7607">
              <w:rPr>
                <w:rFonts w:asciiTheme="minorHAnsi" w:hAnsiTheme="minorHAnsi" w:cstheme="minorHAnsi"/>
                <w:sz w:val="22"/>
                <w:szCs w:val="22"/>
              </w:rPr>
              <w:t xml:space="preserve"> </w:t>
            </w:r>
          </w:p>
          <w:p w14:paraId="25C368C3" w14:textId="77777777" w:rsidR="00891BC7" w:rsidRPr="00CC7105" w:rsidRDefault="00891BC7" w:rsidP="00667432">
            <w:pPr>
              <w:pStyle w:val="Normaalweb"/>
              <w:numPr>
                <w:ilvl w:val="0"/>
                <w:numId w:val="77"/>
              </w:numPr>
              <w:spacing w:before="0" w:beforeAutospacing="0" w:after="0" w:afterAutospacing="0"/>
              <w:rPr>
                <w:rFonts w:asciiTheme="minorHAnsi" w:hAnsiTheme="minorHAnsi" w:cstheme="minorHAnsi"/>
                <w:color w:val="000000" w:themeColor="text1"/>
                <w:sz w:val="20"/>
                <w:szCs w:val="20"/>
              </w:rPr>
            </w:pPr>
            <w:r w:rsidRPr="00CE7607">
              <w:rPr>
                <w:rFonts w:asciiTheme="minorHAnsi" w:hAnsiTheme="minorHAnsi" w:cstheme="minorHAnsi"/>
                <w:sz w:val="22"/>
                <w:szCs w:val="22"/>
              </w:rPr>
              <w:t>Kinderen mogen niet voor de ramen spelen.</w:t>
            </w:r>
          </w:p>
        </w:tc>
      </w:tr>
      <w:tr w:rsidR="00891BC7" w:rsidRPr="009C4B1E" w14:paraId="3B768379" w14:textId="77777777" w:rsidTr="001C4B68">
        <w:trPr>
          <w:trHeight w:val="207"/>
        </w:trPr>
        <w:tc>
          <w:tcPr>
            <w:tcW w:w="9918" w:type="dxa"/>
            <w:gridSpan w:val="3"/>
            <w:tcBorders>
              <w:top w:val="single" w:sz="4" w:space="0" w:color="auto"/>
              <w:left w:val="single" w:sz="4" w:space="0" w:color="auto"/>
              <w:bottom w:val="single" w:sz="4" w:space="0" w:color="auto"/>
              <w:right w:val="single" w:sz="4" w:space="0" w:color="auto"/>
            </w:tcBorders>
            <w:shd w:val="clear" w:color="auto" w:fill="auto"/>
          </w:tcPr>
          <w:p w14:paraId="397E4053" w14:textId="77777777" w:rsidR="00891BC7" w:rsidRPr="006C7F3B" w:rsidRDefault="00891BC7" w:rsidP="009E216D">
            <w:pPr>
              <w:pStyle w:val="Normaalweb"/>
              <w:rPr>
                <w:rFonts w:asciiTheme="minorHAnsi" w:hAnsiTheme="minorHAnsi" w:cstheme="minorHAnsi"/>
                <w:b/>
                <w:bCs/>
                <w:sz w:val="22"/>
                <w:szCs w:val="22"/>
              </w:rPr>
            </w:pPr>
            <w:r w:rsidRPr="006C7F3B">
              <w:rPr>
                <w:rFonts w:asciiTheme="minorHAnsi" w:hAnsiTheme="minorHAnsi" w:cstheme="minorHAnsi"/>
                <w:b/>
                <w:bCs/>
                <w:sz w:val="22"/>
                <w:szCs w:val="22"/>
              </w:rPr>
              <w:t>Dit is terug te vinden in</w:t>
            </w:r>
          </w:p>
        </w:tc>
      </w:tr>
      <w:tr w:rsidR="00891BC7" w:rsidRPr="009C4B1E" w14:paraId="7A5B6ED0" w14:textId="77777777" w:rsidTr="001C4B68">
        <w:trPr>
          <w:trHeight w:val="207"/>
        </w:trPr>
        <w:tc>
          <w:tcPr>
            <w:tcW w:w="9918" w:type="dxa"/>
            <w:gridSpan w:val="3"/>
            <w:tcBorders>
              <w:top w:val="single" w:sz="4" w:space="0" w:color="auto"/>
              <w:left w:val="single" w:sz="4" w:space="0" w:color="auto"/>
              <w:bottom w:val="single" w:sz="4" w:space="0" w:color="auto"/>
              <w:right w:val="single" w:sz="4" w:space="0" w:color="auto"/>
            </w:tcBorders>
            <w:shd w:val="clear" w:color="auto" w:fill="auto"/>
          </w:tcPr>
          <w:p w14:paraId="4C9E9232" w14:textId="77777777" w:rsidR="00891BC7" w:rsidRPr="009C4B1E" w:rsidRDefault="00891BC7" w:rsidP="009E216D">
            <w:pPr>
              <w:pStyle w:val="Normaalweb"/>
              <w:rPr>
                <w:rFonts w:asciiTheme="minorHAnsi" w:hAnsiTheme="minorHAnsi" w:cstheme="minorHAnsi"/>
                <w:sz w:val="22"/>
                <w:szCs w:val="22"/>
              </w:rPr>
            </w:pPr>
            <w:r w:rsidRPr="009C4B1E">
              <w:rPr>
                <w:rFonts w:asciiTheme="minorHAnsi" w:hAnsiTheme="minorHAnsi" w:cstheme="minorHAnsi"/>
                <w:sz w:val="22"/>
                <w:szCs w:val="22"/>
              </w:rPr>
              <w:t>Huisregels</w:t>
            </w:r>
          </w:p>
        </w:tc>
      </w:tr>
      <w:tr w:rsidR="00891BC7" w:rsidRPr="009C4B1E" w14:paraId="2BB6F80A" w14:textId="77777777" w:rsidTr="001C4B68">
        <w:trPr>
          <w:trHeight w:val="207"/>
        </w:trPr>
        <w:tc>
          <w:tcPr>
            <w:tcW w:w="9918" w:type="dxa"/>
            <w:gridSpan w:val="3"/>
            <w:tcBorders>
              <w:top w:val="single" w:sz="4" w:space="0" w:color="auto"/>
              <w:left w:val="single" w:sz="4" w:space="0" w:color="auto"/>
              <w:bottom w:val="single" w:sz="4" w:space="0" w:color="auto"/>
              <w:right w:val="single" w:sz="4" w:space="0" w:color="auto"/>
            </w:tcBorders>
            <w:shd w:val="clear" w:color="auto" w:fill="auto"/>
          </w:tcPr>
          <w:p w14:paraId="20B71BEC" w14:textId="77777777" w:rsidR="00891BC7" w:rsidRPr="006C7F3B" w:rsidRDefault="00891BC7" w:rsidP="009E216D">
            <w:pPr>
              <w:pStyle w:val="Normaalweb"/>
              <w:rPr>
                <w:rFonts w:asciiTheme="minorHAnsi" w:hAnsiTheme="minorHAnsi" w:cstheme="minorHAnsi"/>
                <w:b/>
                <w:bCs/>
                <w:sz w:val="22"/>
                <w:szCs w:val="22"/>
              </w:rPr>
            </w:pPr>
            <w:r w:rsidRPr="006C7F3B">
              <w:rPr>
                <w:rFonts w:asciiTheme="minorHAnsi" w:hAnsiTheme="minorHAnsi" w:cstheme="minorHAnsi"/>
                <w:b/>
                <w:bCs/>
                <w:sz w:val="22"/>
                <w:szCs w:val="22"/>
              </w:rPr>
              <w:t>Te nemen maatregel</w:t>
            </w:r>
          </w:p>
        </w:tc>
      </w:tr>
      <w:tr w:rsidR="00891BC7" w:rsidRPr="009C4B1E" w14:paraId="7DB3FE80" w14:textId="77777777" w:rsidTr="001C4B68">
        <w:trPr>
          <w:trHeight w:val="207"/>
        </w:trPr>
        <w:tc>
          <w:tcPr>
            <w:tcW w:w="9918" w:type="dxa"/>
            <w:gridSpan w:val="3"/>
            <w:tcBorders>
              <w:top w:val="single" w:sz="4" w:space="0" w:color="auto"/>
              <w:left w:val="single" w:sz="4" w:space="0" w:color="auto"/>
              <w:bottom w:val="single" w:sz="4" w:space="0" w:color="auto"/>
              <w:right w:val="single" w:sz="4" w:space="0" w:color="auto"/>
            </w:tcBorders>
            <w:shd w:val="clear" w:color="auto" w:fill="auto"/>
          </w:tcPr>
          <w:p w14:paraId="2556602A" w14:textId="77777777" w:rsidR="00891BC7" w:rsidRPr="009C4B1E" w:rsidRDefault="00891BC7" w:rsidP="009E216D">
            <w:pPr>
              <w:pStyle w:val="Normaalweb"/>
              <w:rPr>
                <w:rFonts w:asciiTheme="minorHAnsi" w:hAnsiTheme="minorHAnsi" w:cstheme="minorHAnsi"/>
                <w:sz w:val="22"/>
                <w:szCs w:val="22"/>
              </w:rPr>
            </w:pPr>
            <w:r w:rsidRPr="009C4B1E">
              <w:rPr>
                <w:rFonts w:asciiTheme="minorHAnsi" w:hAnsiTheme="minorHAnsi" w:cstheme="minorHAnsi"/>
                <w:sz w:val="22"/>
                <w:szCs w:val="22"/>
              </w:rPr>
              <w:t>-</w:t>
            </w:r>
          </w:p>
        </w:tc>
      </w:tr>
    </w:tbl>
    <w:p w14:paraId="7D376D22" w14:textId="77777777" w:rsidR="00891BC7" w:rsidRPr="00CE7607" w:rsidRDefault="00891BC7" w:rsidP="00891BC7">
      <w:pPr>
        <w:pStyle w:val="Normaalweb"/>
        <w:spacing w:before="0" w:beforeAutospacing="0" w:after="0" w:afterAutospacing="0"/>
        <w:rPr>
          <w:rFonts w:asciiTheme="minorHAnsi" w:hAnsiTheme="minorHAnsi" w:cstheme="minorHAn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6455"/>
        <w:gridCol w:w="1475"/>
      </w:tblGrid>
      <w:tr w:rsidR="00891BC7" w:rsidRPr="00CE7607" w14:paraId="09F4C90A" w14:textId="77777777" w:rsidTr="009E216D">
        <w:tc>
          <w:tcPr>
            <w:tcW w:w="1421" w:type="dxa"/>
            <w:shd w:val="clear" w:color="auto" w:fill="auto"/>
          </w:tcPr>
          <w:p w14:paraId="52629C46"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Locatie</w:t>
            </w:r>
          </w:p>
        </w:tc>
        <w:tc>
          <w:tcPr>
            <w:tcW w:w="6455" w:type="dxa"/>
            <w:shd w:val="clear" w:color="auto" w:fill="auto"/>
          </w:tcPr>
          <w:p w14:paraId="2C120B10"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Verwarming </w:t>
            </w:r>
          </w:p>
        </w:tc>
        <w:tc>
          <w:tcPr>
            <w:tcW w:w="1475" w:type="dxa"/>
            <w:shd w:val="clear" w:color="auto" w:fill="auto"/>
          </w:tcPr>
          <w:p w14:paraId="4B3F324A"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Urgentie</w:t>
            </w:r>
          </w:p>
          <w:p w14:paraId="527913AE"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code</w:t>
            </w:r>
          </w:p>
        </w:tc>
      </w:tr>
      <w:tr w:rsidR="00891BC7" w:rsidRPr="00CE7607" w14:paraId="344AFD12" w14:textId="77777777" w:rsidTr="009E216D">
        <w:trPr>
          <w:trHeight w:val="319"/>
        </w:trPr>
        <w:tc>
          <w:tcPr>
            <w:tcW w:w="1421" w:type="dxa"/>
            <w:shd w:val="clear" w:color="auto" w:fill="auto"/>
          </w:tcPr>
          <w:p w14:paraId="0ED13B69" w14:textId="77777777" w:rsidR="00891BC7" w:rsidRPr="00CE7607" w:rsidRDefault="00891BC7" w:rsidP="009E216D">
            <w:pPr>
              <w:rPr>
                <w:rFonts w:asciiTheme="minorHAnsi" w:hAnsiTheme="minorHAnsi" w:cstheme="minorHAnsi"/>
                <w:sz w:val="22"/>
                <w:szCs w:val="22"/>
              </w:rPr>
            </w:pPr>
          </w:p>
        </w:tc>
        <w:tc>
          <w:tcPr>
            <w:tcW w:w="6455" w:type="dxa"/>
            <w:shd w:val="clear" w:color="auto" w:fill="auto"/>
          </w:tcPr>
          <w:p w14:paraId="0BE0D628"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7. Kind botst of valt tegen radiator </w:t>
            </w:r>
          </w:p>
        </w:tc>
        <w:tc>
          <w:tcPr>
            <w:tcW w:w="1475" w:type="dxa"/>
            <w:shd w:val="clear" w:color="auto" w:fill="FFC000"/>
          </w:tcPr>
          <w:p w14:paraId="4B847A0C"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B2</w:t>
            </w:r>
          </w:p>
        </w:tc>
      </w:tr>
      <w:tr w:rsidR="00891BC7" w:rsidRPr="00CE7607" w14:paraId="6ADCF6CF" w14:textId="77777777" w:rsidTr="009E216D">
        <w:tc>
          <w:tcPr>
            <w:tcW w:w="9351" w:type="dxa"/>
            <w:gridSpan w:val="3"/>
            <w:shd w:val="clear" w:color="auto" w:fill="auto"/>
          </w:tcPr>
          <w:p w14:paraId="3BDB65CB"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lastRenderedPageBreak/>
              <w:t xml:space="preserve">Genomen maatregel </w:t>
            </w:r>
          </w:p>
        </w:tc>
      </w:tr>
      <w:tr w:rsidR="00891BC7" w:rsidRPr="00CE7607" w14:paraId="5CAD0D02" w14:textId="77777777" w:rsidTr="009E216D">
        <w:trPr>
          <w:trHeight w:val="207"/>
        </w:trPr>
        <w:tc>
          <w:tcPr>
            <w:tcW w:w="9351" w:type="dxa"/>
            <w:gridSpan w:val="3"/>
            <w:shd w:val="clear" w:color="auto" w:fill="auto"/>
          </w:tcPr>
          <w:p w14:paraId="39F549C7"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De opstelling van de groep is zo dat kinderen niet gemakkelijk bij de verwarming en de radiatorbuizen kunnen komen.</w:t>
            </w:r>
          </w:p>
          <w:p w14:paraId="121C2466"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De medewerkers leren de kinderen dat ze niet aan de radiatorbuizen moeten zitten.</w:t>
            </w:r>
          </w:p>
        </w:tc>
      </w:tr>
      <w:tr w:rsidR="00891BC7" w:rsidRPr="006C7F3B" w14:paraId="1D757ECC" w14:textId="77777777" w:rsidTr="009E216D">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75D8E927" w14:textId="77777777" w:rsidR="00891BC7" w:rsidRPr="006C7F3B" w:rsidRDefault="00891BC7" w:rsidP="009E216D">
            <w:pPr>
              <w:rPr>
                <w:rFonts w:asciiTheme="minorHAnsi" w:hAnsiTheme="minorHAnsi" w:cstheme="minorHAnsi"/>
                <w:b/>
                <w:bCs/>
                <w:sz w:val="22"/>
                <w:szCs w:val="22"/>
              </w:rPr>
            </w:pPr>
            <w:r w:rsidRPr="006C7F3B">
              <w:rPr>
                <w:rFonts w:asciiTheme="minorHAnsi" w:hAnsiTheme="minorHAnsi" w:cstheme="minorHAnsi"/>
                <w:b/>
                <w:bCs/>
                <w:sz w:val="22"/>
                <w:szCs w:val="22"/>
              </w:rPr>
              <w:t>Dit is terug te vinden in</w:t>
            </w:r>
          </w:p>
        </w:tc>
      </w:tr>
      <w:tr w:rsidR="00891BC7" w:rsidRPr="009C4B1E" w14:paraId="48C3BB21" w14:textId="77777777" w:rsidTr="009E216D">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3F8E14E0"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Huisregels</w:t>
            </w:r>
          </w:p>
        </w:tc>
      </w:tr>
      <w:tr w:rsidR="00891BC7" w:rsidRPr="006C7F3B" w14:paraId="3A997EAC" w14:textId="77777777" w:rsidTr="009E216D">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17EEAE18" w14:textId="77777777" w:rsidR="00891BC7" w:rsidRPr="006C7F3B" w:rsidRDefault="00891BC7" w:rsidP="009E216D">
            <w:pPr>
              <w:rPr>
                <w:rFonts w:asciiTheme="minorHAnsi" w:hAnsiTheme="minorHAnsi" w:cstheme="minorHAnsi"/>
                <w:b/>
                <w:bCs/>
                <w:sz w:val="22"/>
                <w:szCs w:val="22"/>
              </w:rPr>
            </w:pPr>
            <w:r w:rsidRPr="006C7F3B">
              <w:rPr>
                <w:rFonts w:asciiTheme="minorHAnsi" w:hAnsiTheme="minorHAnsi" w:cstheme="minorHAnsi"/>
                <w:b/>
                <w:bCs/>
                <w:sz w:val="22"/>
                <w:szCs w:val="22"/>
              </w:rPr>
              <w:t>Te nemen maatregel</w:t>
            </w:r>
          </w:p>
        </w:tc>
      </w:tr>
      <w:tr w:rsidR="00891BC7" w:rsidRPr="009C4B1E" w14:paraId="0BDB3F46" w14:textId="77777777" w:rsidTr="009E216D">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2D9D6FEA"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w:t>
            </w:r>
          </w:p>
        </w:tc>
      </w:tr>
    </w:tbl>
    <w:p w14:paraId="75171D0B" w14:textId="77777777" w:rsidR="00891BC7" w:rsidRPr="00CE7607" w:rsidRDefault="00891BC7" w:rsidP="00891BC7">
      <w:pPr>
        <w:pStyle w:val="Normaalweb"/>
        <w:spacing w:before="0" w:beforeAutospacing="0" w:after="0" w:afterAutospacing="0"/>
        <w:rPr>
          <w:rFonts w:asciiTheme="minorHAnsi" w:hAnsiTheme="minorHAnsi" w:cstheme="minorHAnsi"/>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6798"/>
        <w:gridCol w:w="1452"/>
      </w:tblGrid>
      <w:tr w:rsidR="00891BC7" w:rsidRPr="00CE7607" w14:paraId="26C3A560" w14:textId="77777777" w:rsidTr="009E216D">
        <w:tc>
          <w:tcPr>
            <w:tcW w:w="1072" w:type="dxa"/>
            <w:shd w:val="clear" w:color="auto" w:fill="auto"/>
          </w:tcPr>
          <w:p w14:paraId="12C22D2E"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Locatie</w:t>
            </w:r>
          </w:p>
        </w:tc>
        <w:tc>
          <w:tcPr>
            <w:tcW w:w="6798" w:type="dxa"/>
            <w:shd w:val="clear" w:color="auto" w:fill="auto"/>
          </w:tcPr>
          <w:p w14:paraId="3E4BECB1"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Verlichting </w:t>
            </w:r>
          </w:p>
        </w:tc>
        <w:tc>
          <w:tcPr>
            <w:tcW w:w="1452" w:type="dxa"/>
            <w:shd w:val="clear" w:color="auto" w:fill="auto"/>
          </w:tcPr>
          <w:p w14:paraId="01C417DF"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Urgentie</w:t>
            </w:r>
          </w:p>
          <w:p w14:paraId="5AD48A1F"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code</w:t>
            </w:r>
          </w:p>
        </w:tc>
      </w:tr>
      <w:tr w:rsidR="00891BC7" w:rsidRPr="00CE7607" w14:paraId="0A706D36" w14:textId="77777777" w:rsidTr="009E216D">
        <w:trPr>
          <w:trHeight w:val="78"/>
        </w:trPr>
        <w:tc>
          <w:tcPr>
            <w:tcW w:w="1072" w:type="dxa"/>
            <w:vMerge w:val="restart"/>
            <w:shd w:val="clear" w:color="auto" w:fill="auto"/>
          </w:tcPr>
          <w:p w14:paraId="3AAC23C0"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Entree</w:t>
            </w:r>
          </w:p>
        </w:tc>
        <w:tc>
          <w:tcPr>
            <w:tcW w:w="6798" w:type="dxa"/>
            <w:shd w:val="clear" w:color="auto" w:fill="auto"/>
          </w:tcPr>
          <w:p w14:paraId="78E44859"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8. Kind struikelt door onvoldoende licht </w:t>
            </w:r>
          </w:p>
        </w:tc>
        <w:tc>
          <w:tcPr>
            <w:tcW w:w="1452" w:type="dxa"/>
            <w:shd w:val="clear" w:color="auto" w:fill="FFC000"/>
          </w:tcPr>
          <w:p w14:paraId="68B88919"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B2</w:t>
            </w:r>
          </w:p>
        </w:tc>
      </w:tr>
      <w:tr w:rsidR="00891BC7" w:rsidRPr="00CE7607" w14:paraId="77868FA4" w14:textId="77777777" w:rsidTr="009E216D">
        <w:trPr>
          <w:trHeight w:val="210"/>
        </w:trPr>
        <w:tc>
          <w:tcPr>
            <w:tcW w:w="1072" w:type="dxa"/>
            <w:vMerge/>
            <w:shd w:val="clear" w:color="auto" w:fill="auto"/>
          </w:tcPr>
          <w:p w14:paraId="161A5E07" w14:textId="77777777" w:rsidR="00891BC7" w:rsidRPr="00CE7607" w:rsidRDefault="00891BC7" w:rsidP="009E216D">
            <w:pPr>
              <w:rPr>
                <w:rFonts w:asciiTheme="minorHAnsi" w:hAnsiTheme="minorHAnsi" w:cstheme="minorHAnsi"/>
                <w:sz w:val="22"/>
                <w:szCs w:val="22"/>
              </w:rPr>
            </w:pPr>
          </w:p>
        </w:tc>
        <w:tc>
          <w:tcPr>
            <w:tcW w:w="6798" w:type="dxa"/>
            <w:shd w:val="clear" w:color="auto" w:fill="auto"/>
          </w:tcPr>
          <w:p w14:paraId="0C95E8DF"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9. Lamp wordt stuk gegooid en glas valt naar beneden </w:t>
            </w:r>
          </w:p>
        </w:tc>
        <w:tc>
          <w:tcPr>
            <w:tcW w:w="1452" w:type="dxa"/>
            <w:shd w:val="clear" w:color="auto" w:fill="FFC000"/>
          </w:tcPr>
          <w:p w14:paraId="6E135A92"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B2</w:t>
            </w:r>
          </w:p>
        </w:tc>
      </w:tr>
      <w:tr w:rsidR="00891BC7" w:rsidRPr="00CE7607" w14:paraId="6D43F3BF" w14:textId="77777777" w:rsidTr="009E216D">
        <w:tc>
          <w:tcPr>
            <w:tcW w:w="9322" w:type="dxa"/>
            <w:gridSpan w:val="3"/>
            <w:shd w:val="clear" w:color="auto" w:fill="auto"/>
          </w:tcPr>
          <w:p w14:paraId="0041897B"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Genomen maatregel </w:t>
            </w:r>
          </w:p>
        </w:tc>
      </w:tr>
      <w:tr w:rsidR="00891BC7" w:rsidRPr="00CE7607" w14:paraId="649ADD15" w14:textId="77777777" w:rsidTr="009E216D">
        <w:trPr>
          <w:trHeight w:val="207"/>
        </w:trPr>
        <w:tc>
          <w:tcPr>
            <w:tcW w:w="9322" w:type="dxa"/>
            <w:gridSpan w:val="3"/>
            <w:shd w:val="clear" w:color="auto" w:fill="auto"/>
          </w:tcPr>
          <w:p w14:paraId="62EACBD7"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 xml:space="preserve">Er hangen afgeschermde lampen. Er zijn voldoende lichtpunten. De lampen zijn voorzien van omkapping. </w:t>
            </w:r>
            <w:r>
              <w:rPr>
                <w:rFonts w:asciiTheme="minorHAnsi" w:hAnsiTheme="minorHAnsi" w:cstheme="minorHAnsi"/>
                <w:sz w:val="22"/>
                <w:szCs w:val="22"/>
              </w:rPr>
              <w:t>Wij v</w:t>
            </w:r>
            <w:r w:rsidRPr="00CE7607">
              <w:rPr>
                <w:rFonts w:asciiTheme="minorHAnsi" w:hAnsiTheme="minorHAnsi" w:cstheme="minorHAnsi"/>
                <w:sz w:val="22"/>
                <w:szCs w:val="22"/>
              </w:rPr>
              <w:t>ervang</w:t>
            </w:r>
            <w:r>
              <w:rPr>
                <w:rFonts w:asciiTheme="minorHAnsi" w:hAnsiTheme="minorHAnsi" w:cstheme="minorHAnsi"/>
                <w:sz w:val="22"/>
                <w:szCs w:val="22"/>
              </w:rPr>
              <w:t>en</w:t>
            </w:r>
            <w:r w:rsidRPr="00CE7607">
              <w:rPr>
                <w:rFonts w:asciiTheme="minorHAnsi" w:hAnsiTheme="minorHAnsi" w:cstheme="minorHAnsi"/>
                <w:sz w:val="22"/>
                <w:szCs w:val="22"/>
              </w:rPr>
              <w:t xml:space="preserve"> direct lampen die stuk zijn</w:t>
            </w:r>
            <w:r>
              <w:rPr>
                <w:rFonts w:asciiTheme="minorHAnsi" w:hAnsiTheme="minorHAnsi" w:cstheme="minorHAnsi"/>
                <w:sz w:val="22"/>
                <w:szCs w:val="22"/>
              </w:rPr>
              <w:t>.</w:t>
            </w:r>
          </w:p>
        </w:tc>
      </w:tr>
      <w:tr w:rsidR="00891BC7" w:rsidRPr="006C7F3B" w14:paraId="06C2472C" w14:textId="77777777" w:rsidTr="009E216D">
        <w:trPr>
          <w:trHeight w:val="207"/>
        </w:trPr>
        <w:tc>
          <w:tcPr>
            <w:tcW w:w="9322" w:type="dxa"/>
            <w:gridSpan w:val="3"/>
            <w:tcBorders>
              <w:top w:val="single" w:sz="4" w:space="0" w:color="auto"/>
              <w:left w:val="single" w:sz="4" w:space="0" w:color="auto"/>
              <w:bottom w:val="single" w:sz="4" w:space="0" w:color="auto"/>
              <w:right w:val="single" w:sz="4" w:space="0" w:color="auto"/>
            </w:tcBorders>
            <w:shd w:val="clear" w:color="auto" w:fill="auto"/>
          </w:tcPr>
          <w:p w14:paraId="242050A3" w14:textId="77777777" w:rsidR="00891BC7" w:rsidRPr="006C7F3B" w:rsidRDefault="00891BC7" w:rsidP="009E216D">
            <w:pPr>
              <w:rPr>
                <w:rFonts w:asciiTheme="minorHAnsi" w:hAnsiTheme="minorHAnsi" w:cstheme="minorHAnsi"/>
                <w:b/>
                <w:bCs/>
                <w:sz w:val="22"/>
                <w:szCs w:val="22"/>
              </w:rPr>
            </w:pPr>
            <w:r w:rsidRPr="006C7F3B">
              <w:rPr>
                <w:rFonts w:asciiTheme="minorHAnsi" w:hAnsiTheme="minorHAnsi" w:cstheme="minorHAnsi"/>
                <w:b/>
                <w:bCs/>
                <w:sz w:val="22"/>
                <w:szCs w:val="22"/>
              </w:rPr>
              <w:t>Dit is terug te vinden in</w:t>
            </w:r>
          </w:p>
        </w:tc>
      </w:tr>
      <w:tr w:rsidR="00891BC7" w:rsidRPr="009C4B1E" w14:paraId="05D28C0D" w14:textId="77777777" w:rsidTr="009E216D">
        <w:trPr>
          <w:trHeight w:val="207"/>
        </w:trPr>
        <w:tc>
          <w:tcPr>
            <w:tcW w:w="9322" w:type="dxa"/>
            <w:gridSpan w:val="3"/>
            <w:tcBorders>
              <w:top w:val="single" w:sz="4" w:space="0" w:color="auto"/>
              <w:left w:val="single" w:sz="4" w:space="0" w:color="auto"/>
              <w:bottom w:val="single" w:sz="4" w:space="0" w:color="auto"/>
              <w:right w:val="single" w:sz="4" w:space="0" w:color="auto"/>
            </w:tcBorders>
            <w:shd w:val="clear" w:color="auto" w:fill="auto"/>
          </w:tcPr>
          <w:p w14:paraId="6631212C"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Huisregels</w:t>
            </w:r>
          </w:p>
        </w:tc>
      </w:tr>
      <w:tr w:rsidR="00891BC7" w:rsidRPr="006C7F3B" w14:paraId="1191A8E7" w14:textId="77777777" w:rsidTr="009E216D">
        <w:trPr>
          <w:trHeight w:val="207"/>
        </w:trPr>
        <w:tc>
          <w:tcPr>
            <w:tcW w:w="9322" w:type="dxa"/>
            <w:gridSpan w:val="3"/>
            <w:tcBorders>
              <w:top w:val="single" w:sz="4" w:space="0" w:color="auto"/>
              <w:left w:val="single" w:sz="4" w:space="0" w:color="auto"/>
              <w:bottom w:val="single" w:sz="4" w:space="0" w:color="auto"/>
              <w:right w:val="single" w:sz="4" w:space="0" w:color="auto"/>
            </w:tcBorders>
            <w:shd w:val="clear" w:color="auto" w:fill="auto"/>
          </w:tcPr>
          <w:p w14:paraId="795373E2" w14:textId="77777777" w:rsidR="00891BC7" w:rsidRPr="006C7F3B" w:rsidRDefault="00891BC7" w:rsidP="009E216D">
            <w:pPr>
              <w:rPr>
                <w:rFonts w:asciiTheme="minorHAnsi" w:hAnsiTheme="minorHAnsi" w:cstheme="minorHAnsi"/>
                <w:b/>
                <w:bCs/>
                <w:sz w:val="22"/>
                <w:szCs w:val="22"/>
              </w:rPr>
            </w:pPr>
            <w:r w:rsidRPr="006C7F3B">
              <w:rPr>
                <w:rFonts w:asciiTheme="minorHAnsi" w:hAnsiTheme="minorHAnsi" w:cstheme="minorHAnsi"/>
                <w:b/>
                <w:bCs/>
                <w:sz w:val="22"/>
                <w:szCs w:val="22"/>
              </w:rPr>
              <w:t>Te nemen maatregel</w:t>
            </w:r>
          </w:p>
        </w:tc>
      </w:tr>
      <w:tr w:rsidR="00891BC7" w:rsidRPr="009C4B1E" w14:paraId="30A2A7BD" w14:textId="77777777" w:rsidTr="009E216D">
        <w:trPr>
          <w:trHeight w:val="207"/>
        </w:trPr>
        <w:tc>
          <w:tcPr>
            <w:tcW w:w="9322" w:type="dxa"/>
            <w:gridSpan w:val="3"/>
            <w:tcBorders>
              <w:top w:val="single" w:sz="4" w:space="0" w:color="auto"/>
              <w:left w:val="single" w:sz="4" w:space="0" w:color="auto"/>
              <w:bottom w:val="single" w:sz="4" w:space="0" w:color="auto"/>
              <w:right w:val="single" w:sz="4" w:space="0" w:color="auto"/>
            </w:tcBorders>
            <w:shd w:val="clear" w:color="auto" w:fill="auto"/>
          </w:tcPr>
          <w:p w14:paraId="1C096CE1"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w:t>
            </w:r>
          </w:p>
        </w:tc>
      </w:tr>
    </w:tbl>
    <w:p w14:paraId="6B09D9BF" w14:textId="77777777" w:rsidR="00891BC7" w:rsidRDefault="00891BC7" w:rsidP="00891BC7">
      <w:pPr>
        <w:pStyle w:val="Normaalweb"/>
        <w:spacing w:before="0" w:beforeAutospacing="0" w:after="0" w:afterAutospacing="0"/>
        <w:rPr>
          <w:rFonts w:asciiTheme="minorHAnsi" w:hAnsiTheme="minorHAnsi" w:cstheme="minorHAnsi"/>
        </w:rPr>
      </w:pPr>
    </w:p>
    <w:p w14:paraId="73F3574A" w14:textId="77777777" w:rsidR="00891BC7" w:rsidRPr="00CE7607" w:rsidRDefault="00891BC7" w:rsidP="00891BC7">
      <w:pPr>
        <w:pStyle w:val="Normaalweb"/>
        <w:spacing w:before="0" w:beforeAutospacing="0" w:after="0" w:afterAutospacing="0"/>
        <w:rPr>
          <w:rFonts w:asciiTheme="minorHAnsi" w:hAnsiTheme="minorHAnsi" w:cstheme="minorHAnsi"/>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3248"/>
        <w:gridCol w:w="3179"/>
        <w:gridCol w:w="1452"/>
      </w:tblGrid>
      <w:tr w:rsidR="00891BC7" w:rsidRPr="00CE7607" w14:paraId="041BE8A9" w14:textId="77777777" w:rsidTr="009E216D">
        <w:tc>
          <w:tcPr>
            <w:tcW w:w="1443" w:type="dxa"/>
            <w:shd w:val="clear" w:color="auto" w:fill="auto"/>
          </w:tcPr>
          <w:p w14:paraId="5968A918"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Locatie</w:t>
            </w:r>
          </w:p>
        </w:tc>
        <w:tc>
          <w:tcPr>
            <w:tcW w:w="6427" w:type="dxa"/>
            <w:gridSpan w:val="2"/>
            <w:shd w:val="clear" w:color="auto" w:fill="auto"/>
          </w:tcPr>
          <w:p w14:paraId="1F2BD743"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Electra </w:t>
            </w:r>
          </w:p>
        </w:tc>
        <w:tc>
          <w:tcPr>
            <w:tcW w:w="1452" w:type="dxa"/>
            <w:shd w:val="clear" w:color="auto" w:fill="auto"/>
          </w:tcPr>
          <w:p w14:paraId="6FEDDB23"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Urgentie</w:t>
            </w:r>
          </w:p>
          <w:p w14:paraId="12FCB797"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code</w:t>
            </w:r>
          </w:p>
        </w:tc>
      </w:tr>
      <w:tr w:rsidR="00891BC7" w:rsidRPr="00CE7607" w14:paraId="78F020CF" w14:textId="77777777" w:rsidTr="009E216D">
        <w:trPr>
          <w:trHeight w:val="111"/>
        </w:trPr>
        <w:tc>
          <w:tcPr>
            <w:tcW w:w="1443" w:type="dxa"/>
            <w:vMerge w:val="restart"/>
            <w:shd w:val="clear" w:color="auto" w:fill="auto"/>
          </w:tcPr>
          <w:p w14:paraId="3DB955D7"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Leefruimte</w:t>
            </w:r>
          </w:p>
        </w:tc>
        <w:tc>
          <w:tcPr>
            <w:tcW w:w="6427" w:type="dxa"/>
            <w:gridSpan w:val="2"/>
            <w:shd w:val="clear" w:color="auto" w:fill="auto"/>
          </w:tcPr>
          <w:p w14:paraId="0A1EE6A9"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10. Kind komt in contact met elektriciteit </w:t>
            </w:r>
          </w:p>
        </w:tc>
        <w:tc>
          <w:tcPr>
            <w:tcW w:w="1452" w:type="dxa"/>
            <w:shd w:val="clear" w:color="auto" w:fill="FF0000"/>
          </w:tcPr>
          <w:p w14:paraId="5E8394CB"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B1</w:t>
            </w:r>
          </w:p>
        </w:tc>
      </w:tr>
      <w:tr w:rsidR="00891BC7" w:rsidRPr="00CE7607" w14:paraId="04AC488D" w14:textId="77777777" w:rsidTr="009E216D">
        <w:trPr>
          <w:trHeight w:val="445"/>
        </w:trPr>
        <w:tc>
          <w:tcPr>
            <w:tcW w:w="1443" w:type="dxa"/>
            <w:vMerge/>
            <w:shd w:val="clear" w:color="auto" w:fill="auto"/>
          </w:tcPr>
          <w:p w14:paraId="2F27A913" w14:textId="77777777" w:rsidR="00891BC7" w:rsidRPr="00CE7607" w:rsidRDefault="00891BC7" w:rsidP="009E216D">
            <w:pPr>
              <w:rPr>
                <w:rFonts w:asciiTheme="minorHAnsi" w:hAnsiTheme="minorHAnsi" w:cstheme="minorHAnsi"/>
                <w:sz w:val="22"/>
                <w:szCs w:val="22"/>
              </w:rPr>
            </w:pPr>
          </w:p>
        </w:tc>
        <w:tc>
          <w:tcPr>
            <w:tcW w:w="6427" w:type="dxa"/>
            <w:gridSpan w:val="2"/>
            <w:shd w:val="clear" w:color="auto" w:fill="auto"/>
          </w:tcPr>
          <w:p w14:paraId="1F8E0BC1"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11. Kind trekt aan </w:t>
            </w:r>
            <w:proofErr w:type="spellStart"/>
            <w:r w:rsidRPr="00CE7607">
              <w:rPr>
                <w:rFonts w:asciiTheme="minorHAnsi" w:hAnsiTheme="minorHAnsi" w:cstheme="minorHAnsi"/>
                <w:sz w:val="22"/>
                <w:szCs w:val="22"/>
              </w:rPr>
              <w:t>electriciteitssnoer</w:t>
            </w:r>
            <w:proofErr w:type="spellEnd"/>
            <w:r w:rsidRPr="00CE7607">
              <w:rPr>
                <w:rFonts w:asciiTheme="minorHAnsi" w:hAnsiTheme="minorHAnsi" w:cstheme="minorHAnsi"/>
                <w:sz w:val="22"/>
                <w:szCs w:val="22"/>
              </w:rPr>
              <w:t xml:space="preserve"> en krijgt apparaat op zich</w:t>
            </w:r>
          </w:p>
        </w:tc>
        <w:tc>
          <w:tcPr>
            <w:tcW w:w="1452" w:type="dxa"/>
            <w:shd w:val="clear" w:color="auto" w:fill="FF0000"/>
          </w:tcPr>
          <w:p w14:paraId="2765BA64"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B1</w:t>
            </w:r>
          </w:p>
        </w:tc>
      </w:tr>
      <w:tr w:rsidR="00891BC7" w:rsidRPr="00CE7607" w14:paraId="111C87C7" w14:textId="77777777" w:rsidTr="009E216D">
        <w:tc>
          <w:tcPr>
            <w:tcW w:w="9322" w:type="dxa"/>
            <w:gridSpan w:val="4"/>
            <w:shd w:val="clear" w:color="auto" w:fill="auto"/>
          </w:tcPr>
          <w:p w14:paraId="606801DE"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Genomen maatregel </w:t>
            </w:r>
          </w:p>
        </w:tc>
      </w:tr>
      <w:tr w:rsidR="00891BC7" w:rsidRPr="00CE7607" w14:paraId="2D1FAE4C" w14:textId="77777777" w:rsidTr="009E216D">
        <w:trPr>
          <w:trHeight w:val="207"/>
        </w:trPr>
        <w:tc>
          <w:tcPr>
            <w:tcW w:w="9322" w:type="dxa"/>
            <w:gridSpan w:val="4"/>
            <w:shd w:val="clear" w:color="auto" w:fill="auto"/>
          </w:tcPr>
          <w:p w14:paraId="0E91A6E0" w14:textId="77777777" w:rsidR="00891BC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Alle stopcontacten zijn voorzien van stopcontactbeveiliging</w:t>
            </w:r>
            <w:r>
              <w:rPr>
                <w:rFonts w:asciiTheme="minorHAnsi" w:hAnsiTheme="minorHAnsi" w:cstheme="minorHAnsi"/>
                <w:sz w:val="22"/>
                <w:szCs w:val="22"/>
              </w:rPr>
              <w:t xml:space="preserve">. </w:t>
            </w:r>
            <w:r w:rsidRPr="00CE7607">
              <w:rPr>
                <w:rFonts w:asciiTheme="minorHAnsi" w:hAnsiTheme="minorHAnsi" w:cstheme="minorHAnsi"/>
                <w:sz w:val="22"/>
                <w:szCs w:val="22"/>
              </w:rPr>
              <w:t xml:space="preserve">Plaats elektrische apparaten </w:t>
            </w:r>
            <w:r>
              <w:rPr>
                <w:rFonts w:asciiTheme="minorHAnsi" w:hAnsiTheme="minorHAnsi" w:cstheme="minorHAnsi"/>
                <w:sz w:val="22"/>
                <w:szCs w:val="22"/>
              </w:rPr>
              <w:t xml:space="preserve">zo veel mogelijk </w:t>
            </w:r>
            <w:r w:rsidRPr="00CE7607">
              <w:rPr>
                <w:rFonts w:asciiTheme="minorHAnsi" w:hAnsiTheme="minorHAnsi" w:cstheme="minorHAnsi"/>
                <w:sz w:val="22"/>
                <w:szCs w:val="22"/>
              </w:rPr>
              <w:t xml:space="preserve">buiten het </w:t>
            </w:r>
            <w:r>
              <w:rPr>
                <w:rFonts w:asciiTheme="minorHAnsi" w:hAnsiTheme="minorHAnsi" w:cstheme="minorHAnsi"/>
                <w:sz w:val="22"/>
                <w:szCs w:val="22"/>
              </w:rPr>
              <w:t xml:space="preserve">directe </w:t>
            </w:r>
            <w:r w:rsidRPr="00CE7607">
              <w:rPr>
                <w:rFonts w:asciiTheme="minorHAnsi" w:hAnsiTheme="minorHAnsi" w:cstheme="minorHAnsi"/>
                <w:sz w:val="22"/>
                <w:szCs w:val="22"/>
              </w:rPr>
              <w:t>bereik van kinderen.</w:t>
            </w:r>
          </w:p>
          <w:p w14:paraId="04BBA117"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Er is een grote televisie op de groep die bevestigd is aan de muur.</w:t>
            </w:r>
          </w:p>
        </w:tc>
      </w:tr>
      <w:tr w:rsidR="00891BC7" w:rsidRPr="00CE7607" w14:paraId="2CE2F063" w14:textId="77777777" w:rsidTr="009E216D">
        <w:trPr>
          <w:trHeight w:val="268"/>
        </w:trPr>
        <w:tc>
          <w:tcPr>
            <w:tcW w:w="9322" w:type="dxa"/>
            <w:gridSpan w:val="4"/>
            <w:shd w:val="clear" w:color="auto" w:fill="auto"/>
          </w:tcPr>
          <w:p w14:paraId="336E6344"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Te nemen maatregel</w:t>
            </w:r>
          </w:p>
        </w:tc>
      </w:tr>
      <w:tr w:rsidR="00891BC7" w:rsidRPr="00CE7607" w14:paraId="64ECA90C" w14:textId="77777777" w:rsidTr="009E216D">
        <w:trPr>
          <w:trHeight w:val="71"/>
        </w:trPr>
        <w:tc>
          <w:tcPr>
            <w:tcW w:w="9322" w:type="dxa"/>
            <w:gridSpan w:val="4"/>
            <w:shd w:val="clear" w:color="auto" w:fill="auto"/>
          </w:tcPr>
          <w:p w14:paraId="192CC0C9"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Plaats stopcontactbeveiliging</w:t>
            </w:r>
          </w:p>
        </w:tc>
      </w:tr>
      <w:tr w:rsidR="00891BC7" w:rsidRPr="00CE7607" w14:paraId="2C46D6AE" w14:textId="77777777" w:rsidTr="009E216D">
        <w:trPr>
          <w:trHeight w:val="96"/>
        </w:trPr>
        <w:tc>
          <w:tcPr>
            <w:tcW w:w="9322" w:type="dxa"/>
            <w:gridSpan w:val="4"/>
            <w:shd w:val="clear" w:color="auto" w:fill="auto"/>
          </w:tcPr>
          <w:p w14:paraId="661E1CE1"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Verantwoordelijke voor uitvoering</w:t>
            </w:r>
          </w:p>
        </w:tc>
      </w:tr>
      <w:tr w:rsidR="00891BC7" w:rsidRPr="00CE7607" w14:paraId="76E63B72" w14:textId="77777777" w:rsidTr="009E216D">
        <w:tc>
          <w:tcPr>
            <w:tcW w:w="9322" w:type="dxa"/>
            <w:gridSpan w:val="4"/>
            <w:shd w:val="clear" w:color="auto" w:fill="auto"/>
          </w:tcPr>
          <w:p w14:paraId="34A69D1D" w14:textId="77777777" w:rsidR="00891BC7" w:rsidRPr="00CE7607" w:rsidRDefault="00891BC7" w:rsidP="009E216D">
            <w:pPr>
              <w:rPr>
                <w:rFonts w:asciiTheme="minorHAnsi" w:hAnsiTheme="minorHAnsi" w:cstheme="minorHAnsi"/>
                <w:sz w:val="22"/>
                <w:szCs w:val="22"/>
              </w:rPr>
            </w:pPr>
            <w:proofErr w:type="spellStart"/>
            <w:r>
              <w:rPr>
                <w:rFonts w:asciiTheme="minorHAnsi" w:hAnsiTheme="minorHAnsi" w:cstheme="minorHAnsi"/>
                <w:sz w:val="22"/>
                <w:szCs w:val="22"/>
              </w:rPr>
              <w:t>Jacqeline</w:t>
            </w:r>
            <w:proofErr w:type="spellEnd"/>
          </w:p>
        </w:tc>
      </w:tr>
      <w:tr w:rsidR="00891BC7" w:rsidRPr="00CE7607" w14:paraId="7A7E949F" w14:textId="77777777" w:rsidTr="009E216D">
        <w:tc>
          <w:tcPr>
            <w:tcW w:w="4691" w:type="dxa"/>
            <w:gridSpan w:val="2"/>
            <w:shd w:val="clear" w:color="auto" w:fill="auto"/>
          </w:tcPr>
          <w:p w14:paraId="7983836A" w14:textId="77777777" w:rsidR="00891BC7" w:rsidRPr="00010F94" w:rsidRDefault="00891BC7" w:rsidP="009E216D">
            <w:pPr>
              <w:rPr>
                <w:rFonts w:asciiTheme="minorHAnsi" w:hAnsiTheme="minorHAnsi" w:cstheme="minorHAnsi"/>
                <w:sz w:val="22"/>
                <w:szCs w:val="22"/>
              </w:rPr>
            </w:pPr>
            <w:r w:rsidRPr="00010F94">
              <w:rPr>
                <w:rFonts w:asciiTheme="minorHAnsi" w:hAnsiTheme="minorHAnsi" w:cstheme="minorHAnsi"/>
                <w:b/>
                <w:bCs/>
                <w:sz w:val="22"/>
                <w:szCs w:val="22"/>
              </w:rPr>
              <w:t>Streefdatum</w:t>
            </w:r>
          </w:p>
        </w:tc>
        <w:tc>
          <w:tcPr>
            <w:tcW w:w="4631" w:type="dxa"/>
            <w:gridSpan w:val="2"/>
            <w:shd w:val="clear" w:color="auto" w:fill="auto"/>
          </w:tcPr>
          <w:p w14:paraId="45557537" w14:textId="77777777" w:rsidR="00891BC7" w:rsidRPr="00010F94" w:rsidRDefault="00891BC7" w:rsidP="009E216D">
            <w:pPr>
              <w:rPr>
                <w:rFonts w:asciiTheme="minorHAnsi" w:hAnsiTheme="minorHAnsi" w:cstheme="minorHAnsi"/>
                <w:sz w:val="22"/>
                <w:szCs w:val="22"/>
              </w:rPr>
            </w:pPr>
            <w:r w:rsidRPr="00010F94">
              <w:rPr>
                <w:rFonts w:asciiTheme="minorHAnsi" w:hAnsiTheme="minorHAnsi" w:cstheme="minorHAnsi"/>
                <w:b/>
                <w:bCs/>
                <w:sz w:val="22"/>
                <w:szCs w:val="22"/>
              </w:rPr>
              <w:t>Datum gerealiseerd</w:t>
            </w:r>
          </w:p>
        </w:tc>
      </w:tr>
      <w:tr w:rsidR="00891BC7" w:rsidRPr="00CE7607" w14:paraId="36747C17" w14:textId="77777777" w:rsidTr="009E216D">
        <w:tc>
          <w:tcPr>
            <w:tcW w:w="4691" w:type="dxa"/>
            <w:gridSpan w:val="2"/>
            <w:shd w:val="clear" w:color="auto" w:fill="auto"/>
          </w:tcPr>
          <w:p w14:paraId="65188934" w14:textId="77777777" w:rsidR="00891BC7" w:rsidRPr="00010F94" w:rsidRDefault="00891BC7" w:rsidP="009E216D">
            <w:pPr>
              <w:rPr>
                <w:rFonts w:asciiTheme="minorHAnsi" w:hAnsiTheme="minorHAnsi" w:cstheme="minorHAnsi"/>
                <w:sz w:val="22"/>
                <w:szCs w:val="22"/>
              </w:rPr>
            </w:pPr>
            <w:r>
              <w:rPr>
                <w:rFonts w:asciiTheme="minorHAnsi" w:hAnsiTheme="minorHAnsi" w:cstheme="minorHAnsi"/>
                <w:sz w:val="22"/>
                <w:szCs w:val="22"/>
              </w:rPr>
              <w:t>30-11-2021</w:t>
            </w:r>
          </w:p>
        </w:tc>
        <w:tc>
          <w:tcPr>
            <w:tcW w:w="4631" w:type="dxa"/>
            <w:gridSpan w:val="2"/>
            <w:shd w:val="clear" w:color="auto" w:fill="auto"/>
          </w:tcPr>
          <w:p w14:paraId="79546A07" w14:textId="77777777" w:rsidR="00891BC7" w:rsidRPr="00010F94" w:rsidRDefault="00891BC7" w:rsidP="009E216D">
            <w:pPr>
              <w:rPr>
                <w:rFonts w:asciiTheme="minorHAnsi" w:hAnsiTheme="minorHAnsi" w:cstheme="minorHAnsi"/>
                <w:sz w:val="22"/>
                <w:szCs w:val="22"/>
              </w:rPr>
            </w:pPr>
          </w:p>
        </w:tc>
      </w:tr>
    </w:tbl>
    <w:p w14:paraId="2DC94769" w14:textId="77777777" w:rsidR="00891BC7" w:rsidRPr="00CE7607" w:rsidRDefault="00891BC7" w:rsidP="00891BC7">
      <w:pPr>
        <w:pStyle w:val="Normaalweb"/>
        <w:spacing w:before="0" w:beforeAutospacing="0" w:after="0" w:afterAutospacing="0"/>
        <w:rPr>
          <w:rFonts w:asciiTheme="minorHAnsi" w:hAnsiTheme="minorHAnsi" w:cstheme="minorHAn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6510"/>
        <w:gridCol w:w="1778"/>
      </w:tblGrid>
      <w:tr w:rsidR="00891BC7" w:rsidRPr="00CE7607" w14:paraId="6808C840" w14:textId="77777777" w:rsidTr="009E216D">
        <w:tc>
          <w:tcPr>
            <w:tcW w:w="1063" w:type="dxa"/>
            <w:shd w:val="clear" w:color="auto" w:fill="auto"/>
          </w:tcPr>
          <w:p w14:paraId="1DC564CF"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Locatie</w:t>
            </w:r>
          </w:p>
        </w:tc>
        <w:tc>
          <w:tcPr>
            <w:tcW w:w="6510" w:type="dxa"/>
            <w:shd w:val="clear" w:color="auto" w:fill="auto"/>
          </w:tcPr>
          <w:p w14:paraId="38B90EA0"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Giftige stoffen </w:t>
            </w:r>
          </w:p>
        </w:tc>
        <w:tc>
          <w:tcPr>
            <w:tcW w:w="1778" w:type="dxa"/>
            <w:shd w:val="clear" w:color="auto" w:fill="auto"/>
          </w:tcPr>
          <w:p w14:paraId="2E72D729"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Urgentie</w:t>
            </w:r>
          </w:p>
          <w:p w14:paraId="06B4FADE"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code</w:t>
            </w:r>
          </w:p>
        </w:tc>
      </w:tr>
      <w:tr w:rsidR="00891BC7" w:rsidRPr="00CE7607" w14:paraId="471F2A99" w14:textId="77777777" w:rsidTr="009E216D">
        <w:trPr>
          <w:trHeight w:val="71"/>
        </w:trPr>
        <w:tc>
          <w:tcPr>
            <w:tcW w:w="1063" w:type="dxa"/>
            <w:shd w:val="clear" w:color="auto" w:fill="auto"/>
          </w:tcPr>
          <w:p w14:paraId="33F72288"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Entree</w:t>
            </w:r>
          </w:p>
        </w:tc>
        <w:tc>
          <w:tcPr>
            <w:tcW w:w="6510" w:type="dxa"/>
            <w:shd w:val="clear" w:color="auto" w:fill="auto"/>
          </w:tcPr>
          <w:p w14:paraId="2AF488BC"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12. Kind drinkt van schoonmaakmiddel </w:t>
            </w:r>
          </w:p>
        </w:tc>
        <w:tc>
          <w:tcPr>
            <w:tcW w:w="1778" w:type="dxa"/>
            <w:shd w:val="clear" w:color="auto" w:fill="FF0000"/>
          </w:tcPr>
          <w:p w14:paraId="022E5929"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B1</w:t>
            </w:r>
          </w:p>
        </w:tc>
      </w:tr>
      <w:tr w:rsidR="00891BC7" w:rsidRPr="00CE7607" w14:paraId="76821882" w14:textId="77777777" w:rsidTr="009E216D">
        <w:tc>
          <w:tcPr>
            <w:tcW w:w="9351" w:type="dxa"/>
            <w:gridSpan w:val="3"/>
            <w:shd w:val="clear" w:color="auto" w:fill="auto"/>
          </w:tcPr>
          <w:p w14:paraId="11B20BF9"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Te neen maatregelen </w:t>
            </w:r>
          </w:p>
        </w:tc>
      </w:tr>
      <w:tr w:rsidR="00891BC7" w:rsidRPr="00CE7607" w14:paraId="489B6E30" w14:textId="77777777" w:rsidTr="009E216D">
        <w:trPr>
          <w:trHeight w:val="207"/>
        </w:trPr>
        <w:tc>
          <w:tcPr>
            <w:tcW w:w="9351" w:type="dxa"/>
            <w:gridSpan w:val="3"/>
            <w:shd w:val="clear" w:color="auto" w:fill="auto"/>
          </w:tcPr>
          <w:p w14:paraId="77F3373F"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 xml:space="preserve">Schoonmaakmiddelen worden </w:t>
            </w:r>
            <w:r>
              <w:rPr>
                <w:rFonts w:asciiTheme="minorHAnsi" w:hAnsiTheme="minorHAnsi" w:cstheme="minorHAnsi"/>
                <w:sz w:val="22"/>
                <w:szCs w:val="22"/>
              </w:rPr>
              <w:t xml:space="preserve">buiten het bereik van kinderen bewaard. </w:t>
            </w:r>
          </w:p>
        </w:tc>
      </w:tr>
      <w:tr w:rsidR="00891BC7" w:rsidRPr="006C7F3B" w14:paraId="3E88DABE" w14:textId="77777777" w:rsidTr="009E216D">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0DDEFC7C" w14:textId="77777777" w:rsidR="00891BC7" w:rsidRPr="006C7F3B" w:rsidRDefault="00891BC7" w:rsidP="009E216D">
            <w:pPr>
              <w:rPr>
                <w:rFonts w:asciiTheme="minorHAnsi" w:hAnsiTheme="minorHAnsi" w:cstheme="minorHAnsi"/>
                <w:b/>
                <w:bCs/>
                <w:sz w:val="22"/>
                <w:szCs w:val="22"/>
              </w:rPr>
            </w:pPr>
            <w:r w:rsidRPr="006C7F3B">
              <w:rPr>
                <w:rFonts w:asciiTheme="minorHAnsi" w:hAnsiTheme="minorHAnsi" w:cstheme="minorHAnsi"/>
                <w:b/>
                <w:bCs/>
                <w:sz w:val="22"/>
                <w:szCs w:val="22"/>
              </w:rPr>
              <w:t>Dit is terug te vinden in</w:t>
            </w:r>
          </w:p>
        </w:tc>
      </w:tr>
      <w:tr w:rsidR="00891BC7" w:rsidRPr="009C4B1E" w14:paraId="62F8AD02" w14:textId="77777777" w:rsidTr="009E216D">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233C7F9F"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Huisregels</w:t>
            </w:r>
          </w:p>
        </w:tc>
      </w:tr>
      <w:tr w:rsidR="00891BC7" w:rsidRPr="006C7F3B" w14:paraId="45718DB9" w14:textId="77777777" w:rsidTr="009E216D">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7912130B" w14:textId="77777777" w:rsidR="00891BC7" w:rsidRPr="006C7F3B" w:rsidRDefault="00891BC7" w:rsidP="009E216D">
            <w:pPr>
              <w:rPr>
                <w:rFonts w:asciiTheme="minorHAnsi" w:hAnsiTheme="minorHAnsi" w:cstheme="minorHAnsi"/>
                <w:b/>
                <w:bCs/>
                <w:sz w:val="22"/>
                <w:szCs w:val="22"/>
              </w:rPr>
            </w:pPr>
            <w:r w:rsidRPr="006C7F3B">
              <w:rPr>
                <w:rFonts w:asciiTheme="minorHAnsi" w:hAnsiTheme="minorHAnsi" w:cstheme="minorHAnsi"/>
                <w:b/>
                <w:bCs/>
                <w:sz w:val="22"/>
                <w:szCs w:val="22"/>
              </w:rPr>
              <w:t>Te nemen maatregel</w:t>
            </w:r>
          </w:p>
        </w:tc>
      </w:tr>
      <w:tr w:rsidR="00891BC7" w:rsidRPr="009C4B1E" w14:paraId="0D3AB5E5" w14:textId="77777777" w:rsidTr="009E216D">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3056CE72"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w:t>
            </w:r>
          </w:p>
        </w:tc>
      </w:tr>
    </w:tbl>
    <w:p w14:paraId="2060DACD" w14:textId="77777777" w:rsidR="00891BC7" w:rsidRPr="00CE7607" w:rsidRDefault="00891BC7" w:rsidP="00891BC7">
      <w:pPr>
        <w:pStyle w:val="Normaalweb"/>
        <w:spacing w:before="0" w:beforeAutospacing="0" w:after="0" w:afterAutospacing="0"/>
        <w:rPr>
          <w:rFonts w:asciiTheme="minorHAnsi" w:hAnsiTheme="minorHAnsi" w:cstheme="minorHAn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6138"/>
        <w:gridCol w:w="1779"/>
      </w:tblGrid>
      <w:tr w:rsidR="00891BC7" w:rsidRPr="00CE7607" w14:paraId="6E01FBAB" w14:textId="77777777" w:rsidTr="009E216D">
        <w:tc>
          <w:tcPr>
            <w:tcW w:w="1434" w:type="dxa"/>
            <w:shd w:val="clear" w:color="auto" w:fill="auto"/>
          </w:tcPr>
          <w:p w14:paraId="3EB69E53"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Locatie</w:t>
            </w:r>
          </w:p>
        </w:tc>
        <w:tc>
          <w:tcPr>
            <w:tcW w:w="6138" w:type="dxa"/>
            <w:shd w:val="clear" w:color="auto" w:fill="auto"/>
          </w:tcPr>
          <w:p w14:paraId="7EE4A44D"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Meubilair </w:t>
            </w:r>
          </w:p>
        </w:tc>
        <w:tc>
          <w:tcPr>
            <w:tcW w:w="1779" w:type="dxa"/>
            <w:shd w:val="clear" w:color="auto" w:fill="auto"/>
          </w:tcPr>
          <w:p w14:paraId="2480091F"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Urgentie</w:t>
            </w:r>
          </w:p>
          <w:p w14:paraId="5EEABA82"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code</w:t>
            </w:r>
          </w:p>
        </w:tc>
      </w:tr>
      <w:tr w:rsidR="00891BC7" w:rsidRPr="00CE7607" w14:paraId="43878EF1" w14:textId="77777777" w:rsidTr="009E216D">
        <w:trPr>
          <w:trHeight w:val="71"/>
        </w:trPr>
        <w:tc>
          <w:tcPr>
            <w:tcW w:w="1434" w:type="dxa"/>
            <w:vMerge w:val="restart"/>
            <w:shd w:val="clear" w:color="auto" w:fill="auto"/>
          </w:tcPr>
          <w:p w14:paraId="5D20C548"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lastRenderedPageBreak/>
              <w:t>Leefruimte</w:t>
            </w:r>
          </w:p>
        </w:tc>
        <w:tc>
          <w:tcPr>
            <w:tcW w:w="6138" w:type="dxa"/>
            <w:shd w:val="clear" w:color="auto" w:fill="auto"/>
          </w:tcPr>
          <w:p w14:paraId="4D3D463A"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Scenario 13. Kind stoot zich tegen meubilair</w:t>
            </w:r>
          </w:p>
        </w:tc>
        <w:tc>
          <w:tcPr>
            <w:tcW w:w="1779" w:type="dxa"/>
            <w:shd w:val="clear" w:color="auto" w:fill="FFC000"/>
          </w:tcPr>
          <w:p w14:paraId="42BC0E90"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B2</w:t>
            </w:r>
          </w:p>
        </w:tc>
      </w:tr>
      <w:tr w:rsidR="00891BC7" w:rsidRPr="00CE7607" w14:paraId="42FC08AC" w14:textId="77777777" w:rsidTr="009E216D">
        <w:trPr>
          <w:trHeight w:val="71"/>
        </w:trPr>
        <w:tc>
          <w:tcPr>
            <w:tcW w:w="1434" w:type="dxa"/>
            <w:vMerge/>
            <w:shd w:val="clear" w:color="auto" w:fill="auto"/>
          </w:tcPr>
          <w:p w14:paraId="42838B38" w14:textId="77777777" w:rsidR="00891BC7" w:rsidRPr="00CE7607" w:rsidRDefault="00891BC7" w:rsidP="009E216D">
            <w:pPr>
              <w:rPr>
                <w:rFonts w:asciiTheme="minorHAnsi" w:hAnsiTheme="minorHAnsi" w:cstheme="minorHAnsi"/>
                <w:sz w:val="22"/>
                <w:szCs w:val="22"/>
              </w:rPr>
            </w:pPr>
          </w:p>
        </w:tc>
        <w:tc>
          <w:tcPr>
            <w:tcW w:w="6138" w:type="dxa"/>
            <w:shd w:val="clear" w:color="auto" w:fill="auto"/>
          </w:tcPr>
          <w:p w14:paraId="4B80AAC0"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Scenario 14. Kind krijgt splinter in vinger</w:t>
            </w:r>
          </w:p>
        </w:tc>
        <w:tc>
          <w:tcPr>
            <w:tcW w:w="1779" w:type="dxa"/>
            <w:shd w:val="clear" w:color="auto" w:fill="FFC000"/>
          </w:tcPr>
          <w:p w14:paraId="22236590"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w:t>
            </w:r>
            <w:r>
              <w:rPr>
                <w:rFonts w:asciiTheme="minorHAnsi" w:hAnsiTheme="minorHAnsi" w:cstheme="minorHAnsi"/>
                <w:sz w:val="22"/>
                <w:szCs w:val="22"/>
              </w:rPr>
              <w:t>2</w:t>
            </w:r>
          </w:p>
        </w:tc>
      </w:tr>
      <w:tr w:rsidR="00891BC7" w:rsidRPr="00CE7607" w14:paraId="1C960BD7" w14:textId="77777777" w:rsidTr="009E216D">
        <w:trPr>
          <w:trHeight w:val="138"/>
        </w:trPr>
        <w:tc>
          <w:tcPr>
            <w:tcW w:w="1434" w:type="dxa"/>
            <w:vMerge/>
            <w:shd w:val="clear" w:color="auto" w:fill="auto"/>
          </w:tcPr>
          <w:p w14:paraId="59E593A3" w14:textId="77777777" w:rsidR="00891BC7" w:rsidRPr="00CE7607" w:rsidRDefault="00891BC7" w:rsidP="009E216D">
            <w:pPr>
              <w:rPr>
                <w:rFonts w:asciiTheme="minorHAnsi" w:hAnsiTheme="minorHAnsi" w:cstheme="minorHAnsi"/>
                <w:sz w:val="22"/>
                <w:szCs w:val="22"/>
              </w:rPr>
            </w:pPr>
          </w:p>
        </w:tc>
        <w:tc>
          <w:tcPr>
            <w:tcW w:w="6138" w:type="dxa"/>
            <w:shd w:val="clear" w:color="auto" w:fill="auto"/>
          </w:tcPr>
          <w:p w14:paraId="575DB64B"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15. Kast valt om en kind komt onder de kast terecht </w:t>
            </w:r>
          </w:p>
        </w:tc>
        <w:tc>
          <w:tcPr>
            <w:tcW w:w="1779" w:type="dxa"/>
            <w:shd w:val="clear" w:color="auto" w:fill="FF0000"/>
          </w:tcPr>
          <w:p w14:paraId="41275288"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B1</w:t>
            </w:r>
          </w:p>
        </w:tc>
      </w:tr>
      <w:tr w:rsidR="00891BC7" w:rsidRPr="00CE7607" w14:paraId="4994F89A" w14:textId="77777777" w:rsidTr="009E216D">
        <w:trPr>
          <w:trHeight w:val="197"/>
        </w:trPr>
        <w:tc>
          <w:tcPr>
            <w:tcW w:w="1434" w:type="dxa"/>
            <w:vMerge/>
            <w:shd w:val="clear" w:color="auto" w:fill="auto"/>
          </w:tcPr>
          <w:p w14:paraId="4351082E" w14:textId="77777777" w:rsidR="00891BC7" w:rsidRPr="00CE7607" w:rsidRDefault="00891BC7" w:rsidP="009E216D">
            <w:pPr>
              <w:rPr>
                <w:rFonts w:asciiTheme="minorHAnsi" w:hAnsiTheme="minorHAnsi" w:cstheme="minorHAnsi"/>
                <w:sz w:val="22"/>
                <w:szCs w:val="22"/>
              </w:rPr>
            </w:pPr>
          </w:p>
        </w:tc>
        <w:tc>
          <w:tcPr>
            <w:tcW w:w="6138" w:type="dxa"/>
            <w:shd w:val="clear" w:color="auto" w:fill="auto"/>
          </w:tcPr>
          <w:p w14:paraId="16B394B8"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Scenario 16. Decorstuk valt op kind</w:t>
            </w:r>
          </w:p>
        </w:tc>
        <w:tc>
          <w:tcPr>
            <w:tcW w:w="1779" w:type="dxa"/>
            <w:shd w:val="clear" w:color="auto" w:fill="FF0000"/>
          </w:tcPr>
          <w:p w14:paraId="025D1FAE"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B1</w:t>
            </w:r>
          </w:p>
        </w:tc>
      </w:tr>
      <w:tr w:rsidR="00891BC7" w:rsidRPr="00CE7607" w14:paraId="1799DFFF" w14:textId="77777777" w:rsidTr="009E216D">
        <w:tc>
          <w:tcPr>
            <w:tcW w:w="9351" w:type="dxa"/>
            <w:gridSpan w:val="3"/>
            <w:shd w:val="clear" w:color="auto" w:fill="auto"/>
          </w:tcPr>
          <w:p w14:paraId="73121418"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Genomen maatregel </w:t>
            </w:r>
          </w:p>
        </w:tc>
      </w:tr>
      <w:tr w:rsidR="00891BC7" w:rsidRPr="00CE7607" w14:paraId="0F1833B1" w14:textId="77777777" w:rsidTr="009E216D">
        <w:trPr>
          <w:trHeight w:val="56"/>
        </w:trPr>
        <w:tc>
          <w:tcPr>
            <w:tcW w:w="9351" w:type="dxa"/>
            <w:gridSpan w:val="3"/>
            <w:shd w:val="clear" w:color="auto" w:fill="auto"/>
          </w:tcPr>
          <w:p w14:paraId="0532F61C"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Meubilair staat tegen de muur.</w:t>
            </w:r>
            <w:r>
              <w:rPr>
                <w:rFonts w:asciiTheme="minorHAnsi" w:hAnsiTheme="minorHAnsi" w:cstheme="minorHAnsi"/>
                <w:sz w:val="22"/>
                <w:szCs w:val="22"/>
              </w:rPr>
              <w:t xml:space="preserve"> Wij </w:t>
            </w:r>
            <w:proofErr w:type="spellStart"/>
            <w:r>
              <w:rPr>
                <w:rFonts w:asciiTheme="minorHAnsi" w:hAnsiTheme="minorHAnsi" w:cstheme="minorHAnsi"/>
                <w:sz w:val="22"/>
                <w:szCs w:val="22"/>
              </w:rPr>
              <w:t>c</w:t>
            </w:r>
            <w:r w:rsidRPr="00CE7607">
              <w:rPr>
                <w:rFonts w:asciiTheme="minorHAnsi" w:hAnsiTheme="minorHAnsi" w:cstheme="minorHAnsi"/>
                <w:sz w:val="22"/>
                <w:szCs w:val="22"/>
              </w:rPr>
              <w:t>reeer</w:t>
            </w:r>
            <w:r>
              <w:rPr>
                <w:rFonts w:asciiTheme="minorHAnsi" w:hAnsiTheme="minorHAnsi" w:cstheme="minorHAnsi"/>
                <w:sz w:val="22"/>
                <w:szCs w:val="22"/>
              </w:rPr>
              <w:t>en</w:t>
            </w:r>
            <w:proofErr w:type="spellEnd"/>
            <w:r w:rsidRPr="00CE7607">
              <w:rPr>
                <w:rFonts w:asciiTheme="minorHAnsi" w:hAnsiTheme="minorHAnsi" w:cstheme="minorHAnsi"/>
                <w:sz w:val="22"/>
                <w:szCs w:val="22"/>
              </w:rPr>
              <w:t xml:space="preserve"> voldoende loopruimte om meubilair</w:t>
            </w:r>
            <w:r>
              <w:rPr>
                <w:rFonts w:asciiTheme="minorHAnsi" w:hAnsiTheme="minorHAnsi" w:cstheme="minorHAnsi"/>
                <w:sz w:val="22"/>
                <w:szCs w:val="22"/>
              </w:rPr>
              <w:t>.</w:t>
            </w:r>
            <w:r w:rsidRPr="00CE7607">
              <w:rPr>
                <w:rFonts w:asciiTheme="minorHAnsi" w:hAnsiTheme="minorHAnsi" w:cstheme="minorHAnsi"/>
                <w:sz w:val="22"/>
                <w:szCs w:val="22"/>
              </w:rPr>
              <w:t xml:space="preserve"> </w:t>
            </w:r>
            <w:r>
              <w:rPr>
                <w:rFonts w:asciiTheme="minorHAnsi" w:hAnsiTheme="minorHAnsi" w:cstheme="minorHAnsi"/>
                <w:sz w:val="22"/>
                <w:szCs w:val="22"/>
              </w:rPr>
              <w:t>Wij c</w:t>
            </w:r>
            <w:r w:rsidRPr="00CE7607">
              <w:rPr>
                <w:rFonts w:asciiTheme="minorHAnsi" w:hAnsiTheme="minorHAnsi" w:cstheme="minorHAnsi"/>
                <w:sz w:val="22"/>
                <w:szCs w:val="22"/>
              </w:rPr>
              <w:t>ontroleer meubels regelmatig op defectheden.</w:t>
            </w:r>
            <w:r>
              <w:rPr>
                <w:rFonts w:asciiTheme="minorHAnsi" w:hAnsiTheme="minorHAnsi" w:cstheme="minorHAnsi"/>
                <w:sz w:val="22"/>
                <w:szCs w:val="22"/>
              </w:rPr>
              <w:t xml:space="preserve"> Wij leren</w:t>
            </w:r>
            <w:r w:rsidRPr="00CE7607">
              <w:rPr>
                <w:rFonts w:asciiTheme="minorHAnsi" w:hAnsiTheme="minorHAnsi" w:cstheme="minorHAnsi"/>
                <w:sz w:val="22"/>
                <w:szCs w:val="22"/>
              </w:rPr>
              <w:t xml:space="preserve"> kinderen ze niet in de kast mogen klimmen. </w:t>
            </w:r>
            <w:r>
              <w:rPr>
                <w:rFonts w:asciiTheme="minorHAnsi" w:hAnsiTheme="minorHAnsi" w:cstheme="minorHAnsi"/>
                <w:sz w:val="22"/>
                <w:szCs w:val="22"/>
              </w:rPr>
              <w:t xml:space="preserve">Wij leren </w:t>
            </w:r>
            <w:r w:rsidRPr="00CE7607">
              <w:rPr>
                <w:rFonts w:asciiTheme="minorHAnsi" w:hAnsiTheme="minorHAnsi" w:cstheme="minorHAnsi"/>
                <w:sz w:val="22"/>
                <w:szCs w:val="22"/>
              </w:rPr>
              <w:t xml:space="preserve">kinderen dat de stoel </w:t>
            </w:r>
            <w:r>
              <w:rPr>
                <w:rFonts w:asciiTheme="minorHAnsi" w:hAnsiTheme="minorHAnsi" w:cstheme="minorHAnsi"/>
                <w:sz w:val="22"/>
                <w:szCs w:val="22"/>
              </w:rPr>
              <w:t xml:space="preserve">/ krukjes </w:t>
            </w:r>
            <w:r w:rsidRPr="00CE7607">
              <w:rPr>
                <w:rFonts w:asciiTheme="minorHAnsi" w:hAnsiTheme="minorHAnsi" w:cstheme="minorHAnsi"/>
                <w:sz w:val="22"/>
                <w:szCs w:val="22"/>
              </w:rPr>
              <w:t>met 4 poten op de grond moet staan.</w:t>
            </w:r>
          </w:p>
        </w:tc>
      </w:tr>
      <w:tr w:rsidR="00891BC7" w:rsidRPr="00CE7607" w14:paraId="10171D80" w14:textId="77777777" w:rsidTr="009E216D">
        <w:trPr>
          <w:trHeight w:val="64"/>
        </w:trPr>
        <w:tc>
          <w:tcPr>
            <w:tcW w:w="9351" w:type="dxa"/>
            <w:gridSpan w:val="3"/>
            <w:shd w:val="clear" w:color="auto" w:fill="auto"/>
          </w:tcPr>
          <w:p w14:paraId="2E83C486" w14:textId="77777777" w:rsidR="00891BC7" w:rsidRPr="00CE7607" w:rsidRDefault="00891BC7" w:rsidP="009E216D">
            <w:pPr>
              <w:rPr>
                <w:rFonts w:asciiTheme="minorHAnsi" w:hAnsiTheme="minorHAnsi" w:cstheme="minorHAnsi"/>
                <w:b/>
                <w:sz w:val="22"/>
                <w:szCs w:val="22"/>
              </w:rPr>
            </w:pPr>
            <w:r w:rsidRPr="006C7F3B">
              <w:rPr>
                <w:rFonts w:asciiTheme="minorHAnsi" w:hAnsiTheme="minorHAnsi" w:cstheme="minorHAnsi"/>
                <w:b/>
                <w:bCs/>
                <w:sz w:val="22"/>
                <w:szCs w:val="22"/>
              </w:rPr>
              <w:t>Dit is terug te vinden in</w:t>
            </w:r>
          </w:p>
        </w:tc>
      </w:tr>
      <w:tr w:rsidR="00891BC7" w:rsidRPr="00CE7607" w14:paraId="0A4821A1" w14:textId="77777777" w:rsidTr="009E216D">
        <w:trPr>
          <w:trHeight w:val="43"/>
        </w:trPr>
        <w:tc>
          <w:tcPr>
            <w:tcW w:w="9351" w:type="dxa"/>
            <w:gridSpan w:val="3"/>
            <w:shd w:val="clear" w:color="auto" w:fill="auto"/>
          </w:tcPr>
          <w:p w14:paraId="61D382A7" w14:textId="77777777" w:rsidR="00891BC7" w:rsidRPr="009533AE" w:rsidRDefault="00891BC7" w:rsidP="009E216D">
            <w:pPr>
              <w:rPr>
                <w:rFonts w:asciiTheme="minorHAnsi" w:hAnsiTheme="minorHAnsi" w:cstheme="minorHAnsi"/>
                <w:sz w:val="22"/>
                <w:szCs w:val="22"/>
              </w:rPr>
            </w:pPr>
            <w:r w:rsidRPr="009533AE">
              <w:rPr>
                <w:rFonts w:asciiTheme="minorHAnsi" w:hAnsiTheme="minorHAnsi" w:cstheme="minorHAnsi"/>
                <w:sz w:val="22"/>
                <w:szCs w:val="22"/>
              </w:rPr>
              <w:t>Huisregels</w:t>
            </w:r>
          </w:p>
        </w:tc>
      </w:tr>
      <w:tr w:rsidR="00891BC7" w:rsidRPr="00CE7607" w14:paraId="6122A28E" w14:textId="77777777" w:rsidTr="009E216D">
        <w:trPr>
          <w:trHeight w:val="42"/>
        </w:trPr>
        <w:tc>
          <w:tcPr>
            <w:tcW w:w="9351" w:type="dxa"/>
            <w:gridSpan w:val="3"/>
            <w:shd w:val="clear" w:color="auto" w:fill="auto"/>
          </w:tcPr>
          <w:p w14:paraId="0C3ED29E" w14:textId="77777777" w:rsidR="00891BC7" w:rsidRPr="006C7F3B" w:rsidRDefault="00891BC7" w:rsidP="009E216D">
            <w:pPr>
              <w:rPr>
                <w:rFonts w:asciiTheme="minorHAnsi" w:hAnsiTheme="minorHAnsi" w:cstheme="minorHAnsi"/>
                <w:b/>
                <w:bCs/>
                <w:sz w:val="22"/>
                <w:szCs w:val="22"/>
              </w:rPr>
            </w:pPr>
            <w:r>
              <w:rPr>
                <w:rFonts w:asciiTheme="minorHAnsi" w:hAnsiTheme="minorHAnsi" w:cstheme="minorHAnsi"/>
                <w:b/>
                <w:bCs/>
                <w:sz w:val="22"/>
                <w:szCs w:val="22"/>
              </w:rPr>
              <w:t>Te nemen maatregelen</w:t>
            </w:r>
          </w:p>
        </w:tc>
      </w:tr>
      <w:tr w:rsidR="00891BC7" w:rsidRPr="00CE7607" w14:paraId="3ECC2CE3" w14:textId="77777777" w:rsidTr="009E216D">
        <w:trPr>
          <w:trHeight w:val="42"/>
        </w:trPr>
        <w:tc>
          <w:tcPr>
            <w:tcW w:w="9351" w:type="dxa"/>
            <w:gridSpan w:val="3"/>
            <w:shd w:val="clear" w:color="auto" w:fill="auto"/>
          </w:tcPr>
          <w:p w14:paraId="08C31368" w14:textId="77777777" w:rsidR="00891BC7" w:rsidRPr="009533AE" w:rsidRDefault="00891BC7" w:rsidP="009E216D">
            <w:pPr>
              <w:rPr>
                <w:rFonts w:asciiTheme="minorHAnsi" w:hAnsiTheme="minorHAnsi" w:cstheme="minorHAnsi"/>
                <w:sz w:val="22"/>
                <w:szCs w:val="22"/>
              </w:rPr>
            </w:pPr>
            <w:r>
              <w:rPr>
                <w:rFonts w:asciiTheme="minorHAnsi" w:hAnsiTheme="minorHAnsi" w:cstheme="minorHAnsi"/>
                <w:sz w:val="22"/>
                <w:szCs w:val="22"/>
              </w:rPr>
              <w:t>-</w:t>
            </w:r>
          </w:p>
        </w:tc>
      </w:tr>
      <w:tr w:rsidR="00891BC7" w:rsidRPr="00CE7607" w14:paraId="4CA48D9D" w14:textId="77777777" w:rsidTr="009E216D">
        <w:trPr>
          <w:trHeight w:val="394"/>
        </w:trPr>
        <w:tc>
          <w:tcPr>
            <w:tcW w:w="9351" w:type="dxa"/>
            <w:gridSpan w:val="3"/>
            <w:tcBorders>
              <w:left w:val="nil"/>
              <w:right w:val="nil"/>
            </w:tcBorders>
            <w:shd w:val="clear" w:color="auto" w:fill="auto"/>
          </w:tcPr>
          <w:p w14:paraId="39E2CB78" w14:textId="77777777" w:rsidR="00891BC7" w:rsidRPr="00CE7607" w:rsidRDefault="00891BC7" w:rsidP="009E216D">
            <w:pPr>
              <w:rPr>
                <w:rFonts w:asciiTheme="minorHAnsi" w:hAnsiTheme="minorHAnsi" w:cstheme="minorHAnsi"/>
                <w:sz w:val="22"/>
                <w:szCs w:val="22"/>
              </w:rPr>
            </w:pPr>
          </w:p>
        </w:tc>
      </w:tr>
      <w:tr w:rsidR="00891BC7" w:rsidRPr="00CE7607" w14:paraId="04D31B49" w14:textId="77777777" w:rsidTr="009E216D">
        <w:tc>
          <w:tcPr>
            <w:tcW w:w="1434" w:type="dxa"/>
            <w:shd w:val="clear" w:color="auto" w:fill="auto"/>
          </w:tcPr>
          <w:p w14:paraId="5FD9A3C3" w14:textId="77777777" w:rsidR="00891BC7" w:rsidRPr="00CE7607" w:rsidRDefault="00891BC7" w:rsidP="009E216D">
            <w:pPr>
              <w:rPr>
                <w:rFonts w:asciiTheme="minorHAnsi" w:hAnsiTheme="minorHAnsi" w:cstheme="minorHAnsi"/>
                <w:b/>
                <w:sz w:val="22"/>
                <w:szCs w:val="22"/>
              </w:rPr>
            </w:pPr>
            <w:r w:rsidRPr="009C4B1E">
              <w:rPr>
                <w:rFonts w:asciiTheme="minorHAnsi" w:hAnsiTheme="minorHAnsi" w:cstheme="minorHAnsi"/>
                <w:sz w:val="22"/>
                <w:szCs w:val="22"/>
              </w:rPr>
              <w:t>Huisregels</w:t>
            </w:r>
          </w:p>
        </w:tc>
        <w:tc>
          <w:tcPr>
            <w:tcW w:w="6138" w:type="dxa"/>
            <w:shd w:val="clear" w:color="auto" w:fill="auto"/>
          </w:tcPr>
          <w:p w14:paraId="3B6C66FA"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Speelgoed </w:t>
            </w:r>
          </w:p>
        </w:tc>
        <w:tc>
          <w:tcPr>
            <w:tcW w:w="1779" w:type="dxa"/>
            <w:shd w:val="clear" w:color="auto" w:fill="auto"/>
          </w:tcPr>
          <w:p w14:paraId="48B75751"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Urgentie</w:t>
            </w:r>
          </w:p>
          <w:p w14:paraId="3C9D97BE"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code</w:t>
            </w:r>
          </w:p>
        </w:tc>
      </w:tr>
      <w:tr w:rsidR="00891BC7" w:rsidRPr="00CE7607" w14:paraId="7E80079C" w14:textId="77777777" w:rsidTr="009E216D">
        <w:trPr>
          <w:trHeight w:val="71"/>
        </w:trPr>
        <w:tc>
          <w:tcPr>
            <w:tcW w:w="1434" w:type="dxa"/>
            <w:shd w:val="clear" w:color="auto" w:fill="auto"/>
          </w:tcPr>
          <w:p w14:paraId="31CA6908" w14:textId="77777777" w:rsidR="00891BC7" w:rsidRPr="009533AE" w:rsidRDefault="00891BC7" w:rsidP="009E216D">
            <w:pPr>
              <w:rPr>
                <w:rFonts w:asciiTheme="minorHAnsi" w:hAnsiTheme="minorHAnsi" w:cstheme="minorHAnsi"/>
                <w:sz w:val="22"/>
                <w:szCs w:val="22"/>
              </w:rPr>
            </w:pPr>
            <w:r>
              <w:rPr>
                <w:rFonts w:asciiTheme="minorHAnsi" w:hAnsiTheme="minorHAnsi" w:cstheme="minorHAnsi"/>
                <w:sz w:val="22"/>
                <w:szCs w:val="22"/>
              </w:rPr>
              <w:t>Leefruimte</w:t>
            </w:r>
          </w:p>
        </w:tc>
        <w:tc>
          <w:tcPr>
            <w:tcW w:w="6138" w:type="dxa"/>
            <w:shd w:val="clear" w:color="auto" w:fill="auto"/>
          </w:tcPr>
          <w:p w14:paraId="3D2C2382"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Scenario 17. Kind verwondt zich aan scherp speelgoed of splinters aan speelgoed</w:t>
            </w:r>
          </w:p>
        </w:tc>
        <w:tc>
          <w:tcPr>
            <w:tcW w:w="1779" w:type="dxa"/>
            <w:shd w:val="clear" w:color="auto" w:fill="FFC000"/>
          </w:tcPr>
          <w:p w14:paraId="615B16A1"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B1</w:t>
            </w:r>
          </w:p>
        </w:tc>
      </w:tr>
      <w:tr w:rsidR="00891BC7" w:rsidRPr="00CE7607" w14:paraId="6D6CECAB" w14:textId="77777777" w:rsidTr="009E216D">
        <w:trPr>
          <w:trHeight w:val="268"/>
        </w:trPr>
        <w:tc>
          <w:tcPr>
            <w:tcW w:w="9351" w:type="dxa"/>
            <w:gridSpan w:val="3"/>
            <w:shd w:val="clear" w:color="auto" w:fill="auto"/>
          </w:tcPr>
          <w:p w14:paraId="10B0E5CF"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Genomen maatregel</w:t>
            </w:r>
          </w:p>
        </w:tc>
      </w:tr>
      <w:tr w:rsidR="00891BC7" w:rsidRPr="00CE7607" w14:paraId="1CF04A7C" w14:textId="77777777" w:rsidTr="009E216D">
        <w:trPr>
          <w:trHeight w:val="71"/>
        </w:trPr>
        <w:tc>
          <w:tcPr>
            <w:tcW w:w="9351" w:type="dxa"/>
            <w:gridSpan w:val="3"/>
            <w:shd w:val="clear" w:color="auto" w:fill="auto"/>
          </w:tcPr>
          <w:p w14:paraId="06C05E5A"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Wij v</w:t>
            </w:r>
            <w:r w:rsidRPr="00CE7607">
              <w:rPr>
                <w:rFonts w:asciiTheme="minorHAnsi" w:hAnsiTheme="minorHAnsi" w:cstheme="minorHAnsi"/>
                <w:sz w:val="22"/>
                <w:szCs w:val="22"/>
              </w:rPr>
              <w:t>erwijder</w:t>
            </w:r>
            <w:r>
              <w:rPr>
                <w:rFonts w:asciiTheme="minorHAnsi" w:hAnsiTheme="minorHAnsi" w:cstheme="minorHAnsi"/>
                <w:sz w:val="22"/>
                <w:szCs w:val="22"/>
              </w:rPr>
              <w:t>en</w:t>
            </w:r>
            <w:r w:rsidRPr="00CE7607">
              <w:rPr>
                <w:rFonts w:asciiTheme="minorHAnsi" w:hAnsiTheme="minorHAnsi" w:cstheme="minorHAnsi"/>
                <w:sz w:val="22"/>
                <w:szCs w:val="22"/>
              </w:rPr>
              <w:t xml:space="preserve"> direct defect speelgoed</w:t>
            </w:r>
            <w:r>
              <w:rPr>
                <w:rFonts w:asciiTheme="minorHAnsi" w:hAnsiTheme="minorHAnsi" w:cstheme="minorHAnsi"/>
                <w:sz w:val="22"/>
                <w:szCs w:val="22"/>
              </w:rPr>
              <w:t>.</w:t>
            </w:r>
          </w:p>
        </w:tc>
      </w:tr>
      <w:tr w:rsidR="00891BC7" w:rsidRPr="006C7F3B" w14:paraId="72122A79" w14:textId="77777777" w:rsidTr="009E216D">
        <w:trPr>
          <w:trHeight w:val="71"/>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49663BD5" w14:textId="77777777" w:rsidR="00891BC7" w:rsidRPr="007F2078" w:rsidRDefault="00891BC7" w:rsidP="009E216D">
            <w:pPr>
              <w:rPr>
                <w:rFonts w:asciiTheme="minorHAnsi" w:hAnsiTheme="minorHAnsi" w:cstheme="minorHAnsi"/>
                <w:b/>
                <w:bCs/>
                <w:sz w:val="22"/>
                <w:szCs w:val="22"/>
              </w:rPr>
            </w:pPr>
            <w:r w:rsidRPr="007F2078">
              <w:rPr>
                <w:rFonts w:asciiTheme="minorHAnsi" w:hAnsiTheme="minorHAnsi" w:cstheme="minorHAnsi"/>
                <w:b/>
                <w:bCs/>
                <w:sz w:val="22"/>
                <w:szCs w:val="22"/>
              </w:rPr>
              <w:t>Dit is terug te vinden in</w:t>
            </w:r>
          </w:p>
        </w:tc>
      </w:tr>
      <w:tr w:rsidR="00891BC7" w:rsidRPr="009C4B1E" w14:paraId="64B31F0E" w14:textId="77777777" w:rsidTr="009E216D">
        <w:trPr>
          <w:trHeight w:val="71"/>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3DF46AD4"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Huisregels</w:t>
            </w:r>
          </w:p>
        </w:tc>
      </w:tr>
      <w:tr w:rsidR="00891BC7" w:rsidRPr="006C7F3B" w14:paraId="19861A73" w14:textId="77777777" w:rsidTr="009E216D">
        <w:trPr>
          <w:trHeight w:val="71"/>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46BB4656" w14:textId="77777777" w:rsidR="00891BC7" w:rsidRPr="007F2078" w:rsidRDefault="00891BC7" w:rsidP="009E216D">
            <w:pPr>
              <w:rPr>
                <w:rFonts w:asciiTheme="minorHAnsi" w:hAnsiTheme="minorHAnsi" w:cstheme="minorHAnsi"/>
                <w:b/>
                <w:bCs/>
                <w:sz w:val="22"/>
                <w:szCs w:val="22"/>
              </w:rPr>
            </w:pPr>
            <w:r w:rsidRPr="007F2078">
              <w:rPr>
                <w:rFonts w:asciiTheme="minorHAnsi" w:hAnsiTheme="minorHAnsi" w:cstheme="minorHAnsi"/>
                <w:b/>
                <w:bCs/>
                <w:sz w:val="22"/>
                <w:szCs w:val="22"/>
              </w:rPr>
              <w:t>Te nemen maatregel</w:t>
            </w:r>
          </w:p>
        </w:tc>
      </w:tr>
      <w:tr w:rsidR="00891BC7" w:rsidRPr="009C4B1E" w14:paraId="5A960DA2" w14:textId="77777777" w:rsidTr="009E216D">
        <w:trPr>
          <w:trHeight w:val="71"/>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48B17303"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w:t>
            </w:r>
          </w:p>
        </w:tc>
      </w:tr>
    </w:tbl>
    <w:p w14:paraId="4995EDFF" w14:textId="77777777" w:rsidR="00891BC7" w:rsidRPr="00CE7607" w:rsidRDefault="00891BC7" w:rsidP="00891BC7">
      <w:pPr>
        <w:pStyle w:val="Normaalweb"/>
        <w:spacing w:before="0" w:beforeAutospacing="0" w:after="0" w:afterAutospacing="0"/>
        <w:rPr>
          <w:rFonts w:asciiTheme="minorHAnsi" w:hAnsiTheme="minorHAnsi" w:cstheme="minorHAn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5877"/>
        <w:gridCol w:w="2054"/>
      </w:tblGrid>
      <w:tr w:rsidR="00891BC7" w:rsidRPr="00CE7607" w14:paraId="14834D84" w14:textId="77777777" w:rsidTr="001C4B68">
        <w:tc>
          <w:tcPr>
            <w:tcW w:w="1420" w:type="dxa"/>
            <w:shd w:val="clear" w:color="auto" w:fill="auto"/>
          </w:tcPr>
          <w:p w14:paraId="17D829EE"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Locatie</w:t>
            </w:r>
          </w:p>
        </w:tc>
        <w:tc>
          <w:tcPr>
            <w:tcW w:w="5877" w:type="dxa"/>
            <w:shd w:val="clear" w:color="auto" w:fill="auto"/>
          </w:tcPr>
          <w:p w14:paraId="5ACD3E37"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Verbranding 39 t/m 41</w:t>
            </w:r>
          </w:p>
        </w:tc>
        <w:tc>
          <w:tcPr>
            <w:tcW w:w="2054" w:type="dxa"/>
            <w:shd w:val="clear" w:color="auto" w:fill="auto"/>
          </w:tcPr>
          <w:p w14:paraId="0ED8AB03"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Urgentie</w:t>
            </w:r>
          </w:p>
          <w:p w14:paraId="29253C34"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code</w:t>
            </w:r>
          </w:p>
        </w:tc>
      </w:tr>
      <w:tr w:rsidR="00891BC7" w:rsidRPr="00CE7607" w14:paraId="13932CF1" w14:textId="77777777" w:rsidTr="001C4B68">
        <w:trPr>
          <w:trHeight w:val="76"/>
        </w:trPr>
        <w:tc>
          <w:tcPr>
            <w:tcW w:w="1420" w:type="dxa"/>
            <w:vMerge w:val="restart"/>
            <w:shd w:val="clear" w:color="auto" w:fill="auto"/>
          </w:tcPr>
          <w:p w14:paraId="0C418464"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Leefruimte</w:t>
            </w:r>
          </w:p>
        </w:tc>
        <w:tc>
          <w:tcPr>
            <w:tcW w:w="5877" w:type="dxa"/>
            <w:shd w:val="clear" w:color="auto" w:fill="auto"/>
          </w:tcPr>
          <w:p w14:paraId="4880B616"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Scenario 18. Kind brand zich aan soldeerbout</w:t>
            </w:r>
          </w:p>
        </w:tc>
        <w:tc>
          <w:tcPr>
            <w:tcW w:w="2054" w:type="dxa"/>
            <w:shd w:val="clear" w:color="auto" w:fill="auto"/>
          </w:tcPr>
          <w:p w14:paraId="0CD647F5"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Uitgesloten</w:t>
            </w:r>
          </w:p>
        </w:tc>
      </w:tr>
      <w:tr w:rsidR="00891BC7" w:rsidRPr="00CE7607" w14:paraId="57478D0D" w14:textId="77777777" w:rsidTr="001C4B68">
        <w:trPr>
          <w:trHeight w:val="200"/>
        </w:trPr>
        <w:tc>
          <w:tcPr>
            <w:tcW w:w="1420" w:type="dxa"/>
            <w:vMerge/>
            <w:shd w:val="clear" w:color="auto" w:fill="auto"/>
          </w:tcPr>
          <w:p w14:paraId="102FD01A" w14:textId="77777777" w:rsidR="00891BC7" w:rsidRPr="00CE7607" w:rsidRDefault="00891BC7" w:rsidP="009E216D">
            <w:pPr>
              <w:rPr>
                <w:rFonts w:asciiTheme="minorHAnsi" w:hAnsiTheme="minorHAnsi" w:cstheme="minorHAnsi"/>
                <w:sz w:val="22"/>
                <w:szCs w:val="22"/>
              </w:rPr>
            </w:pPr>
          </w:p>
        </w:tc>
        <w:tc>
          <w:tcPr>
            <w:tcW w:w="5877" w:type="dxa"/>
            <w:shd w:val="clear" w:color="auto" w:fill="auto"/>
          </w:tcPr>
          <w:p w14:paraId="154F31EA"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19. Kind heeft toegang tot lucifers / aanstekers </w:t>
            </w:r>
          </w:p>
        </w:tc>
        <w:tc>
          <w:tcPr>
            <w:tcW w:w="2054" w:type="dxa"/>
            <w:shd w:val="clear" w:color="auto" w:fill="FF0000"/>
          </w:tcPr>
          <w:p w14:paraId="1A3AA7E4"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w:t>
            </w:r>
            <w:r>
              <w:rPr>
                <w:rFonts w:asciiTheme="minorHAnsi" w:hAnsiTheme="minorHAnsi" w:cstheme="minorHAnsi"/>
                <w:sz w:val="22"/>
                <w:szCs w:val="22"/>
              </w:rPr>
              <w:t>1</w:t>
            </w:r>
          </w:p>
        </w:tc>
      </w:tr>
      <w:tr w:rsidR="00891BC7" w:rsidRPr="00CE7607" w14:paraId="1626B9B3" w14:textId="77777777" w:rsidTr="001C4B68">
        <w:trPr>
          <w:trHeight w:val="71"/>
        </w:trPr>
        <w:tc>
          <w:tcPr>
            <w:tcW w:w="1420" w:type="dxa"/>
            <w:vMerge/>
            <w:shd w:val="clear" w:color="auto" w:fill="auto"/>
          </w:tcPr>
          <w:p w14:paraId="6EFB008A" w14:textId="77777777" w:rsidR="00891BC7" w:rsidRPr="00CE7607" w:rsidRDefault="00891BC7" w:rsidP="009E216D">
            <w:pPr>
              <w:rPr>
                <w:rFonts w:asciiTheme="minorHAnsi" w:hAnsiTheme="minorHAnsi" w:cstheme="minorHAnsi"/>
                <w:sz w:val="22"/>
                <w:szCs w:val="22"/>
              </w:rPr>
            </w:pPr>
          </w:p>
        </w:tc>
        <w:tc>
          <w:tcPr>
            <w:tcW w:w="5877" w:type="dxa"/>
            <w:shd w:val="clear" w:color="auto" w:fill="auto"/>
          </w:tcPr>
          <w:p w14:paraId="2E509FA7"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Scenario 20. Kind brandt zich aan heet water</w:t>
            </w:r>
          </w:p>
        </w:tc>
        <w:tc>
          <w:tcPr>
            <w:tcW w:w="2054" w:type="dxa"/>
            <w:shd w:val="clear" w:color="auto" w:fill="FF0000"/>
          </w:tcPr>
          <w:p w14:paraId="66098456"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B1</w:t>
            </w:r>
          </w:p>
        </w:tc>
      </w:tr>
      <w:tr w:rsidR="00891BC7" w:rsidRPr="00CE7607" w14:paraId="668B1346" w14:textId="77777777" w:rsidTr="001C4B68">
        <w:trPr>
          <w:trHeight w:val="71"/>
        </w:trPr>
        <w:tc>
          <w:tcPr>
            <w:tcW w:w="1420" w:type="dxa"/>
            <w:vMerge/>
            <w:shd w:val="clear" w:color="auto" w:fill="auto"/>
          </w:tcPr>
          <w:p w14:paraId="66AED56D" w14:textId="77777777" w:rsidR="00891BC7" w:rsidRPr="00CE7607" w:rsidRDefault="00891BC7" w:rsidP="009E216D">
            <w:pPr>
              <w:rPr>
                <w:rFonts w:asciiTheme="minorHAnsi" w:hAnsiTheme="minorHAnsi" w:cstheme="minorHAnsi"/>
                <w:sz w:val="22"/>
                <w:szCs w:val="22"/>
              </w:rPr>
            </w:pPr>
          </w:p>
        </w:tc>
        <w:tc>
          <w:tcPr>
            <w:tcW w:w="5877" w:type="dxa"/>
            <w:shd w:val="clear" w:color="auto" w:fill="auto"/>
          </w:tcPr>
          <w:p w14:paraId="5C3EA8C9"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 xml:space="preserve">Scenario 21. Thee van de leidster komt over kind heen </w:t>
            </w:r>
          </w:p>
        </w:tc>
        <w:tc>
          <w:tcPr>
            <w:tcW w:w="2054" w:type="dxa"/>
            <w:shd w:val="clear" w:color="auto" w:fill="FF0000"/>
          </w:tcPr>
          <w:p w14:paraId="6ADE2053"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B1</w:t>
            </w:r>
          </w:p>
        </w:tc>
      </w:tr>
      <w:tr w:rsidR="00891BC7" w:rsidRPr="00CE7607" w14:paraId="4BBC74CD" w14:textId="77777777" w:rsidTr="001C4B68">
        <w:tc>
          <w:tcPr>
            <w:tcW w:w="9351" w:type="dxa"/>
            <w:gridSpan w:val="3"/>
            <w:shd w:val="clear" w:color="auto" w:fill="auto"/>
          </w:tcPr>
          <w:p w14:paraId="006F5FD7"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Genomen maatregel </w:t>
            </w:r>
          </w:p>
        </w:tc>
      </w:tr>
      <w:tr w:rsidR="00891BC7" w:rsidRPr="00CE7607" w14:paraId="6903A63D" w14:textId="77777777" w:rsidTr="001C4B68">
        <w:trPr>
          <w:trHeight w:val="207"/>
        </w:trPr>
        <w:tc>
          <w:tcPr>
            <w:tcW w:w="9351" w:type="dxa"/>
            <w:gridSpan w:val="3"/>
            <w:shd w:val="clear" w:color="auto" w:fill="auto"/>
          </w:tcPr>
          <w:p w14:paraId="17D9B112"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 xml:space="preserve">Er is geen soldeerbout aanwezig. </w:t>
            </w:r>
            <w:r w:rsidRPr="00CE7607">
              <w:rPr>
                <w:rFonts w:asciiTheme="minorHAnsi" w:hAnsiTheme="minorHAnsi" w:cstheme="minorHAnsi"/>
                <w:sz w:val="22"/>
                <w:szCs w:val="22"/>
              </w:rPr>
              <w:t xml:space="preserve">Er zijn geen lucifers of aanstekers aanwezig. Tassen van medewerkers dienen in afgesloten kasten opgeborgen te worden. </w:t>
            </w:r>
          </w:p>
          <w:p w14:paraId="156AC141" w14:textId="77777777" w:rsidR="00891BC7" w:rsidRDefault="00891BC7" w:rsidP="009E216D">
            <w:pPr>
              <w:rPr>
                <w:rFonts w:asciiTheme="minorHAnsi" w:hAnsiTheme="minorHAnsi" w:cstheme="minorHAnsi"/>
                <w:sz w:val="22"/>
                <w:szCs w:val="22"/>
              </w:rPr>
            </w:pPr>
            <w:r>
              <w:rPr>
                <w:rFonts w:asciiTheme="minorHAnsi" w:hAnsiTheme="minorHAnsi" w:cstheme="minorHAnsi"/>
                <w:sz w:val="22"/>
                <w:szCs w:val="22"/>
              </w:rPr>
              <w:t xml:space="preserve">De kraan op de groep heeft alleen koud water. </w:t>
            </w:r>
          </w:p>
          <w:p w14:paraId="3B84998E"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 xml:space="preserve">Er wordt </w:t>
            </w:r>
            <w:r>
              <w:rPr>
                <w:rFonts w:asciiTheme="minorHAnsi" w:hAnsiTheme="minorHAnsi" w:cstheme="minorHAnsi"/>
                <w:sz w:val="22"/>
                <w:szCs w:val="22"/>
              </w:rPr>
              <w:t>veilig lauwe</w:t>
            </w:r>
            <w:r w:rsidRPr="00CE7607">
              <w:rPr>
                <w:rFonts w:asciiTheme="minorHAnsi" w:hAnsiTheme="minorHAnsi" w:cstheme="minorHAnsi"/>
                <w:sz w:val="22"/>
                <w:szCs w:val="22"/>
              </w:rPr>
              <w:t xml:space="preserve"> thee </w:t>
            </w:r>
            <w:r>
              <w:rPr>
                <w:rFonts w:asciiTheme="minorHAnsi" w:hAnsiTheme="minorHAnsi" w:cstheme="minorHAnsi"/>
                <w:sz w:val="22"/>
                <w:szCs w:val="22"/>
              </w:rPr>
              <w:t xml:space="preserve">of koffie </w:t>
            </w:r>
            <w:r w:rsidRPr="00CE7607">
              <w:rPr>
                <w:rFonts w:asciiTheme="minorHAnsi" w:hAnsiTheme="minorHAnsi" w:cstheme="minorHAnsi"/>
                <w:sz w:val="22"/>
                <w:szCs w:val="22"/>
              </w:rPr>
              <w:t>gedronken aan tafel bij de kinderen. Er wordt geen gebruik gemaakt van tafelkleden. De theekopjes worden ver op het aanrecht geplaatst.</w:t>
            </w:r>
          </w:p>
        </w:tc>
      </w:tr>
      <w:tr w:rsidR="00891BC7" w:rsidRPr="006C7F3B" w14:paraId="3856E913" w14:textId="77777777" w:rsidTr="001C4B68">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4C0D6134" w14:textId="77777777" w:rsidR="00891BC7" w:rsidRPr="007F2078" w:rsidRDefault="00891BC7" w:rsidP="009E216D">
            <w:pPr>
              <w:rPr>
                <w:rFonts w:asciiTheme="minorHAnsi" w:hAnsiTheme="minorHAnsi" w:cstheme="minorHAnsi"/>
                <w:b/>
                <w:bCs/>
                <w:sz w:val="22"/>
                <w:szCs w:val="22"/>
              </w:rPr>
            </w:pPr>
            <w:r w:rsidRPr="007F2078">
              <w:rPr>
                <w:rFonts w:asciiTheme="minorHAnsi" w:hAnsiTheme="minorHAnsi" w:cstheme="minorHAnsi"/>
                <w:b/>
                <w:bCs/>
                <w:sz w:val="22"/>
                <w:szCs w:val="22"/>
              </w:rPr>
              <w:t>Dit is terug te vinden in</w:t>
            </w:r>
          </w:p>
        </w:tc>
      </w:tr>
      <w:tr w:rsidR="00891BC7" w:rsidRPr="009C4B1E" w14:paraId="7F2C60FB" w14:textId="77777777" w:rsidTr="001C4B68">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793847EE"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Huisregels</w:t>
            </w:r>
          </w:p>
        </w:tc>
      </w:tr>
      <w:tr w:rsidR="00891BC7" w:rsidRPr="006C7F3B" w14:paraId="3A8A2779" w14:textId="77777777" w:rsidTr="001C4B68">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64917032" w14:textId="77777777" w:rsidR="00891BC7" w:rsidRPr="007F2078" w:rsidRDefault="00891BC7" w:rsidP="009E216D">
            <w:pPr>
              <w:rPr>
                <w:rFonts w:asciiTheme="minorHAnsi" w:hAnsiTheme="minorHAnsi" w:cstheme="minorHAnsi"/>
                <w:b/>
                <w:bCs/>
                <w:sz w:val="22"/>
                <w:szCs w:val="22"/>
              </w:rPr>
            </w:pPr>
            <w:r w:rsidRPr="007F2078">
              <w:rPr>
                <w:rFonts w:asciiTheme="minorHAnsi" w:hAnsiTheme="minorHAnsi" w:cstheme="minorHAnsi"/>
                <w:b/>
                <w:bCs/>
                <w:sz w:val="22"/>
                <w:szCs w:val="22"/>
              </w:rPr>
              <w:t>Te nemen maatregel</w:t>
            </w:r>
          </w:p>
        </w:tc>
      </w:tr>
      <w:tr w:rsidR="00891BC7" w:rsidRPr="009C4B1E" w14:paraId="1D624CBD" w14:textId="77777777" w:rsidTr="001C4B68">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611929B7"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w:t>
            </w:r>
          </w:p>
        </w:tc>
      </w:tr>
    </w:tbl>
    <w:p w14:paraId="5F26C0C8" w14:textId="77777777" w:rsidR="00891BC7" w:rsidRPr="00CE7607" w:rsidRDefault="00891BC7" w:rsidP="00891BC7">
      <w:pPr>
        <w:pStyle w:val="Normaalweb"/>
        <w:spacing w:before="0" w:beforeAutospacing="0" w:after="0" w:afterAutospacing="0"/>
        <w:rPr>
          <w:rFonts w:asciiTheme="minorHAnsi" w:hAnsiTheme="minorHAnsi" w:cstheme="minorHAn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5874"/>
        <w:gridCol w:w="2056"/>
      </w:tblGrid>
      <w:tr w:rsidR="00891BC7" w:rsidRPr="00CE7607" w14:paraId="71E97C12" w14:textId="77777777" w:rsidTr="001C4B68">
        <w:tc>
          <w:tcPr>
            <w:tcW w:w="1421" w:type="dxa"/>
            <w:shd w:val="clear" w:color="auto" w:fill="auto"/>
          </w:tcPr>
          <w:p w14:paraId="6CBE957D"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Locatie</w:t>
            </w:r>
          </w:p>
        </w:tc>
        <w:tc>
          <w:tcPr>
            <w:tcW w:w="5874" w:type="dxa"/>
            <w:shd w:val="clear" w:color="auto" w:fill="auto"/>
          </w:tcPr>
          <w:p w14:paraId="6679DEA2"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Overige </w:t>
            </w:r>
          </w:p>
        </w:tc>
        <w:tc>
          <w:tcPr>
            <w:tcW w:w="2056" w:type="dxa"/>
            <w:shd w:val="clear" w:color="auto" w:fill="auto"/>
          </w:tcPr>
          <w:p w14:paraId="6C5EE15D"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Urgentie</w:t>
            </w:r>
          </w:p>
          <w:p w14:paraId="0EF897F0"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code</w:t>
            </w:r>
          </w:p>
        </w:tc>
      </w:tr>
      <w:tr w:rsidR="00891BC7" w:rsidRPr="00CE7607" w14:paraId="1B22F90A" w14:textId="77777777" w:rsidTr="001C4B68">
        <w:trPr>
          <w:trHeight w:val="71"/>
        </w:trPr>
        <w:tc>
          <w:tcPr>
            <w:tcW w:w="1421" w:type="dxa"/>
            <w:vMerge w:val="restart"/>
            <w:shd w:val="clear" w:color="auto" w:fill="auto"/>
          </w:tcPr>
          <w:p w14:paraId="2549ACFC"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Leefruimte</w:t>
            </w:r>
          </w:p>
        </w:tc>
        <w:tc>
          <w:tcPr>
            <w:tcW w:w="5874" w:type="dxa"/>
            <w:shd w:val="clear" w:color="auto" w:fill="auto"/>
          </w:tcPr>
          <w:p w14:paraId="167E0F80"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Scenario 22. Kind zaagt in de vingers</w:t>
            </w:r>
          </w:p>
        </w:tc>
        <w:tc>
          <w:tcPr>
            <w:tcW w:w="2056" w:type="dxa"/>
            <w:shd w:val="clear" w:color="auto" w:fill="auto"/>
          </w:tcPr>
          <w:p w14:paraId="7D254DB4"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Uitgesloten</w:t>
            </w:r>
          </w:p>
        </w:tc>
      </w:tr>
      <w:tr w:rsidR="00891BC7" w:rsidRPr="00CE7607" w14:paraId="73CC2ECD" w14:textId="77777777" w:rsidTr="001C4B68">
        <w:trPr>
          <w:trHeight w:val="125"/>
        </w:trPr>
        <w:tc>
          <w:tcPr>
            <w:tcW w:w="1421" w:type="dxa"/>
            <w:vMerge/>
            <w:shd w:val="clear" w:color="auto" w:fill="auto"/>
          </w:tcPr>
          <w:p w14:paraId="27B8B7D8" w14:textId="77777777" w:rsidR="00891BC7" w:rsidRPr="00CE7607" w:rsidRDefault="00891BC7" w:rsidP="009E216D">
            <w:pPr>
              <w:rPr>
                <w:rFonts w:asciiTheme="minorHAnsi" w:hAnsiTheme="minorHAnsi" w:cstheme="minorHAnsi"/>
                <w:sz w:val="22"/>
                <w:szCs w:val="22"/>
              </w:rPr>
            </w:pPr>
          </w:p>
        </w:tc>
        <w:tc>
          <w:tcPr>
            <w:tcW w:w="5874" w:type="dxa"/>
            <w:shd w:val="clear" w:color="auto" w:fill="auto"/>
          </w:tcPr>
          <w:p w14:paraId="7471B0AF"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Scenario 42. Kinderen botsen tegen elkaar</w:t>
            </w:r>
          </w:p>
        </w:tc>
        <w:tc>
          <w:tcPr>
            <w:tcW w:w="2056" w:type="dxa"/>
            <w:shd w:val="clear" w:color="auto" w:fill="FFC000"/>
          </w:tcPr>
          <w:p w14:paraId="489413E6"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B2</w:t>
            </w:r>
          </w:p>
        </w:tc>
      </w:tr>
      <w:tr w:rsidR="00891BC7" w:rsidRPr="00CE7607" w14:paraId="180300A7" w14:textId="77777777" w:rsidTr="001C4B68">
        <w:trPr>
          <w:trHeight w:val="264"/>
        </w:trPr>
        <w:tc>
          <w:tcPr>
            <w:tcW w:w="1421" w:type="dxa"/>
            <w:vMerge/>
            <w:shd w:val="clear" w:color="auto" w:fill="auto"/>
          </w:tcPr>
          <w:p w14:paraId="7B2C5CEA" w14:textId="77777777" w:rsidR="00891BC7" w:rsidRPr="00CE7607" w:rsidRDefault="00891BC7" w:rsidP="009E216D">
            <w:pPr>
              <w:rPr>
                <w:rFonts w:asciiTheme="minorHAnsi" w:hAnsiTheme="minorHAnsi" w:cstheme="minorHAnsi"/>
                <w:sz w:val="22"/>
                <w:szCs w:val="22"/>
              </w:rPr>
            </w:pPr>
          </w:p>
        </w:tc>
        <w:tc>
          <w:tcPr>
            <w:tcW w:w="5874" w:type="dxa"/>
            <w:shd w:val="clear" w:color="auto" w:fill="auto"/>
          </w:tcPr>
          <w:p w14:paraId="6FF57351"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Scenario 43. Kind botst tegen object</w:t>
            </w:r>
          </w:p>
        </w:tc>
        <w:tc>
          <w:tcPr>
            <w:tcW w:w="2056" w:type="dxa"/>
            <w:shd w:val="clear" w:color="auto" w:fill="FFC000"/>
          </w:tcPr>
          <w:p w14:paraId="3655E370"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B2</w:t>
            </w:r>
          </w:p>
        </w:tc>
      </w:tr>
      <w:tr w:rsidR="00891BC7" w:rsidRPr="00CE7607" w14:paraId="7DEA2867" w14:textId="77777777" w:rsidTr="001C4B68">
        <w:trPr>
          <w:trHeight w:val="180"/>
        </w:trPr>
        <w:tc>
          <w:tcPr>
            <w:tcW w:w="1421" w:type="dxa"/>
            <w:vMerge/>
            <w:shd w:val="clear" w:color="auto" w:fill="auto"/>
          </w:tcPr>
          <w:p w14:paraId="463CCCA7" w14:textId="77777777" w:rsidR="00891BC7" w:rsidRPr="00CE7607" w:rsidRDefault="00891BC7" w:rsidP="009E216D">
            <w:pPr>
              <w:rPr>
                <w:rFonts w:asciiTheme="minorHAnsi" w:hAnsiTheme="minorHAnsi" w:cstheme="minorHAnsi"/>
                <w:sz w:val="22"/>
                <w:szCs w:val="22"/>
              </w:rPr>
            </w:pPr>
          </w:p>
        </w:tc>
        <w:tc>
          <w:tcPr>
            <w:tcW w:w="5874" w:type="dxa"/>
            <w:shd w:val="clear" w:color="auto" w:fill="auto"/>
          </w:tcPr>
          <w:p w14:paraId="2583EF2C"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Scenario 44. Kind wordt door huisdier gebeten</w:t>
            </w:r>
          </w:p>
        </w:tc>
        <w:tc>
          <w:tcPr>
            <w:tcW w:w="2056" w:type="dxa"/>
            <w:shd w:val="clear" w:color="auto" w:fill="auto"/>
          </w:tcPr>
          <w:p w14:paraId="517B2FEB"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Uitgesloten</w:t>
            </w:r>
          </w:p>
        </w:tc>
      </w:tr>
      <w:tr w:rsidR="00891BC7" w:rsidRPr="00CE7607" w14:paraId="4118034D" w14:textId="77777777" w:rsidTr="001C4B68">
        <w:tc>
          <w:tcPr>
            <w:tcW w:w="9351" w:type="dxa"/>
            <w:gridSpan w:val="3"/>
            <w:shd w:val="clear" w:color="auto" w:fill="auto"/>
          </w:tcPr>
          <w:p w14:paraId="1B1CF60D"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Genomen maatregel </w:t>
            </w:r>
          </w:p>
        </w:tc>
      </w:tr>
      <w:tr w:rsidR="00891BC7" w:rsidRPr="00CE7607" w14:paraId="1162662B" w14:textId="77777777" w:rsidTr="001C4B68">
        <w:trPr>
          <w:trHeight w:val="314"/>
        </w:trPr>
        <w:tc>
          <w:tcPr>
            <w:tcW w:w="9351" w:type="dxa"/>
            <w:gridSpan w:val="3"/>
            <w:shd w:val="clear" w:color="auto" w:fill="auto"/>
          </w:tcPr>
          <w:p w14:paraId="51436BC0"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De groepsruimte is zo ingedeeld dat er voldoende loopruimte is.</w:t>
            </w:r>
            <w:r>
              <w:rPr>
                <w:rFonts w:asciiTheme="minorHAnsi" w:hAnsiTheme="minorHAnsi" w:cstheme="minorHAnsi"/>
                <w:sz w:val="22"/>
                <w:szCs w:val="22"/>
              </w:rPr>
              <w:t xml:space="preserve"> Er is geen zaag aanwezig. </w:t>
            </w:r>
          </w:p>
          <w:p w14:paraId="2289893B"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lastRenderedPageBreak/>
              <w:t>Er zijn geen huisdieren toegestaan.</w:t>
            </w:r>
            <w:r>
              <w:rPr>
                <w:rFonts w:asciiTheme="minorHAnsi" w:hAnsiTheme="minorHAnsi" w:cstheme="minorHAnsi"/>
                <w:sz w:val="22"/>
                <w:szCs w:val="22"/>
              </w:rPr>
              <w:t xml:space="preserve"> Wij hebben de a</w:t>
            </w:r>
            <w:r w:rsidRPr="00CE7607">
              <w:rPr>
                <w:rFonts w:asciiTheme="minorHAnsi" w:hAnsiTheme="minorHAnsi" w:cstheme="minorHAnsi"/>
                <w:sz w:val="22"/>
                <w:szCs w:val="22"/>
              </w:rPr>
              <w:t xml:space="preserve">fspraak is dat er binnen niet gerend mag worden. </w:t>
            </w:r>
            <w:r>
              <w:rPr>
                <w:rFonts w:asciiTheme="minorHAnsi" w:hAnsiTheme="minorHAnsi" w:cstheme="minorHAnsi"/>
                <w:sz w:val="22"/>
                <w:szCs w:val="22"/>
              </w:rPr>
              <w:t>En de a</w:t>
            </w:r>
            <w:r w:rsidRPr="00CE7607">
              <w:rPr>
                <w:rFonts w:asciiTheme="minorHAnsi" w:hAnsiTheme="minorHAnsi" w:cstheme="minorHAnsi"/>
                <w:sz w:val="22"/>
                <w:szCs w:val="22"/>
              </w:rPr>
              <w:t>fspraak is dat kinderen moeten zitten als ze eten.</w:t>
            </w:r>
          </w:p>
        </w:tc>
      </w:tr>
      <w:tr w:rsidR="00891BC7" w:rsidRPr="006C7F3B" w14:paraId="2C8C2958" w14:textId="77777777" w:rsidTr="001C4B68">
        <w:trPr>
          <w:trHeight w:val="314"/>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06F628E9" w14:textId="77777777" w:rsidR="00891BC7" w:rsidRPr="007F2078" w:rsidRDefault="00891BC7" w:rsidP="009E216D">
            <w:pPr>
              <w:rPr>
                <w:rFonts w:asciiTheme="minorHAnsi" w:hAnsiTheme="minorHAnsi" w:cstheme="minorHAnsi"/>
                <w:b/>
                <w:bCs/>
                <w:sz w:val="22"/>
                <w:szCs w:val="22"/>
              </w:rPr>
            </w:pPr>
            <w:r w:rsidRPr="007F2078">
              <w:rPr>
                <w:rFonts w:asciiTheme="minorHAnsi" w:hAnsiTheme="minorHAnsi" w:cstheme="minorHAnsi"/>
                <w:b/>
                <w:bCs/>
                <w:sz w:val="22"/>
                <w:szCs w:val="22"/>
              </w:rPr>
              <w:lastRenderedPageBreak/>
              <w:t>Dit is terug te vinden in</w:t>
            </w:r>
          </w:p>
        </w:tc>
      </w:tr>
      <w:tr w:rsidR="00891BC7" w:rsidRPr="009C4B1E" w14:paraId="59F82783" w14:textId="77777777" w:rsidTr="001C4B68">
        <w:trPr>
          <w:trHeight w:val="314"/>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181ADF60"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Huisregels</w:t>
            </w:r>
          </w:p>
        </w:tc>
      </w:tr>
      <w:tr w:rsidR="00891BC7" w:rsidRPr="006C7F3B" w14:paraId="3A7A13E0" w14:textId="77777777" w:rsidTr="001C4B68">
        <w:trPr>
          <w:trHeight w:val="314"/>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2010AAED" w14:textId="77777777" w:rsidR="00891BC7" w:rsidRPr="007F2078" w:rsidRDefault="00891BC7" w:rsidP="009E216D">
            <w:pPr>
              <w:rPr>
                <w:rFonts w:asciiTheme="minorHAnsi" w:hAnsiTheme="minorHAnsi" w:cstheme="minorHAnsi"/>
                <w:b/>
                <w:bCs/>
                <w:sz w:val="22"/>
                <w:szCs w:val="22"/>
              </w:rPr>
            </w:pPr>
            <w:r w:rsidRPr="007F2078">
              <w:rPr>
                <w:rFonts w:asciiTheme="minorHAnsi" w:hAnsiTheme="minorHAnsi" w:cstheme="minorHAnsi"/>
                <w:b/>
                <w:bCs/>
                <w:sz w:val="22"/>
                <w:szCs w:val="22"/>
              </w:rPr>
              <w:t>Te nemen maatregel</w:t>
            </w:r>
          </w:p>
        </w:tc>
      </w:tr>
      <w:tr w:rsidR="00891BC7" w:rsidRPr="009C4B1E" w14:paraId="131337EB" w14:textId="77777777" w:rsidTr="001C4B68">
        <w:trPr>
          <w:trHeight w:val="314"/>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785940AD"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w:t>
            </w:r>
          </w:p>
        </w:tc>
      </w:tr>
    </w:tbl>
    <w:p w14:paraId="6354EAA4" w14:textId="77777777" w:rsidR="00891BC7" w:rsidRDefault="00891BC7" w:rsidP="00891BC7">
      <w:pPr>
        <w:pStyle w:val="Kop3"/>
        <w:spacing w:before="104"/>
        <w:rPr>
          <w:color w:val="9EC837"/>
          <w:w w:val="110"/>
        </w:rPr>
      </w:pPr>
    </w:p>
    <w:p w14:paraId="4BBA7F3A" w14:textId="77777777" w:rsidR="00891BC7" w:rsidRDefault="00891BC7" w:rsidP="00891BC7">
      <w:pPr>
        <w:pStyle w:val="Kop3"/>
      </w:pPr>
      <w:bookmarkStart w:id="181" w:name="_Toc88123338"/>
      <w:r w:rsidRPr="0072070D">
        <w:t>LEEFRUIMTE</w:t>
      </w:r>
      <w:bookmarkEnd w:id="181"/>
      <w:r>
        <w:t xml:space="preserve"> </w:t>
      </w:r>
    </w:p>
    <w:bookmarkStart w:id="182" w:name="_Toc88123339"/>
    <w:p w14:paraId="4CAFB241" w14:textId="77777777" w:rsidR="00891BC7" w:rsidRDefault="00891BC7" w:rsidP="00891BC7">
      <w:pPr>
        <w:pStyle w:val="Kop3"/>
        <w:spacing w:before="104"/>
      </w:pPr>
      <w:r>
        <w:rPr>
          <w:noProof/>
        </w:rPr>
        <mc:AlternateContent>
          <mc:Choice Requires="wps">
            <w:drawing>
              <wp:anchor distT="0" distB="0" distL="114300" distR="114300" simplePos="0" relativeHeight="251674624" behindDoc="1" locked="0" layoutInCell="1" allowOverlap="1" wp14:anchorId="7E828BD2" wp14:editId="713AE20F">
                <wp:simplePos x="0" y="0"/>
                <wp:positionH relativeFrom="page">
                  <wp:posOffset>2768600</wp:posOffset>
                </wp:positionH>
                <wp:positionV relativeFrom="paragraph">
                  <wp:posOffset>640080</wp:posOffset>
                </wp:positionV>
                <wp:extent cx="4041775" cy="98425"/>
                <wp:effectExtent l="0" t="0" r="9525" b="3175"/>
                <wp:wrapNone/>
                <wp:docPr id="778"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41775"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8BB54" w14:textId="77777777" w:rsidR="00891BC7" w:rsidRDefault="00891BC7" w:rsidP="00891BC7">
                            <w:pPr>
                              <w:tabs>
                                <w:tab w:val="left" w:pos="952"/>
                                <w:tab w:val="left" w:pos="1887"/>
                                <w:tab w:val="left" w:pos="3207"/>
                                <w:tab w:val="left" w:pos="4099"/>
                                <w:tab w:val="left" w:pos="5344"/>
                              </w:tabs>
                              <w:spacing w:before="3"/>
                              <w:rPr>
                                <w:b/>
                                <w:sz w:val="13"/>
                              </w:rPr>
                            </w:pPr>
                            <w:r>
                              <w:rPr>
                                <w:b/>
                                <w:w w:val="90"/>
                                <w:sz w:val="13"/>
                              </w:rPr>
                              <w:t>uitgesloten</w:t>
                            </w:r>
                            <w:r>
                              <w:rPr>
                                <w:b/>
                                <w:w w:val="90"/>
                                <w:sz w:val="13"/>
                              </w:rPr>
                              <w:tab/>
                              <w:t>groot(A)</w:t>
                            </w:r>
                            <w:r>
                              <w:rPr>
                                <w:b/>
                                <w:w w:val="90"/>
                                <w:sz w:val="13"/>
                              </w:rPr>
                              <w:tab/>
                            </w:r>
                            <w:r>
                              <w:rPr>
                                <w:b/>
                                <w:w w:val="95"/>
                                <w:sz w:val="13"/>
                              </w:rPr>
                              <w:t>klein</w:t>
                            </w:r>
                            <w:r>
                              <w:rPr>
                                <w:b/>
                                <w:spacing w:val="-18"/>
                                <w:w w:val="95"/>
                                <w:sz w:val="13"/>
                              </w:rPr>
                              <w:t xml:space="preserve"> </w:t>
                            </w:r>
                            <w:r>
                              <w:rPr>
                                <w:b/>
                                <w:w w:val="95"/>
                                <w:sz w:val="13"/>
                              </w:rPr>
                              <w:t>(B)</w:t>
                            </w:r>
                            <w:r>
                              <w:rPr>
                                <w:b/>
                                <w:w w:val="95"/>
                                <w:sz w:val="13"/>
                              </w:rPr>
                              <w:tab/>
                            </w:r>
                            <w:r>
                              <w:rPr>
                                <w:b/>
                                <w:w w:val="90"/>
                                <w:sz w:val="13"/>
                              </w:rPr>
                              <w:t>groot(1)</w:t>
                            </w:r>
                            <w:r>
                              <w:rPr>
                                <w:b/>
                                <w:w w:val="90"/>
                                <w:sz w:val="13"/>
                              </w:rPr>
                              <w:tab/>
                            </w:r>
                            <w:r>
                              <w:rPr>
                                <w:b/>
                                <w:w w:val="95"/>
                                <w:sz w:val="13"/>
                              </w:rPr>
                              <w:t>klein</w:t>
                            </w:r>
                            <w:r>
                              <w:rPr>
                                <w:b/>
                                <w:spacing w:val="-21"/>
                                <w:w w:val="95"/>
                                <w:sz w:val="13"/>
                              </w:rPr>
                              <w:t xml:space="preserve"> </w:t>
                            </w:r>
                            <w:r>
                              <w:rPr>
                                <w:b/>
                                <w:w w:val="95"/>
                                <w:sz w:val="13"/>
                              </w:rPr>
                              <w:t>(2)</w:t>
                            </w:r>
                            <w:r>
                              <w:rPr>
                                <w:b/>
                                <w:w w:val="95"/>
                                <w:sz w:val="13"/>
                              </w:rPr>
                              <w:tab/>
                              <w:t>A1   A 2   B 1</w:t>
                            </w:r>
                            <w:r>
                              <w:rPr>
                                <w:b/>
                                <w:spacing w:val="36"/>
                                <w:w w:val="95"/>
                                <w:sz w:val="13"/>
                              </w:rPr>
                              <w:t xml:space="preserve"> </w:t>
                            </w:r>
                            <w:r>
                              <w:rPr>
                                <w:b/>
                                <w:w w:val="95"/>
                                <w:sz w:val="13"/>
                              </w:rPr>
                              <w:t>B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28BD2" id="_x0000_s1029" type="#_x0000_t202" style="position:absolute;margin-left:218pt;margin-top:50.4pt;width:318.25pt;height:7.7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" filled="f" stroked="f">
                <v:path arrowok="t"/>
                <v:textbox inset="0,0,0,0">
                  <w:txbxContent>
                    <w:p w14:paraId="3BF8BB54" w14:textId="77777777" w:rsidR="00891BC7" w:rsidRDefault="00891BC7" w:rsidP="00891BC7">
                      <w:pPr>
                        <w:tabs>
                          <w:tab w:val="left" w:pos="952"/>
                          <w:tab w:val="left" w:pos="1887"/>
                          <w:tab w:val="left" w:pos="3207"/>
                          <w:tab w:val="left" w:pos="4099"/>
                          <w:tab w:val="left" w:pos="5344"/>
                        </w:tabs>
                        <w:spacing w:before="3"/>
                        <w:rPr>
                          <w:b/>
                          <w:sz w:val="13"/>
                        </w:rPr>
                      </w:pPr>
                      <w:r>
                        <w:rPr>
                          <w:b/>
                          <w:w w:val="90"/>
                          <w:sz w:val="13"/>
                        </w:rPr>
                        <w:t>uitgesloten</w:t>
                      </w:r>
                      <w:r>
                        <w:rPr>
                          <w:b/>
                          <w:w w:val="90"/>
                          <w:sz w:val="13"/>
                        </w:rPr>
                        <w:tab/>
                        <w:t>groot(A)</w:t>
                      </w:r>
                      <w:r>
                        <w:rPr>
                          <w:b/>
                          <w:w w:val="90"/>
                          <w:sz w:val="13"/>
                        </w:rPr>
                        <w:tab/>
                      </w:r>
                      <w:r>
                        <w:rPr>
                          <w:b/>
                          <w:w w:val="95"/>
                          <w:sz w:val="13"/>
                        </w:rPr>
                        <w:t>klein</w:t>
                      </w:r>
                      <w:r>
                        <w:rPr>
                          <w:b/>
                          <w:spacing w:val="-18"/>
                          <w:w w:val="95"/>
                          <w:sz w:val="13"/>
                        </w:rPr>
                        <w:t xml:space="preserve"> </w:t>
                      </w:r>
                      <w:r>
                        <w:rPr>
                          <w:b/>
                          <w:w w:val="95"/>
                          <w:sz w:val="13"/>
                        </w:rPr>
                        <w:t>(B)</w:t>
                      </w:r>
                      <w:r>
                        <w:rPr>
                          <w:b/>
                          <w:w w:val="95"/>
                          <w:sz w:val="13"/>
                        </w:rPr>
                        <w:tab/>
                      </w:r>
                      <w:r>
                        <w:rPr>
                          <w:b/>
                          <w:w w:val="90"/>
                          <w:sz w:val="13"/>
                        </w:rPr>
                        <w:t>groot(1)</w:t>
                      </w:r>
                      <w:r>
                        <w:rPr>
                          <w:b/>
                          <w:w w:val="90"/>
                          <w:sz w:val="13"/>
                        </w:rPr>
                        <w:tab/>
                      </w:r>
                      <w:r>
                        <w:rPr>
                          <w:b/>
                          <w:w w:val="95"/>
                          <w:sz w:val="13"/>
                        </w:rPr>
                        <w:t>klein</w:t>
                      </w:r>
                      <w:r>
                        <w:rPr>
                          <w:b/>
                          <w:spacing w:val="-21"/>
                          <w:w w:val="95"/>
                          <w:sz w:val="13"/>
                        </w:rPr>
                        <w:t xml:space="preserve"> </w:t>
                      </w:r>
                      <w:r>
                        <w:rPr>
                          <w:b/>
                          <w:w w:val="95"/>
                          <w:sz w:val="13"/>
                        </w:rPr>
                        <w:t>(2)</w:t>
                      </w:r>
                      <w:r>
                        <w:rPr>
                          <w:b/>
                          <w:w w:val="95"/>
                          <w:sz w:val="13"/>
                        </w:rPr>
                        <w:tab/>
                        <w:t>A1   A 2   B 1</w:t>
                      </w:r>
                      <w:r>
                        <w:rPr>
                          <w:b/>
                          <w:spacing w:val="36"/>
                          <w:w w:val="95"/>
                          <w:sz w:val="13"/>
                        </w:rPr>
                        <w:t xml:space="preserve"> </w:t>
                      </w:r>
                      <w:r>
                        <w:rPr>
                          <w:b/>
                          <w:w w:val="95"/>
                          <w:sz w:val="13"/>
                        </w:rPr>
                        <w:t>B 2</w:t>
                      </w:r>
                    </w:p>
                  </w:txbxContent>
                </v:textbox>
                <w10:wrap anchorx="page"/>
              </v:shape>
            </w:pict>
          </mc:Fallback>
        </mc:AlternateContent>
      </w:r>
      <w:r>
        <w:rPr>
          <w:color w:val="9EC837"/>
          <w:w w:val="110"/>
        </w:rPr>
        <w:t>De bibliotheek</w:t>
      </w:r>
      <w:bookmarkEnd w:id="182"/>
      <w:r>
        <w:rPr>
          <w:color w:val="9EC837"/>
          <w:w w:val="110"/>
        </w:rPr>
        <w:t xml:space="preserve"> </w:t>
      </w:r>
    </w:p>
    <w:p w14:paraId="0B564DD2" w14:textId="77777777" w:rsidR="00891BC7" w:rsidRDefault="00891BC7" w:rsidP="00891BC7">
      <w:pPr>
        <w:pStyle w:val="Plattetekst"/>
        <w:spacing w:before="3"/>
        <w:rPr>
          <w:b/>
          <w:sz w:val="28"/>
        </w:rPr>
      </w:pPr>
    </w:p>
    <w:tbl>
      <w:tblPr>
        <w:tblStyle w:val="TableNormal"/>
        <w:tblW w:w="9996"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44"/>
        <w:gridCol w:w="787"/>
        <w:gridCol w:w="911"/>
        <w:gridCol w:w="842"/>
        <w:gridCol w:w="1069"/>
        <w:gridCol w:w="1206"/>
        <w:gridCol w:w="1216"/>
        <w:gridCol w:w="457"/>
        <w:gridCol w:w="289"/>
        <w:gridCol w:w="264"/>
        <w:gridCol w:w="511"/>
      </w:tblGrid>
      <w:tr w:rsidR="00891BC7" w14:paraId="4F08DCF5" w14:textId="77777777" w:rsidTr="009E216D">
        <w:trPr>
          <w:trHeight w:val="196"/>
        </w:trPr>
        <w:tc>
          <w:tcPr>
            <w:tcW w:w="3231" w:type="dxa"/>
            <w:gridSpan w:val="2"/>
            <w:tcBorders>
              <w:top w:val="nil"/>
              <w:left w:val="nil"/>
            </w:tcBorders>
          </w:tcPr>
          <w:p w14:paraId="08F41B7A" w14:textId="77777777" w:rsidR="00891BC7" w:rsidRPr="00CE7607" w:rsidRDefault="00891BC7" w:rsidP="009E216D">
            <w:pPr>
              <w:pStyle w:val="TableParagraph"/>
              <w:tabs>
                <w:tab w:val="left" w:pos="1399"/>
              </w:tabs>
              <w:spacing w:line="176" w:lineRule="exact"/>
              <w:ind w:left="36"/>
              <w:rPr>
                <w:b/>
                <w:sz w:val="14"/>
                <w:lang w:val="nl-NL"/>
              </w:rPr>
            </w:pPr>
            <w:r w:rsidRPr="00CE7607">
              <w:rPr>
                <w:b/>
                <w:w w:val="90"/>
                <w:sz w:val="15"/>
                <w:lang w:val="nl-NL"/>
              </w:rPr>
              <w:t>SOORT</w:t>
            </w:r>
            <w:r w:rsidRPr="00CE7607">
              <w:rPr>
                <w:b/>
                <w:spacing w:val="-22"/>
                <w:w w:val="90"/>
                <w:sz w:val="15"/>
                <w:lang w:val="nl-NL"/>
              </w:rPr>
              <w:t xml:space="preserve"> </w:t>
            </w:r>
            <w:r w:rsidRPr="00CE7607">
              <w:rPr>
                <w:b/>
                <w:w w:val="90"/>
                <w:sz w:val="15"/>
                <w:lang w:val="nl-NL"/>
              </w:rPr>
              <w:t>ONGEVAL</w:t>
            </w:r>
            <w:r w:rsidRPr="00CE7607">
              <w:rPr>
                <w:b/>
                <w:w w:val="90"/>
                <w:sz w:val="15"/>
                <w:lang w:val="nl-NL"/>
              </w:rPr>
              <w:tab/>
            </w:r>
            <w:r>
              <w:rPr>
                <w:rFonts w:ascii="Calibri" w:hAnsi="Calibri"/>
                <w:color w:val="BF2426"/>
                <w:spacing w:val="-2"/>
                <w:w w:val="95"/>
                <w:sz w:val="20"/>
              </w:rPr>
              <w:t></w:t>
            </w:r>
            <w:r w:rsidRPr="00CE7607">
              <w:rPr>
                <w:rFonts w:ascii="Calibri" w:hAnsi="Calibri"/>
                <w:color w:val="BF2426"/>
                <w:spacing w:val="-13"/>
                <w:w w:val="95"/>
                <w:sz w:val="20"/>
                <w:lang w:val="nl-NL"/>
              </w:rPr>
              <w:t xml:space="preserve"> </w:t>
            </w:r>
            <w:r w:rsidRPr="00CE7607">
              <w:rPr>
                <w:b/>
                <w:color w:val="BF2426"/>
                <w:spacing w:val="-2"/>
                <w:w w:val="95"/>
                <w:sz w:val="14"/>
                <w:lang w:val="nl-NL"/>
              </w:rPr>
              <w:t>Veel</w:t>
            </w:r>
            <w:r w:rsidRPr="00CE7607">
              <w:rPr>
                <w:b/>
                <w:color w:val="BF2426"/>
                <w:spacing w:val="-15"/>
                <w:w w:val="95"/>
                <w:sz w:val="14"/>
                <w:lang w:val="nl-NL"/>
              </w:rPr>
              <w:t xml:space="preserve"> </w:t>
            </w:r>
            <w:r w:rsidRPr="00CE7607">
              <w:rPr>
                <w:b/>
                <w:color w:val="BF2426"/>
                <w:spacing w:val="-2"/>
                <w:w w:val="95"/>
                <w:sz w:val="14"/>
                <w:lang w:val="nl-NL"/>
              </w:rPr>
              <w:t>voorkomend</w:t>
            </w:r>
            <w:r w:rsidRPr="00CE7607">
              <w:rPr>
                <w:b/>
                <w:color w:val="BF2426"/>
                <w:spacing w:val="-15"/>
                <w:w w:val="95"/>
                <w:sz w:val="14"/>
                <w:lang w:val="nl-NL"/>
              </w:rPr>
              <w:t xml:space="preserve"> </w:t>
            </w:r>
            <w:r w:rsidRPr="00CE7607">
              <w:rPr>
                <w:b/>
                <w:color w:val="BF2426"/>
                <w:spacing w:val="-1"/>
                <w:w w:val="95"/>
                <w:sz w:val="14"/>
                <w:lang w:val="nl-NL"/>
              </w:rPr>
              <w:t>scenario</w:t>
            </w:r>
          </w:p>
        </w:tc>
        <w:tc>
          <w:tcPr>
            <w:tcW w:w="2822" w:type="dxa"/>
            <w:gridSpan w:val="3"/>
            <w:tcBorders>
              <w:top w:val="nil"/>
            </w:tcBorders>
          </w:tcPr>
          <w:p w14:paraId="17CED4EA" w14:textId="77777777" w:rsidR="00891BC7" w:rsidRPr="00CE7607" w:rsidRDefault="00891BC7" w:rsidP="009E216D">
            <w:pPr>
              <w:pStyle w:val="TableParagraph"/>
              <w:spacing w:line="164" w:lineRule="exact"/>
              <w:ind w:left="151"/>
              <w:rPr>
                <w:b/>
                <w:sz w:val="15"/>
                <w:lang w:val="nl-NL"/>
              </w:rPr>
            </w:pPr>
            <w:r w:rsidRPr="00CE7607">
              <w:rPr>
                <w:b/>
                <w:w w:val="90"/>
                <w:sz w:val="15"/>
                <w:lang w:val="nl-NL"/>
              </w:rPr>
              <w:t>KANS</w:t>
            </w:r>
            <w:r w:rsidRPr="00CE7607">
              <w:rPr>
                <w:b/>
                <w:spacing w:val="-28"/>
                <w:w w:val="90"/>
                <w:sz w:val="15"/>
                <w:lang w:val="nl-NL"/>
              </w:rPr>
              <w:t xml:space="preserve"> </w:t>
            </w:r>
            <w:r w:rsidRPr="00CE7607">
              <w:rPr>
                <w:b/>
                <w:w w:val="90"/>
                <w:sz w:val="15"/>
                <w:lang w:val="nl-NL"/>
              </w:rPr>
              <w:t>DAT</w:t>
            </w:r>
            <w:r w:rsidRPr="00CE7607">
              <w:rPr>
                <w:b/>
                <w:spacing w:val="-27"/>
                <w:w w:val="90"/>
                <w:sz w:val="15"/>
                <w:lang w:val="nl-NL"/>
              </w:rPr>
              <w:t xml:space="preserve"> </w:t>
            </w:r>
            <w:r w:rsidRPr="00CE7607">
              <w:rPr>
                <w:b/>
                <w:w w:val="90"/>
                <w:sz w:val="15"/>
                <w:lang w:val="nl-NL"/>
              </w:rPr>
              <w:t>DIT</w:t>
            </w:r>
            <w:r w:rsidRPr="00CE7607">
              <w:rPr>
                <w:b/>
                <w:spacing w:val="-27"/>
                <w:w w:val="90"/>
                <w:sz w:val="15"/>
                <w:lang w:val="nl-NL"/>
              </w:rPr>
              <w:t xml:space="preserve"> </w:t>
            </w:r>
            <w:r w:rsidRPr="00CE7607">
              <w:rPr>
                <w:b/>
                <w:w w:val="90"/>
                <w:sz w:val="15"/>
                <w:lang w:val="nl-NL"/>
              </w:rPr>
              <w:t>ONGEVAL</w:t>
            </w:r>
            <w:r w:rsidRPr="00CE7607">
              <w:rPr>
                <w:b/>
                <w:spacing w:val="-27"/>
                <w:w w:val="90"/>
                <w:sz w:val="15"/>
                <w:lang w:val="nl-NL"/>
              </w:rPr>
              <w:t xml:space="preserve"> </w:t>
            </w:r>
            <w:r w:rsidRPr="00CE7607">
              <w:rPr>
                <w:b/>
                <w:w w:val="90"/>
                <w:sz w:val="15"/>
                <w:lang w:val="nl-NL"/>
              </w:rPr>
              <w:t>ZAL</w:t>
            </w:r>
            <w:r w:rsidRPr="00CE7607">
              <w:rPr>
                <w:b/>
                <w:spacing w:val="-27"/>
                <w:w w:val="90"/>
                <w:sz w:val="15"/>
                <w:lang w:val="nl-NL"/>
              </w:rPr>
              <w:t xml:space="preserve"> </w:t>
            </w:r>
            <w:r w:rsidRPr="00CE7607">
              <w:rPr>
                <w:b/>
                <w:w w:val="90"/>
                <w:sz w:val="15"/>
                <w:lang w:val="nl-NL"/>
              </w:rPr>
              <w:t>GEBEUREN</w:t>
            </w:r>
          </w:p>
        </w:tc>
        <w:tc>
          <w:tcPr>
            <w:tcW w:w="2422" w:type="dxa"/>
            <w:gridSpan w:val="2"/>
            <w:tcBorders>
              <w:top w:val="nil"/>
            </w:tcBorders>
          </w:tcPr>
          <w:p w14:paraId="74CAD452" w14:textId="77777777" w:rsidR="00891BC7" w:rsidRDefault="00891BC7" w:rsidP="009E216D">
            <w:pPr>
              <w:pStyle w:val="TableParagraph"/>
              <w:spacing w:line="164" w:lineRule="exact"/>
              <w:ind w:left="403"/>
              <w:rPr>
                <w:b/>
                <w:sz w:val="15"/>
              </w:rPr>
            </w:pPr>
            <w:r>
              <w:rPr>
                <w:b/>
                <w:w w:val="90"/>
                <w:sz w:val="15"/>
              </w:rPr>
              <w:t>KANS</w:t>
            </w:r>
            <w:r>
              <w:rPr>
                <w:b/>
                <w:spacing w:val="-19"/>
                <w:w w:val="90"/>
                <w:sz w:val="15"/>
              </w:rPr>
              <w:t xml:space="preserve"> </w:t>
            </w:r>
            <w:r>
              <w:rPr>
                <w:b/>
                <w:w w:val="90"/>
                <w:sz w:val="15"/>
              </w:rPr>
              <w:t>OP</w:t>
            </w:r>
            <w:r>
              <w:rPr>
                <w:b/>
                <w:spacing w:val="-18"/>
                <w:w w:val="90"/>
                <w:sz w:val="15"/>
              </w:rPr>
              <w:t xml:space="preserve"> </w:t>
            </w:r>
            <w:r>
              <w:rPr>
                <w:b/>
                <w:w w:val="90"/>
                <w:sz w:val="15"/>
              </w:rPr>
              <w:t>ERNSTIG</w:t>
            </w:r>
            <w:r>
              <w:rPr>
                <w:b/>
                <w:spacing w:val="-18"/>
                <w:w w:val="90"/>
                <w:sz w:val="15"/>
              </w:rPr>
              <w:t xml:space="preserve"> </w:t>
            </w:r>
            <w:r>
              <w:rPr>
                <w:b/>
                <w:w w:val="90"/>
                <w:sz w:val="15"/>
              </w:rPr>
              <w:t>LETSEL</w:t>
            </w:r>
          </w:p>
        </w:tc>
        <w:tc>
          <w:tcPr>
            <w:tcW w:w="1521" w:type="dxa"/>
            <w:gridSpan w:val="4"/>
            <w:tcBorders>
              <w:top w:val="nil"/>
              <w:right w:val="nil"/>
            </w:tcBorders>
          </w:tcPr>
          <w:p w14:paraId="24403A4A" w14:textId="77777777" w:rsidR="00891BC7" w:rsidRDefault="00891BC7" w:rsidP="009E216D">
            <w:pPr>
              <w:pStyle w:val="TableParagraph"/>
              <w:ind w:left="326"/>
              <w:rPr>
                <w:b/>
                <w:sz w:val="14"/>
              </w:rPr>
            </w:pPr>
            <w:r>
              <w:rPr>
                <w:b/>
                <w:w w:val="95"/>
                <w:sz w:val="14"/>
              </w:rPr>
              <w:t>URGENTIECODE</w:t>
            </w:r>
          </w:p>
        </w:tc>
      </w:tr>
      <w:tr w:rsidR="00891BC7" w14:paraId="53DD228E" w14:textId="77777777" w:rsidTr="009E216D">
        <w:trPr>
          <w:trHeight w:val="287"/>
        </w:trPr>
        <w:tc>
          <w:tcPr>
            <w:tcW w:w="3231" w:type="dxa"/>
            <w:gridSpan w:val="2"/>
            <w:tcBorders>
              <w:left w:val="nil"/>
            </w:tcBorders>
            <w:shd w:val="clear" w:color="auto" w:fill="F2F6E3"/>
          </w:tcPr>
          <w:p w14:paraId="22118610" w14:textId="77777777" w:rsidR="00891BC7" w:rsidRDefault="00891BC7" w:rsidP="009E216D">
            <w:pPr>
              <w:pStyle w:val="TableParagraph"/>
              <w:spacing w:before="72"/>
              <w:ind w:left="39"/>
              <w:rPr>
                <w:b/>
                <w:sz w:val="14"/>
              </w:rPr>
            </w:pPr>
            <w:proofErr w:type="spellStart"/>
            <w:r>
              <w:rPr>
                <w:b/>
                <w:w w:val="105"/>
                <w:sz w:val="14"/>
              </w:rPr>
              <w:t>Vloer</w:t>
            </w:r>
            <w:proofErr w:type="spellEnd"/>
          </w:p>
        </w:tc>
        <w:tc>
          <w:tcPr>
            <w:tcW w:w="911" w:type="dxa"/>
            <w:shd w:val="clear" w:color="auto" w:fill="F2F6E3"/>
          </w:tcPr>
          <w:p w14:paraId="1550CC3D" w14:textId="77777777" w:rsidR="00891BC7" w:rsidRDefault="00891BC7" w:rsidP="009E216D">
            <w:pPr>
              <w:pStyle w:val="TableParagraph"/>
              <w:spacing w:before="72"/>
              <w:ind w:left="175"/>
              <w:rPr>
                <w:b/>
                <w:sz w:val="13"/>
              </w:rPr>
            </w:pPr>
            <w:proofErr w:type="spellStart"/>
            <w:r>
              <w:rPr>
                <w:b/>
                <w:w w:val="95"/>
                <w:sz w:val="13"/>
              </w:rPr>
              <w:t>uitgesloten</w:t>
            </w:r>
            <w:proofErr w:type="spellEnd"/>
          </w:p>
        </w:tc>
        <w:tc>
          <w:tcPr>
            <w:tcW w:w="842" w:type="dxa"/>
            <w:shd w:val="clear" w:color="auto" w:fill="F2F6E3"/>
          </w:tcPr>
          <w:p w14:paraId="57B7EB05" w14:textId="77777777" w:rsidR="00891BC7" w:rsidRDefault="00891BC7" w:rsidP="009E216D">
            <w:pPr>
              <w:pStyle w:val="TableParagraph"/>
              <w:spacing w:before="72"/>
              <w:ind w:left="182"/>
              <w:rPr>
                <w:b/>
                <w:sz w:val="13"/>
              </w:rPr>
            </w:pPr>
            <w:proofErr w:type="spellStart"/>
            <w:r>
              <w:rPr>
                <w:b/>
                <w:w w:val="85"/>
                <w:sz w:val="13"/>
              </w:rPr>
              <w:t>groot</w:t>
            </w:r>
            <w:proofErr w:type="spellEnd"/>
            <w:r>
              <w:rPr>
                <w:b/>
                <w:spacing w:val="-1"/>
                <w:w w:val="85"/>
                <w:sz w:val="13"/>
              </w:rPr>
              <w:t xml:space="preserve"> </w:t>
            </w:r>
            <w:r>
              <w:rPr>
                <w:b/>
                <w:w w:val="85"/>
                <w:sz w:val="13"/>
              </w:rPr>
              <w:t>(A)</w:t>
            </w:r>
          </w:p>
        </w:tc>
        <w:tc>
          <w:tcPr>
            <w:tcW w:w="1069" w:type="dxa"/>
            <w:shd w:val="clear" w:color="auto" w:fill="F2F6E3"/>
          </w:tcPr>
          <w:p w14:paraId="45BFF4C2" w14:textId="77777777" w:rsidR="00891BC7" w:rsidRDefault="00891BC7" w:rsidP="009E216D">
            <w:pPr>
              <w:pStyle w:val="TableParagraph"/>
              <w:spacing w:before="72"/>
              <w:ind w:left="276"/>
              <w:rPr>
                <w:b/>
                <w:sz w:val="13"/>
              </w:rPr>
            </w:pPr>
            <w:proofErr w:type="spellStart"/>
            <w:r>
              <w:rPr>
                <w:b/>
                <w:w w:val="85"/>
                <w:sz w:val="13"/>
              </w:rPr>
              <w:t>klein</w:t>
            </w:r>
            <w:proofErr w:type="spellEnd"/>
            <w:r>
              <w:rPr>
                <w:b/>
                <w:w w:val="85"/>
                <w:sz w:val="13"/>
              </w:rPr>
              <w:t xml:space="preserve"> (B)</w:t>
            </w:r>
          </w:p>
        </w:tc>
        <w:tc>
          <w:tcPr>
            <w:tcW w:w="1206" w:type="dxa"/>
            <w:shd w:val="clear" w:color="auto" w:fill="F2F6E3"/>
          </w:tcPr>
          <w:p w14:paraId="701D9D6D" w14:textId="77777777" w:rsidR="00891BC7" w:rsidRDefault="00891BC7" w:rsidP="009E216D">
            <w:pPr>
              <w:pStyle w:val="TableParagraph"/>
              <w:spacing w:before="72"/>
              <w:ind w:left="509"/>
              <w:rPr>
                <w:b/>
                <w:sz w:val="13"/>
              </w:rPr>
            </w:pPr>
            <w:proofErr w:type="spellStart"/>
            <w:r>
              <w:rPr>
                <w:b/>
                <w:w w:val="85"/>
                <w:sz w:val="13"/>
              </w:rPr>
              <w:t>groot</w:t>
            </w:r>
            <w:proofErr w:type="spellEnd"/>
            <w:r>
              <w:rPr>
                <w:b/>
                <w:spacing w:val="-6"/>
                <w:w w:val="85"/>
                <w:sz w:val="13"/>
              </w:rPr>
              <w:t xml:space="preserve"> </w:t>
            </w:r>
            <w:r>
              <w:rPr>
                <w:b/>
                <w:w w:val="85"/>
                <w:sz w:val="13"/>
              </w:rPr>
              <w:t>(1)</w:t>
            </w:r>
          </w:p>
        </w:tc>
        <w:tc>
          <w:tcPr>
            <w:tcW w:w="1216" w:type="dxa"/>
            <w:shd w:val="clear" w:color="auto" w:fill="F2F6E3"/>
          </w:tcPr>
          <w:p w14:paraId="3B2D4E77" w14:textId="77777777" w:rsidR="00891BC7" w:rsidRDefault="00891BC7" w:rsidP="009E216D">
            <w:pPr>
              <w:pStyle w:val="TableParagraph"/>
              <w:spacing w:before="72"/>
              <w:ind w:left="229"/>
              <w:rPr>
                <w:b/>
                <w:sz w:val="13"/>
              </w:rPr>
            </w:pPr>
            <w:proofErr w:type="spellStart"/>
            <w:r>
              <w:rPr>
                <w:b/>
                <w:w w:val="85"/>
                <w:sz w:val="13"/>
              </w:rPr>
              <w:t>klein</w:t>
            </w:r>
            <w:proofErr w:type="spellEnd"/>
            <w:r>
              <w:rPr>
                <w:b/>
                <w:spacing w:val="-8"/>
                <w:w w:val="85"/>
                <w:sz w:val="13"/>
              </w:rPr>
              <w:t xml:space="preserve"> </w:t>
            </w:r>
            <w:r>
              <w:rPr>
                <w:b/>
                <w:w w:val="85"/>
                <w:sz w:val="13"/>
              </w:rPr>
              <w:t>(2)</w:t>
            </w:r>
          </w:p>
        </w:tc>
        <w:tc>
          <w:tcPr>
            <w:tcW w:w="457" w:type="dxa"/>
            <w:shd w:val="clear" w:color="auto" w:fill="F2F6E3"/>
          </w:tcPr>
          <w:p w14:paraId="54280C69" w14:textId="77777777" w:rsidR="00891BC7" w:rsidRDefault="00891BC7" w:rsidP="009E216D">
            <w:pPr>
              <w:pStyle w:val="TableParagraph"/>
              <w:spacing w:before="73"/>
              <w:ind w:left="241"/>
              <w:rPr>
                <w:b/>
                <w:sz w:val="13"/>
              </w:rPr>
            </w:pPr>
            <w:r>
              <w:rPr>
                <w:b/>
                <w:w w:val="95"/>
                <w:sz w:val="13"/>
              </w:rPr>
              <w:t>A1</w:t>
            </w:r>
          </w:p>
        </w:tc>
        <w:tc>
          <w:tcPr>
            <w:tcW w:w="289" w:type="dxa"/>
            <w:shd w:val="clear" w:color="auto" w:fill="F2F6E3"/>
          </w:tcPr>
          <w:p w14:paraId="1F71088A" w14:textId="77777777" w:rsidR="00891BC7" w:rsidRDefault="00891BC7" w:rsidP="009E216D">
            <w:pPr>
              <w:pStyle w:val="TableParagraph"/>
              <w:spacing w:before="73"/>
              <w:ind w:left="66"/>
              <w:rPr>
                <w:b/>
                <w:sz w:val="13"/>
              </w:rPr>
            </w:pPr>
            <w:r>
              <w:rPr>
                <w:b/>
                <w:w w:val="85"/>
                <w:sz w:val="13"/>
              </w:rPr>
              <w:t>A</w:t>
            </w:r>
            <w:r>
              <w:rPr>
                <w:b/>
                <w:spacing w:val="-23"/>
                <w:w w:val="85"/>
                <w:sz w:val="13"/>
              </w:rPr>
              <w:t xml:space="preserve"> </w:t>
            </w:r>
            <w:r>
              <w:rPr>
                <w:b/>
                <w:w w:val="85"/>
                <w:sz w:val="13"/>
              </w:rPr>
              <w:t>2</w:t>
            </w:r>
          </w:p>
        </w:tc>
        <w:tc>
          <w:tcPr>
            <w:tcW w:w="264" w:type="dxa"/>
            <w:shd w:val="clear" w:color="auto" w:fill="F2F6E3"/>
          </w:tcPr>
          <w:p w14:paraId="4E615B4B" w14:textId="77777777" w:rsidR="00891BC7" w:rsidRDefault="00891BC7" w:rsidP="009E216D">
            <w:pPr>
              <w:pStyle w:val="TableParagraph"/>
              <w:spacing w:before="73"/>
              <w:ind w:left="73"/>
              <w:rPr>
                <w:b/>
                <w:sz w:val="13"/>
              </w:rPr>
            </w:pPr>
            <w:r>
              <w:rPr>
                <w:b/>
                <w:w w:val="90"/>
                <w:sz w:val="13"/>
              </w:rPr>
              <w:t>B</w:t>
            </w:r>
            <w:r>
              <w:rPr>
                <w:b/>
                <w:spacing w:val="-28"/>
                <w:w w:val="90"/>
                <w:sz w:val="13"/>
              </w:rPr>
              <w:t xml:space="preserve"> </w:t>
            </w:r>
            <w:r>
              <w:rPr>
                <w:b/>
                <w:w w:val="90"/>
                <w:sz w:val="13"/>
              </w:rPr>
              <w:t>1</w:t>
            </w:r>
          </w:p>
        </w:tc>
        <w:tc>
          <w:tcPr>
            <w:tcW w:w="511" w:type="dxa"/>
            <w:tcBorders>
              <w:right w:val="nil"/>
            </w:tcBorders>
            <w:shd w:val="clear" w:color="auto" w:fill="F2F6E3"/>
          </w:tcPr>
          <w:p w14:paraId="07F818D4" w14:textId="77777777" w:rsidR="00891BC7" w:rsidRDefault="00891BC7" w:rsidP="009E216D">
            <w:pPr>
              <w:pStyle w:val="TableParagraph"/>
              <w:spacing w:before="73"/>
              <w:ind w:left="105"/>
              <w:rPr>
                <w:b/>
                <w:sz w:val="13"/>
              </w:rPr>
            </w:pPr>
            <w:r>
              <w:rPr>
                <w:b/>
                <w:w w:val="90"/>
                <w:sz w:val="13"/>
              </w:rPr>
              <w:t>B</w:t>
            </w:r>
            <w:r>
              <w:rPr>
                <w:b/>
                <w:spacing w:val="-28"/>
                <w:w w:val="90"/>
                <w:sz w:val="13"/>
              </w:rPr>
              <w:t xml:space="preserve"> </w:t>
            </w:r>
            <w:r>
              <w:rPr>
                <w:b/>
                <w:w w:val="90"/>
                <w:sz w:val="13"/>
              </w:rPr>
              <w:t>2</w:t>
            </w:r>
          </w:p>
        </w:tc>
      </w:tr>
      <w:tr w:rsidR="00891BC7" w:rsidRPr="00C332B5" w14:paraId="309BC434" w14:textId="77777777" w:rsidTr="009E216D">
        <w:trPr>
          <w:trHeight w:val="280"/>
        </w:trPr>
        <w:tc>
          <w:tcPr>
            <w:tcW w:w="2444" w:type="dxa"/>
            <w:tcBorders>
              <w:left w:val="nil"/>
              <w:right w:val="nil"/>
            </w:tcBorders>
          </w:tcPr>
          <w:p w14:paraId="65837B7F"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24"/>
                <w:w w:val="85"/>
                <w:sz w:val="14"/>
                <w:lang w:val="nl-NL"/>
              </w:rPr>
              <w:t xml:space="preserve"> </w:t>
            </w:r>
            <w:r w:rsidRPr="00CE7607">
              <w:rPr>
                <w:w w:val="85"/>
                <w:sz w:val="14"/>
                <w:lang w:val="nl-NL"/>
              </w:rPr>
              <w:t>struikelt</w:t>
            </w:r>
            <w:r w:rsidRPr="00CE7607">
              <w:rPr>
                <w:spacing w:val="-25"/>
                <w:w w:val="85"/>
                <w:sz w:val="14"/>
                <w:lang w:val="nl-NL"/>
              </w:rPr>
              <w:t xml:space="preserve"> </w:t>
            </w:r>
            <w:r w:rsidRPr="00CE7607">
              <w:rPr>
                <w:w w:val="85"/>
                <w:sz w:val="14"/>
                <w:lang w:val="nl-NL"/>
              </w:rPr>
              <w:t>over</w:t>
            </w:r>
            <w:r w:rsidRPr="00CE7607">
              <w:rPr>
                <w:spacing w:val="-24"/>
                <w:w w:val="85"/>
                <w:sz w:val="14"/>
                <w:lang w:val="nl-NL"/>
              </w:rPr>
              <w:t xml:space="preserve"> </w:t>
            </w:r>
            <w:r w:rsidRPr="00CE7607">
              <w:rPr>
                <w:w w:val="85"/>
                <w:sz w:val="14"/>
                <w:lang w:val="nl-NL"/>
              </w:rPr>
              <w:t>een</w:t>
            </w:r>
            <w:r w:rsidRPr="00CE7607">
              <w:rPr>
                <w:spacing w:val="-24"/>
                <w:w w:val="85"/>
                <w:sz w:val="14"/>
                <w:lang w:val="nl-NL"/>
              </w:rPr>
              <w:t xml:space="preserve"> </w:t>
            </w:r>
            <w:r w:rsidRPr="00CE7607">
              <w:rPr>
                <w:w w:val="85"/>
                <w:sz w:val="14"/>
                <w:lang w:val="nl-NL"/>
              </w:rPr>
              <w:t>oneffenheid</w:t>
            </w:r>
          </w:p>
        </w:tc>
        <w:tc>
          <w:tcPr>
            <w:tcW w:w="787" w:type="dxa"/>
            <w:tcBorders>
              <w:left w:val="nil"/>
            </w:tcBorders>
          </w:tcPr>
          <w:p w14:paraId="0025B625" w14:textId="77777777" w:rsidR="00891BC7" w:rsidRPr="00CE7607" w:rsidRDefault="00891BC7" w:rsidP="009E216D">
            <w:pPr>
              <w:pStyle w:val="TableParagraph"/>
              <w:spacing w:before="46" w:line="214" w:lineRule="exact"/>
              <w:ind w:right="127"/>
              <w:jc w:val="right"/>
              <w:rPr>
                <w:rFonts w:ascii="Calibri" w:hAnsi="Calibri"/>
                <w:sz w:val="20"/>
                <w:lang w:val="nl-NL"/>
              </w:rPr>
            </w:pPr>
          </w:p>
        </w:tc>
        <w:tc>
          <w:tcPr>
            <w:tcW w:w="2822" w:type="dxa"/>
            <w:gridSpan w:val="3"/>
          </w:tcPr>
          <w:p w14:paraId="41C95859" w14:textId="77777777" w:rsidR="00891BC7" w:rsidRPr="00CE7607" w:rsidRDefault="00891BC7" w:rsidP="009E216D">
            <w:pPr>
              <w:pStyle w:val="TableParagraph"/>
              <w:spacing w:before="9"/>
              <w:rPr>
                <w:b/>
                <w:sz w:val="4"/>
                <w:lang w:val="nl-NL"/>
              </w:rPr>
            </w:pPr>
          </w:p>
          <w:p w14:paraId="644F1CEE"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7AFF5381" wp14:editId="30337805">
                  <wp:extent cx="119062" cy="119062"/>
                  <wp:effectExtent l="0" t="0" r="0" b="0"/>
                  <wp:docPr id="77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419030E8" wp14:editId="53B10CFF">
                  <wp:extent cx="119062" cy="119062"/>
                  <wp:effectExtent l="0" t="0" r="0" b="0"/>
                  <wp:docPr id="78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4A15D371" w14:textId="77777777" w:rsidR="00891BC7" w:rsidRDefault="00891BC7" w:rsidP="009E216D">
            <w:pPr>
              <w:pStyle w:val="TableParagraph"/>
              <w:spacing w:before="9"/>
              <w:rPr>
                <w:b/>
                <w:sz w:val="4"/>
              </w:rPr>
            </w:pPr>
          </w:p>
          <w:p w14:paraId="425D6EFE"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4A4C6EE0" wp14:editId="714651DA">
                  <wp:extent cx="119062" cy="119062"/>
                  <wp:effectExtent l="0" t="0" r="0" b="0"/>
                  <wp:docPr id="78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1577D10E"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rsidRPr="00C332B5" w14:paraId="12659C1C" w14:textId="77777777" w:rsidTr="009E216D">
        <w:trPr>
          <w:trHeight w:val="280"/>
        </w:trPr>
        <w:tc>
          <w:tcPr>
            <w:tcW w:w="3231" w:type="dxa"/>
            <w:gridSpan w:val="2"/>
            <w:tcBorders>
              <w:left w:val="nil"/>
            </w:tcBorders>
            <w:shd w:val="clear" w:color="auto" w:fill="F2F6E3"/>
          </w:tcPr>
          <w:p w14:paraId="62C2C89E" w14:textId="77777777" w:rsidR="00891BC7" w:rsidRDefault="00891BC7" w:rsidP="009E216D">
            <w:pPr>
              <w:pStyle w:val="TableParagraph"/>
              <w:spacing w:before="65"/>
              <w:ind w:left="39"/>
              <w:rPr>
                <w:b/>
                <w:sz w:val="14"/>
              </w:rPr>
            </w:pPr>
            <w:proofErr w:type="spellStart"/>
            <w:r>
              <w:rPr>
                <w:b/>
                <w:w w:val="110"/>
                <w:sz w:val="14"/>
              </w:rPr>
              <w:t>Muur</w:t>
            </w:r>
            <w:proofErr w:type="spellEnd"/>
          </w:p>
        </w:tc>
        <w:tc>
          <w:tcPr>
            <w:tcW w:w="2822" w:type="dxa"/>
            <w:gridSpan w:val="3"/>
            <w:shd w:val="clear" w:color="auto" w:fill="F2F6E3"/>
          </w:tcPr>
          <w:p w14:paraId="65974B69" w14:textId="77777777" w:rsidR="00891BC7" w:rsidRDefault="00891BC7" w:rsidP="009E216D">
            <w:pPr>
              <w:pStyle w:val="TableParagraph"/>
              <w:rPr>
                <w:rFonts w:ascii="Times New Roman"/>
                <w:sz w:val="14"/>
              </w:rPr>
            </w:pPr>
          </w:p>
        </w:tc>
        <w:tc>
          <w:tcPr>
            <w:tcW w:w="2422" w:type="dxa"/>
            <w:gridSpan w:val="2"/>
            <w:shd w:val="clear" w:color="auto" w:fill="F2F6E3"/>
          </w:tcPr>
          <w:p w14:paraId="7834D834" w14:textId="77777777" w:rsidR="00891BC7" w:rsidRDefault="00891BC7" w:rsidP="009E216D">
            <w:pPr>
              <w:pStyle w:val="TableParagraph"/>
              <w:rPr>
                <w:rFonts w:ascii="Times New Roman"/>
                <w:sz w:val="14"/>
              </w:rPr>
            </w:pPr>
          </w:p>
        </w:tc>
        <w:tc>
          <w:tcPr>
            <w:tcW w:w="1521" w:type="dxa"/>
            <w:gridSpan w:val="4"/>
            <w:tcBorders>
              <w:right w:val="nil"/>
            </w:tcBorders>
            <w:shd w:val="clear" w:color="auto" w:fill="F2F6E3"/>
          </w:tcPr>
          <w:p w14:paraId="1E5733A9" w14:textId="77777777" w:rsidR="00891BC7" w:rsidRPr="00C332B5" w:rsidRDefault="00891BC7" w:rsidP="009E216D">
            <w:pPr>
              <w:pStyle w:val="TableParagraph"/>
              <w:jc w:val="center"/>
              <w:rPr>
                <w:rFonts w:asciiTheme="minorHAnsi" w:hAnsiTheme="minorHAnsi" w:cstheme="minorHAnsi"/>
                <w:sz w:val="24"/>
                <w:szCs w:val="24"/>
              </w:rPr>
            </w:pPr>
          </w:p>
        </w:tc>
      </w:tr>
      <w:tr w:rsidR="00891BC7" w:rsidRPr="00C332B5" w14:paraId="1A21DBB9" w14:textId="77777777" w:rsidTr="009E216D">
        <w:trPr>
          <w:trHeight w:val="280"/>
        </w:trPr>
        <w:tc>
          <w:tcPr>
            <w:tcW w:w="2444" w:type="dxa"/>
            <w:tcBorders>
              <w:left w:val="nil"/>
              <w:right w:val="nil"/>
            </w:tcBorders>
          </w:tcPr>
          <w:p w14:paraId="5F229D1C"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19"/>
                <w:w w:val="85"/>
                <w:sz w:val="14"/>
                <w:lang w:val="nl-NL"/>
              </w:rPr>
              <w:t xml:space="preserve"> </w:t>
            </w:r>
            <w:r w:rsidRPr="00CE7607">
              <w:rPr>
                <w:w w:val="85"/>
                <w:sz w:val="14"/>
                <w:lang w:val="nl-NL"/>
              </w:rPr>
              <w:t>bezeert</w:t>
            </w:r>
            <w:r w:rsidRPr="00CE7607">
              <w:rPr>
                <w:spacing w:val="-19"/>
                <w:w w:val="85"/>
                <w:sz w:val="14"/>
                <w:lang w:val="nl-NL"/>
              </w:rPr>
              <w:t xml:space="preserve"> </w:t>
            </w:r>
            <w:r w:rsidRPr="00CE7607">
              <w:rPr>
                <w:w w:val="85"/>
                <w:sz w:val="14"/>
                <w:lang w:val="nl-NL"/>
              </w:rPr>
              <w:t>zich</w:t>
            </w:r>
            <w:r w:rsidRPr="00CE7607">
              <w:rPr>
                <w:spacing w:val="-18"/>
                <w:w w:val="85"/>
                <w:sz w:val="14"/>
                <w:lang w:val="nl-NL"/>
              </w:rPr>
              <w:t xml:space="preserve"> </w:t>
            </w:r>
            <w:r w:rsidRPr="00CE7607">
              <w:rPr>
                <w:w w:val="85"/>
                <w:sz w:val="14"/>
                <w:lang w:val="nl-NL"/>
              </w:rPr>
              <w:t>aan</w:t>
            </w:r>
            <w:r w:rsidRPr="00CE7607">
              <w:rPr>
                <w:spacing w:val="-19"/>
                <w:w w:val="85"/>
                <w:sz w:val="14"/>
                <w:lang w:val="nl-NL"/>
              </w:rPr>
              <w:t xml:space="preserve"> </w:t>
            </w:r>
            <w:r w:rsidRPr="00CE7607">
              <w:rPr>
                <w:w w:val="85"/>
                <w:sz w:val="14"/>
                <w:lang w:val="nl-NL"/>
              </w:rPr>
              <w:t>een</w:t>
            </w:r>
            <w:r w:rsidRPr="00CE7607">
              <w:rPr>
                <w:spacing w:val="-18"/>
                <w:w w:val="85"/>
                <w:sz w:val="14"/>
                <w:lang w:val="nl-NL"/>
              </w:rPr>
              <w:t xml:space="preserve"> </w:t>
            </w:r>
            <w:r w:rsidRPr="00CE7607">
              <w:rPr>
                <w:w w:val="85"/>
                <w:sz w:val="14"/>
                <w:lang w:val="nl-NL"/>
              </w:rPr>
              <w:t>oneffenheid</w:t>
            </w:r>
          </w:p>
        </w:tc>
        <w:tc>
          <w:tcPr>
            <w:tcW w:w="787" w:type="dxa"/>
            <w:tcBorders>
              <w:left w:val="nil"/>
            </w:tcBorders>
          </w:tcPr>
          <w:p w14:paraId="4DF22B30" w14:textId="77777777" w:rsidR="00891BC7" w:rsidRPr="00CE7607" w:rsidRDefault="00891BC7" w:rsidP="009E216D">
            <w:pPr>
              <w:pStyle w:val="TableParagraph"/>
              <w:spacing w:before="46" w:line="214" w:lineRule="exact"/>
              <w:ind w:right="127"/>
              <w:jc w:val="right"/>
              <w:rPr>
                <w:rFonts w:ascii="Calibri" w:hAnsi="Calibri"/>
                <w:sz w:val="20"/>
                <w:lang w:val="nl-NL"/>
              </w:rPr>
            </w:pPr>
          </w:p>
        </w:tc>
        <w:tc>
          <w:tcPr>
            <w:tcW w:w="2822" w:type="dxa"/>
            <w:gridSpan w:val="3"/>
          </w:tcPr>
          <w:p w14:paraId="5E6FBF7B" w14:textId="77777777" w:rsidR="00891BC7" w:rsidRPr="00CE7607" w:rsidRDefault="00891BC7" w:rsidP="009E216D">
            <w:pPr>
              <w:pStyle w:val="TableParagraph"/>
              <w:spacing w:before="2"/>
              <w:rPr>
                <w:b/>
                <w:sz w:val="4"/>
                <w:lang w:val="nl-NL"/>
              </w:rPr>
            </w:pPr>
          </w:p>
          <w:p w14:paraId="0011B2DF"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31BF072A" wp14:editId="0882B08D">
                  <wp:extent cx="119062" cy="119062"/>
                  <wp:effectExtent l="0" t="0" r="0" b="0"/>
                  <wp:docPr id="78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18BBBFFB" wp14:editId="75C0C0D8">
                  <wp:extent cx="119062" cy="119062"/>
                  <wp:effectExtent l="0" t="0" r="0" b="0"/>
                  <wp:docPr id="78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4207B8AE" w14:textId="77777777" w:rsidR="00891BC7" w:rsidRDefault="00891BC7" w:rsidP="009E216D">
            <w:pPr>
              <w:pStyle w:val="TableParagraph"/>
              <w:spacing w:before="2"/>
              <w:rPr>
                <w:b/>
                <w:sz w:val="4"/>
              </w:rPr>
            </w:pPr>
          </w:p>
          <w:p w14:paraId="3D44B05F"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7EB3154D" wp14:editId="37452E79">
                  <wp:extent cx="119062" cy="119062"/>
                  <wp:effectExtent l="0" t="0" r="0" b="0"/>
                  <wp:docPr id="78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0F2F06BB"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rsidRPr="00C332B5" w14:paraId="48BD87E2" w14:textId="77777777" w:rsidTr="009E216D">
        <w:trPr>
          <w:trHeight w:val="280"/>
        </w:trPr>
        <w:tc>
          <w:tcPr>
            <w:tcW w:w="3231" w:type="dxa"/>
            <w:gridSpan w:val="2"/>
            <w:tcBorders>
              <w:left w:val="nil"/>
            </w:tcBorders>
            <w:shd w:val="clear" w:color="auto" w:fill="F2F6E3"/>
          </w:tcPr>
          <w:p w14:paraId="1FF70CFE" w14:textId="77777777" w:rsidR="00891BC7" w:rsidRDefault="00891BC7" w:rsidP="009E216D">
            <w:pPr>
              <w:pStyle w:val="TableParagraph"/>
              <w:spacing w:before="65"/>
              <w:ind w:left="44"/>
              <w:rPr>
                <w:b/>
                <w:sz w:val="14"/>
              </w:rPr>
            </w:pPr>
            <w:proofErr w:type="spellStart"/>
            <w:r>
              <w:rPr>
                <w:b/>
                <w:w w:val="110"/>
                <w:sz w:val="14"/>
              </w:rPr>
              <w:t>Deur</w:t>
            </w:r>
            <w:proofErr w:type="spellEnd"/>
          </w:p>
        </w:tc>
        <w:tc>
          <w:tcPr>
            <w:tcW w:w="2822" w:type="dxa"/>
            <w:gridSpan w:val="3"/>
            <w:shd w:val="clear" w:color="auto" w:fill="F2F6E3"/>
          </w:tcPr>
          <w:p w14:paraId="63BA3C5F" w14:textId="77777777" w:rsidR="00891BC7" w:rsidRDefault="00891BC7" w:rsidP="009E216D">
            <w:pPr>
              <w:pStyle w:val="TableParagraph"/>
              <w:rPr>
                <w:rFonts w:ascii="Times New Roman"/>
                <w:sz w:val="14"/>
              </w:rPr>
            </w:pPr>
          </w:p>
        </w:tc>
        <w:tc>
          <w:tcPr>
            <w:tcW w:w="2422" w:type="dxa"/>
            <w:gridSpan w:val="2"/>
            <w:shd w:val="clear" w:color="auto" w:fill="F2F6E3"/>
          </w:tcPr>
          <w:p w14:paraId="7AAAE904" w14:textId="77777777" w:rsidR="00891BC7" w:rsidRDefault="00891BC7" w:rsidP="009E216D">
            <w:pPr>
              <w:pStyle w:val="TableParagraph"/>
              <w:rPr>
                <w:rFonts w:ascii="Times New Roman"/>
                <w:sz w:val="14"/>
              </w:rPr>
            </w:pPr>
          </w:p>
        </w:tc>
        <w:tc>
          <w:tcPr>
            <w:tcW w:w="1521" w:type="dxa"/>
            <w:gridSpan w:val="4"/>
            <w:tcBorders>
              <w:right w:val="nil"/>
            </w:tcBorders>
            <w:shd w:val="clear" w:color="auto" w:fill="F2F6E3"/>
          </w:tcPr>
          <w:p w14:paraId="09BA3CDC" w14:textId="77777777" w:rsidR="00891BC7" w:rsidRPr="00C332B5" w:rsidRDefault="00891BC7" w:rsidP="009E216D">
            <w:pPr>
              <w:pStyle w:val="TableParagraph"/>
              <w:jc w:val="center"/>
              <w:rPr>
                <w:rFonts w:asciiTheme="minorHAnsi" w:hAnsiTheme="minorHAnsi" w:cstheme="minorHAnsi"/>
                <w:sz w:val="24"/>
                <w:szCs w:val="24"/>
              </w:rPr>
            </w:pPr>
          </w:p>
        </w:tc>
      </w:tr>
      <w:tr w:rsidR="00891BC7" w:rsidRPr="00C332B5" w14:paraId="53CC0DDB" w14:textId="77777777" w:rsidTr="009E216D">
        <w:trPr>
          <w:trHeight w:val="280"/>
        </w:trPr>
        <w:tc>
          <w:tcPr>
            <w:tcW w:w="3231" w:type="dxa"/>
            <w:gridSpan w:val="2"/>
            <w:tcBorders>
              <w:left w:val="nil"/>
            </w:tcBorders>
          </w:tcPr>
          <w:p w14:paraId="2A12B947"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14"/>
                <w:w w:val="85"/>
                <w:sz w:val="14"/>
                <w:lang w:val="nl-NL"/>
              </w:rPr>
              <w:t xml:space="preserve"> </w:t>
            </w:r>
            <w:r w:rsidRPr="00CE7607">
              <w:rPr>
                <w:w w:val="85"/>
                <w:sz w:val="14"/>
                <w:lang w:val="nl-NL"/>
              </w:rPr>
              <w:t>krijgt</w:t>
            </w:r>
            <w:r w:rsidRPr="00CE7607">
              <w:rPr>
                <w:spacing w:val="-14"/>
                <w:w w:val="85"/>
                <w:sz w:val="14"/>
                <w:lang w:val="nl-NL"/>
              </w:rPr>
              <w:t xml:space="preserve"> </w:t>
            </w:r>
            <w:r w:rsidRPr="00CE7607">
              <w:rPr>
                <w:w w:val="85"/>
                <w:sz w:val="14"/>
                <w:lang w:val="nl-NL"/>
              </w:rPr>
              <w:t>zijn</w:t>
            </w:r>
            <w:r w:rsidRPr="00CE7607">
              <w:rPr>
                <w:spacing w:val="-14"/>
                <w:w w:val="85"/>
                <w:sz w:val="14"/>
                <w:lang w:val="nl-NL"/>
              </w:rPr>
              <w:t xml:space="preserve"> </w:t>
            </w:r>
            <w:r w:rsidRPr="00CE7607">
              <w:rPr>
                <w:w w:val="85"/>
                <w:sz w:val="14"/>
                <w:lang w:val="nl-NL"/>
              </w:rPr>
              <w:t>vingers</w:t>
            </w:r>
            <w:r w:rsidRPr="00CE7607">
              <w:rPr>
                <w:spacing w:val="-14"/>
                <w:w w:val="85"/>
                <w:sz w:val="14"/>
                <w:lang w:val="nl-NL"/>
              </w:rPr>
              <w:t xml:space="preserve"> </w:t>
            </w:r>
            <w:r w:rsidRPr="00CE7607">
              <w:rPr>
                <w:w w:val="85"/>
                <w:sz w:val="14"/>
                <w:lang w:val="nl-NL"/>
              </w:rPr>
              <w:t>tussen</w:t>
            </w:r>
            <w:r w:rsidRPr="00CE7607">
              <w:rPr>
                <w:spacing w:val="-14"/>
                <w:w w:val="85"/>
                <w:sz w:val="14"/>
                <w:lang w:val="nl-NL"/>
              </w:rPr>
              <w:t xml:space="preserve"> </w:t>
            </w:r>
            <w:r w:rsidRPr="00CE7607">
              <w:rPr>
                <w:w w:val="85"/>
                <w:sz w:val="14"/>
                <w:lang w:val="nl-NL"/>
              </w:rPr>
              <w:t>de</w:t>
            </w:r>
            <w:r w:rsidRPr="00CE7607">
              <w:rPr>
                <w:spacing w:val="-14"/>
                <w:w w:val="85"/>
                <w:sz w:val="14"/>
                <w:lang w:val="nl-NL"/>
              </w:rPr>
              <w:t xml:space="preserve"> </w:t>
            </w:r>
            <w:r w:rsidRPr="00CE7607">
              <w:rPr>
                <w:w w:val="85"/>
                <w:sz w:val="14"/>
                <w:lang w:val="nl-NL"/>
              </w:rPr>
              <w:t>deur</w:t>
            </w:r>
          </w:p>
        </w:tc>
        <w:tc>
          <w:tcPr>
            <w:tcW w:w="2822" w:type="dxa"/>
            <w:gridSpan w:val="3"/>
          </w:tcPr>
          <w:p w14:paraId="2B5A99E8" w14:textId="77777777" w:rsidR="00891BC7" w:rsidRPr="00CE7607" w:rsidRDefault="00891BC7" w:rsidP="009E216D">
            <w:pPr>
              <w:pStyle w:val="TableParagraph"/>
              <w:spacing w:before="9"/>
              <w:rPr>
                <w:b/>
                <w:sz w:val="3"/>
                <w:lang w:val="nl-NL"/>
              </w:rPr>
            </w:pPr>
          </w:p>
          <w:p w14:paraId="4DCF2D33"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7414A967" wp14:editId="57B3BF44">
                  <wp:extent cx="119062" cy="119062"/>
                  <wp:effectExtent l="0" t="0" r="0" b="0"/>
                  <wp:docPr id="78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25BD6E71" wp14:editId="6F42BD9D">
                  <wp:extent cx="119062" cy="119062"/>
                  <wp:effectExtent l="0" t="0" r="0" b="0"/>
                  <wp:docPr id="78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2005E827" w14:textId="77777777" w:rsidR="00891BC7" w:rsidRDefault="00891BC7" w:rsidP="009E216D">
            <w:pPr>
              <w:pStyle w:val="TableParagraph"/>
              <w:spacing w:before="9"/>
              <w:rPr>
                <w:b/>
                <w:sz w:val="3"/>
              </w:rPr>
            </w:pPr>
          </w:p>
          <w:p w14:paraId="1DA7E5DB" w14:textId="77777777" w:rsidR="00891BC7" w:rsidRDefault="00891BC7" w:rsidP="009E216D">
            <w:pPr>
              <w:pStyle w:val="TableParagraph"/>
              <w:tabs>
                <w:tab w:val="left" w:pos="1524"/>
              </w:tabs>
              <w:spacing w:line="187" w:lineRule="exact"/>
              <w:ind w:left="631"/>
              <w:rPr>
                <w:sz w:val="18"/>
              </w:rPr>
            </w:pPr>
            <w:r>
              <w:rPr>
                <w:position w:val="-3"/>
                <w:sz w:val="18"/>
              </w:rPr>
              <w:t>X</w:t>
            </w:r>
            <w:r>
              <w:rPr>
                <w:position w:val="-3"/>
                <w:sz w:val="18"/>
              </w:rPr>
              <w:tab/>
            </w:r>
            <w:r>
              <w:rPr>
                <w:noProof/>
                <w:position w:val="-3"/>
                <w:sz w:val="18"/>
              </w:rPr>
              <w:drawing>
                <wp:inline distT="0" distB="0" distL="0" distR="0" wp14:anchorId="6E7124B2" wp14:editId="0599B9D4">
                  <wp:extent cx="119062" cy="119062"/>
                  <wp:effectExtent l="0" t="0" r="0" b="0"/>
                  <wp:docPr id="79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4D29B330"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rsidRPr="00C332B5" w14:paraId="6934BBC4" w14:textId="77777777" w:rsidTr="009E216D">
        <w:trPr>
          <w:trHeight w:val="280"/>
        </w:trPr>
        <w:tc>
          <w:tcPr>
            <w:tcW w:w="3231" w:type="dxa"/>
            <w:gridSpan w:val="2"/>
            <w:tcBorders>
              <w:left w:val="nil"/>
            </w:tcBorders>
          </w:tcPr>
          <w:p w14:paraId="563C6718"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12"/>
                <w:w w:val="85"/>
                <w:sz w:val="14"/>
                <w:lang w:val="nl-NL"/>
              </w:rPr>
              <w:t xml:space="preserve"> </w:t>
            </w:r>
            <w:r w:rsidRPr="00CE7607">
              <w:rPr>
                <w:w w:val="85"/>
                <w:sz w:val="14"/>
                <w:lang w:val="nl-NL"/>
              </w:rPr>
              <w:t>valt</w:t>
            </w:r>
            <w:r w:rsidRPr="00CE7607">
              <w:rPr>
                <w:spacing w:val="-11"/>
                <w:w w:val="85"/>
                <w:sz w:val="14"/>
                <w:lang w:val="nl-NL"/>
              </w:rPr>
              <w:t xml:space="preserve"> </w:t>
            </w:r>
            <w:r w:rsidRPr="00CE7607">
              <w:rPr>
                <w:w w:val="85"/>
                <w:sz w:val="14"/>
                <w:lang w:val="nl-NL"/>
              </w:rPr>
              <w:t>door</w:t>
            </w:r>
            <w:r w:rsidRPr="00CE7607">
              <w:rPr>
                <w:spacing w:val="-11"/>
                <w:w w:val="85"/>
                <w:sz w:val="14"/>
                <w:lang w:val="nl-NL"/>
              </w:rPr>
              <w:t xml:space="preserve"> </w:t>
            </w:r>
            <w:r w:rsidRPr="00CE7607">
              <w:rPr>
                <w:w w:val="85"/>
                <w:sz w:val="14"/>
                <w:lang w:val="nl-NL"/>
              </w:rPr>
              <w:t>glas</w:t>
            </w:r>
            <w:r w:rsidRPr="00CE7607">
              <w:rPr>
                <w:spacing w:val="-11"/>
                <w:w w:val="85"/>
                <w:sz w:val="14"/>
                <w:lang w:val="nl-NL"/>
              </w:rPr>
              <w:t xml:space="preserve"> </w:t>
            </w:r>
            <w:r w:rsidRPr="00CE7607">
              <w:rPr>
                <w:w w:val="85"/>
                <w:sz w:val="14"/>
                <w:lang w:val="nl-NL"/>
              </w:rPr>
              <w:t>in</w:t>
            </w:r>
            <w:r w:rsidRPr="00CE7607">
              <w:rPr>
                <w:spacing w:val="-11"/>
                <w:w w:val="85"/>
                <w:sz w:val="14"/>
                <w:lang w:val="nl-NL"/>
              </w:rPr>
              <w:t xml:space="preserve"> </w:t>
            </w:r>
            <w:r w:rsidRPr="00CE7607">
              <w:rPr>
                <w:w w:val="85"/>
                <w:sz w:val="14"/>
                <w:lang w:val="nl-NL"/>
              </w:rPr>
              <w:t>deur</w:t>
            </w:r>
          </w:p>
        </w:tc>
        <w:tc>
          <w:tcPr>
            <w:tcW w:w="2822" w:type="dxa"/>
            <w:gridSpan w:val="3"/>
          </w:tcPr>
          <w:p w14:paraId="664BEA12" w14:textId="77777777" w:rsidR="00891BC7" w:rsidRPr="00CE7607" w:rsidRDefault="00891BC7" w:rsidP="009E216D">
            <w:pPr>
              <w:pStyle w:val="TableParagraph"/>
              <w:spacing w:before="9"/>
              <w:rPr>
                <w:b/>
                <w:sz w:val="3"/>
                <w:lang w:val="nl-NL"/>
              </w:rPr>
            </w:pPr>
          </w:p>
          <w:p w14:paraId="095F9307"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757AA28D" wp14:editId="7CBADF53">
                  <wp:extent cx="119062" cy="119062"/>
                  <wp:effectExtent l="0" t="0" r="0" b="0"/>
                  <wp:docPr id="79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281666C5" wp14:editId="7E715187">
                  <wp:extent cx="119062" cy="119062"/>
                  <wp:effectExtent l="0" t="0" r="0" b="0"/>
                  <wp:docPr id="79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329828E5" w14:textId="77777777" w:rsidR="00891BC7" w:rsidRDefault="00891BC7" w:rsidP="009E216D">
            <w:pPr>
              <w:pStyle w:val="TableParagraph"/>
              <w:spacing w:before="9"/>
              <w:rPr>
                <w:b/>
                <w:sz w:val="3"/>
              </w:rPr>
            </w:pPr>
          </w:p>
          <w:p w14:paraId="12659942" w14:textId="77777777" w:rsidR="00891BC7" w:rsidRDefault="00891BC7" w:rsidP="009E216D">
            <w:pPr>
              <w:pStyle w:val="TableParagraph"/>
              <w:tabs>
                <w:tab w:val="left" w:pos="1524"/>
              </w:tabs>
              <w:spacing w:line="187" w:lineRule="exact"/>
              <w:ind w:left="631"/>
              <w:rPr>
                <w:sz w:val="18"/>
              </w:rPr>
            </w:pPr>
            <w:r>
              <w:rPr>
                <w:position w:val="-3"/>
                <w:sz w:val="18"/>
              </w:rPr>
              <w:t>X</w:t>
            </w:r>
            <w:r>
              <w:rPr>
                <w:position w:val="-3"/>
                <w:sz w:val="18"/>
              </w:rPr>
              <w:tab/>
            </w:r>
            <w:r>
              <w:rPr>
                <w:noProof/>
                <w:position w:val="-3"/>
                <w:sz w:val="18"/>
              </w:rPr>
              <w:drawing>
                <wp:inline distT="0" distB="0" distL="0" distR="0" wp14:anchorId="5C51B090" wp14:editId="44EF5C5A">
                  <wp:extent cx="119062" cy="119062"/>
                  <wp:effectExtent l="0" t="0" r="0" b="0"/>
                  <wp:docPr id="79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5EB53811"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rsidRPr="00C332B5" w14:paraId="2D76F785" w14:textId="77777777" w:rsidTr="009E216D">
        <w:trPr>
          <w:trHeight w:val="280"/>
        </w:trPr>
        <w:tc>
          <w:tcPr>
            <w:tcW w:w="3231" w:type="dxa"/>
            <w:gridSpan w:val="2"/>
            <w:tcBorders>
              <w:left w:val="nil"/>
            </w:tcBorders>
            <w:shd w:val="clear" w:color="auto" w:fill="F2F6E3"/>
          </w:tcPr>
          <w:p w14:paraId="27143502" w14:textId="77777777" w:rsidR="00891BC7" w:rsidRDefault="00891BC7" w:rsidP="009E216D">
            <w:pPr>
              <w:pStyle w:val="TableParagraph"/>
              <w:spacing w:before="65"/>
              <w:ind w:left="44"/>
              <w:rPr>
                <w:b/>
                <w:sz w:val="14"/>
              </w:rPr>
            </w:pPr>
            <w:proofErr w:type="spellStart"/>
            <w:r>
              <w:rPr>
                <w:b/>
                <w:w w:val="110"/>
                <w:sz w:val="14"/>
              </w:rPr>
              <w:t>Raam</w:t>
            </w:r>
            <w:proofErr w:type="spellEnd"/>
          </w:p>
        </w:tc>
        <w:tc>
          <w:tcPr>
            <w:tcW w:w="2822" w:type="dxa"/>
            <w:gridSpan w:val="3"/>
            <w:shd w:val="clear" w:color="auto" w:fill="F2F6E3"/>
          </w:tcPr>
          <w:p w14:paraId="4D42494B" w14:textId="77777777" w:rsidR="00891BC7" w:rsidRDefault="00891BC7" w:rsidP="009E216D">
            <w:pPr>
              <w:pStyle w:val="TableParagraph"/>
              <w:rPr>
                <w:rFonts w:ascii="Times New Roman"/>
                <w:sz w:val="14"/>
              </w:rPr>
            </w:pPr>
          </w:p>
        </w:tc>
        <w:tc>
          <w:tcPr>
            <w:tcW w:w="2422" w:type="dxa"/>
            <w:gridSpan w:val="2"/>
            <w:shd w:val="clear" w:color="auto" w:fill="F2F6E3"/>
          </w:tcPr>
          <w:p w14:paraId="0302AB99" w14:textId="77777777" w:rsidR="00891BC7" w:rsidRDefault="00891BC7" w:rsidP="009E216D">
            <w:pPr>
              <w:pStyle w:val="TableParagraph"/>
              <w:rPr>
                <w:rFonts w:ascii="Times New Roman"/>
                <w:sz w:val="14"/>
              </w:rPr>
            </w:pPr>
          </w:p>
        </w:tc>
        <w:tc>
          <w:tcPr>
            <w:tcW w:w="1521" w:type="dxa"/>
            <w:gridSpan w:val="4"/>
            <w:tcBorders>
              <w:right w:val="nil"/>
            </w:tcBorders>
            <w:shd w:val="clear" w:color="auto" w:fill="F2F6E3"/>
          </w:tcPr>
          <w:p w14:paraId="187DCEE5" w14:textId="77777777" w:rsidR="00891BC7" w:rsidRPr="00C332B5" w:rsidRDefault="00891BC7" w:rsidP="009E216D">
            <w:pPr>
              <w:pStyle w:val="TableParagraph"/>
              <w:jc w:val="center"/>
              <w:rPr>
                <w:rFonts w:asciiTheme="minorHAnsi" w:hAnsiTheme="minorHAnsi" w:cstheme="minorHAnsi"/>
                <w:sz w:val="24"/>
                <w:szCs w:val="24"/>
              </w:rPr>
            </w:pPr>
          </w:p>
        </w:tc>
      </w:tr>
      <w:tr w:rsidR="00891BC7" w:rsidRPr="00C332B5" w14:paraId="7720613E" w14:textId="77777777" w:rsidTr="009E216D">
        <w:trPr>
          <w:trHeight w:val="280"/>
        </w:trPr>
        <w:tc>
          <w:tcPr>
            <w:tcW w:w="3231" w:type="dxa"/>
            <w:gridSpan w:val="2"/>
            <w:tcBorders>
              <w:left w:val="nil"/>
            </w:tcBorders>
          </w:tcPr>
          <w:p w14:paraId="48026901" w14:textId="77777777" w:rsidR="00891BC7" w:rsidRDefault="00891BC7" w:rsidP="00667432">
            <w:pPr>
              <w:pStyle w:val="TableParagraph"/>
              <w:numPr>
                <w:ilvl w:val="0"/>
                <w:numId w:val="71"/>
              </w:numPr>
              <w:spacing w:before="65"/>
              <w:rPr>
                <w:sz w:val="14"/>
              </w:rPr>
            </w:pPr>
            <w:r>
              <w:rPr>
                <w:w w:val="85"/>
                <w:sz w:val="14"/>
              </w:rPr>
              <w:t>Kind</w:t>
            </w:r>
            <w:r>
              <w:rPr>
                <w:spacing w:val="-22"/>
                <w:w w:val="85"/>
                <w:sz w:val="14"/>
              </w:rPr>
              <w:t xml:space="preserve"> </w:t>
            </w:r>
            <w:proofErr w:type="spellStart"/>
            <w:r>
              <w:rPr>
                <w:w w:val="85"/>
                <w:sz w:val="14"/>
              </w:rPr>
              <w:t>valt</w:t>
            </w:r>
            <w:proofErr w:type="spellEnd"/>
            <w:r>
              <w:rPr>
                <w:spacing w:val="-21"/>
                <w:w w:val="85"/>
                <w:sz w:val="14"/>
              </w:rPr>
              <w:t xml:space="preserve"> </w:t>
            </w:r>
            <w:r>
              <w:rPr>
                <w:w w:val="85"/>
                <w:sz w:val="14"/>
              </w:rPr>
              <w:t>door</w:t>
            </w:r>
            <w:r>
              <w:rPr>
                <w:spacing w:val="-21"/>
                <w:w w:val="85"/>
                <w:sz w:val="14"/>
              </w:rPr>
              <w:t xml:space="preserve"> </w:t>
            </w:r>
            <w:proofErr w:type="spellStart"/>
            <w:r>
              <w:rPr>
                <w:w w:val="85"/>
                <w:sz w:val="14"/>
              </w:rPr>
              <w:t>ruit</w:t>
            </w:r>
            <w:proofErr w:type="spellEnd"/>
          </w:p>
        </w:tc>
        <w:tc>
          <w:tcPr>
            <w:tcW w:w="2822" w:type="dxa"/>
            <w:gridSpan w:val="3"/>
          </w:tcPr>
          <w:p w14:paraId="1F833457" w14:textId="77777777" w:rsidR="00891BC7" w:rsidRDefault="00891BC7" w:rsidP="009E216D">
            <w:pPr>
              <w:pStyle w:val="TableParagraph"/>
              <w:spacing w:before="4"/>
              <w:rPr>
                <w:b/>
                <w:sz w:val="4"/>
              </w:rPr>
            </w:pPr>
          </w:p>
          <w:p w14:paraId="077BB371"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2DB6D2F2" wp14:editId="59C7571E">
                  <wp:extent cx="119062" cy="119062"/>
                  <wp:effectExtent l="0" t="0" r="0" b="0"/>
                  <wp:docPr id="79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4F66057F" wp14:editId="17EDACAF">
                  <wp:extent cx="119062" cy="119062"/>
                  <wp:effectExtent l="0" t="0" r="0" b="0"/>
                  <wp:docPr id="79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2F9FB49E" w14:textId="77777777" w:rsidR="00891BC7" w:rsidRDefault="00891BC7" w:rsidP="009E216D">
            <w:pPr>
              <w:pStyle w:val="TableParagraph"/>
              <w:spacing w:before="4"/>
              <w:rPr>
                <w:b/>
                <w:sz w:val="4"/>
              </w:rPr>
            </w:pPr>
          </w:p>
          <w:p w14:paraId="1CE0DE94" w14:textId="77777777" w:rsidR="00891BC7" w:rsidRDefault="00891BC7" w:rsidP="009E216D">
            <w:pPr>
              <w:pStyle w:val="TableParagraph"/>
              <w:tabs>
                <w:tab w:val="left" w:pos="1524"/>
              </w:tabs>
              <w:spacing w:line="187" w:lineRule="exact"/>
              <w:ind w:left="631"/>
              <w:rPr>
                <w:sz w:val="18"/>
              </w:rPr>
            </w:pPr>
            <w:r>
              <w:rPr>
                <w:position w:val="-3"/>
                <w:sz w:val="18"/>
              </w:rPr>
              <w:t>X</w:t>
            </w:r>
            <w:r>
              <w:rPr>
                <w:position w:val="-3"/>
                <w:sz w:val="18"/>
              </w:rPr>
              <w:tab/>
            </w:r>
            <w:r>
              <w:rPr>
                <w:noProof/>
                <w:position w:val="-3"/>
                <w:sz w:val="18"/>
              </w:rPr>
              <w:drawing>
                <wp:inline distT="0" distB="0" distL="0" distR="0" wp14:anchorId="14067D5C" wp14:editId="5803E659">
                  <wp:extent cx="119062" cy="119062"/>
                  <wp:effectExtent l="0" t="0" r="0" b="0"/>
                  <wp:docPr id="79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79C78AAF"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rsidRPr="00C332B5" w14:paraId="0E48B01A" w14:textId="77777777" w:rsidTr="009E216D">
        <w:trPr>
          <w:trHeight w:val="280"/>
        </w:trPr>
        <w:tc>
          <w:tcPr>
            <w:tcW w:w="3231" w:type="dxa"/>
            <w:gridSpan w:val="2"/>
            <w:tcBorders>
              <w:left w:val="nil"/>
            </w:tcBorders>
          </w:tcPr>
          <w:p w14:paraId="303F8986"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14"/>
                <w:w w:val="85"/>
                <w:sz w:val="14"/>
                <w:lang w:val="nl-NL"/>
              </w:rPr>
              <w:t xml:space="preserve"> </w:t>
            </w:r>
            <w:r w:rsidRPr="00CE7607">
              <w:rPr>
                <w:w w:val="85"/>
                <w:sz w:val="14"/>
                <w:lang w:val="nl-NL"/>
              </w:rPr>
              <w:t>valt</w:t>
            </w:r>
            <w:r w:rsidRPr="00CE7607">
              <w:rPr>
                <w:spacing w:val="-14"/>
                <w:w w:val="85"/>
                <w:sz w:val="14"/>
                <w:lang w:val="nl-NL"/>
              </w:rPr>
              <w:t xml:space="preserve"> </w:t>
            </w:r>
            <w:r w:rsidRPr="00CE7607">
              <w:rPr>
                <w:w w:val="85"/>
                <w:sz w:val="14"/>
                <w:lang w:val="nl-NL"/>
              </w:rPr>
              <w:t>door</w:t>
            </w:r>
            <w:r w:rsidRPr="00CE7607">
              <w:rPr>
                <w:spacing w:val="-13"/>
                <w:w w:val="85"/>
                <w:sz w:val="14"/>
                <w:lang w:val="nl-NL"/>
              </w:rPr>
              <w:t xml:space="preserve"> </w:t>
            </w:r>
            <w:r w:rsidRPr="00CE7607">
              <w:rPr>
                <w:w w:val="85"/>
                <w:sz w:val="14"/>
                <w:lang w:val="nl-NL"/>
              </w:rPr>
              <w:t>open</w:t>
            </w:r>
            <w:r w:rsidRPr="00CE7607">
              <w:rPr>
                <w:spacing w:val="-14"/>
                <w:w w:val="85"/>
                <w:sz w:val="14"/>
                <w:lang w:val="nl-NL"/>
              </w:rPr>
              <w:t xml:space="preserve"> </w:t>
            </w:r>
            <w:r w:rsidRPr="00CE7607">
              <w:rPr>
                <w:w w:val="85"/>
                <w:sz w:val="14"/>
                <w:lang w:val="nl-NL"/>
              </w:rPr>
              <w:t>raam</w:t>
            </w:r>
          </w:p>
        </w:tc>
        <w:tc>
          <w:tcPr>
            <w:tcW w:w="2822" w:type="dxa"/>
            <w:gridSpan w:val="3"/>
          </w:tcPr>
          <w:p w14:paraId="108BB937" w14:textId="77777777" w:rsidR="00891BC7" w:rsidRPr="00CE7607" w:rsidRDefault="00891BC7" w:rsidP="009E216D">
            <w:pPr>
              <w:pStyle w:val="TableParagraph"/>
              <w:spacing w:before="1"/>
              <w:rPr>
                <w:b/>
                <w:sz w:val="3"/>
                <w:lang w:val="nl-NL"/>
              </w:rPr>
            </w:pPr>
          </w:p>
          <w:p w14:paraId="5B4D3D28"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28A8B974" wp14:editId="6BDF57CD">
                  <wp:extent cx="119062" cy="119062"/>
                  <wp:effectExtent l="0" t="0" r="0" b="0"/>
                  <wp:docPr id="80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72384A4E" wp14:editId="748795D5">
                  <wp:extent cx="119062" cy="119062"/>
                  <wp:effectExtent l="0" t="0" r="0" b="0"/>
                  <wp:docPr id="80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3D3020FE" w14:textId="77777777" w:rsidR="00891BC7" w:rsidRDefault="00891BC7" w:rsidP="009E216D">
            <w:pPr>
              <w:pStyle w:val="TableParagraph"/>
              <w:spacing w:before="1"/>
              <w:rPr>
                <w:b/>
                <w:sz w:val="3"/>
              </w:rPr>
            </w:pPr>
          </w:p>
          <w:p w14:paraId="7A6E749B" w14:textId="77777777" w:rsidR="00891BC7" w:rsidRDefault="00891BC7" w:rsidP="009E216D">
            <w:pPr>
              <w:pStyle w:val="TableParagraph"/>
              <w:tabs>
                <w:tab w:val="left" w:pos="1524"/>
              </w:tabs>
              <w:spacing w:line="187" w:lineRule="exact"/>
              <w:ind w:left="631"/>
              <w:rPr>
                <w:sz w:val="18"/>
              </w:rPr>
            </w:pPr>
            <w:r>
              <w:rPr>
                <w:position w:val="-3"/>
                <w:sz w:val="18"/>
              </w:rPr>
              <w:t>X</w:t>
            </w:r>
            <w:r>
              <w:rPr>
                <w:position w:val="-3"/>
                <w:sz w:val="18"/>
              </w:rPr>
              <w:tab/>
            </w:r>
            <w:r>
              <w:rPr>
                <w:noProof/>
                <w:position w:val="-3"/>
                <w:sz w:val="18"/>
              </w:rPr>
              <w:drawing>
                <wp:inline distT="0" distB="0" distL="0" distR="0" wp14:anchorId="108C0431" wp14:editId="6689905C">
                  <wp:extent cx="119062" cy="119062"/>
                  <wp:effectExtent l="0" t="0" r="0" b="0"/>
                  <wp:docPr id="80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7A7C5152"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rsidRPr="00C332B5" w14:paraId="5D94B221" w14:textId="77777777" w:rsidTr="009E216D">
        <w:trPr>
          <w:trHeight w:val="280"/>
        </w:trPr>
        <w:tc>
          <w:tcPr>
            <w:tcW w:w="3231" w:type="dxa"/>
            <w:gridSpan w:val="2"/>
            <w:tcBorders>
              <w:left w:val="nil"/>
            </w:tcBorders>
            <w:shd w:val="clear" w:color="auto" w:fill="F2F6E3"/>
          </w:tcPr>
          <w:p w14:paraId="15988BEC" w14:textId="77777777" w:rsidR="00891BC7" w:rsidRDefault="00891BC7" w:rsidP="009E216D">
            <w:pPr>
              <w:pStyle w:val="TableParagraph"/>
              <w:spacing w:before="65"/>
              <w:ind w:left="55"/>
              <w:rPr>
                <w:b/>
                <w:sz w:val="14"/>
              </w:rPr>
            </w:pPr>
            <w:proofErr w:type="spellStart"/>
            <w:r>
              <w:rPr>
                <w:b/>
                <w:w w:val="105"/>
                <w:sz w:val="14"/>
              </w:rPr>
              <w:t>Verwarming</w:t>
            </w:r>
            <w:proofErr w:type="spellEnd"/>
          </w:p>
        </w:tc>
        <w:tc>
          <w:tcPr>
            <w:tcW w:w="2822" w:type="dxa"/>
            <w:gridSpan w:val="3"/>
            <w:shd w:val="clear" w:color="auto" w:fill="F2F6E3"/>
          </w:tcPr>
          <w:p w14:paraId="183C923C" w14:textId="77777777" w:rsidR="00891BC7" w:rsidRDefault="00891BC7" w:rsidP="009E216D">
            <w:pPr>
              <w:pStyle w:val="TableParagraph"/>
              <w:rPr>
                <w:rFonts w:ascii="Times New Roman"/>
                <w:sz w:val="14"/>
              </w:rPr>
            </w:pPr>
          </w:p>
        </w:tc>
        <w:tc>
          <w:tcPr>
            <w:tcW w:w="2422" w:type="dxa"/>
            <w:gridSpan w:val="2"/>
            <w:shd w:val="clear" w:color="auto" w:fill="F2F6E3"/>
          </w:tcPr>
          <w:p w14:paraId="66C2D5CC" w14:textId="77777777" w:rsidR="00891BC7" w:rsidRDefault="00891BC7" w:rsidP="009E216D">
            <w:pPr>
              <w:pStyle w:val="TableParagraph"/>
              <w:rPr>
                <w:rFonts w:ascii="Times New Roman"/>
                <w:sz w:val="14"/>
              </w:rPr>
            </w:pPr>
          </w:p>
        </w:tc>
        <w:tc>
          <w:tcPr>
            <w:tcW w:w="1521" w:type="dxa"/>
            <w:gridSpan w:val="4"/>
            <w:tcBorders>
              <w:right w:val="nil"/>
            </w:tcBorders>
            <w:shd w:val="clear" w:color="auto" w:fill="F2F6E3"/>
          </w:tcPr>
          <w:p w14:paraId="5B90D052" w14:textId="77777777" w:rsidR="00891BC7" w:rsidRPr="00C332B5" w:rsidRDefault="00891BC7" w:rsidP="009E216D">
            <w:pPr>
              <w:pStyle w:val="TableParagraph"/>
              <w:jc w:val="center"/>
              <w:rPr>
                <w:rFonts w:asciiTheme="minorHAnsi" w:hAnsiTheme="minorHAnsi" w:cstheme="minorHAnsi"/>
                <w:sz w:val="24"/>
                <w:szCs w:val="24"/>
              </w:rPr>
            </w:pPr>
          </w:p>
        </w:tc>
      </w:tr>
      <w:tr w:rsidR="00891BC7" w:rsidRPr="00C332B5" w14:paraId="26D81627" w14:textId="77777777" w:rsidTr="009E216D">
        <w:trPr>
          <w:trHeight w:val="280"/>
        </w:trPr>
        <w:tc>
          <w:tcPr>
            <w:tcW w:w="3231" w:type="dxa"/>
            <w:gridSpan w:val="2"/>
            <w:tcBorders>
              <w:left w:val="nil"/>
            </w:tcBorders>
          </w:tcPr>
          <w:p w14:paraId="2C827BC0"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21"/>
                <w:w w:val="85"/>
                <w:sz w:val="14"/>
                <w:lang w:val="nl-NL"/>
              </w:rPr>
              <w:t xml:space="preserve"> </w:t>
            </w:r>
            <w:r w:rsidRPr="00CE7607">
              <w:rPr>
                <w:w w:val="85"/>
                <w:sz w:val="14"/>
                <w:lang w:val="nl-NL"/>
              </w:rPr>
              <w:t>botst</w:t>
            </w:r>
            <w:r w:rsidRPr="00CE7607">
              <w:rPr>
                <w:spacing w:val="-21"/>
                <w:w w:val="85"/>
                <w:sz w:val="14"/>
                <w:lang w:val="nl-NL"/>
              </w:rPr>
              <w:t xml:space="preserve"> </w:t>
            </w:r>
            <w:r w:rsidRPr="00CE7607">
              <w:rPr>
                <w:w w:val="85"/>
                <w:sz w:val="14"/>
                <w:lang w:val="nl-NL"/>
              </w:rPr>
              <w:t>of</w:t>
            </w:r>
            <w:r w:rsidRPr="00CE7607">
              <w:rPr>
                <w:spacing w:val="-21"/>
                <w:w w:val="85"/>
                <w:sz w:val="14"/>
                <w:lang w:val="nl-NL"/>
              </w:rPr>
              <w:t xml:space="preserve"> </w:t>
            </w:r>
            <w:r w:rsidRPr="00CE7607">
              <w:rPr>
                <w:w w:val="85"/>
                <w:sz w:val="14"/>
                <w:lang w:val="nl-NL"/>
              </w:rPr>
              <w:t>valt</w:t>
            </w:r>
            <w:r w:rsidRPr="00CE7607">
              <w:rPr>
                <w:spacing w:val="-21"/>
                <w:w w:val="85"/>
                <w:sz w:val="14"/>
                <w:lang w:val="nl-NL"/>
              </w:rPr>
              <w:t xml:space="preserve"> </w:t>
            </w:r>
            <w:r w:rsidRPr="00CE7607">
              <w:rPr>
                <w:w w:val="85"/>
                <w:sz w:val="14"/>
                <w:lang w:val="nl-NL"/>
              </w:rPr>
              <w:t>tegen</w:t>
            </w:r>
            <w:r w:rsidRPr="00CE7607">
              <w:rPr>
                <w:spacing w:val="-21"/>
                <w:w w:val="85"/>
                <w:sz w:val="14"/>
                <w:lang w:val="nl-NL"/>
              </w:rPr>
              <w:t xml:space="preserve"> </w:t>
            </w:r>
            <w:r w:rsidRPr="00CE7607">
              <w:rPr>
                <w:w w:val="85"/>
                <w:sz w:val="14"/>
                <w:lang w:val="nl-NL"/>
              </w:rPr>
              <w:t>radiator</w:t>
            </w:r>
          </w:p>
        </w:tc>
        <w:tc>
          <w:tcPr>
            <w:tcW w:w="2822" w:type="dxa"/>
            <w:gridSpan w:val="3"/>
          </w:tcPr>
          <w:p w14:paraId="24D22D79" w14:textId="77777777" w:rsidR="00891BC7" w:rsidRPr="00CE7607" w:rsidRDefault="00891BC7" w:rsidP="009E216D">
            <w:pPr>
              <w:pStyle w:val="TableParagraph"/>
              <w:spacing w:before="9"/>
              <w:rPr>
                <w:b/>
                <w:sz w:val="3"/>
                <w:lang w:val="nl-NL"/>
              </w:rPr>
            </w:pPr>
          </w:p>
          <w:p w14:paraId="2E2741B1"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4673FAFA" wp14:editId="6A7035B0">
                  <wp:extent cx="119062" cy="119062"/>
                  <wp:effectExtent l="0" t="0" r="0" b="0"/>
                  <wp:docPr id="80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6DC89E37" wp14:editId="446A98CB">
                  <wp:extent cx="119062" cy="119062"/>
                  <wp:effectExtent l="0" t="0" r="0" b="0"/>
                  <wp:docPr id="80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330FE8C3" w14:textId="77777777" w:rsidR="00891BC7" w:rsidRDefault="00891BC7" w:rsidP="009E216D">
            <w:pPr>
              <w:pStyle w:val="TableParagraph"/>
              <w:spacing w:before="9"/>
              <w:rPr>
                <w:b/>
                <w:sz w:val="3"/>
              </w:rPr>
            </w:pPr>
          </w:p>
          <w:p w14:paraId="046142EE"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4874847A" wp14:editId="390B2944">
                  <wp:extent cx="119062" cy="119062"/>
                  <wp:effectExtent l="0" t="0" r="0" b="0"/>
                  <wp:docPr id="80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22515FE2"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rsidRPr="00C332B5" w14:paraId="037F2F0F" w14:textId="77777777" w:rsidTr="009E216D">
        <w:trPr>
          <w:trHeight w:val="280"/>
        </w:trPr>
        <w:tc>
          <w:tcPr>
            <w:tcW w:w="3231" w:type="dxa"/>
            <w:gridSpan w:val="2"/>
            <w:tcBorders>
              <w:left w:val="nil"/>
            </w:tcBorders>
            <w:shd w:val="clear" w:color="auto" w:fill="F2F6E3"/>
          </w:tcPr>
          <w:p w14:paraId="4AD6A0B9" w14:textId="77777777" w:rsidR="00891BC7" w:rsidRDefault="00891BC7" w:rsidP="009E216D">
            <w:pPr>
              <w:pStyle w:val="TableParagraph"/>
              <w:spacing w:before="65"/>
              <w:ind w:left="39"/>
              <w:rPr>
                <w:b/>
                <w:sz w:val="14"/>
              </w:rPr>
            </w:pPr>
            <w:proofErr w:type="spellStart"/>
            <w:r>
              <w:rPr>
                <w:b/>
                <w:w w:val="105"/>
                <w:sz w:val="14"/>
              </w:rPr>
              <w:t>Verlichting</w:t>
            </w:r>
            <w:proofErr w:type="spellEnd"/>
          </w:p>
        </w:tc>
        <w:tc>
          <w:tcPr>
            <w:tcW w:w="2822" w:type="dxa"/>
            <w:gridSpan w:val="3"/>
            <w:shd w:val="clear" w:color="auto" w:fill="F2F6E3"/>
          </w:tcPr>
          <w:p w14:paraId="26E0A8C8" w14:textId="77777777" w:rsidR="00891BC7" w:rsidRDefault="00891BC7" w:rsidP="009E216D">
            <w:pPr>
              <w:pStyle w:val="TableParagraph"/>
              <w:rPr>
                <w:rFonts w:ascii="Times New Roman"/>
                <w:sz w:val="14"/>
              </w:rPr>
            </w:pPr>
          </w:p>
        </w:tc>
        <w:tc>
          <w:tcPr>
            <w:tcW w:w="2422" w:type="dxa"/>
            <w:gridSpan w:val="2"/>
            <w:shd w:val="clear" w:color="auto" w:fill="F2F6E3"/>
          </w:tcPr>
          <w:p w14:paraId="13B7D6C0" w14:textId="77777777" w:rsidR="00891BC7" w:rsidRDefault="00891BC7" w:rsidP="009E216D">
            <w:pPr>
              <w:pStyle w:val="TableParagraph"/>
              <w:rPr>
                <w:rFonts w:ascii="Times New Roman"/>
                <w:sz w:val="14"/>
              </w:rPr>
            </w:pPr>
          </w:p>
        </w:tc>
        <w:tc>
          <w:tcPr>
            <w:tcW w:w="1521" w:type="dxa"/>
            <w:gridSpan w:val="4"/>
            <w:tcBorders>
              <w:right w:val="nil"/>
            </w:tcBorders>
            <w:shd w:val="clear" w:color="auto" w:fill="F2F6E3"/>
          </w:tcPr>
          <w:p w14:paraId="0EB65247" w14:textId="77777777" w:rsidR="00891BC7" w:rsidRPr="00C332B5" w:rsidRDefault="00891BC7" w:rsidP="009E216D">
            <w:pPr>
              <w:pStyle w:val="TableParagraph"/>
              <w:jc w:val="center"/>
              <w:rPr>
                <w:rFonts w:asciiTheme="minorHAnsi" w:hAnsiTheme="minorHAnsi" w:cstheme="minorHAnsi"/>
                <w:sz w:val="24"/>
                <w:szCs w:val="24"/>
              </w:rPr>
            </w:pPr>
          </w:p>
        </w:tc>
      </w:tr>
      <w:tr w:rsidR="00891BC7" w:rsidRPr="00C332B5" w14:paraId="01667CEC" w14:textId="77777777" w:rsidTr="009E216D">
        <w:trPr>
          <w:trHeight w:val="280"/>
        </w:trPr>
        <w:tc>
          <w:tcPr>
            <w:tcW w:w="3231" w:type="dxa"/>
            <w:gridSpan w:val="2"/>
            <w:tcBorders>
              <w:left w:val="nil"/>
            </w:tcBorders>
          </w:tcPr>
          <w:p w14:paraId="413D0DF1" w14:textId="77777777" w:rsidR="00891BC7" w:rsidRPr="00CE7607" w:rsidRDefault="00891BC7" w:rsidP="00667432">
            <w:pPr>
              <w:pStyle w:val="TableParagraph"/>
              <w:numPr>
                <w:ilvl w:val="0"/>
                <w:numId w:val="71"/>
              </w:numPr>
              <w:spacing w:before="65"/>
              <w:rPr>
                <w:sz w:val="14"/>
                <w:lang w:val="nl-NL"/>
              </w:rPr>
            </w:pPr>
            <w:r w:rsidRPr="00CE7607">
              <w:rPr>
                <w:w w:val="80"/>
                <w:sz w:val="14"/>
                <w:lang w:val="nl-NL"/>
              </w:rPr>
              <w:t>Kind struikelt door onvoldoende</w:t>
            </w:r>
            <w:r w:rsidRPr="00CE7607">
              <w:rPr>
                <w:spacing w:val="15"/>
                <w:w w:val="80"/>
                <w:sz w:val="14"/>
                <w:lang w:val="nl-NL"/>
              </w:rPr>
              <w:t xml:space="preserve"> </w:t>
            </w:r>
            <w:r w:rsidRPr="00CE7607">
              <w:rPr>
                <w:w w:val="80"/>
                <w:sz w:val="14"/>
                <w:lang w:val="nl-NL"/>
              </w:rPr>
              <w:t>licht</w:t>
            </w:r>
          </w:p>
        </w:tc>
        <w:tc>
          <w:tcPr>
            <w:tcW w:w="2822" w:type="dxa"/>
            <w:gridSpan w:val="3"/>
          </w:tcPr>
          <w:p w14:paraId="5E4CB8EE" w14:textId="77777777" w:rsidR="00891BC7" w:rsidRPr="00CE7607" w:rsidRDefault="00891BC7" w:rsidP="009E216D">
            <w:pPr>
              <w:pStyle w:val="TableParagraph"/>
              <w:spacing w:before="3"/>
              <w:rPr>
                <w:b/>
                <w:sz w:val="3"/>
                <w:lang w:val="nl-NL"/>
              </w:rPr>
            </w:pPr>
          </w:p>
          <w:p w14:paraId="405F6F42"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7C3AF396" wp14:editId="7C9FB22E">
                  <wp:extent cx="118871" cy="118872"/>
                  <wp:effectExtent l="0" t="0" r="0" b="0"/>
                  <wp:docPr id="808"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50.png"/>
                          <pic:cNvPicPr/>
                        </pic:nvPicPr>
                        <pic:blipFill>
                          <a:blip r:embed="rId66"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rPr>
              <w:drawing>
                <wp:inline distT="0" distB="0" distL="0" distR="0" wp14:anchorId="1583961C" wp14:editId="74226C56">
                  <wp:extent cx="118871" cy="118872"/>
                  <wp:effectExtent l="0" t="0" r="0" b="0"/>
                  <wp:docPr id="810"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51.png"/>
                          <pic:cNvPicPr/>
                        </pic:nvPicPr>
                        <pic:blipFill>
                          <a:blip r:embed="rId53" cstate="print"/>
                          <a:stretch>
                            <a:fillRect/>
                          </a:stretch>
                        </pic:blipFill>
                        <pic:spPr>
                          <a:xfrm>
                            <a:off x="0" y="0"/>
                            <a:ext cx="118871" cy="118872"/>
                          </a:xfrm>
                          <a:prstGeom prst="rect">
                            <a:avLst/>
                          </a:prstGeom>
                        </pic:spPr>
                      </pic:pic>
                    </a:graphicData>
                  </a:graphic>
                </wp:inline>
              </w:drawing>
            </w:r>
            <w:r>
              <w:rPr>
                <w:position w:val="-3"/>
                <w:sz w:val="18"/>
              </w:rPr>
              <w:tab/>
              <w:t>X</w:t>
            </w:r>
          </w:p>
        </w:tc>
        <w:tc>
          <w:tcPr>
            <w:tcW w:w="2422" w:type="dxa"/>
            <w:gridSpan w:val="2"/>
          </w:tcPr>
          <w:p w14:paraId="283C06ED" w14:textId="77777777" w:rsidR="00891BC7" w:rsidRDefault="00891BC7" w:rsidP="009E216D">
            <w:pPr>
              <w:pStyle w:val="TableParagraph"/>
              <w:spacing w:before="3"/>
              <w:rPr>
                <w:b/>
                <w:sz w:val="3"/>
              </w:rPr>
            </w:pPr>
          </w:p>
          <w:p w14:paraId="21E284AC"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67A319F9" wp14:editId="772853AC">
                  <wp:extent cx="118871" cy="118872"/>
                  <wp:effectExtent l="0" t="0" r="0" b="0"/>
                  <wp:docPr id="812"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51.png"/>
                          <pic:cNvPicPr/>
                        </pic:nvPicPr>
                        <pic:blipFill>
                          <a:blip r:embed="rId53" cstate="print"/>
                          <a:stretch>
                            <a:fillRect/>
                          </a:stretch>
                        </pic:blipFill>
                        <pic:spPr>
                          <a:xfrm>
                            <a:off x="0" y="0"/>
                            <a:ext cx="118871" cy="118872"/>
                          </a:xfrm>
                          <a:prstGeom prst="rect">
                            <a:avLst/>
                          </a:prstGeom>
                        </pic:spPr>
                      </pic:pic>
                    </a:graphicData>
                  </a:graphic>
                </wp:inline>
              </w:drawing>
            </w:r>
            <w:r>
              <w:rPr>
                <w:position w:val="-3"/>
                <w:sz w:val="18"/>
              </w:rPr>
              <w:tab/>
              <w:t>X</w:t>
            </w:r>
          </w:p>
        </w:tc>
        <w:tc>
          <w:tcPr>
            <w:tcW w:w="1521" w:type="dxa"/>
            <w:gridSpan w:val="4"/>
            <w:tcBorders>
              <w:right w:val="nil"/>
            </w:tcBorders>
          </w:tcPr>
          <w:p w14:paraId="0A087468"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rsidRPr="00C332B5" w14:paraId="03FB6635" w14:textId="77777777" w:rsidTr="009E216D">
        <w:trPr>
          <w:trHeight w:val="280"/>
        </w:trPr>
        <w:tc>
          <w:tcPr>
            <w:tcW w:w="3231" w:type="dxa"/>
            <w:gridSpan w:val="2"/>
            <w:tcBorders>
              <w:left w:val="nil"/>
            </w:tcBorders>
          </w:tcPr>
          <w:p w14:paraId="53D3139E"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Lamp</w:t>
            </w:r>
            <w:r w:rsidRPr="00CE7607">
              <w:rPr>
                <w:spacing w:val="-9"/>
                <w:w w:val="85"/>
                <w:sz w:val="14"/>
                <w:lang w:val="nl-NL"/>
              </w:rPr>
              <w:t xml:space="preserve"> </w:t>
            </w:r>
            <w:r w:rsidRPr="00CE7607">
              <w:rPr>
                <w:w w:val="85"/>
                <w:sz w:val="14"/>
                <w:lang w:val="nl-NL"/>
              </w:rPr>
              <w:t>wordt</w:t>
            </w:r>
            <w:r w:rsidRPr="00CE7607">
              <w:rPr>
                <w:spacing w:val="-9"/>
                <w:w w:val="85"/>
                <w:sz w:val="14"/>
                <w:lang w:val="nl-NL"/>
              </w:rPr>
              <w:t xml:space="preserve"> </w:t>
            </w:r>
            <w:r w:rsidRPr="00CE7607">
              <w:rPr>
                <w:w w:val="85"/>
                <w:sz w:val="14"/>
                <w:lang w:val="nl-NL"/>
              </w:rPr>
              <w:t>stuk</w:t>
            </w:r>
            <w:r w:rsidRPr="00CE7607">
              <w:rPr>
                <w:spacing w:val="-9"/>
                <w:w w:val="85"/>
                <w:sz w:val="14"/>
                <w:lang w:val="nl-NL"/>
              </w:rPr>
              <w:t xml:space="preserve"> </w:t>
            </w:r>
            <w:r w:rsidRPr="00CE7607">
              <w:rPr>
                <w:w w:val="85"/>
                <w:sz w:val="14"/>
                <w:lang w:val="nl-NL"/>
              </w:rPr>
              <w:t>gegooid</w:t>
            </w:r>
            <w:r w:rsidRPr="00CE7607">
              <w:rPr>
                <w:spacing w:val="-9"/>
                <w:w w:val="85"/>
                <w:sz w:val="14"/>
                <w:lang w:val="nl-NL"/>
              </w:rPr>
              <w:t xml:space="preserve"> </w:t>
            </w:r>
            <w:r w:rsidRPr="00CE7607">
              <w:rPr>
                <w:w w:val="85"/>
                <w:sz w:val="14"/>
                <w:lang w:val="nl-NL"/>
              </w:rPr>
              <w:t>en</w:t>
            </w:r>
            <w:r w:rsidRPr="00CE7607">
              <w:rPr>
                <w:spacing w:val="-9"/>
                <w:w w:val="85"/>
                <w:sz w:val="14"/>
                <w:lang w:val="nl-NL"/>
              </w:rPr>
              <w:t xml:space="preserve"> </w:t>
            </w:r>
            <w:r w:rsidRPr="00CE7607">
              <w:rPr>
                <w:w w:val="85"/>
                <w:sz w:val="14"/>
                <w:lang w:val="nl-NL"/>
              </w:rPr>
              <w:t>glas</w:t>
            </w:r>
            <w:r w:rsidRPr="00CE7607">
              <w:rPr>
                <w:spacing w:val="-9"/>
                <w:w w:val="85"/>
                <w:sz w:val="14"/>
                <w:lang w:val="nl-NL"/>
              </w:rPr>
              <w:t xml:space="preserve"> </w:t>
            </w:r>
            <w:r w:rsidRPr="00CE7607">
              <w:rPr>
                <w:w w:val="85"/>
                <w:sz w:val="14"/>
                <w:lang w:val="nl-NL"/>
              </w:rPr>
              <w:t>valt</w:t>
            </w:r>
            <w:r w:rsidRPr="00CE7607">
              <w:rPr>
                <w:spacing w:val="-9"/>
                <w:w w:val="85"/>
                <w:sz w:val="14"/>
                <w:lang w:val="nl-NL"/>
              </w:rPr>
              <w:t xml:space="preserve"> </w:t>
            </w:r>
            <w:r w:rsidRPr="00CE7607">
              <w:rPr>
                <w:w w:val="85"/>
                <w:sz w:val="14"/>
                <w:lang w:val="nl-NL"/>
              </w:rPr>
              <w:t>naar</w:t>
            </w:r>
            <w:r w:rsidRPr="00CE7607">
              <w:rPr>
                <w:spacing w:val="-9"/>
                <w:w w:val="85"/>
                <w:sz w:val="14"/>
                <w:lang w:val="nl-NL"/>
              </w:rPr>
              <w:t xml:space="preserve"> </w:t>
            </w:r>
            <w:r w:rsidRPr="00CE7607">
              <w:rPr>
                <w:w w:val="85"/>
                <w:sz w:val="14"/>
                <w:lang w:val="nl-NL"/>
              </w:rPr>
              <w:t>beneden</w:t>
            </w:r>
          </w:p>
        </w:tc>
        <w:tc>
          <w:tcPr>
            <w:tcW w:w="2822" w:type="dxa"/>
            <w:gridSpan w:val="3"/>
          </w:tcPr>
          <w:p w14:paraId="63A482D8" w14:textId="77777777" w:rsidR="00891BC7" w:rsidRPr="00CE7607" w:rsidRDefault="00891BC7" w:rsidP="009E216D">
            <w:pPr>
              <w:pStyle w:val="TableParagraph"/>
              <w:spacing w:before="4"/>
              <w:rPr>
                <w:b/>
                <w:sz w:val="3"/>
                <w:lang w:val="nl-NL"/>
              </w:rPr>
            </w:pPr>
          </w:p>
          <w:p w14:paraId="393C73BB"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611EF51A" wp14:editId="7BADDDF4">
                  <wp:extent cx="118871" cy="118872"/>
                  <wp:effectExtent l="0" t="0" r="0" b="0"/>
                  <wp:docPr id="814"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9.png"/>
                          <pic:cNvPicPr/>
                        </pic:nvPicPr>
                        <pic:blipFill>
                          <a:blip r:embed="rId64"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rPr>
              <w:drawing>
                <wp:inline distT="0" distB="0" distL="0" distR="0" wp14:anchorId="5828CEFA" wp14:editId="3099380B">
                  <wp:extent cx="118871" cy="118872"/>
                  <wp:effectExtent l="0" t="0" r="0" b="0"/>
                  <wp:docPr id="816"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51.png"/>
                          <pic:cNvPicPr/>
                        </pic:nvPicPr>
                        <pic:blipFill>
                          <a:blip r:embed="rId53" cstate="print"/>
                          <a:stretch>
                            <a:fillRect/>
                          </a:stretch>
                        </pic:blipFill>
                        <pic:spPr>
                          <a:xfrm>
                            <a:off x="0" y="0"/>
                            <a:ext cx="118871" cy="118872"/>
                          </a:xfrm>
                          <a:prstGeom prst="rect">
                            <a:avLst/>
                          </a:prstGeom>
                        </pic:spPr>
                      </pic:pic>
                    </a:graphicData>
                  </a:graphic>
                </wp:inline>
              </w:drawing>
            </w:r>
            <w:r>
              <w:rPr>
                <w:position w:val="-3"/>
                <w:sz w:val="18"/>
              </w:rPr>
              <w:tab/>
              <w:t>X</w:t>
            </w:r>
          </w:p>
        </w:tc>
        <w:tc>
          <w:tcPr>
            <w:tcW w:w="2422" w:type="dxa"/>
            <w:gridSpan w:val="2"/>
          </w:tcPr>
          <w:p w14:paraId="5F30AFEA" w14:textId="77777777" w:rsidR="00891BC7" w:rsidRDefault="00891BC7" w:rsidP="009E216D">
            <w:pPr>
              <w:pStyle w:val="TableParagraph"/>
              <w:spacing w:before="4"/>
              <w:rPr>
                <w:b/>
                <w:sz w:val="3"/>
              </w:rPr>
            </w:pPr>
          </w:p>
          <w:p w14:paraId="69D97BD2"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0107D511" wp14:editId="2485A333">
                  <wp:extent cx="118871" cy="118872"/>
                  <wp:effectExtent l="0" t="0" r="0" b="0"/>
                  <wp:docPr id="818"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51.png"/>
                          <pic:cNvPicPr/>
                        </pic:nvPicPr>
                        <pic:blipFill>
                          <a:blip r:embed="rId53" cstate="print"/>
                          <a:stretch>
                            <a:fillRect/>
                          </a:stretch>
                        </pic:blipFill>
                        <pic:spPr>
                          <a:xfrm>
                            <a:off x="0" y="0"/>
                            <a:ext cx="118871" cy="118872"/>
                          </a:xfrm>
                          <a:prstGeom prst="rect">
                            <a:avLst/>
                          </a:prstGeom>
                        </pic:spPr>
                      </pic:pic>
                    </a:graphicData>
                  </a:graphic>
                </wp:inline>
              </w:drawing>
            </w:r>
            <w:r>
              <w:rPr>
                <w:position w:val="-3"/>
                <w:sz w:val="18"/>
              </w:rPr>
              <w:tab/>
              <w:t>X</w:t>
            </w:r>
          </w:p>
        </w:tc>
        <w:tc>
          <w:tcPr>
            <w:tcW w:w="1521" w:type="dxa"/>
            <w:gridSpan w:val="4"/>
            <w:tcBorders>
              <w:right w:val="nil"/>
            </w:tcBorders>
          </w:tcPr>
          <w:p w14:paraId="577022FF"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rsidRPr="00C332B5" w14:paraId="69763A48" w14:textId="77777777" w:rsidTr="009E216D">
        <w:trPr>
          <w:trHeight w:val="280"/>
        </w:trPr>
        <w:tc>
          <w:tcPr>
            <w:tcW w:w="3231" w:type="dxa"/>
            <w:gridSpan w:val="2"/>
            <w:tcBorders>
              <w:left w:val="nil"/>
            </w:tcBorders>
            <w:shd w:val="clear" w:color="auto" w:fill="F2F6E3"/>
          </w:tcPr>
          <w:p w14:paraId="5E8CC35D" w14:textId="77777777" w:rsidR="00891BC7" w:rsidRDefault="00891BC7" w:rsidP="009E216D">
            <w:pPr>
              <w:pStyle w:val="TableParagraph"/>
              <w:spacing w:before="65"/>
              <w:ind w:left="39"/>
              <w:rPr>
                <w:b/>
                <w:sz w:val="14"/>
              </w:rPr>
            </w:pPr>
            <w:r>
              <w:rPr>
                <w:b/>
                <w:w w:val="105"/>
                <w:sz w:val="14"/>
              </w:rPr>
              <w:t>Elektra</w:t>
            </w:r>
          </w:p>
        </w:tc>
        <w:tc>
          <w:tcPr>
            <w:tcW w:w="2822" w:type="dxa"/>
            <w:gridSpan w:val="3"/>
            <w:shd w:val="clear" w:color="auto" w:fill="F2F6E3"/>
          </w:tcPr>
          <w:p w14:paraId="592FA4E5" w14:textId="77777777" w:rsidR="00891BC7" w:rsidRDefault="00891BC7" w:rsidP="009E216D">
            <w:pPr>
              <w:pStyle w:val="TableParagraph"/>
              <w:rPr>
                <w:rFonts w:ascii="Times New Roman"/>
                <w:sz w:val="14"/>
              </w:rPr>
            </w:pPr>
          </w:p>
        </w:tc>
        <w:tc>
          <w:tcPr>
            <w:tcW w:w="2422" w:type="dxa"/>
            <w:gridSpan w:val="2"/>
            <w:shd w:val="clear" w:color="auto" w:fill="F2F6E3"/>
          </w:tcPr>
          <w:p w14:paraId="13D5C46E" w14:textId="77777777" w:rsidR="00891BC7" w:rsidRDefault="00891BC7" w:rsidP="009E216D">
            <w:pPr>
              <w:pStyle w:val="TableParagraph"/>
              <w:rPr>
                <w:rFonts w:ascii="Times New Roman"/>
                <w:sz w:val="14"/>
              </w:rPr>
            </w:pPr>
          </w:p>
        </w:tc>
        <w:tc>
          <w:tcPr>
            <w:tcW w:w="1521" w:type="dxa"/>
            <w:gridSpan w:val="4"/>
            <w:tcBorders>
              <w:right w:val="nil"/>
            </w:tcBorders>
            <w:shd w:val="clear" w:color="auto" w:fill="F2F6E3"/>
          </w:tcPr>
          <w:p w14:paraId="0ADD5E45" w14:textId="77777777" w:rsidR="00891BC7" w:rsidRPr="00C332B5" w:rsidRDefault="00891BC7" w:rsidP="009E216D">
            <w:pPr>
              <w:pStyle w:val="TableParagraph"/>
              <w:jc w:val="center"/>
              <w:rPr>
                <w:rFonts w:asciiTheme="minorHAnsi" w:hAnsiTheme="minorHAnsi" w:cstheme="minorHAnsi"/>
                <w:sz w:val="24"/>
                <w:szCs w:val="24"/>
              </w:rPr>
            </w:pPr>
          </w:p>
        </w:tc>
      </w:tr>
      <w:tr w:rsidR="00891BC7" w:rsidRPr="00C332B5" w14:paraId="034088F7" w14:textId="77777777" w:rsidTr="009E216D">
        <w:trPr>
          <w:trHeight w:val="280"/>
        </w:trPr>
        <w:tc>
          <w:tcPr>
            <w:tcW w:w="3231" w:type="dxa"/>
            <w:gridSpan w:val="2"/>
            <w:tcBorders>
              <w:left w:val="nil"/>
            </w:tcBorders>
          </w:tcPr>
          <w:p w14:paraId="77A6C55A" w14:textId="77777777" w:rsidR="00891BC7" w:rsidRPr="00CE7607" w:rsidRDefault="00891BC7" w:rsidP="00667432">
            <w:pPr>
              <w:pStyle w:val="TableParagraph"/>
              <w:numPr>
                <w:ilvl w:val="0"/>
                <w:numId w:val="71"/>
              </w:numPr>
              <w:spacing w:before="65"/>
              <w:rPr>
                <w:sz w:val="14"/>
                <w:lang w:val="nl-NL"/>
              </w:rPr>
            </w:pPr>
            <w:r w:rsidRPr="00CE7607">
              <w:rPr>
                <w:w w:val="80"/>
                <w:sz w:val="14"/>
                <w:lang w:val="nl-NL"/>
              </w:rPr>
              <w:t>Kind komt in contact met</w:t>
            </w:r>
            <w:r w:rsidRPr="00CE7607">
              <w:rPr>
                <w:spacing w:val="-13"/>
                <w:w w:val="80"/>
                <w:sz w:val="14"/>
                <w:lang w:val="nl-NL"/>
              </w:rPr>
              <w:t xml:space="preserve"> </w:t>
            </w:r>
            <w:r w:rsidRPr="00CE7607">
              <w:rPr>
                <w:w w:val="80"/>
                <w:sz w:val="14"/>
                <w:lang w:val="nl-NL"/>
              </w:rPr>
              <w:t>elektriciteit</w:t>
            </w:r>
          </w:p>
        </w:tc>
        <w:tc>
          <w:tcPr>
            <w:tcW w:w="2822" w:type="dxa"/>
            <w:gridSpan w:val="3"/>
          </w:tcPr>
          <w:p w14:paraId="53EE0ECC" w14:textId="77777777" w:rsidR="00891BC7" w:rsidRPr="00CE7607" w:rsidRDefault="00891BC7" w:rsidP="009E216D">
            <w:pPr>
              <w:pStyle w:val="TableParagraph"/>
              <w:spacing w:before="11"/>
              <w:rPr>
                <w:b/>
                <w:sz w:val="2"/>
                <w:lang w:val="nl-NL"/>
              </w:rPr>
            </w:pPr>
          </w:p>
          <w:p w14:paraId="6EBA80BF"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35D2B3F2" wp14:editId="6F4E16C7">
                  <wp:extent cx="119062" cy="119062"/>
                  <wp:effectExtent l="0" t="0" r="0" b="0"/>
                  <wp:docPr id="81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21CCB9F2" wp14:editId="460630E3">
                  <wp:extent cx="119062" cy="119062"/>
                  <wp:effectExtent l="0" t="0" r="0" b="0"/>
                  <wp:docPr id="82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03EA1B06" w14:textId="77777777" w:rsidR="00891BC7" w:rsidRDefault="00891BC7" w:rsidP="009E216D">
            <w:pPr>
              <w:pStyle w:val="TableParagraph"/>
              <w:spacing w:before="11"/>
              <w:rPr>
                <w:b/>
                <w:sz w:val="2"/>
              </w:rPr>
            </w:pPr>
          </w:p>
          <w:p w14:paraId="471B5D91" w14:textId="77777777" w:rsidR="00891BC7" w:rsidRDefault="00891BC7" w:rsidP="009E216D">
            <w:pPr>
              <w:pStyle w:val="TableParagraph"/>
              <w:tabs>
                <w:tab w:val="left" w:pos="1524"/>
              </w:tabs>
              <w:spacing w:line="187" w:lineRule="exact"/>
              <w:ind w:left="631"/>
              <w:rPr>
                <w:sz w:val="18"/>
              </w:rPr>
            </w:pPr>
            <w:r>
              <w:rPr>
                <w:position w:val="-3"/>
                <w:sz w:val="18"/>
              </w:rPr>
              <w:t>X</w:t>
            </w:r>
            <w:r>
              <w:rPr>
                <w:position w:val="-3"/>
                <w:sz w:val="18"/>
              </w:rPr>
              <w:tab/>
            </w:r>
            <w:r>
              <w:rPr>
                <w:noProof/>
                <w:position w:val="-3"/>
                <w:sz w:val="18"/>
              </w:rPr>
              <w:drawing>
                <wp:inline distT="0" distB="0" distL="0" distR="0" wp14:anchorId="768E423D" wp14:editId="4A900CD4">
                  <wp:extent cx="119062" cy="119062"/>
                  <wp:effectExtent l="0" t="0" r="0" b="0"/>
                  <wp:docPr id="82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7FE159D7"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rsidRPr="00C332B5" w14:paraId="44C10A3F" w14:textId="77777777" w:rsidTr="009E216D">
        <w:trPr>
          <w:trHeight w:val="280"/>
        </w:trPr>
        <w:tc>
          <w:tcPr>
            <w:tcW w:w="3231" w:type="dxa"/>
            <w:gridSpan w:val="2"/>
            <w:tcBorders>
              <w:left w:val="nil"/>
            </w:tcBorders>
          </w:tcPr>
          <w:p w14:paraId="5DD328F2"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22"/>
                <w:w w:val="85"/>
                <w:sz w:val="14"/>
                <w:lang w:val="nl-NL"/>
              </w:rPr>
              <w:t xml:space="preserve"> </w:t>
            </w:r>
            <w:r w:rsidRPr="00CE7607">
              <w:rPr>
                <w:w w:val="85"/>
                <w:sz w:val="14"/>
                <w:lang w:val="nl-NL"/>
              </w:rPr>
              <w:t>trekt</w:t>
            </w:r>
            <w:r w:rsidRPr="00CE7607">
              <w:rPr>
                <w:spacing w:val="-22"/>
                <w:w w:val="85"/>
                <w:sz w:val="14"/>
                <w:lang w:val="nl-NL"/>
              </w:rPr>
              <w:t xml:space="preserve"> </w:t>
            </w:r>
            <w:r w:rsidRPr="00CE7607">
              <w:rPr>
                <w:w w:val="85"/>
                <w:sz w:val="14"/>
                <w:lang w:val="nl-NL"/>
              </w:rPr>
              <w:t>aan</w:t>
            </w:r>
            <w:r w:rsidRPr="00CE7607">
              <w:rPr>
                <w:spacing w:val="-22"/>
                <w:w w:val="85"/>
                <w:sz w:val="14"/>
                <w:lang w:val="nl-NL"/>
              </w:rPr>
              <w:t xml:space="preserve"> </w:t>
            </w:r>
            <w:proofErr w:type="spellStart"/>
            <w:r w:rsidRPr="00CE7607">
              <w:rPr>
                <w:w w:val="85"/>
                <w:sz w:val="14"/>
                <w:lang w:val="nl-NL"/>
              </w:rPr>
              <w:t>electriciteitssnoer</w:t>
            </w:r>
            <w:proofErr w:type="spellEnd"/>
            <w:r w:rsidRPr="00CE7607">
              <w:rPr>
                <w:spacing w:val="-22"/>
                <w:w w:val="85"/>
                <w:sz w:val="14"/>
                <w:lang w:val="nl-NL"/>
              </w:rPr>
              <w:t xml:space="preserve"> </w:t>
            </w:r>
            <w:r w:rsidRPr="00CE7607">
              <w:rPr>
                <w:w w:val="85"/>
                <w:sz w:val="14"/>
                <w:lang w:val="nl-NL"/>
              </w:rPr>
              <w:t>en</w:t>
            </w:r>
            <w:r w:rsidRPr="00CE7607">
              <w:rPr>
                <w:spacing w:val="-21"/>
                <w:w w:val="85"/>
                <w:sz w:val="14"/>
                <w:lang w:val="nl-NL"/>
              </w:rPr>
              <w:t xml:space="preserve"> </w:t>
            </w:r>
            <w:r w:rsidRPr="00CE7607">
              <w:rPr>
                <w:w w:val="85"/>
                <w:sz w:val="14"/>
                <w:lang w:val="nl-NL"/>
              </w:rPr>
              <w:t>krijgt</w:t>
            </w:r>
            <w:r w:rsidRPr="00CE7607">
              <w:rPr>
                <w:spacing w:val="-22"/>
                <w:w w:val="85"/>
                <w:sz w:val="14"/>
                <w:lang w:val="nl-NL"/>
              </w:rPr>
              <w:t xml:space="preserve"> </w:t>
            </w:r>
            <w:r w:rsidRPr="00CE7607">
              <w:rPr>
                <w:w w:val="85"/>
                <w:sz w:val="14"/>
                <w:lang w:val="nl-NL"/>
              </w:rPr>
              <w:t>apparaat</w:t>
            </w:r>
            <w:r w:rsidRPr="00CE7607">
              <w:rPr>
                <w:spacing w:val="-22"/>
                <w:w w:val="85"/>
                <w:sz w:val="14"/>
                <w:lang w:val="nl-NL"/>
              </w:rPr>
              <w:t xml:space="preserve"> </w:t>
            </w:r>
            <w:r w:rsidRPr="00CE7607">
              <w:rPr>
                <w:w w:val="85"/>
                <w:sz w:val="14"/>
                <w:lang w:val="nl-NL"/>
              </w:rPr>
              <w:t>op</w:t>
            </w:r>
            <w:r w:rsidRPr="00CE7607">
              <w:rPr>
                <w:spacing w:val="-22"/>
                <w:w w:val="85"/>
                <w:sz w:val="14"/>
                <w:lang w:val="nl-NL"/>
              </w:rPr>
              <w:t xml:space="preserve"> </w:t>
            </w:r>
            <w:r w:rsidRPr="00CE7607">
              <w:rPr>
                <w:w w:val="85"/>
                <w:sz w:val="14"/>
                <w:lang w:val="nl-NL"/>
              </w:rPr>
              <w:t>zich</w:t>
            </w:r>
          </w:p>
        </w:tc>
        <w:tc>
          <w:tcPr>
            <w:tcW w:w="2822" w:type="dxa"/>
            <w:gridSpan w:val="3"/>
          </w:tcPr>
          <w:p w14:paraId="08D6B51F" w14:textId="77777777" w:rsidR="00891BC7" w:rsidRPr="00CE7607" w:rsidRDefault="00891BC7" w:rsidP="009E216D">
            <w:pPr>
              <w:pStyle w:val="TableParagraph"/>
              <w:spacing w:before="5"/>
              <w:rPr>
                <w:b/>
                <w:sz w:val="4"/>
                <w:lang w:val="nl-NL"/>
              </w:rPr>
            </w:pPr>
          </w:p>
          <w:p w14:paraId="2FEF0B47"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134905CC" wp14:editId="73702259">
                  <wp:extent cx="119062" cy="119062"/>
                  <wp:effectExtent l="0" t="0" r="0" b="0"/>
                  <wp:docPr id="8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2FE295DC" wp14:editId="229BF78F">
                  <wp:extent cx="119062" cy="119062"/>
                  <wp:effectExtent l="0" t="0" r="0" b="0"/>
                  <wp:docPr id="82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0090724C" w14:textId="77777777" w:rsidR="00891BC7" w:rsidRDefault="00891BC7" w:rsidP="009E216D">
            <w:pPr>
              <w:pStyle w:val="TableParagraph"/>
              <w:spacing w:before="5"/>
              <w:rPr>
                <w:b/>
                <w:sz w:val="4"/>
              </w:rPr>
            </w:pPr>
          </w:p>
          <w:p w14:paraId="407D765F"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5474EC3C" wp14:editId="249797FC">
                  <wp:extent cx="119062" cy="119062"/>
                  <wp:effectExtent l="0" t="0" r="0" b="0"/>
                  <wp:docPr id="82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2832ED29"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rsidRPr="00C332B5" w14:paraId="476DF2E4" w14:textId="77777777" w:rsidTr="009E216D">
        <w:trPr>
          <w:trHeight w:val="280"/>
        </w:trPr>
        <w:tc>
          <w:tcPr>
            <w:tcW w:w="3231" w:type="dxa"/>
            <w:gridSpan w:val="2"/>
            <w:tcBorders>
              <w:left w:val="nil"/>
            </w:tcBorders>
            <w:shd w:val="clear" w:color="auto" w:fill="F2F6E3"/>
          </w:tcPr>
          <w:p w14:paraId="3CB2F03F" w14:textId="77777777" w:rsidR="00891BC7" w:rsidRDefault="00891BC7" w:rsidP="009E216D">
            <w:pPr>
              <w:pStyle w:val="TableParagraph"/>
              <w:spacing w:before="65"/>
              <w:ind w:left="39"/>
              <w:rPr>
                <w:b/>
                <w:sz w:val="14"/>
              </w:rPr>
            </w:pPr>
            <w:proofErr w:type="spellStart"/>
            <w:r>
              <w:rPr>
                <w:b/>
                <w:w w:val="110"/>
                <w:sz w:val="14"/>
              </w:rPr>
              <w:t>Giftige</w:t>
            </w:r>
            <w:proofErr w:type="spellEnd"/>
            <w:r>
              <w:rPr>
                <w:b/>
                <w:spacing w:val="-29"/>
                <w:w w:val="110"/>
                <w:sz w:val="14"/>
              </w:rPr>
              <w:t xml:space="preserve"> </w:t>
            </w:r>
            <w:proofErr w:type="spellStart"/>
            <w:r>
              <w:rPr>
                <w:b/>
                <w:w w:val="110"/>
                <w:sz w:val="14"/>
              </w:rPr>
              <w:t>stoffen</w:t>
            </w:r>
            <w:proofErr w:type="spellEnd"/>
          </w:p>
        </w:tc>
        <w:tc>
          <w:tcPr>
            <w:tcW w:w="2822" w:type="dxa"/>
            <w:gridSpan w:val="3"/>
            <w:shd w:val="clear" w:color="auto" w:fill="F2F6E3"/>
          </w:tcPr>
          <w:p w14:paraId="37B7872A" w14:textId="77777777" w:rsidR="00891BC7" w:rsidRDefault="00891BC7" w:rsidP="009E216D">
            <w:pPr>
              <w:pStyle w:val="TableParagraph"/>
              <w:rPr>
                <w:rFonts w:ascii="Times New Roman"/>
                <w:sz w:val="14"/>
              </w:rPr>
            </w:pPr>
          </w:p>
        </w:tc>
        <w:tc>
          <w:tcPr>
            <w:tcW w:w="2422" w:type="dxa"/>
            <w:gridSpan w:val="2"/>
            <w:shd w:val="clear" w:color="auto" w:fill="F2F6E3"/>
          </w:tcPr>
          <w:p w14:paraId="16C92DC7" w14:textId="77777777" w:rsidR="00891BC7" w:rsidRDefault="00891BC7" w:rsidP="009E216D">
            <w:pPr>
              <w:pStyle w:val="TableParagraph"/>
              <w:rPr>
                <w:rFonts w:ascii="Times New Roman"/>
                <w:sz w:val="14"/>
              </w:rPr>
            </w:pPr>
          </w:p>
        </w:tc>
        <w:tc>
          <w:tcPr>
            <w:tcW w:w="1521" w:type="dxa"/>
            <w:gridSpan w:val="4"/>
            <w:tcBorders>
              <w:right w:val="nil"/>
            </w:tcBorders>
            <w:shd w:val="clear" w:color="auto" w:fill="F2F6E3"/>
          </w:tcPr>
          <w:p w14:paraId="3EEDE4C3" w14:textId="77777777" w:rsidR="00891BC7" w:rsidRPr="00C332B5" w:rsidRDefault="00891BC7" w:rsidP="009E216D">
            <w:pPr>
              <w:pStyle w:val="TableParagraph"/>
              <w:jc w:val="center"/>
              <w:rPr>
                <w:rFonts w:asciiTheme="minorHAnsi" w:hAnsiTheme="minorHAnsi" w:cstheme="minorHAnsi"/>
                <w:sz w:val="24"/>
                <w:szCs w:val="24"/>
              </w:rPr>
            </w:pPr>
          </w:p>
        </w:tc>
      </w:tr>
      <w:tr w:rsidR="00891BC7" w:rsidRPr="00C332B5" w14:paraId="7CABB9EC" w14:textId="77777777" w:rsidTr="009E216D">
        <w:trPr>
          <w:trHeight w:val="280"/>
        </w:trPr>
        <w:tc>
          <w:tcPr>
            <w:tcW w:w="3231" w:type="dxa"/>
            <w:gridSpan w:val="2"/>
            <w:tcBorders>
              <w:left w:val="nil"/>
            </w:tcBorders>
          </w:tcPr>
          <w:p w14:paraId="600BFDCD" w14:textId="77777777" w:rsidR="00891BC7" w:rsidRDefault="00891BC7" w:rsidP="00667432">
            <w:pPr>
              <w:pStyle w:val="TableParagraph"/>
              <w:numPr>
                <w:ilvl w:val="0"/>
                <w:numId w:val="71"/>
              </w:numPr>
              <w:spacing w:before="65"/>
              <w:rPr>
                <w:sz w:val="14"/>
              </w:rPr>
            </w:pPr>
            <w:r>
              <w:rPr>
                <w:w w:val="85"/>
                <w:sz w:val="14"/>
              </w:rPr>
              <w:t>Kind</w:t>
            </w:r>
            <w:r>
              <w:rPr>
                <w:spacing w:val="-15"/>
                <w:w w:val="85"/>
                <w:sz w:val="14"/>
              </w:rPr>
              <w:t xml:space="preserve"> </w:t>
            </w:r>
            <w:proofErr w:type="spellStart"/>
            <w:r>
              <w:rPr>
                <w:w w:val="85"/>
                <w:sz w:val="14"/>
              </w:rPr>
              <w:t>drinkt</w:t>
            </w:r>
            <w:proofErr w:type="spellEnd"/>
            <w:r>
              <w:rPr>
                <w:spacing w:val="-14"/>
                <w:w w:val="85"/>
                <w:sz w:val="14"/>
              </w:rPr>
              <w:t xml:space="preserve"> </w:t>
            </w:r>
            <w:r>
              <w:rPr>
                <w:w w:val="85"/>
                <w:sz w:val="14"/>
              </w:rPr>
              <w:t>van</w:t>
            </w:r>
            <w:r>
              <w:rPr>
                <w:spacing w:val="-14"/>
                <w:w w:val="85"/>
                <w:sz w:val="14"/>
              </w:rPr>
              <w:t xml:space="preserve"> </w:t>
            </w:r>
            <w:proofErr w:type="spellStart"/>
            <w:r>
              <w:rPr>
                <w:w w:val="85"/>
                <w:sz w:val="14"/>
              </w:rPr>
              <w:t>schoonmaakmiddel</w:t>
            </w:r>
            <w:proofErr w:type="spellEnd"/>
          </w:p>
        </w:tc>
        <w:tc>
          <w:tcPr>
            <w:tcW w:w="2822" w:type="dxa"/>
            <w:gridSpan w:val="3"/>
          </w:tcPr>
          <w:p w14:paraId="47148DAB" w14:textId="77777777" w:rsidR="00891BC7" w:rsidRDefault="00891BC7" w:rsidP="009E216D">
            <w:pPr>
              <w:pStyle w:val="TableParagraph"/>
              <w:spacing w:before="6"/>
              <w:rPr>
                <w:b/>
                <w:sz w:val="3"/>
              </w:rPr>
            </w:pPr>
          </w:p>
          <w:p w14:paraId="7A8BBE0C"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66AE5E62" wp14:editId="4A67CC83">
                  <wp:extent cx="119062" cy="119062"/>
                  <wp:effectExtent l="0" t="0" r="0" b="0"/>
                  <wp:docPr id="82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0B1DA18C" wp14:editId="0ACB372D">
                  <wp:extent cx="119062" cy="119062"/>
                  <wp:effectExtent l="0" t="0" r="0" b="0"/>
                  <wp:docPr id="8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5E06C5E6" w14:textId="77777777" w:rsidR="00891BC7" w:rsidRDefault="00891BC7" w:rsidP="009E216D">
            <w:pPr>
              <w:pStyle w:val="TableParagraph"/>
              <w:spacing w:before="6"/>
              <w:rPr>
                <w:b/>
                <w:sz w:val="3"/>
              </w:rPr>
            </w:pPr>
          </w:p>
          <w:p w14:paraId="44E2E5FE" w14:textId="77777777" w:rsidR="00891BC7" w:rsidRDefault="00891BC7" w:rsidP="009E216D">
            <w:pPr>
              <w:pStyle w:val="TableParagraph"/>
              <w:tabs>
                <w:tab w:val="left" w:pos="1524"/>
              </w:tabs>
              <w:spacing w:line="187" w:lineRule="exact"/>
              <w:ind w:left="631"/>
              <w:rPr>
                <w:sz w:val="18"/>
              </w:rPr>
            </w:pPr>
            <w:r>
              <w:rPr>
                <w:position w:val="-3"/>
                <w:sz w:val="18"/>
              </w:rPr>
              <w:t>X</w:t>
            </w:r>
            <w:r>
              <w:rPr>
                <w:position w:val="-3"/>
                <w:sz w:val="18"/>
              </w:rPr>
              <w:tab/>
            </w:r>
            <w:r>
              <w:rPr>
                <w:noProof/>
                <w:position w:val="-3"/>
                <w:sz w:val="18"/>
              </w:rPr>
              <w:drawing>
                <wp:inline distT="0" distB="0" distL="0" distR="0" wp14:anchorId="31107F7B" wp14:editId="60F76C1F">
                  <wp:extent cx="119062" cy="119062"/>
                  <wp:effectExtent l="0" t="0" r="0" b="0"/>
                  <wp:docPr id="83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4F9E0828"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rsidRPr="00C332B5" w14:paraId="76DA56FF" w14:textId="77777777" w:rsidTr="009E216D">
        <w:trPr>
          <w:trHeight w:val="280"/>
        </w:trPr>
        <w:tc>
          <w:tcPr>
            <w:tcW w:w="3231" w:type="dxa"/>
            <w:gridSpan w:val="2"/>
            <w:tcBorders>
              <w:left w:val="nil"/>
            </w:tcBorders>
            <w:shd w:val="clear" w:color="auto" w:fill="F2F6E3"/>
          </w:tcPr>
          <w:p w14:paraId="6308994E" w14:textId="77777777" w:rsidR="00891BC7" w:rsidRDefault="00891BC7" w:rsidP="009E216D">
            <w:pPr>
              <w:pStyle w:val="TableParagraph"/>
              <w:spacing w:before="65"/>
              <w:ind w:left="39"/>
              <w:rPr>
                <w:b/>
                <w:sz w:val="14"/>
              </w:rPr>
            </w:pPr>
            <w:proofErr w:type="spellStart"/>
            <w:r>
              <w:rPr>
                <w:b/>
                <w:w w:val="110"/>
                <w:sz w:val="14"/>
              </w:rPr>
              <w:t>Meubilair</w:t>
            </w:r>
            <w:proofErr w:type="spellEnd"/>
          </w:p>
        </w:tc>
        <w:tc>
          <w:tcPr>
            <w:tcW w:w="2822" w:type="dxa"/>
            <w:gridSpan w:val="3"/>
            <w:shd w:val="clear" w:color="auto" w:fill="F2F6E3"/>
          </w:tcPr>
          <w:p w14:paraId="5BEE27DE" w14:textId="77777777" w:rsidR="00891BC7" w:rsidRDefault="00891BC7" w:rsidP="009E216D">
            <w:pPr>
              <w:pStyle w:val="TableParagraph"/>
              <w:rPr>
                <w:rFonts w:ascii="Times New Roman"/>
                <w:sz w:val="14"/>
              </w:rPr>
            </w:pPr>
          </w:p>
        </w:tc>
        <w:tc>
          <w:tcPr>
            <w:tcW w:w="2422" w:type="dxa"/>
            <w:gridSpan w:val="2"/>
            <w:shd w:val="clear" w:color="auto" w:fill="F2F6E3"/>
          </w:tcPr>
          <w:p w14:paraId="5A7C4404" w14:textId="77777777" w:rsidR="00891BC7" w:rsidRDefault="00891BC7" w:rsidP="009E216D">
            <w:pPr>
              <w:pStyle w:val="TableParagraph"/>
              <w:rPr>
                <w:rFonts w:ascii="Times New Roman"/>
                <w:sz w:val="14"/>
              </w:rPr>
            </w:pPr>
          </w:p>
        </w:tc>
        <w:tc>
          <w:tcPr>
            <w:tcW w:w="1521" w:type="dxa"/>
            <w:gridSpan w:val="4"/>
            <w:tcBorders>
              <w:right w:val="nil"/>
            </w:tcBorders>
            <w:shd w:val="clear" w:color="auto" w:fill="F2F6E3"/>
          </w:tcPr>
          <w:p w14:paraId="6C4A3B85" w14:textId="77777777" w:rsidR="00891BC7" w:rsidRPr="00C332B5" w:rsidRDefault="00891BC7" w:rsidP="009E216D">
            <w:pPr>
              <w:pStyle w:val="TableParagraph"/>
              <w:jc w:val="center"/>
              <w:rPr>
                <w:rFonts w:asciiTheme="minorHAnsi" w:hAnsiTheme="minorHAnsi" w:cstheme="minorHAnsi"/>
                <w:sz w:val="24"/>
                <w:szCs w:val="24"/>
              </w:rPr>
            </w:pPr>
          </w:p>
        </w:tc>
      </w:tr>
      <w:tr w:rsidR="00891BC7" w:rsidRPr="00C332B5" w14:paraId="4153D37A" w14:textId="77777777" w:rsidTr="009E216D">
        <w:trPr>
          <w:trHeight w:val="280"/>
        </w:trPr>
        <w:tc>
          <w:tcPr>
            <w:tcW w:w="2444" w:type="dxa"/>
            <w:tcBorders>
              <w:left w:val="nil"/>
              <w:right w:val="nil"/>
            </w:tcBorders>
          </w:tcPr>
          <w:p w14:paraId="3148743E"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19"/>
                <w:w w:val="85"/>
                <w:sz w:val="14"/>
                <w:lang w:val="nl-NL"/>
              </w:rPr>
              <w:t xml:space="preserve"> </w:t>
            </w:r>
            <w:r w:rsidRPr="00CE7607">
              <w:rPr>
                <w:w w:val="85"/>
                <w:sz w:val="14"/>
                <w:lang w:val="nl-NL"/>
              </w:rPr>
              <w:t>stoot</w:t>
            </w:r>
            <w:r w:rsidRPr="00CE7607">
              <w:rPr>
                <w:spacing w:val="-19"/>
                <w:w w:val="85"/>
                <w:sz w:val="14"/>
                <w:lang w:val="nl-NL"/>
              </w:rPr>
              <w:t xml:space="preserve"> </w:t>
            </w:r>
            <w:r w:rsidRPr="00CE7607">
              <w:rPr>
                <w:w w:val="85"/>
                <w:sz w:val="14"/>
                <w:lang w:val="nl-NL"/>
              </w:rPr>
              <w:t>zich</w:t>
            </w:r>
            <w:r w:rsidRPr="00CE7607">
              <w:rPr>
                <w:spacing w:val="-19"/>
                <w:w w:val="85"/>
                <w:sz w:val="14"/>
                <w:lang w:val="nl-NL"/>
              </w:rPr>
              <w:t xml:space="preserve"> </w:t>
            </w:r>
            <w:r w:rsidRPr="00CE7607">
              <w:rPr>
                <w:w w:val="85"/>
                <w:sz w:val="14"/>
                <w:lang w:val="nl-NL"/>
              </w:rPr>
              <w:t>tegen</w:t>
            </w:r>
            <w:r w:rsidRPr="00CE7607">
              <w:rPr>
                <w:spacing w:val="-19"/>
                <w:w w:val="85"/>
                <w:sz w:val="14"/>
                <w:lang w:val="nl-NL"/>
              </w:rPr>
              <w:t xml:space="preserve"> </w:t>
            </w:r>
            <w:r w:rsidRPr="00CE7607">
              <w:rPr>
                <w:w w:val="85"/>
                <w:sz w:val="14"/>
                <w:lang w:val="nl-NL"/>
              </w:rPr>
              <w:t>meubilair</w:t>
            </w:r>
          </w:p>
        </w:tc>
        <w:tc>
          <w:tcPr>
            <w:tcW w:w="787" w:type="dxa"/>
            <w:tcBorders>
              <w:left w:val="nil"/>
            </w:tcBorders>
          </w:tcPr>
          <w:p w14:paraId="43A02EE3" w14:textId="77777777" w:rsidR="00891BC7" w:rsidRPr="00CB1891" w:rsidRDefault="00891BC7" w:rsidP="009E216D">
            <w:pPr>
              <w:pStyle w:val="TableParagraph"/>
              <w:spacing w:before="46" w:line="214" w:lineRule="exact"/>
              <w:ind w:right="127"/>
              <w:jc w:val="right"/>
              <w:rPr>
                <w:rFonts w:ascii="Calibri" w:hAnsi="Calibri"/>
                <w:sz w:val="20"/>
                <w:lang w:val="nl-NL"/>
              </w:rPr>
            </w:pPr>
          </w:p>
        </w:tc>
        <w:tc>
          <w:tcPr>
            <w:tcW w:w="2822" w:type="dxa"/>
            <w:gridSpan w:val="3"/>
          </w:tcPr>
          <w:p w14:paraId="7333956D" w14:textId="77777777" w:rsidR="00891BC7" w:rsidRPr="00CB1891" w:rsidRDefault="00891BC7" w:rsidP="009E216D">
            <w:pPr>
              <w:pStyle w:val="TableParagraph"/>
              <w:spacing w:before="6"/>
              <w:rPr>
                <w:b/>
                <w:sz w:val="6"/>
                <w:lang w:val="nl-NL"/>
              </w:rPr>
            </w:pPr>
          </w:p>
          <w:p w14:paraId="1CF86412"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0EFBC452" wp14:editId="6BA73635">
                  <wp:extent cx="118872" cy="118872"/>
                  <wp:effectExtent l="0" t="0" r="0" b="0"/>
                  <wp:docPr id="832"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51.png"/>
                          <pic:cNvPicPr/>
                        </pic:nvPicPr>
                        <pic:blipFill>
                          <a:blip r:embed="rId53" cstate="print"/>
                          <a:stretch>
                            <a:fillRect/>
                          </a:stretch>
                        </pic:blipFill>
                        <pic:spPr>
                          <a:xfrm>
                            <a:off x="0" y="0"/>
                            <a:ext cx="118872" cy="118872"/>
                          </a:xfrm>
                          <a:prstGeom prst="rect">
                            <a:avLst/>
                          </a:prstGeom>
                        </pic:spPr>
                      </pic:pic>
                    </a:graphicData>
                  </a:graphic>
                </wp:inline>
              </w:drawing>
            </w:r>
            <w:r>
              <w:rPr>
                <w:position w:val="-3"/>
                <w:sz w:val="18"/>
              </w:rPr>
              <w:tab/>
              <w:t>X</w:t>
            </w:r>
            <w:r>
              <w:rPr>
                <w:position w:val="-3"/>
                <w:sz w:val="18"/>
              </w:rPr>
              <w:tab/>
            </w:r>
            <w:r>
              <w:rPr>
                <w:noProof/>
                <w:position w:val="-3"/>
                <w:sz w:val="18"/>
              </w:rPr>
              <w:drawing>
                <wp:inline distT="0" distB="0" distL="0" distR="0" wp14:anchorId="08D786D8" wp14:editId="4F5CBC0C">
                  <wp:extent cx="118872" cy="118872"/>
                  <wp:effectExtent l="0" t="0" r="0" b="0"/>
                  <wp:docPr id="83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20.png"/>
                          <pic:cNvPicPr/>
                        </pic:nvPicPr>
                        <pic:blipFill>
                          <a:blip r:embed="rId50" cstate="print"/>
                          <a:stretch>
                            <a:fillRect/>
                          </a:stretch>
                        </pic:blipFill>
                        <pic:spPr>
                          <a:xfrm>
                            <a:off x="0" y="0"/>
                            <a:ext cx="118872" cy="118872"/>
                          </a:xfrm>
                          <a:prstGeom prst="rect">
                            <a:avLst/>
                          </a:prstGeom>
                        </pic:spPr>
                      </pic:pic>
                    </a:graphicData>
                  </a:graphic>
                </wp:inline>
              </w:drawing>
            </w:r>
          </w:p>
        </w:tc>
        <w:tc>
          <w:tcPr>
            <w:tcW w:w="2422" w:type="dxa"/>
            <w:gridSpan w:val="2"/>
          </w:tcPr>
          <w:p w14:paraId="0023C88E" w14:textId="77777777" w:rsidR="00891BC7" w:rsidRDefault="00891BC7" w:rsidP="009E216D">
            <w:pPr>
              <w:pStyle w:val="TableParagraph"/>
              <w:spacing w:before="6"/>
              <w:rPr>
                <w:b/>
                <w:sz w:val="6"/>
              </w:rPr>
            </w:pPr>
          </w:p>
          <w:p w14:paraId="77D1A408"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33A6FF50" wp14:editId="289D6992">
                  <wp:extent cx="118872" cy="118872"/>
                  <wp:effectExtent l="0" t="0" r="0" b="0"/>
                  <wp:docPr id="834"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19.png"/>
                          <pic:cNvPicPr/>
                        </pic:nvPicPr>
                        <pic:blipFill>
                          <a:blip r:embed="rId64" cstate="print"/>
                          <a:stretch>
                            <a:fillRect/>
                          </a:stretch>
                        </pic:blipFill>
                        <pic:spPr>
                          <a:xfrm>
                            <a:off x="0" y="0"/>
                            <a:ext cx="118872" cy="118872"/>
                          </a:xfrm>
                          <a:prstGeom prst="rect">
                            <a:avLst/>
                          </a:prstGeom>
                        </pic:spPr>
                      </pic:pic>
                    </a:graphicData>
                  </a:graphic>
                </wp:inline>
              </w:drawing>
            </w:r>
            <w:r>
              <w:rPr>
                <w:position w:val="-3"/>
                <w:sz w:val="18"/>
              </w:rPr>
              <w:tab/>
              <w:t>X</w:t>
            </w:r>
          </w:p>
        </w:tc>
        <w:tc>
          <w:tcPr>
            <w:tcW w:w="1521" w:type="dxa"/>
            <w:gridSpan w:val="4"/>
            <w:tcBorders>
              <w:right w:val="nil"/>
            </w:tcBorders>
          </w:tcPr>
          <w:p w14:paraId="408ECCCE"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A1</w:t>
            </w:r>
          </w:p>
        </w:tc>
      </w:tr>
      <w:tr w:rsidR="00891BC7" w:rsidRPr="00C332B5" w14:paraId="6EF733D3" w14:textId="77777777" w:rsidTr="009E216D">
        <w:trPr>
          <w:trHeight w:val="280"/>
        </w:trPr>
        <w:tc>
          <w:tcPr>
            <w:tcW w:w="3231" w:type="dxa"/>
            <w:gridSpan w:val="2"/>
            <w:tcBorders>
              <w:left w:val="nil"/>
            </w:tcBorders>
          </w:tcPr>
          <w:p w14:paraId="47E4C497"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21"/>
                <w:w w:val="85"/>
                <w:sz w:val="14"/>
                <w:lang w:val="nl-NL"/>
              </w:rPr>
              <w:t xml:space="preserve"> </w:t>
            </w:r>
            <w:r w:rsidRPr="00CE7607">
              <w:rPr>
                <w:w w:val="85"/>
                <w:sz w:val="14"/>
                <w:lang w:val="nl-NL"/>
              </w:rPr>
              <w:t>krijgt</w:t>
            </w:r>
            <w:r w:rsidRPr="00CE7607">
              <w:rPr>
                <w:spacing w:val="-21"/>
                <w:w w:val="85"/>
                <w:sz w:val="14"/>
                <w:lang w:val="nl-NL"/>
              </w:rPr>
              <w:t xml:space="preserve"> </w:t>
            </w:r>
            <w:r w:rsidRPr="00CE7607">
              <w:rPr>
                <w:w w:val="85"/>
                <w:sz w:val="14"/>
                <w:lang w:val="nl-NL"/>
              </w:rPr>
              <w:t>splinter</w:t>
            </w:r>
            <w:r w:rsidRPr="00CE7607">
              <w:rPr>
                <w:spacing w:val="-21"/>
                <w:w w:val="85"/>
                <w:sz w:val="14"/>
                <w:lang w:val="nl-NL"/>
              </w:rPr>
              <w:t xml:space="preserve"> </w:t>
            </w:r>
            <w:r w:rsidRPr="00CE7607">
              <w:rPr>
                <w:w w:val="85"/>
                <w:sz w:val="14"/>
                <w:lang w:val="nl-NL"/>
              </w:rPr>
              <w:t>in</w:t>
            </w:r>
            <w:r w:rsidRPr="00CE7607">
              <w:rPr>
                <w:spacing w:val="-21"/>
                <w:w w:val="85"/>
                <w:sz w:val="14"/>
                <w:lang w:val="nl-NL"/>
              </w:rPr>
              <w:t xml:space="preserve"> </w:t>
            </w:r>
            <w:r w:rsidRPr="00CE7607">
              <w:rPr>
                <w:w w:val="85"/>
                <w:sz w:val="14"/>
                <w:lang w:val="nl-NL"/>
              </w:rPr>
              <w:t>vinger</w:t>
            </w:r>
          </w:p>
        </w:tc>
        <w:tc>
          <w:tcPr>
            <w:tcW w:w="2822" w:type="dxa"/>
            <w:gridSpan w:val="3"/>
          </w:tcPr>
          <w:p w14:paraId="2E56A375" w14:textId="77777777" w:rsidR="00891BC7" w:rsidRPr="00CE7607" w:rsidRDefault="00891BC7" w:rsidP="009E216D">
            <w:pPr>
              <w:pStyle w:val="TableParagraph"/>
              <w:spacing w:before="1"/>
              <w:rPr>
                <w:b/>
                <w:sz w:val="5"/>
                <w:lang w:val="nl-NL"/>
              </w:rPr>
            </w:pPr>
          </w:p>
          <w:p w14:paraId="4CC987BC"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39E7C0C9" wp14:editId="0ADBA215">
                  <wp:extent cx="119062" cy="119062"/>
                  <wp:effectExtent l="0" t="0" r="0" b="0"/>
                  <wp:docPr id="83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26E5C8E9" wp14:editId="58595ED8">
                  <wp:extent cx="119062" cy="119062"/>
                  <wp:effectExtent l="0" t="0" r="0" b="0"/>
                  <wp:docPr id="83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6A691508" w14:textId="77777777" w:rsidR="00891BC7" w:rsidRDefault="00891BC7" w:rsidP="009E216D">
            <w:pPr>
              <w:pStyle w:val="TableParagraph"/>
              <w:spacing w:before="1"/>
              <w:rPr>
                <w:b/>
                <w:sz w:val="5"/>
              </w:rPr>
            </w:pPr>
          </w:p>
          <w:p w14:paraId="5C58B6A9"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77987A41" wp14:editId="2F96FE22">
                  <wp:extent cx="119062" cy="119062"/>
                  <wp:effectExtent l="0" t="0" r="0" b="0"/>
                  <wp:docPr id="84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52645AAB"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rsidRPr="00C332B5" w14:paraId="2D9BE26B" w14:textId="77777777" w:rsidTr="009E216D">
        <w:trPr>
          <w:trHeight w:val="280"/>
        </w:trPr>
        <w:tc>
          <w:tcPr>
            <w:tcW w:w="3231" w:type="dxa"/>
            <w:gridSpan w:val="2"/>
            <w:tcBorders>
              <w:left w:val="nil"/>
            </w:tcBorders>
          </w:tcPr>
          <w:p w14:paraId="1C8C2076"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Kast</w:t>
            </w:r>
            <w:r w:rsidRPr="00CE7607">
              <w:rPr>
                <w:spacing w:val="-12"/>
                <w:w w:val="85"/>
                <w:sz w:val="14"/>
                <w:lang w:val="nl-NL"/>
              </w:rPr>
              <w:t xml:space="preserve"> </w:t>
            </w:r>
            <w:r w:rsidRPr="00CE7607">
              <w:rPr>
                <w:w w:val="85"/>
                <w:sz w:val="14"/>
                <w:lang w:val="nl-NL"/>
              </w:rPr>
              <w:t>valt</w:t>
            </w:r>
            <w:r w:rsidRPr="00CE7607">
              <w:rPr>
                <w:spacing w:val="-12"/>
                <w:w w:val="85"/>
                <w:sz w:val="14"/>
                <w:lang w:val="nl-NL"/>
              </w:rPr>
              <w:t xml:space="preserve"> </w:t>
            </w:r>
            <w:r w:rsidRPr="00CE7607">
              <w:rPr>
                <w:w w:val="85"/>
                <w:sz w:val="14"/>
                <w:lang w:val="nl-NL"/>
              </w:rPr>
              <w:t>om</w:t>
            </w:r>
            <w:r w:rsidRPr="00CE7607">
              <w:rPr>
                <w:spacing w:val="-12"/>
                <w:w w:val="85"/>
                <w:sz w:val="14"/>
                <w:lang w:val="nl-NL"/>
              </w:rPr>
              <w:t xml:space="preserve"> </w:t>
            </w:r>
            <w:r w:rsidRPr="00CE7607">
              <w:rPr>
                <w:w w:val="85"/>
                <w:sz w:val="14"/>
                <w:lang w:val="nl-NL"/>
              </w:rPr>
              <w:t>en</w:t>
            </w:r>
            <w:r w:rsidRPr="00CE7607">
              <w:rPr>
                <w:spacing w:val="-12"/>
                <w:w w:val="85"/>
                <w:sz w:val="14"/>
                <w:lang w:val="nl-NL"/>
              </w:rPr>
              <w:t xml:space="preserve"> </w:t>
            </w:r>
            <w:r w:rsidRPr="00CE7607">
              <w:rPr>
                <w:w w:val="85"/>
                <w:sz w:val="14"/>
                <w:lang w:val="nl-NL"/>
              </w:rPr>
              <w:t>kind</w:t>
            </w:r>
            <w:r w:rsidRPr="00CE7607">
              <w:rPr>
                <w:spacing w:val="-12"/>
                <w:w w:val="85"/>
                <w:sz w:val="14"/>
                <w:lang w:val="nl-NL"/>
              </w:rPr>
              <w:t xml:space="preserve"> </w:t>
            </w:r>
            <w:r w:rsidRPr="00CE7607">
              <w:rPr>
                <w:w w:val="85"/>
                <w:sz w:val="14"/>
                <w:lang w:val="nl-NL"/>
              </w:rPr>
              <w:t>komt</w:t>
            </w:r>
            <w:r w:rsidRPr="00CE7607">
              <w:rPr>
                <w:spacing w:val="-12"/>
                <w:w w:val="85"/>
                <w:sz w:val="14"/>
                <w:lang w:val="nl-NL"/>
              </w:rPr>
              <w:t xml:space="preserve"> </w:t>
            </w:r>
            <w:r w:rsidRPr="00CE7607">
              <w:rPr>
                <w:w w:val="85"/>
                <w:sz w:val="14"/>
                <w:lang w:val="nl-NL"/>
              </w:rPr>
              <w:t>onder</w:t>
            </w:r>
            <w:r w:rsidRPr="00CE7607">
              <w:rPr>
                <w:spacing w:val="-12"/>
                <w:w w:val="85"/>
                <w:sz w:val="14"/>
                <w:lang w:val="nl-NL"/>
              </w:rPr>
              <w:t xml:space="preserve"> </w:t>
            </w:r>
            <w:r w:rsidRPr="00CE7607">
              <w:rPr>
                <w:w w:val="85"/>
                <w:sz w:val="14"/>
                <w:lang w:val="nl-NL"/>
              </w:rPr>
              <w:t>de</w:t>
            </w:r>
            <w:r w:rsidRPr="00CE7607">
              <w:rPr>
                <w:spacing w:val="-11"/>
                <w:w w:val="85"/>
                <w:sz w:val="14"/>
                <w:lang w:val="nl-NL"/>
              </w:rPr>
              <w:t xml:space="preserve"> </w:t>
            </w:r>
            <w:r w:rsidRPr="00CE7607">
              <w:rPr>
                <w:w w:val="85"/>
                <w:sz w:val="14"/>
                <w:lang w:val="nl-NL"/>
              </w:rPr>
              <w:t>kast</w:t>
            </w:r>
            <w:r w:rsidRPr="00CE7607">
              <w:rPr>
                <w:spacing w:val="-12"/>
                <w:w w:val="85"/>
                <w:sz w:val="14"/>
                <w:lang w:val="nl-NL"/>
              </w:rPr>
              <w:t xml:space="preserve"> </w:t>
            </w:r>
            <w:r w:rsidRPr="00CE7607">
              <w:rPr>
                <w:w w:val="85"/>
                <w:sz w:val="14"/>
                <w:lang w:val="nl-NL"/>
              </w:rPr>
              <w:t>terecht</w:t>
            </w:r>
          </w:p>
        </w:tc>
        <w:tc>
          <w:tcPr>
            <w:tcW w:w="2822" w:type="dxa"/>
            <w:gridSpan w:val="3"/>
          </w:tcPr>
          <w:p w14:paraId="46C61D9E" w14:textId="77777777" w:rsidR="00891BC7" w:rsidRPr="00CE7607" w:rsidRDefault="00891BC7" w:rsidP="009E216D">
            <w:pPr>
              <w:pStyle w:val="TableParagraph"/>
              <w:spacing w:before="8"/>
              <w:rPr>
                <w:b/>
                <w:sz w:val="2"/>
                <w:lang w:val="nl-NL"/>
              </w:rPr>
            </w:pPr>
          </w:p>
          <w:p w14:paraId="396B0C91"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4EA03531" wp14:editId="732586A5">
                  <wp:extent cx="119062" cy="119062"/>
                  <wp:effectExtent l="0" t="0" r="0" b="0"/>
                  <wp:docPr id="84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01AB4CB9" wp14:editId="23AB1486">
                  <wp:extent cx="119062" cy="119062"/>
                  <wp:effectExtent l="0" t="0" r="0" b="0"/>
                  <wp:docPr id="84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5ACDEC2B" w14:textId="77777777" w:rsidR="00891BC7" w:rsidRDefault="00891BC7" w:rsidP="009E216D">
            <w:pPr>
              <w:pStyle w:val="TableParagraph"/>
              <w:spacing w:before="8"/>
              <w:rPr>
                <w:b/>
                <w:sz w:val="2"/>
              </w:rPr>
            </w:pPr>
          </w:p>
          <w:p w14:paraId="28EA1121" w14:textId="77777777" w:rsidR="00891BC7" w:rsidRDefault="00891BC7" w:rsidP="009E216D">
            <w:pPr>
              <w:pStyle w:val="TableParagraph"/>
              <w:tabs>
                <w:tab w:val="left" w:pos="1524"/>
              </w:tabs>
              <w:spacing w:line="187" w:lineRule="exact"/>
              <w:ind w:left="631"/>
              <w:rPr>
                <w:sz w:val="18"/>
              </w:rPr>
            </w:pPr>
            <w:r>
              <w:rPr>
                <w:position w:val="-3"/>
                <w:sz w:val="18"/>
              </w:rPr>
              <w:t>X</w:t>
            </w:r>
            <w:r>
              <w:rPr>
                <w:position w:val="-3"/>
                <w:sz w:val="18"/>
              </w:rPr>
              <w:tab/>
            </w:r>
            <w:r>
              <w:rPr>
                <w:noProof/>
                <w:position w:val="-3"/>
                <w:sz w:val="18"/>
              </w:rPr>
              <w:drawing>
                <wp:inline distT="0" distB="0" distL="0" distR="0" wp14:anchorId="753F1ED0" wp14:editId="118E0302">
                  <wp:extent cx="119062" cy="119062"/>
                  <wp:effectExtent l="0" t="0" r="0" b="0"/>
                  <wp:docPr id="84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369FDADB"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rsidRPr="00C332B5" w14:paraId="5F26129F" w14:textId="77777777" w:rsidTr="009E216D">
        <w:trPr>
          <w:trHeight w:val="280"/>
        </w:trPr>
        <w:tc>
          <w:tcPr>
            <w:tcW w:w="3231" w:type="dxa"/>
            <w:gridSpan w:val="2"/>
            <w:tcBorders>
              <w:left w:val="nil"/>
            </w:tcBorders>
          </w:tcPr>
          <w:p w14:paraId="5049FB10"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Decorstuk</w:t>
            </w:r>
            <w:r w:rsidRPr="00CE7607">
              <w:rPr>
                <w:spacing w:val="-13"/>
                <w:w w:val="85"/>
                <w:sz w:val="14"/>
                <w:lang w:val="nl-NL"/>
              </w:rPr>
              <w:t xml:space="preserve"> </w:t>
            </w:r>
            <w:r w:rsidRPr="00CE7607">
              <w:rPr>
                <w:w w:val="85"/>
                <w:sz w:val="14"/>
                <w:lang w:val="nl-NL"/>
              </w:rPr>
              <w:t>op</w:t>
            </w:r>
            <w:r w:rsidRPr="00CE7607">
              <w:rPr>
                <w:spacing w:val="-12"/>
                <w:w w:val="85"/>
                <w:sz w:val="14"/>
                <w:lang w:val="nl-NL"/>
              </w:rPr>
              <w:t xml:space="preserve"> </w:t>
            </w:r>
            <w:r w:rsidRPr="00CE7607">
              <w:rPr>
                <w:w w:val="85"/>
                <w:sz w:val="14"/>
                <w:lang w:val="nl-NL"/>
              </w:rPr>
              <w:t>onderbeen</w:t>
            </w:r>
            <w:r w:rsidRPr="00CE7607">
              <w:rPr>
                <w:spacing w:val="-12"/>
                <w:w w:val="85"/>
                <w:sz w:val="14"/>
                <w:lang w:val="nl-NL"/>
              </w:rPr>
              <w:t xml:space="preserve"> </w:t>
            </w:r>
            <w:r w:rsidRPr="00CE7607">
              <w:rPr>
                <w:w w:val="85"/>
                <w:sz w:val="14"/>
                <w:lang w:val="nl-NL"/>
              </w:rPr>
              <w:t>van</w:t>
            </w:r>
            <w:r w:rsidRPr="00CE7607">
              <w:rPr>
                <w:spacing w:val="-12"/>
                <w:w w:val="85"/>
                <w:sz w:val="14"/>
                <w:lang w:val="nl-NL"/>
              </w:rPr>
              <w:t xml:space="preserve"> </w:t>
            </w:r>
            <w:r w:rsidRPr="00CE7607">
              <w:rPr>
                <w:w w:val="85"/>
                <w:sz w:val="14"/>
                <w:lang w:val="nl-NL"/>
              </w:rPr>
              <w:t>kind</w:t>
            </w:r>
            <w:r w:rsidRPr="00CE7607">
              <w:rPr>
                <w:spacing w:val="-12"/>
                <w:w w:val="85"/>
                <w:sz w:val="14"/>
                <w:lang w:val="nl-NL"/>
              </w:rPr>
              <w:t xml:space="preserve"> </w:t>
            </w:r>
            <w:r w:rsidRPr="00CE7607">
              <w:rPr>
                <w:w w:val="85"/>
                <w:sz w:val="14"/>
                <w:lang w:val="nl-NL"/>
              </w:rPr>
              <w:t>gevallen</w:t>
            </w:r>
          </w:p>
        </w:tc>
        <w:tc>
          <w:tcPr>
            <w:tcW w:w="2822" w:type="dxa"/>
            <w:gridSpan w:val="3"/>
          </w:tcPr>
          <w:p w14:paraId="413166A2" w14:textId="77777777" w:rsidR="00891BC7" w:rsidRPr="00CE7607" w:rsidRDefault="00891BC7" w:rsidP="009E216D">
            <w:pPr>
              <w:pStyle w:val="TableParagraph"/>
              <w:spacing w:before="9"/>
              <w:rPr>
                <w:b/>
                <w:sz w:val="4"/>
                <w:lang w:val="nl-NL"/>
              </w:rPr>
            </w:pPr>
          </w:p>
          <w:p w14:paraId="1F3B3C2E"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10161781" wp14:editId="3A90770C">
                  <wp:extent cx="119062" cy="119062"/>
                  <wp:effectExtent l="0" t="0" r="0" b="0"/>
                  <wp:docPr id="84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5333D044" wp14:editId="05C9906E">
                  <wp:extent cx="119062" cy="119062"/>
                  <wp:effectExtent l="0" t="0" r="0" b="0"/>
                  <wp:docPr id="84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3E8076B2" w14:textId="77777777" w:rsidR="00891BC7" w:rsidRDefault="00891BC7" w:rsidP="009E216D">
            <w:pPr>
              <w:pStyle w:val="TableParagraph"/>
              <w:spacing w:before="9"/>
              <w:rPr>
                <w:b/>
                <w:sz w:val="4"/>
              </w:rPr>
            </w:pPr>
          </w:p>
          <w:p w14:paraId="6156572A"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20B689A1" wp14:editId="15CAABC6">
                  <wp:extent cx="119062" cy="119062"/>
                  <wp:effectExtent l="0" t="0" r="0" b="0"/>
                  <wp:docPr id="85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485AD18E"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rsidRPr="00C332B5" w14:paraId="37A3FEAD" w14:textId="77777777" w:rsidTr="009E216D">
        <w:trPr>
          <w:trHeight w:val="280"/>
        </w:trPr>
        <w:tc>
          <w:tcPr>
            <w:tcW w:w="3231" w:type="dxa"/>
            <w:gridSpan w:val="2"/>
            <w:tcBorders>
              <w:left w:val="nil"/>
            </w:tcBorders>
            <w:shd w:val="clear" w:color="auto" w:fill="F2F6E3"/>
          </w:tcPr>
          <w:p w14:paraId="52A53607" w14:textId="77777777" w:rsidR="00891BC7" w:rsidRDefault="00891BC7" w:rsidP="009E216D">
            <w:pPr>
              <w:pStyle w:val="TableParagraph"/>
              <w:spacing w:before="65"/>
              <w:ind w:left="39"/>
              <w:rPr>
                <w:b/>
                <w:sz w:val="14"/>
              </w:rPr>
            </w:pPr>
            <w:proofErr w:type="spellStart"/>
            <w:r>
              <w:rPr>
                <w:b/>
                <w:w w:val="110"/>
                <w:sz w:val="14"/>
              </w:rPr>
              <w:t>Speelgoed</w:t>
            </w:r>
            <w:proofErr w:type="spellEnd"/>
          </w:p>
        </w:tc>
        <w:tc>
          <w:tcPr>
            <w:tcW w:w="2822" w:type="dxa"/>
            <w:gridSpan w:val="3"/>
            <w:shd w:val="clear" w:color="auto" w:fill="F2F6E3"/>
          </w:tcPr>
          <w:p w14:paraId="27168356" w14:textId="77777777" w:rsidR="00891BC7" w:rsidRDefault="00891BC7" w:rsidP="009E216D">
            <w:pPr>
              <w:pStyle w:val="TableParagraph"/>
              <w:rPr>
                <w:rFonts w:ascii="Times New Roman"/>
                <w:sz w:val="14"/>
              </w:rPr>
            </w:pPr>
          </w:p>
        </w:tc>
        <w:tc>
          <w:tcPr>
            <w:tcW w:w="2422" w:type="dxa"/>
            <w:gridSpan w:val="2"/>
            <w:shd w:val="clear" w:color="auto" w:fill="F2F6E3"/>
          </w:tcPr>
          <w:p w14:paraId="25B93716" w14:textId="77777777" w:rsidR="00891BC7" w:rsidRDefault="00891BC7" w:rsidP="009E216D">
            <w:pPr>
              <w:pStyle w:val="TableParagraph"/>
              <w:rPr>
                <w:rFonts w:ascii="Times New Roman"/>
                <w:sz w:val="14"/>
              </w:rPr>
            </w:pPr>
          </w:p>
        </w:tc>
        <w:tc>
          <w:tcPr>
            <w:tcW w:w="1521" w:type="dxa"/>
            <w:gridSpan w:val="4"/>
            <w:tcBorders>
              <w:right w:val="nil"/>
            </w:tcBorders>
            <w:shd w:val="clear" w:color="auto" w:fill="F2F6E3"/>
          </w:tcPr>
          <w:p w14:paraId="4D830D59" w14:textId="77777777" w:rsidR="00891BC7" w:rsidRPr="00C332B5" w:rsidRDefault="00891BC7" w:rsidP="009E216D">
            <w:pPr>
              <w:pStyle w:val="TableParagraph"/>
              <w:jc w:val="center"/>
              <w:rPr>
                <w:rFonts w:asciiTheme="minorHAnsi" w:hAnsiTheme="minorHAnsi" w:cstheme="minorHAnsi"/>
                <w:sz w:val="24"/>
                <w:szCs w:val="24"/>
              </w:rPr>
            </w:pPr>
          </w:p>
        </w:tc>
      </w:tr>
      <w:tr w:rsidR="00891BC7" w:rsidRPr="00C332B5" w14:paraId="397C790A" w14:textId="77777777" w:rsidTr="009E216D">
        <w:trPr>
          <w:trHeight w:val="600"/>
        </w:trPr>
        <w:tc>
          <w:tcPr>
            <w:tcW w:w="3231" w:type="dxa"/>
            <w:gridSpan w:val="2"/>
            <w:tcBorders>
              <w:left w:val="nil"/>
            </w:tcBorders>
          </w:tcPr>
          <w:p w14:paraId="296E098B" w14:textId="77777777" w:rsidR="00891BC7" w:rsidRPr="00CE7607" w:rsidRDefault="00891BC7" w:rsidP="00667432">
            <w:pPr>
              <w:pStyle w:val="TableParagraph"/>
              <w:numPr>
                <w:ilvl w:val="0"/>
                <w:numId w:val="71"/>
              </w:numPr>
              <w:spacing w:before="12" w:line="280" w:lineRule="exact"/>
              <w:ind w:right="1023"/>
              <w:rPr>
                <w:sz w:val="14"/>
                <w:lang w:val="nl-NL"/>
              </w:rPr>
            </w:pPr>
            <w:r w:rsidRPr="00CE7607">
              <w:rPr>
                <w:w w:val="85"/>
                <w:sz w:val="14"/>
                <w:lang w:val="nl-NL"/>
              </w:rPr>
              <w:t>Kind</w:t>
            </w:r>
            <w:r w:rsidRPr="00CE7607">
              <w:rPr>
                <w:spacing w:val="-13"/>
                <w:w w:val="85"/>
                <w:sz w:val="14"/>
                <w:lang w:val="nl-NL"/>
              </w:rPr>
              <w:t xml:space="preserve"> </w:t>
            </w:r>
            <w:r w:rsidRPr="00CE7607">
              <w:rPr>
                <w:w w:val="85"/>
                <w:sz w:val="14"/>
                <w:lang w:val="nl-NL"/>
              </w:rPr>
              <w:t>verwondt</w:t>
            </w:r>
            <w:r w:rsidRPr="00CE7607">
              <w:rPr>
                <w:spacing w:val="-13"/>
                <w:w w:val="85"/>
                <w:sz w:val="14"/>
                <w:lang w:val="nl-NL"/>
              </w:rPr>
              <w:t xml:space="preserve"> </w:t>
            </w:r>
            <w:r w:rsidRPr="00CE7607">
              <w:rPr>
                <w:w w:val="85"/>
                <w:sz w:val="14"/>
                <w:lang w:val="nl-NL"/>
              </w:rPr>
              <w:t>zich</w:t>
            </w:r>
            <w:r w:rsidRPr="00CE7607">
              <w:rPr>
                <w:spacing w:val="-12"/>
                <w:w w:val="85"/>
                <w:sz w:val="14"/>
                <w:lang w:val="nl-NL"/>
              </w:rPr>
              <w:t xml:space="preserve"> </w:t>
            </w:r>
            <w:r w:rsidRPr="00CE7607">
              <w:rPr>
                <w:w w:val="85"/>
                <w:sz w:val="14"/>
                <w:lang w:val="nl-NL"/>
              </w:rPr>
              <w:t>aan</w:t>
            </w:r>
            <w:r w:rsidRPr="00CE7607">
              <w:rPr>
                <w:spacing w:val="-13"/>
                <w:w w:val="85"/>
                <w:sz w:val="14"/>
                <w:lang w:val="nl-NL"/>
              </w:rPr>
              <w:t xml:space="preserve"> </w:t>
            </w:r>
            <w:r w:rsidRPr="00CE7607">
              <w:rPr>
                <w:w w:val="85"/>
                <w:sz w:val="14"/>
                <w:lang w:val="nl-NL"/>
              </w:rPr>
              <w:t>scherp</w:t>
            </w:r>
            <w:r w:rsidRPr="00CE7607">
              <w:rPr>
                <w:spacing w:val="-12"/>
                <w:w w:val="85"/>
                <w:sz w:val="14"/>
                <w:lang w:val="nl-NL"/>
              </w:rPr>
              <w:t xml:space="preserve"> </w:t>
            </w:r>
            <w:r w:rsidRPr="00CE7607">
              <w:rPr>
                <w:w w:val="85"/>
                <w:sz w:val="14"/>
                <w:lang w:val="nl-NL"/>
              </w:rPr>
              <w:t xml:space="preserve">speelgoed </w:t>
            </w:r>
            <w:r w:rsidRPr="00CE7607">
              <w:rPr>
                <w:w w:val="95"/>
                <w:sz w:val="14"/>
                <w:lang w:val="nl-NL"/>
              </w:rPr>
              <w:t>of</w:t>
            </w:r>
            <w:r w:rsidRPr="00CE7607">
              <w:rPr>
                <w:spacing w:val="-14"/>
                <w:w w:val="95"/>
                <w:sz w:val="14"/>
                <w:lang w:val="nl-NL"/>
              </w:rPr>
              <w:t xml:space="preserve"> </w:t>
            </w:r>
            <w:r w:rsidRPr="00CE7607">
              <w:rPr>
                <w:w w:val="95"/>
                <w:sz w:val="14"/>
                <w:lang w:val="nl-NL"/>
              </w:rPr>
              <w:t>splinters</w:t>
            </w:r>
            <w:r w:rsidRPr="00CE7607">
              <w:rPr>
                <w:spacing w:val="-14"/>
                <w:w w:val="95"/>
                <w:sz w:val="14"/>
                <w:lang w:val="nl-NL"/>
              </w:rPr>
              <w:t xml:space="preserve"> </w:t>
            </w:r>
            <w:r w:rsidRPr="00CE7607">
              <w:rPr>
                <w:w w:val="95"/>
                <w:sz w:val="14"/>
                <w:lang w:val="nl-NL"/>
              </w:rPr>
              <w:t>aan</w:t>
            </w:r>
            <w:r w:rsidRPr="00CE7607">
              <w:rPr>
                <w:spacing w:val="-13"/>
                <w:w w:val="95"/>
                <w:sz w:val="14"/>
                <w:lang w:val="nl-NL"/>
              </w:rPr>
              <w:t xml:space="preserve"> </w:t>
            </w:r>
            <w:r w:rsidRPr="00CE7607">
              <w:rPr>
                <w:w w:val="95"/>
                <w:sz w:val="14"/>
                <w:lang w:val="nl-NL"/>
              </w:rPr>
              <w:t>speelgoed</w:t>
            </w:r>
          </w:p>
        </w:tc>
        <w:tc>
          <w:tcPr>
            <w:tcW w:w="2822" w:type="dxa"/>
            <w:gridSpan w:val="3"/>
          </w:tcPr>
          <w:p w14:paraId="7D70D30A" w14:textId="77777777" w:rsidR="00891BC7" w:rsidRPr="00CE7607" w:rsidRDefault="00891BC7" w:rsidP="009E216D">
            <w:pPr>
              <w:pStyle w:val="TableParagraph"/>
              <w:spacing w:before="2"/>
              <w:rPr>
                <w:b/>
                <w:sz w:val="6"/>
                <w:lang w:val="nl-NL"/>
              </w:rPr>
            </w:pPr>
          </w:p>
          <w:p w14:paraId="6C5D13A7"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1B2C8CF2" wp14:editId="1727D45E">
                  <wp:extent cx="119062" cy="119062"/>
                  <wp:effectExtent l="0" t="0" r="0" b="0"/>
                  <wp:docPr id="85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6E0AD351" wp14:editId="3059BAF8">
                  <wp:extent cx="119062" cy="119062"/>
                  <wp:effectExtent l="0" t="0" r="0" b="0"/>
                  <wp:docPr id="85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49C7D299" w14:textId="77777777" w:rsidR="00891BC7" w:rsidRDefault="00891BC7" w:rsidP="009E216D">
            <w:pPr>
              <w:pStyle w:val="TableParagraph"/>
              <w:spacing w:before="2"/>
              <w:rPr>
                <w:b/>
                <w:sz w:val="6"/>
              </w:rPr>
            </w:pPr>
          </w:p>
          <w:p w14:paraId="11E704D6"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7D668F56" wp14:editId="6295CEE0">
                  <wp:extent cx="119062" cy="119062"/>
                  <wp:effectExtent l="0" t="0" r="0" b="0"/>
                  <wp:docPr id="85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66B143A2"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rsidRPr="00C332B5" w14:paraId="4E41DE13" w14:textId="77777777" w:rsidTr="009E216D">
        <w:trPr>
          <w:trHeight w:val="336"/>
        </w:trPr>
        <w:tc>
          <w:tcPr>
            <w:tcW w:w="3231" w:type="dxa"/>
            <w:gridSpan w:val="2"/>
            <w:tcBorders>
              <w:left w:val="nil"/>
            </w:tcBorders>
            <w:shd w:val="clear" w:color="auto" w:fill="F2F6E3"/>
          </w:tcPr>
          <w:p w14:paraId="773C50A4" w14:textId="77777777" w:rsidR="00891BC7" w:rsidRDefault="00891BC7" w:rsidP="009E216D">
            <w:pPr>
              <w:pStyle w:val="TableParagraph"/>
              <w:spacing w:before="121"/>
              <w:ind w:left="11"/>
              <w:rPr>
                <w:b/>
                <w:sz w:val="14"/>
              </w:rPr>
            </w:pPr>
            <w:proofErr w:type="spellStart"/>
            <w:r>
              <w:rPr>
                <w:b/>
                <w:w w:val="105"/>
                <w:sz w:val="14"/>
              </w:rPr>
              <w:t>Verbranding</w:t>
            </w:r>
            <w:proofErr w:type="spellEnd"/>
          </w:p>
        </w:tc>
        <w:tc>
          <w:tcPr>
            <w:tcW w:w="2822" w:type="dxa"/>
            <w:gridSpan w:val="3"/>
            <w:shd w:val="clear" w:color="auto" w:fill="F2F6E3"/>
          </w:tcPr>
          <w:p w14:paraId="5FEEA5E0" w14:textId="77777777" w:rsidR="00891BC7" w:rsidRDefault="00891BC7" w:rsidP="009E216D">
            <w:pPr>
              <w:pStyle w:val="TableParagraph"/>
              <w:rPr>
                <w:rFonts w:ascii="Times New Roman"/>
                <w:sz w:val="14"/>
              </w:rPr>
            </w:pPr>
          </w:p>
        </w:tc>
        <w:tc>
          <w:tcPr>
            <w:tcW w:w="2422" w:type="dxa"/>
            <w:gridSpan w:val="2"/>
            <w:shd w:val="clear" w:color="auto" w:fill="F2F6E3"/>
          </w:tcPr>
          <w:p w14:paraId="615E7DC8" w14:textId="77777777" w:rsidR="00891BC7" w:rsidRDefault="00891BC7" w:rsidP="009E216D">
            <w:pPr>
              <w:pStyle w:val="TableParagraph"/>
              <w:rPr>
                <w:rFonts w:ascii="Times New Roman"/>
                <w:sz w:val="14"/>
              </w:rPr>
            </w:pPr>
          </w:p>
        </w:tc>
        <w:tc>
          <w:tcPr>
            <w:tcW w:w="1521" w:type="dxa"/>
            <w:gridSpan w:val="4"/>
            <w:tcBorders>
              <w:right w:val="nil"/>
            </w:tcBorders>
            <w:shd w:val="clear" w:color="auto" w:fill="F2F6E3"/>
          </w:tcPr>
          <w:p w14:paraId="010C41B8" w14:textId="77777777" w:rsidR="00891BC7" w:rsidRPr="00C332B5" w:rsidRDefault="00891BC7" w:rsidP="009E216D">
            <w:pPr>
              <w:pStyle w:val="TableParagraph"/>
              <w:jc w:val="center"/>
              <w:rPr>
                <w:rFonts w:asciiTheme="minorHAnsi" w:hAnsiTheme="minorHAnsi" w:cstheme="minorHAnsi"/>
                <w:sz w:val="24"/>
                <w:szCs w:val="24"/>
              </w:rPr>
            </w:pPr>
          </w:p>
        </w:tc>
      </w:tr>
      <w:tr w:rsidR="00891BC7" w:rsidRPr="00C332B5" w14:paraId="279F2568" w14:textId="77777777" w:rsidTr="009E216D">
        <w:trPr>
          <w:trHeight w:val="280"/>
        </w:trPr>
        <w:tc>
          <w:tcPr>
            <w:tcW w:w="3231" w:type="dxa"/>
            <w:gridSpan w:val="2"/>
            <w:tcBorders>
              <w:left w:val="nil"/>
            </w:tcBorders>
          </w:tcPr>
          <w:p w14:paraId="4FF15B84"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18"/>
                <w:w w:val="85"/>
                <w:sz w:val="14"/>
                <w:lang w:val="nl-NL"/>
              </w:rPr>
              <w:t xml:space="preserve"> </w:t>
            </w:r>
            <w:r w:rsidRPr="00CE7607">
              <w:rPr>
                <w:w w:val="85"/>
                <w:sz w:val="14"/>
                <w:lang w:val="nl-NL"/>
              </w:rPr>
              <w:t>brandt</w:t>
            </w:r>
            <w:r w:rsidRPr="00CE7607">
              <w:rPr>
                <w:spacing w:val="-17"/>
                <w:w w:val="85"/>
                <w:sz w:val="14"/>
                <w:lang w:val="nl-NL"/>
              </w:rPr>
              <w:t xml:space="preserve"> </w:t>
            </w:r>
            <w:r w:rsidRPr="00CE7607">
              <w:rPr>
                <w:w w:val="85"/>
                <w:sz w:val="14"/>
                <w:lang w:val="nl-NL"/>
              </w:rPr>
              <w:t>zich</w:t>
            </w:r>
            <w:r w:rsidRPr="00CE7607">
              <w:rPr>
                <w:spacing w:val="-17"/>
                <w:w w:val="85"/>
                <w:sz w:val="14"/>
                <w:lang w:val="nl-NL"/>
              </w:rPr>
              <w:t xml:space="preserve"> </w:t>
            </w:r>
            <w:r w:rsidRPr="00CE7607">
              <w:rPr>
                <w:w w:val="85"/>
                <w:sz w:val="14"/>
                <w:lang w:val="nl-NL"/>
              </w:rPr>
              <w:t>aan</w:t>
            </w:r>
            <w:r w:rsidRPr="00CE7607">
              <w:rPr>
                <w:spacing w:val="-17"/>
                <w:w w:val="85"/>
                <w:sz w:val="14"/>
                <w:lang w:val="nl-NL"/>
              </w:rPr>
              <w:t xml:space="preserve"> </w:t>
            </w:r>
            <w:r w:rsidRPr="00CE7607">
              <w:rPr>
                <w:w w:val="85"/>
                <w:sz w:val="14"/>
                <w:lang w:val="nl-NL"/>
              </w:rPr>
              <w:t>soldeerbout</w:t>
            </w:r>
          </w:p>
        </w:tc>
        <w:tc>
          <w:tcPr>
            <w:tcW w:w="2822" w:type="dxa"/>
            <w:gridSpan w:val="3"/>
          </w:tcPr>
          <w:p w14:paraId="7950A95F" w14:textId="77777777" w:rsidR="00891BC7" w:rsidRPr="00CE7607" w:rsidRDefault="00891BC7" w:rsidP="009E216D">
            <w:pPr>
              <w:pStyle w:val="TableParagraph"/>
              <w:spacing w:before="8"/>
              <w:rPr>
                <w:b/>
                <w:sz w:val="4"/>
                <w:lang w:val="nl-NL"/>
              </w:rPr>
            </w:pPr>
          </w:p>
          <w:p w14:paraId="267E9A39" w14:textId="77777777" w:rsidR="00891BC7" w:rsidRDefault="00891BC7" w:rsidP="009E216D">
            <w:pPr>
              <w:pStyle w:val="TableParagraph"/>
              <w:tabs>
                <w:tab w:val="left" w:pos="1176"/>
                <w:tab w:val="left" w:pos="2093"/>
              </w:tabs>
              <w:spacing w:line="187" w:lineRule="exact"/>
              <w:ind w:left="303"/>
              <w:rPr>
                <w:sz w:val="18"/>
              </w:rPr>
            </w:pPr>
            <w:r>
              <w:rPr>
                <w:position w:val="-3"/>
                <w:sz w:val="18"/>
              </w:rPr>
              <w:t>X</w:t>
            </w:r>
            <w:r>
              <w:rPr>
                <w:position w:val="-3"/>
                <w:sz w:val="18"/>
              </w:rPr>
              <w:tab/>
            </w:r>
            <w:r>
              <w:rPr>
                <w:noProof/>
                <w:position w:val="-3"/>
                <w:sz w:val="18"/>
              </w:rPr>
              <w:drawing>
                <wp:inline distT="0" distB="0" distL="0" distR="0" wp14:anchorId="282E524D" wp14:editId="14180F2B">
                  <wp:extent cx="119062" cy="119062"/>
                  <wp:effectExtent l="0" t="0" r="0" b="0"/>
                  <wp:docPr id="85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7A0AAB20" wp14:editId="0653E7E9">
                  <wp:extent cx="119062" cy="119062"/>
                  <wp:effectExtent l="0" t="0" r="0" b="0"/>
                  <wp:docPr id="856"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49.png"/>
                          <pic:cNvPicPr/>
                        </pic:nvPicPr>
                        <pic:blipFill>
                          <a:blip r:embed="rId70" cstate="print"/>
                          <a:stretch>
                            <a:fillRect/>
                          </a:stretch>
                        </pic:blipFill>
                        <pic:spPr>
                          <a:xfrm>
                            <a:off x="0" y="0"/>
                            <a:ext cx="119062" cy="119062"/>
                          </a:xfrm>
                          <a:prstGeom prst="rect">
                            <a:avLst/>
                          </a:prstGeom>
                        </pic:spPr>
                      </pic:pic>
                    </a:graphicData>
                  </a:graphic>
                </wp:inline>
              </w:drawing>
            </w:r>
          </w:p>
        </w:tc>
        <w:tc>
          <w:tcPr>
            <w:tcW w:w="2422" w:type="dxa"/>
            <w:gridSpan w:val="2"/>
          </w:tcPr>
          <w:p w14:paraId="61EF4828" w14:textId="77777777" w:rsidR="00891BC7" w:rsidRDefault="00891BC7" w:rsidP="009E216D">
            <w:pPr>
              <w:pStyle w:val="TableParagraph"/>
              <w:spacing w:before="8"/>
              <w:rPr>
                <w:b/>
                <w:sz w:val="4"/>
              </w:rPr>
            </w:pPr>
          </w:p>
          <w:p w14:paraId="33B0235D"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5BF47DBB" wp14:editId="4D884F97">
                  <wp:extent cx="119062" cy="119062"/>
                  <wp:effectExtent l="0" t="0" r="0" b="0"/>
                  <wp:docPr id="85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016239D6" wp14:editId="30518263">
                  <wp:extent cx="119062" cy="119062"/>
                  <wp:effectExtent l="0" t="0" r="0" b="0"/>
                  <wp:docPr id="86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074971CB" w14:textId="77777777" w:rsidR="00891BC7" w:rsidRPr="00C332B5" w:rsidRDefault="00891BC7" w:rsidP="009E216D">
            <w:pPr>
              <w:pStyle w:val="TableParagraph"/>
              <w:jc w:val="center"/>
              <w:rPr>
                <w:rFonts w:asciiTheme="minorHAnsi" w:hAnsiTheme="minorHAnsi" w:cstheme="minorHAnsi"/>
                <w:sz w:val="24"/>
                <w:szCs w:val="24"/>
              </w:rPr>
            </w:pPr>
          </w:p>
        </w:tc>
      </w:tr>
      <w:tr w:rsidR="00891BC7" w:rsidRPr="00C332B5" w14:paraId="4791ED14" w14:textId="77777777" w:rsidTr="009E216D">
        <w:trPr>
          <w:trHeight w:val="280"/>
        </w:trPr>
        <w:tc>
          <w:tcPr>
            <w:tcW w:w="3231" w:type="dxa"/>
            <w:gridSpan w:val="2"/>
            <w:tcBorders>
              <w:left w:val="nil"/>
            </w:tcBorders>
          </w:tcPr>
          <w:p w14:paraId="1F6AC426"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22"/>
                <w:w w:val="85"/>
                <w:sz w:val="14"/>
                <w:lang w:val="nl-NL"/>
              </w:rPr>
              <w:t xml:space="preserve"> </w:t>
            </w:r>
            <w:r w:rsidRPr="00CE7607">
              <w:rPr>
                <w:w w:val="85"/>
                <w:sz w:val="14"/>
                <w:lang w:val="nl-NL"/>
              </w:rPr>
              <w:t>heeft</w:t>
            </w:r>
            <w:r w:rsidRPr="00CE7607">
              <w:rPr>
                <w:spacing w:val="-21"/>
                <w:w w:val="85"/>
                <w:sz w:val="14"/>
                <w:lang w:val="nl-NL"/>
              </w:rPr>
              <w:t xml:space="preserve"> </w:t>
            </w:r>
            <w:r w:rsidRPr="00CE7607">
              <w:rPr>
                <w:w w:val="85"/>
                <w:sz w:val="14"/>
                <w:lang w:val="nl-NL"/>
              </w:rPr>
              <w:t>toegang</w:t>
            </w:r>
            <w:r w:rsidRPr="00CE7607">
              <w:rPr>
                <w:spacing w:val="-21"/>
                <w:w w:val="85"/>
                <w:sz w:val="14"/>
                <w:lang w:val="nl-NL"/>
              </w:rPr>
              <w:t xml:space="preserve"> </w:t>
            </w:r>
            <w:r w:rsidRPr="00CE7607">
              <w:rPr>
                <w:w w:val="85"/>
                <w:sz w:val="14"/>
                <w:lang w:val="nl-NL"/>
              </w:rPr>
              <w:t>tot</w:t>
            </w:r>
            <w:r w:rsidRPr="00CE7607">
              <w:rPr>
                <w:spacing w:val="-22"/>
                <w:w w:val="85"/>
                <w:sz w:val="14"/>
                <w:lang w:val="nl-NL"/>
              </w:rPr>
              <w:t xml:space="preserve"> </w:t>
            </w:r>
            <w:r w:rsidRPr="00CE7607">
              <w:rPr>
                <w:w w:val="85"/>
                <w:sz w:val="14"/>
                <w:lang w:val="nl-NL"/>
              </w:rPr>
              <w:t>lucifers</w:t>
            </w:r>
            <w:r w:rsidRPr="00CE7607">
              <w:rPr>
                <w:spacing w:val="-21"/>
                <w:w w:val="85"/>
                <w:sz w:val="14"/>
                <w:lang w:val="nl-NL"/>
              </w:rPr>
              <w:t xml:space="preserve"> </w:t>
            </w:r>
            <w:r w:rsidRPr="00CE7607">
              <w:rPr>
                <w:w w:val="85"/>
                <w:sz w:val="14"/>
                <w:lang w:val="nl-NL"/>
              </w:rPr>
              <w:t>/</w:t>
            </w:r>
            <w:r w:rsidRPr="00CE7607">
              <w:rPr>
                <w:spacing w:val="-21"/>
                <w:w w:val="85"/>
                <w:sz w:val="14"/>
                <w:lang w:val="nl-NL"/>
              </w:rPr>
              <w:t xml:space="preserve"> </w:t>
            </w:r>
            <w:r w:rsidRPr="00CE7607">
              <w:rPr>
                <w:w w:val="85"/>
                <w:sz w:val="14"/>
                <w:lang w:val="nl-NL"/>
              </w:rPr>
              <w:t>aansteker</w:t>
            </w:r>
          </w:p>
        </w:tc>
        <w:tc>
          <w:tcPr>
            <w:tcW w:w="2822" w:type="dxa"/>
            <w:gridSpan w:val="3"/>
          </w:tcPr>
          <w:p w14:paraId="5DF3B693" w14:textId="77777777" w:rsidR="00891BC7" w:rsidRPr="00CE7607" w:rsidRDefault="00891BC7" w:rsidP="009E216D">
            <w:pPr>
              <w:pStyle w:val="TableParagraph"/>
              <w:spacing w:before="11"/>
              <w:rPr>
                <w:b/>
                <w:sz w:val="4"/>
                <w:lang w:val="nl-NL"/>
              </w:rPr>
            </w:pPr>
          </w:p>
          <w:p w14:paraId="69B01E42"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4203D9EC" wp14:editId="28CBFC6E">
                  <wp:extent cx="119062" cy="119062"/>
                  <wp:effectExtent l="0" t="0" r="0" b="0"/>
                  <wp:docPr id="862"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49.png"/>
                          <pic:cNvPicPr/>
                        </pic:nvPicPr>
                        <pic:blipFill>
                          <a:blip r:embed="rId70"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349FC0E8" wp14:editId="6FB85FEA">
                  <wp:extent cx="119062" cy="119062"/>
                  <wp:effectExtent l="0" t="0" r="0" b="0"/>
                  <wp:docPr id="86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2485C9A8" w14:textId="77777777" w:rsidR="00891BC7" w:rsidRDefault="00891BC7" w:rsidP="009E216D">
            <w:pPr>
              <w:pStyle w:val="TableParagraph"/>
              <w:spacing w:before="11"/>
              <w:rPr>
                <w:b/>
                <w:sz w:val="4"/>
              </w:rPr>
            </w:pPr>
          </w:p>
          <w:p w14:paraId="3B95F94A" w14:textId="77777777" w:rsidR="00891BC7" w:rsidRDefault="00891BC7" w:rsidP="009E216D">
            <w:pPr>
              <w:pStyle w:val="TableParagraph"/>
              <w:tabs>
                <w:tab w:val="left" w:pos="1524"/>
              </w:tabs>
              <w:spacing w:line="187" w:lineRule="exact"/>
              <w:ind w:left="631"/>
              <w:rPr>
                <w:sz w:val="18"/>
              </w:rPr>
            </w:pPr>
            <w:r>
              <w:rPr>
                <w:position w:val="-3"/>
                <w:sz w:val="18"/>
              </w:rPr>
              <w:t>X</w:t>
            </w:r>
            <w:r>
              <w:rPr>
                <w:position w:val="-3"/>
                <w:sz w:val="18"/>
              </w:rPr>
              <w:tab/>
            </w:r>
            <w:r>
              <w:rPr>
                <w:noProof/>
                <w:position w:val="-3"/>
                <w:sz w:val="18"/>
              </w:rPr>
              <w:drawing>
                <wp:inline distT="0" distB="0" distL="0" distR="0" wp14:anchorId="0F4499D5" wp14:editId="55CE43BD">
                  <wp:extent cx="119062" cy="119062"/>
                  <wp:effectExtent l="0" t="0" r="0" b="0"/>
                  <wp:docPr id="86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03895BC3"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rsidRPr="00C332B5" w14:paraId="315572BD" w14:textId="77777777" w:rsidTr="009E216D">
        <w:trPr>
          <w:trHeight w:val="280"/>
        </w:trPr>
        <w:tc>
          <w:tcPr>
            <w:tcW w:w="3231" w:type="dxa"/>
            <w:gridSpan w:val="2"/>
            <w:tcBorders>
              <w:left w:val="nil"/>
            </w:tcBorders>
          </w:tcPr>
          <w:p w14:paraId="4440FCAB"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16"/>
                <w:w w:val="85"/>
                <w:sz w:val="14"/>
                <w:lang w:val="nl-NL"/>
              </w:rPr>
              <w:t xml:space="preserve"> </w:t>
            </w:r>
            <w:r w:rsidRPr="00CE7607">
              <w:rPr>
                <w:w w:val="85"/>
                <w:sz w:val="14"/>
                <w:lang w:val="nl-NL"/>
              </w:rPr>
              <w:t>brandt</w:t>
            </w:r>
            <w:r w:rsidRPr="00CE7607">
              <w:rPr>
                <w:spacing w:val="-16"/>
                <w:w w:val="85"/>
                <w:sz w:val="14"/>
                <w:lang w:val="nl-NL"/>
              </w:rPr>
              <w:t xml:space="preserve"> </w:t>
            </w:r>
            <w:r w:rsidRPr="00CE7607">
              <w:rPr>
                <w:w w:val="85"/>
                <w:sz w:val="14"/>
                <w:lang w:val="nl-NL"/>
              </w:rPr>
              <w:t>zich</w:t>
            </w:r>
            <w:r w:rsidRPr="00CE7607">
              <w:rPr>
                <w:spacing w:val="-15"/>
                <w:w w:val="85"/>
                <w:sz w:val="14"/>
                <w:lang w:val="nl-NL"/>
              </w:rPr>
              <w:t xml:space="preserve"> </w:t>
            </w:r>
            <w:r w:rsidRPr="00CE7607">
              <w:rPr>
                <w:w w:val="85"/>
                <w:sz w:val="14"/>
                <w:lang w:val="nl-NL"/>
              </w:rPr>
              <w:t>aan</w:t>
            </w:r>
            <w:r w:rsidRPr="00CE7607">
              <w:rPr>
                <w:spacing w:val="-16"/>
                <w:w w:val="85"/>
                <w:sz w:val="14"/>
                <w:lang w:val="nl-NL"/>
              </w:rPr>
              <w:t xml:space="preserve"> </w:t>
            </w:r>
            <w:r w:rsidRPr="00CE7607">
              <w:rPr>
                <w:w w:val="85"/>
                <w:sz w:val="14"/>
                <w:lang w:val="nl-NL"/>
              </w:rPr>
              <w:t>heet</w:t>
            </w:r>
            <w:r w:rsidRPr="00CE7607">
              <w:rPr>
                <w:spacing w:val="-16"/>
                <w:w w:val="85"/>
                <w:sz w:val="14"/>
                <w:lang w:val="nl-NL"/>
              </w:rPr>
              <w:t xml:space="preserve"> </w:t>
            </w:r>
            <w:r w:rsidRPr="00CE7607">
              <w:rPr>
                <w:w w:val="85"/>
                <w:sz w:val="14"/>
                <w:lang w:val="nl-NL"/>
              </w:rPr>
              <w:t>water</w:t>
            </w:r>
          </w:p>
        </w:tc>
        <w:tc>
          <w:tcPr>
            <w:tcW w:w="2822" w:type="dxa"/>
            <w:gridSpan w:val="3"/>
          </w:tcPr>
          <w:p w14:paraId="0C2A1540" w14:textId="77777777" w:rsidR="00891BC7" w:rsidRPr="00CE7607" w:rsidRDefault="00891BC7" w:rsidP="009E216D">
            <w:pPr>
              <w:pStyle w:val="TableParagraph"/>
              <w:spacing w:before="9"/>
              <w:rPr>
                <w:b/>
                <w:sz w:val="6"/>
                <w:lang w:val="nl-NL"/>
              </w:rPr>
            </w:pPr>
          </w:p>
          <w:p w14:paraId="457DE5A8"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65098ED0" wp14:editId="3AB8A3A5">
                  <wp:extent cx="119062" cy="119062"/>
                  <wp:effectExtent l="0" t="0" r="0" b="0"/>
                  <wp:docPr id="86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586AC1DD" wp14:editId="129C1BB9">
                  <wp:extent cx="119062" cy="119062"/>
                  <wp:effectExtent l="0" t="0" r="0" b="0"/>
                  <wp:docPr id="86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09E03AB9" w14:textId="77777777" w:rsidR="00891BC7" w:rsidRDefault="00891BC7" w:rsidP="009E216D">
            <w:pPr>
              <w:pStyle w:val="TableParagraph"/>
              <w:spacing w:before="9"/>
              <w:rPr>
                <w:b/>
                <w:sz w:val="6"/>
              </w:rPr>
            </w:pPr>
          </w:p>
          <w:p w14:paraId="7A3972C4" w14:textId="77777777" w:rsidR="00891BC7" w:rsidRDefault="00891BC7" w:rsidP="009E216D">
            <w:pPr>
              <w:pStyle w:val="TableParagraph"/>
              <w:tabs>
                <w:tab w:val="left" w:pos="1524"/>
              </w:tabs>
              <w:spacing w:line="187" w:lineRule="exact"/>
              <w:ind w:left="631"/>
              <w:rPr>
                <w:sz w:val="18"/>
              </w:rPr>
            </w:pPr>
            <w:r>
              <w:rPr>
                <w:position w:val="-3"/>
                <w:sz w:val="18"/>
              </w:rPr>
              <w:t>X</w:t>
            </w:r>
            <w:r>
              <w:rPr>
                <w:position w:val="-3"/>
                <w:sz w:val="18"/>
              </w:rPr>
              <w:tab/>
            </w:r>
            <w:r>
              <w:rPr>
                <w:noProof/>
                <w:position w:val="-3"/>
                <w:sz w:val="18"/>
              </w:rPr>
              <w:drawing>
                <wp:inline distT="0" distB="0" distL="0" distR="0" wp14:anchorId="09E032EB" wp14:editId="790E2960">
                  <wp:extent cx="119062" cy="119062"/>
                  <wp:effectExtent l="0" t="0" r="0" b="0"/>
                  <wp:docPr id="87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08F4C5D0"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rsidRPr="00C332B5" w14:paraId="21D8FB70" w14:textId="77777777" w:rsidTr="009E216D">
        <w:trPr>
          <w:trHeight w:val="280"/>
        </w:trPr>
        <w:tc>
          <w:tcPr>
            <w:tcW w:w="2444" w:type="dxa"/>
            <w:tcBorders>
              <w:left w:val="nil"/>
              <w:right w:val="nil"/>
            </w:tcBorders>
          </w:tcPr>
          <w:p w14:paraId="361F7CA6"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lastRenderedPageBreak/>
              <w:t>Thee</w:t>
            </w:r>
            <w:r w:rsidRPr="00CE7607">
              <w:rPr>
                <w:spacing w:val="-12"/>
                <w:w w:val="85"/>
                <w:sz w:val="14"/>
                <w:lang w:val="nl-NL"/>
              </w:rPr>
              <w:t xml:space="preserve"> </w:t>
            </w:r>
            <w:r w:rsidRPr="00CE7607">
              <w:rPr>
                <w:w w:val="85"/>
                <w:sz w:val="14"/>
                <w:lang w:val="nl-NL"/>
              </w:rPr>
              <w:t>komt</w:t>
            </w:r>
            <w:r w:rsidRPr="00CE7607">
              <w:rPr>
                <w:spacing w:val="-12"/>
                <w:w w:val="85"/>
                <w:sz w:val="14"/>
                <w:lang w:val="nl-NL"/>
              </w:rPr>
              <w:t xml:space="preserve"> </w:t>
            </w:r>
            <w:r w:rsidRPr="00CE7607">
              <w:rPr>
                <w:w w:val="85"/>
                <w:sz w:val="14"/>
                <w:lang w:val="nl-NL"/>
              </w:rPr>
              <w:t>over</w:t>
            </w:r>
            <w:r w:rsidRPr="00CE7607">
              <w:rPr>
                <w:spacing w:val="-12"/>
                <w:w w:val="85"/>
                <w:sz w:val="14"/>
                <w:lang w:val="nl-NL"/>
              </w:rPr>
              <w:t xml:space="preserve"> </w:t>
            </w:r>
            <w:r w:rsidRPr="00CE7607">
              <w:rPr>
                <w:w w:val="85"/>
                <w:sz w:val="14"/>
                <w:lang w:val="nl-NL"/>
              </w:rPr>
              <w:t>een</w:t>
            </w:r>
            <w:r w:rsidRPr="00CE7607">
              <w:rPr>
                <w:spacing w:val="-11"/>
                <w:w w:val="85"/>
                <w:sz w:val="14"/>
                <w:lang w:val="nl-NL"/>
              </w:rPr>
              <w:t xml:space="preserve"> </w:t>
            </w:r>
            <w:r w:rsidRPr="00CE7607">
              <w:rPr>
                <w:w w:val="85"/>
                <w:sz w:val="14"/>
                <w:lang w:val="nl-NL"/>
              </w:rPr>
              <w:t>kind</w:t>
            </w:r>
            <w:r w:rsidRPr="00CE7607">
              <w:rPr>
                <w:spacing w:val="-12"/>
                <w:w w:val="85"/>
                <w:sz w:val="14"/>
                <w:lang w:val="nl-NL"/>
              </w:rPr>
              <w:t xml:space="preserve"> </w:t>
            </w:r>
            <w:r w:rsidRPr="00CE7607">
              <w:rPr>
                <w:w w:val="85"/>
                <w:sz w:val="14"/>
                <w:lang w:val="nl-NL"/>
              </w:rPr>
              <w:t>heen</w:t>
            </w:r>
          </w:p>
        </w:tc>
        <w:tc>
          <w:tcPr>
            <w:tcW w:w="787" w:type="dxa"/>
            <w:tcBorders>
              <w:left w:val="nil"/>
            </w:tcBorders>
          </w:tcPr>
          <w:p w14:paraId="70FDCAC9" w14:textId="77777777" w:rsidR="00891BC7" w:rsidRPr="00CB1891" w:rsidRDefault="00891BC7" w:rsidP="009E216D">
            <w:pPr>
              <w:pStyle w:val="TableParagraph"/>
              <w:spacing w:before="46" w:line="214" w:lineRule="exact"/>
              <w:ind w:right="127"/>
              <w:jc w:val="right"/>
              <w:rPr>
                <w:rFonts w:ascii="Calibri" w:hAnsi="Calibri"/>
                <w:sz w:val="20"/>
                <w:lang w:val="nl-NL"/>
              </w:rPr>
            </w:pPr>
          </w:p>
        </w:tc>
        <w:tc>
          <w:tcPr>
            <w:tcW w:w="2822" w:type="dxa"/>
            <w:gridSpan w:val="3"/>
          </w:tcPr>
          <w:p w14:paraId="53598318" w14:textId="77777777" w:rsidR="00891BC7" w:rsidRPr="00CB1891" w:rsidRDefault="00891BC7" w:rsidP="009E216D">
            <w:pPr>
              <w:pStyle w:val="TableParagraph"/>
              <w:spacing w:before="6"/>
              <w:rPr>
                <w:b/>
                <w:sz w:val="6"/>
                <w:lang w:val="nl-NL"/>
              </w:rPr>
            </w:pPr>
          </w:p>
          <w:p w14:paraId="2C071626"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2F563712" wp14:editId="198B764C">
                  <wp:extent cx="119062" cy="119062"/>
                  <wp:effectExtent l="0" t="0" r="0" b="0"/>
                  <wp:docPr id="87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16460366" wp14:editId="16FD25F7">
                  <wp:extent cx="119062" cy="119062"/>
                  <wp:effectExtent l="0" t="0" r="0" b="0"/>
                  <wp:docPr id="87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26E96EE5" w14:textId="77777777" w:rsidR="00891BC7" w:rsidRDefault="00891BC7" w:rsidP="009E216D">
            <w:pPr>
              <w:pStyle w:val="TableParagraph"/>
              <w:spacing w:before="6"/>
              <w:rPr>
                <w:b/>
                <w:sz w:val="6"/>
              </w:rPr>
            </w:pPr>
          </w:p>
          <w:p w14:paraId="64501EC8" w14:textId="77777777" w:rsidR="00891BC7" w:rsidRDefault="00891BC7" w:rsidP="009E216D">
            <w:pPr>
              <w:pStyle w:val="TableParagraph"/>
              <w:tabs>
                <w:tab w:val="left" w:pos="1524"/>
              </w:tabs>
              <w:spacing w:line="187" w:lineRule="exact"/>
              <w:ind w:left="631"/>
              <w:rPr>
                <w:sz w:val="18"/>
              </w:rPr>
            </w:pPr>
            <w:r>
              <w:rPr>
                <w:position w:val="-3"/>
                <w:sz w:val="18"/>
              </w:rPr>
              <w:t>X</w:t>
            </w:r>
            <w:r>
              <w:rPr>
                <w:position w:val="-3"/>
                <w:sz w:val="18"/>
              </w:rPr>
              <w:tab/>
            </w:r>
            <w:r>
              <w:rPr>
                <w:noProof/>
                <w:position w:val="-3"/>
                <w:sz w:val="18"/>
              </w:rPr>
              <w:drawing>
                <wp:inline distT="0" distB="0" distL="0" distR="0" wp14:anchorId="08A63A45" wp14:editId="6C160BC1">
                  <wp:extent cx="119062" cy="119062"/>
                  <wp:effectExtent l="0" t="0" r="0" b="0"/>
                  <wp:docPr id="87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70B9C575"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rsidRPr="00C332B5" w14:paraId="557EEEBD" w14:textId="77777777" w:rsidTr="009E216D">
        <w:trPr>
          <w:trHeight w:val="280"/>
        </w:trPr>
        <w:tc>
          <w:tcPr>
            <w:tcW w:w="3231" w:type="dxa"/>
            <w:gridSpan w:val="2"/>
            <w:tcBorders>
              <w:left w:val="nil"/>
            </w:tcBorders>
            <w:shd w:val="clear" w:color="auto" w:fill="F2F6E3"/>
          </w:tcPr>
          <w:p w14:paraId="1C32BAC0" w14:textId="77777777" w:rsidR="00891BC7" w:rsidRDefault="00891BC7" w:rsidP="009E216D">
            <w:pPr>
              <w:pStyle w:val="TableParagraph"/>
              <w:spacing w:before="65"/>
              <w:ind w:left="39"/>
              <w:rPr>
                <w:b/>
                <w:sz w:val="14"/>
              </w:rPr>
            </w:pPr>
            <w:proofErr w:type="spellStart"/>
            <w:r>
              <w:rPr>
                <w:b/>
                <w:w w:val="105"/>
                <w:sz w:val="14"/>
              </w:rPr>
              <w:t>Overig</w:t>
            </w:r>
            <w:proofErr w:type="spellEnd"/>
          </w:p>
        </w:tc>
        <w:tc>
          <w:tcPr>
            <w:tcW w:w="2822" w:type="dxa"/>
            <w:gridSpan w:val="3"/>
            <w:shd w:val="clear" w:color="auto" w:fill="F2F6E3"/>
          </w:tcPr>
          <w:p w14:paraId="61332107" w14:textId="77777777" w:rsidR="00891BC7" w:rsidRDefault="00891BC7" w:rsidP="009E216D">
            <w:pPr>
              <w:pStyle w:val="TableParagraph"/>
              <w:rPr>
                <w:rFonts w:ascii="Times New Roman"/>
                <w:sz w:val="14"/>
              </w:rPr>
            </w:pPr>
          </w:p>
        </w:tc>
        <w:tc>
          <w:tcPr>
            <w:tcW w:w="2422" w:type="dxa"/>
            <w:gridSpan w:val="2"/>
            <w:shd w:val="clear" w:color="auto" w:fill="F2F6E3"/>
          </w:tcPr>
          <w:p w14:paraId="0186FC1D" w14:textId="77777777" w:rsidR="00891BC7" w:rsidRDefault="00891BC7" w:rsidP="009E216D">
            <w:pPr>
              <w:pStyle w:val="TableParagraph"/>
              <w:rPr>
                <w:rFonts w:ascii="Times New Roman"/>
                <w:sz w:val="14"/>
              </w:rPr>
            </w:pPr>
          </w:p>
        </w:tc>
        <w:tc>
          <w:tcPr>
            <w:tcW w:w="1521" w:type="dxa"/>
            <w:gridSpan w:val="4"/>
            <w:tcBorders>
              <w:right w:val="nil"/>
            </w:tcBorders>
            <w:shd w:val="clear" w:color="auto" w:fill="F2F6E3"/>
          </w:tcPr>
          <w:p w14:paraId="32828D99" w14:textId="77777777" w:rsidR="00891BC7" w:rsidRPr="00C332B5" w:rsidRDefault="00891BC7" w:rsidP="009E216D">
            <w:pPr>
              <w:pStyle w:val="TableParagraph"/>
              <w:jc w:val="center"/>
              <w:rPr>
                <w:rFonts w:asciiTheme="minorHAnsi" w:hAnsiTheme="minorHAnsi" w:cstheme="minorHAnsi"/>
                <w:sz w:val="24"/>
                <w:szCs w:val="24"/>
              </w:rPr>
            </w:pPr>
          </w:p>
        </w:tc>
      </w:tr>
      <w:tr w:rsidR="00891BC7" w:rsidRPr="00C332B5" w14:paraId="05FBC62D" w14:textId="77777777" w:rsidTr="009E216D">
        <w:trPr>
          <w:trHeight w:val="280"/>
        </w:trPr>
        <w:tc>
          <w:tcPr>
            <w:tcW w:w="3231" w:type="dxa"/>
            <w:gridSpan w:val="2"/>
            <w:tcBorders>
              <w:left w:val="nil"/>
            </w:tcBorders>
          </w:tcPr>
          <w:p w14:paraId="0199AAEF" w14:textId="77777777" w:rsidR="00891BC7" w:rsidRDefault="00891BC7" w:rsidP="00667432">
            <w:pPr>
              <w:pStyle w:val="TableParagraph"/>
              <w:numPr>
                <w:ilvl w:val="0"/>
                <w:numId w:val="71"/>
              </w:numPr>
              <w:spacing w:before="65"/>
              <w:rPr>
                <w:sz w:val="14"/>
              </w:rPr>
            </w:pPr>
            <w:r>
              <w:rPr>
                <w:w w:val="85"/>
                <w:sz w:val="14"/>
              </w:rPr>
              <w:t xml:space="preserve">Kind </w:t>
            </w:r>
            <w:proofErr w:type="spellStart"/>
            <w:r>
              <w:rPr>
                <w:w w:val="85"/>
                <w:sz w:val="14"/>
              </w:rPr>
              <w:t>zaagt</w:t>
            </w:r>
            <w:proofErr w:type="spellEnd"/>
            <w:r>
              <w:rPr>
                <w:w w:val="85"/>
                <w:sz w:val="14"/>
              </w:rPr>
              <w:t xml:space="preserve"> in</w:t>
            </w:r>
            <w:r>
              <w:rPr>
                <w:spacing w:val="-28"/>
                <w:w w:val="85"/>
                <w:sz w:val="14"/>
              </w:rPr>
              <w:t xml:space="preserve"> </w:t>
            </w:r>
            <w:proofErr w:type="spellStart"/>
            <w:r>
              <w:rPr>
                <w:w w:val="85"/>
                <w:sz w:val="14"/>
              </w:rPr>
              <w:t>vingers</w:t>
            </w:r>
            <w:proofErr w:type="spellEnd"/>
          </w:p>
        </w:tc>
        <w:tc>
          <w:tcPr>
            <w:tcW w:w="2822" w:type="dxa"/>
            <w:gridSpan w:val="3"/>
          </w:tcPr>
          <w:p w14:paraId="7F3F3B95" w14:textId="77777777" w:rsidR="00891BC7" w:rsidRDefault="00891BC7" w:rsidP="009E216D">
            <w:pPr>
              <w:pStyle w:val="TableParagraph"/>
              <w:spacing w:before="3"/>
              <w:rPr>
                <w:b/>
                <w:sz w:val="5"/>
              </w:rPr>
            </w:pPr>
          </w:p>
          <w:p w14:paraId="37DDBC24" w14:textId="77777777" w:rsidR="00891BC7" w:rsidRDefault="00891BC7" w:rsidP="009E216D">
            <w:pPr>
              <w:pStyle w:val="TableParagraph"/>
              <w:tabs>
                <w:tab w:val="left" w:pos="1175"/>
                <w:tab w:val="left" w:pos="2092"/>
              </w:tabs>
              <w:spacing w:line="187" w:lineRule="exact"/>
              <w:ind w:left="302"/>
              <w:rPr>
                <w:sz w:val="18"/>
              </w:rPr>
            </w:pPr>
            <w:r>
              <w:rPr>
                <w:position w:val="-3"/>
                <w:sz w:val="18"/>
              </w:rPr>
              <w:t>X</w:t>
            </w:r>
            <w:r>
              <w:rPr>
                <w:position w:val="-3"/>
                <w:sz w:val="18"/>
              </w:rPr>
              <w:tab/>
            </w:r>
            <w:r>
              <w:rPr>
                <w:noProof/>
                <w:position w:val="-3"/>
                <w:sz w:val="18"/>
              </w:rPr>
              <w:drawing>
                <wp:inline distT="0" distB="0" distL="0" distR="0" wp14:anchorId="24CDEF24" wp14:editId="0B5BEDA8">
                  <wp:extent cx="119062" cy="119062"/>
                  <wp:effectExtent l="0" t="0" r="0" b="0"/>
                  <wp:docPr id="87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60B8F4A3" wp14:editId="328DEA4E">
                  <wp:extent cx="119062" cy="119062"/>
                  <wp:effectExtent l="0" t="0" r="0" b="0"/>
                  <wp:docPr id="87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2422" w:type="dxa"/>
            <w:gridSpan w:val="2"/>
          </w:tcPr>
          <w:p w14:paraId="50877D94" w14:textId="77777777" w:rsidR="00891BC7" w:rsidRDefault="00891BC7" w:rsidP="009E216D">
            <w:pPr>
              <w:pStyle w:val="TableParagraph"/>
              <w:spacing w:before="3"/>
              <w:rPr>
                <w:b/>
                <w:sz w:val="5"/>
              </w:rPr>
            </w:pPr>
          </w:p>
          <w:p w14:paraId="78E9820F" w14:textId="77777777" w:rsidR="00891BC7" w:rsidRDefault="00891BC7" w:rsidP="009E216D">
            <w:pPr>
              <w:pStyle w:val="TableParagraph"/>
              <w:tabs>
                <w:tab w:val="left" w:pos="1523"/>
              </w:tabs>
              <w:spacing w:line="187" w:lineRule="exact"/>
              <w:ind w:left="630"/>
              <w:rPr>
                <w:sz w:val="18"/>
              </w:rPr>
            </w:pPr>
            <w:r>
              <w:rPr>
                <w:noProof/>
                <w:position w:val="-3"/>
                <w:sz w:val="18"/>
              </w:rPr>
              <w:drawing>
                <wp:inline distT="0" distB="0" distL="0" distR="0" wp14:anchorId="09628B0E" wp14:editId="247D4DF6">
                  <wp:extent cx="119062" cy="119062"/>
                  <wp:effectExtent l="0" t="0" r="0" b="0"/>
                  <wp:docPr id="88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7624A0D8" wp14:editId="763B6D6F">
                  <wp:extent cx="119062" cy="119062"/>
                  <wp:effectExtent l="0" t="0" r="0" b="0"/>
                  <wp:docPr id="88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312F7DD9" w14:textId="77777777" w:rsidR="00891BC7" w:rsidRPr="00C332B5" w:rsidRDefault="00891BC7" w:rsidP="009E216D">
            <w:pPr>
              <w:pStyle w:val="TableParagraph"/>
              <w:jc w:val="center"/>
              <w:rPr>
                <w:rFonts w:asciiTheme="minorHAnsi" w:hAnsiTheme="minorHAnsi" w:cstheme="minorHAnsi"/>
                <w:sz w:val="24"/>
                <w:szCs w:val="24"/>
              </w:rPr>
            </w:pPr>
          </w:p>
        </w:tc>
      </w:tr>
      <w:tr w:rsidR="00891BC7" w:rsidRPr="00C332B5" w14:paraId="0EFC200E" w14:textId="77777777" w:rsidTr="009E216D">
        <w:trPr>
          <w:trHeight w:val="280"/>
        </w:trPr>
        <w:tc>
          <w:tcPr>
            <w:tcW w:w="3231" w:type="dxa"/>
            <w:gridSpan w:val="2"/>
            <w:tcBorders>
              <w:left w:val="nil"/>
            </w:tcBorders>
          </w:tcPr>
          <w:p w14:paraId="26EE65BF" w14:textId="77777777" w:rsidR="00891BC7" w:rsidRDefault="00891BC7" w:rsidP="00667432">
            <w:pPr>
              <w:pStyle w:val="TableParagraph"/>
              <w:numPr>
                <w:ilvl w:val="0"/>
                <w:numId w:val="71"/>
              </w:numPr>
              <w:spacing w:before="65"/>
              <w:rPr>
                <w:sz w:val="14"/>
              </w:rPr>
            </w:pPr>
            <w:proofErr w:type="spellStart"/>
            <w:r>
              <w:rPr>
                <w:w w:val="85"/>
                <w:sz w:val="14"/>
              </w:rPr>
              <w:t>Kinderen</w:t>
            </w:r>
            <w:proofErr w:type="spellEnd"/>
            <w:r>
              <w:rPr>
                <w:spacing w:val="-19"/>
                <w:w w:val="85"/>
                <w:sz w:val="14"/>
              </w:rPr>
              <w:t xml:space="preserve"> </w:t>
            </w:r>
            <w:proofErr w:type="spellStart"/>
            <w:r>
              <w:rPr>
                <w:w w:val="85"/>
                <w:sz w:val="14"/>
              </w:rPr>
              <w:t>botsen</w:t>
            </w:r>
            <w:proofErr w:type="spellEnd"/>
            <w:r>
              <w:rPr>
                <w:spacing w:val="-19"/>
                <w:w w:val="85"/>
                <w:sz w:val="14"/>
              </w:rPr>
              <w:t xml:space="preserve"> </w:t>
            </w:r>
            <w:proofErr w:type="spellStart"/>
            <w:r>
              <w:rPr>
                <w:w w:val="85"/>
                <w:sz w:val="14"/>
              </w:rPr>
              <w:t>tegen</w:t>
            </w:r>
            <w:proofErr w:type="spellEnd"/>
            <w:r>
              <w:rPr>
                <w:spacing w:val="-19"/>
                <w:w w:val="85"/>
                <w:sz w:val="14"/>
              </w:rPr>
              <w:t xml:space="preserve"> </w:t>
            </w:r>
            <w:proofErr w:type="spellStart"/>
            <w:r>
              <w:rPr>
                <w:w w:val="85"/>
                <w:sz w:val="14"/>
              </w:rPr>
              <w:t>elkaar</w:t>
            </w:r>
            <w:proofErr w:type="spellEnd"/>
          </w:p>
        </w:tc>
        <w:tc>
          <w:tcPr>
            <w:tcW w:w="2822" w:type="dxa"/>
            <w:gridSpan w:val="3"/>
          </w:tcPr>
          <w:p w14:paraId="22C2091C" w14:textId="77777777" w:rsidR="00891BC7" w:rsidRDefault="00891BC7" w:rsidP="009E216D">
            <w:pPr>
              <w:pStyle w:val="TableParagraph"/>
              <w:rPr>
                <w:b/>
                <w:sz w:val="3"/>
              </w:rPr>
            </w:pPr>
          </w:p>
          <w:p w14:paraId="08E43DE8"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60E23BF9" wp14:editId="6223BB03">
                  <wp:extent cx="119062" cy="119062"/>
                  <wp:effectExtent l="0" t="0" r="0" b="0"/>
                  <wp:docPr id="88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r>
              <w:rPr>
                <w:position w:val="-3"/>
                <w:sz w:val="18"/>
              </w:rPr>
              <w:tab/>
            </w:r>
            <w:r>
              <w:rPr>
                <w:noProof/>
                <w:position w:val="-3"/>
                <w:sz w:val="18"/>
              </w:rPr>
              <w:drawing>
                <wp:inline distT="0" distB="0" distL="0" distR="0" wp14:anchorId="0FCA5016" wp14:editId="5F6F2858">
                  <wp:extent cx="119062" cy="119062"/>
                  <wp:effectExtent l="0" t="0" r="0" b="0"/>
                  <wp:docPr id="88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49.png"/>
                          <pic:cNvPicPr/>
                        </pic:nvPicPr>
                        <pic:blipFill>
                          <a:blip r:embed="rId70" cstate="print"/>
                          <a:stretch>
                            <a:fillRect/>
                          </a:stretch>
                        </pic:blipFill>
                        <pic:spPr>
                          <a:xfrm>
                            <a:off x="0" y="0"/>
                            <a:ext cx="119062" cy="119062"/>
                          </a:xfrm>
                          <a:prstGeom prst="rect">
                            <a:avLst/>
                          </a:prstGeom>
                        </pic:spPr>
                      </pic:pic>
                    </a:graphicData>
                  </a:graphic>
                </wp:inline>
              </w:drawing>
            </w:r>
          </w:p>
        </w:tc>
        <w:tc>
          <w:tcPr>
            <w:tcW w:w="2422" w:type="dxa"/>
            <w:gridSpan w:val="2"/>
          </w:tcPr>
          <w:p w14:paraId="3727B2BE" w14:textId="77777777" w:rsidR="00891BC7" w:rsidRDefault="00891BC7" w:rsidP="009E216D">
            <w:pPr>
              <w:pStyle w:val="TableParagraph"/>
              <w:rPr>
                <w:b/>
                <w:sz w:val="3"/>
              </w:rPr>
            </w:pPr>
          </w:p>
          <w:p w14:paraId="0900E51D"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466B9554" wp14:editId="284C9DCB">
                  <wp:extent cx="119062" cy="119062"/>
                  <wp:effectExtent l="0" t="0" r="0" b="0"/>
                  <wp:docPr id="88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026244F5"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A2</w:t>
            </w:r>
          </w:p>
        </w:tc>
      </w:tr>
      <w:tr w:rsidR="00891BC7" w:rsidRPr="00C332B5" w14:paraId="7A9D1B3A" w14:textId="77777777" w:rsidTr="009E216D">
        <w:trPr>
          <w:trHeight w:val="280"/>
        </w:trPr>
        <w:tc>
          <w:tcPr>
            <w:tcW w:w="2444" w:type="dxa"/>
            <w:tcBorders>
              <w:left w:val="nil"/>
              <w:right w:val="nil"/>
            </w:tcBorders>
          </w:tcPr>
          <w:p w14:paraId="796683A4" w14:textId="77777777" w:rsidR="00891BC7" w:rsidRDefault="00891BC7" w:rsidP="00667432">
            <w:pPr>
              <w:pStyle w:val="TableParagraph"/>
              <w:numPr>
                <w:ilvl w:val="0"/>
                <w:numId w:val="71"/>
              </w:numPr>
              <w:spacing w:before="65"/>
              <w:rPr>
                <w:sz w:val="14"/>
              </w:rPr>
            </w:pPr>
            <w:r>
              <w:rPr>
                <w:w w:val="85"/>
                <w:sz w:val="14"/>
              </w:rPr>
              <w:t>Kind</w:t>
            </w:r>
            <w:r>
              <w:rPr>
                <w:spacing w:val="-25"/>
                <w:w w:val="85"/>
                <w:sz w:val="14"/>
              </w:rPr>
              <w:t xml:space="preserve"> </w:t>
            </w:r>
            <w:proofErr w:type="spellStart"/>
            <w:r>
              <w:rPr>
                <w:w w:val="85"/>
                <w:sz w:val="14"/>
              </w:rPr>
              <w:t>botst</w:t>
            </w:r>
            <w:proofErr w:type="spellEnd"/>
            <w:r>
              <w:rPr>
                <w:spacing w:val="-24"/>
                <w:w w:val="85"/>
                <w:sz w:val="14"/>
              </w:rPr>
              <w:t xml:space="preserve"> </w:t>
            </w:r>
            <w:proofErr w:type="spellStart"/>
            <w:r>
              <w:rPr>
                <w:w w:val="85"/>
                <w:sz w:val="14"/>
              </w:rPr>
              <w:t>tegen</w:t>
            </w:r>
            <w:proofErr w:type="spellEnd"/>
            <w:r>
              <w:rPr>
                <w:spacing w:val="-24"/>
                <w:w w:val="85"/>
                <w:sz w:val="14"/>
              </w:rPr>
              <w:t xml:space="preserve"> </w:t>
            </w:r>
            <w:r>
              <w:rPr>
                <w:w w:val="85"/>
                <w:sz w:val="14"/>
              </w:rPr>
              <w:t>object</w:t>
            </w:r>
          </w:p>
        </w:tc>
        <w:tc>
          <w:tcPr>
            <w:tcW w:w="787" w:type="dxa"/>
            <w:tcBorders>
              <w:left w:val="nil"/>
            </w:tcBorders>
          </w:tcPr>
          <w:p w14:paraId="6CD51127" w14:textId="77777777" w:rsidR="00891BC7" w:rsidRDefault="00891BC7" w:rsidP="009E216D">
            <w:pPr>
              <w:pStyle w:val="TableParagraph"/>
              <w:spacing w:before="46" w:line="214" w:lineRule="exact"/>
              <w:ind w:right="127"/>
              <w:jc w:val="right"/>
              <w:rPr>
                <w:rFonts w:ascii="Calibri" w:hAnsi="Calibri"/>
                <w:sz w:val="20"/>
              </w:rPr>
            </w:pPr>
          </w:p>
        </w:tc>
        <w:tc>
          <w:tcPr>
            <w:tcW w:w="2822" w:type="dxa"/>
            <w:gridSpan w:val="3"/>
          </w:tcPr>
          <w:p w14:paraId="44FFF8A2" w14:textId="77777777" w:rsidR="00891BC7" w:rsidRDefault="00891BC7" w:rsidP="009E216D">
            <w:pPr>
              <w:pStyle w:val="TableParagraph"/>
              <w:spacing w:before="8"/>
              <w:rPr>
                <w:b/>
                <w:sz w:val="3"/>
              </w:rPr>
            </w:pPr>
          </w:p>
          <w:p w14:paraId="2AF2353F"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1E4E4C44" wp14:editId="3CD0862C">
                  <wp:extent cx="119062" cy="119062"/>
                  <wp:effectExtent l="0" t="0" r="0" b="0"/>
                  <wp:docPr id="88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r>
              <w:rPr>
                <w:position w:val="-3"/>
                <w:sz w:val="18"/>
              </w:rPr>
              <w:tab/>
            </w:r>
            <w:r>
              <w:rPr>
                <w:noProof/>
                <w:position w:val="-3"/>
                <w:sz w:val="18"/>
              </w:rPr>
              <w:drawing>
                <wp:inline distT="0" distB="0" distL="0" distR="0" wp14:anchorId="26B82C0A" wp14:editId="027E3E40">
                  <wp:extent cx="119062" cy="119062"/>
                  <wp:effectExtent l="0" t="0" r="0" b="0"/>
                  <wp:docPr id="890"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49.png"/>
                          <pic:cNvPicPr/>
                        </pic:nvPicPr>
                        <pic:blipFill>
                          <a:blip r:embed="rId70" cstate="print"/>
                          <a:stretch>
                            <a:fillRect/>
                          </a:stretch>
                        </pic:blipFill>
                        <pic:spPr>
                          <a:xfrm>
                            <a:off x="0" y="0"/>
                            <a:ext cx="119062" cy="119062"/>
                          </a:xfrm>
                          <a:prstGeom prst="rect">
                            <a:avLst/>
                          </a:prstGeom>
                        </pic:spPr>
                      </pic:pic>
                    </a:graphicData>
                  </a:graphic>
                </wp:inline>
              </w:drawing>
            </w:r>
          </w:p>
        </w:tc>
        <w:tc>
          <w:tcPr>
            <w:tcW w:w="2422" w:type="dxa"/>
            <w:gridSpan w:val="2"/>
          </w:tcPr>
          <w:p w14:paraId="28F175EC" w14:textId="77777777" w:rsidR="00891BC7" w:rsidRDefault="00891BC7" w:rsidP="009E216D">
            <w:pPr>
              <w:pStyle w:val="TableParagraph"/>
              <w:spacing w:before="8"/>
              <w:rPr>
                <w:b/>
                <w:sz w:val="3"/>
              </w:rPr>
            </w:pPr>
          </w:p>
          <w:p w14:paraId="5245B5E0"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4026BCB8" wp14:editId="2922C3C7">
                  <wp:extent cx="119062" cy="119062"/>
                  <wp:effectExtent l="0" t="0" r="0" b="0"/>
                  <wp:docPr id="89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575F35BB"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A2</w:t>
            </w:r>
          </w:p>
        </w:tc>
      </w:tr>
      <w:tr w:rsidR="00891BC7" w:rsidRPr="00C332B5" w14:paraId="5309D2B5" w14:textId="77777777" w:rsidTr="009E216D">
        <w:trPr>
          <w:trHeight w:val="280"/>
        </w:trPr>
        <w:tc>
          <w:tcPr>
            <w:tcW w:w="3231" w:type="dxa"/>
            <w:gridSpan w:val="2"/>
            <w:tcBorders>
              <w:left w:val="nil"/>
            </w:tcBorders>
          </w:tcPr>
          <w:p w14:paraId="782A672B"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18"/>
                <w:w w:val="85"/>
                <w:sz w:val="14"/>
                <w:lang w:val="nl-NL"/>
              </w:rPr>
              <w:t xml:space="preserve"> </w:t>
            </w:r>
            <w:r w:rsidRPr="00CE7607">
              <w:rPr>
                <w:w w:val="85"/>
                <w:sz w:val="14"/>
                <w:lang w:val="nl-NL"/>
              </w:rPr>
              <w:t>wordt</w:t>
            </w:r>
            <w:r w:rsidRPr="00CE7607">
              <w:rPr>
                <w:spacing w:val="-17"/>
                <w:w w:val="85"/>
                <w:sz w:val="14"/>
                <w:lang w:val="nl-NL"/>
              </w:rPr>
              <w:t xml:space="preserve"> </w:t>
            </w:r>
            <w:r w:rsidRPr="00CE7607">
              <w:rPr>
                <w:w w:val="85"/>
                <w:sz w:val="14"/>
                <w:lang w:val="nl-NL"/>
              </w:rPr>
              <w:t>door</w:t>
            </w:r>
            <w:r w:rsidRPr="00CE7607">
              <w:rPr>
                <w:spacing w:val="-18"/>
                <w:w w:val="85"/>
                <w:sz w:val="14"/>
                <w:lang w:val="nl-NL"/>
              </w:rPr>
              <w:t xml:space="preserve"> </w:t>
            </w:r>
            <w:r w:rsidRPr="00CE7607">
              <w:rPr>
                <w:w w:val="85"/>
                <w:sz w:val="14"/>
                <w:lang w:val="nl-NL"/>
              </w:rPr>
              <w:t>huisdier</w:t>
            </w:r>
            <w:r w:rsidRPr="00CE7607">
              <w:rPr>
                <w:spacing w:val="-17"/>
                <w:w w:val="85"/>
                <w:sz w:val="14"/>
                <w:lang w:val="nl-NL"/>
              </w:rPr>
              <w:t xml:space="preserve"> </w:t>
            </w:r>
            <w:r w:rsidRPr="00CE7607">
              <w:rPr>
                <w:w w:val="85"/>
                <w:sz w:val="14"/>
                <w:lang w:val="nl-NL"/>
              </w:rPr>
              <w:t>gebeten</w:t>
            </w:r>
          </w:p>
        </w:tc>
        <w:tc>
          <w:tcPr>
            <w:tcW w:w="2822" w:type="dxa"/>
            <w:gridSpan w:val="3"/>
          </w:tcPr>
          <w:p w14:paraId="0DC4DA6E" w14:textId="77777777" w:rsidR="00891BC7" w:rsidRPr="00CE7607" w:rsidRDefault="00891BC7" w:rsidP="009E216D">
            <w:pPr>
              <w:pStyle w:val="TableParagraph"/>
              <w:spacing w:before="8"/>
              <w:rPr>
                <w:b/>
                <w:sz w:val="4"/>
                <w:lang w:val="nl-NL"/>
              </w:rPr>
            </w:pPr>
          </w:p>
          <w:p w14:paraId="53FC6089"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35BD671C" wp14:editId="3E297164">
                  <wp:extent cx="119062" cy="119062"/>
                  <wp:effectExtent l="0" t="0" r="0" b="0"/>
                  <wp:docPr id="89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56EFE976" wp14:editId="4CDC2F6E">
                  <wp:extent cx="119062" cy="119062"/>
                  <wp:effectExtent l="0" t="0" r="0" b="0"/>
                  <wp:docPr id="89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141058EA" w14:textId="77777777" w:rsidR="00891BC7" w:rsidRDefault="00891BC7" w:rsidP="009E216D">
            <w:pPr>
              <w:pStyle w:val="TableParagraph"/>
              <w:spacing w:before="8"/>
              <w:rPr>
                <w:b/>
                <w:sz w:val="4"/>
              </w:rPr>
            </w:pPr>
          </w:p>
          <w:p w14:paraId="522FC71F"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36146774" wp14:editId="47D19479">
                  <wp:extent cx="119062" cy="119062"/>
                  <wp:effectExtent l="0" t="0" r="0" b="0"/>
                  <wp:docPr id="89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0DF6E05C"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bl>
    <w:p w14:paraId="3AE546D1" w14:textId="77777777" w:rsidR="00891BC7" w:rsidRDefault="00891BC7" w:rsidP="00891BC7">
      <w:pPr>
        <w:pStyle w:val="Plattetekst"/>
        <w:spacing w:before="5"/>
        <w:rPr>
          <w:b/>
        </w:rPr>
      </w:pPr>
    </w:p>
    <w:p w14:paraId="08DA8A55" w14:textId="77777777" w:rsidR="00891BC7" w:rsidRPr="00434F7D" w:rsidRDefault="00891BC7" w:rsidP="00891BC7">
      <w:pPr>
        <w:rPr>
          <w:rFonts w:ascii="Century Gothic" w:hAnsi="Century Gothic" w:cs="Arial"/>
          <w:b/>
          <w:color w:val="6FDB19"/>
          <w:sz w:val="28"/>
          <w:szCs w:val="28"/>
        </w:rPr>
      </w:pPr>
      <w:r>
        <w:rPr>
          <w:rFonts w:ascii="Century Gothic" w:hAnsi="Century Gothic" w:cs="Arial"/>
          <w:b/>
          <w:color w:val="6FDB19"/>
          <w:sz w:val="28"/>
          <w:szCs w:val="28"/>
        </w:rPr>
        <w:t xml:space="preserve">DE BIBLIOTHEEK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6443"/>
        <w:gridCol w:w="1179"/>
      </w:tblGrid>
      <w:tr w:rsidR="00891BC7" w:rsidRPr="00CE7607" w14:paraId="1D9C287A" w14:textId="77777777" w:rsidTr="009E216D">
        <w:tc>
          <w:tcPr>
            <w:tcW w:w="1434" w:type="dxa"/>
            <w:shd w:val="clear" w:color="auto" w:fill="auto"/>
          </w:tcPr>
          <w:p w14:paraId="42F9A084"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Locatie</w:t>
            </w:r>
          </w:p>
        </w:tc>
        <w:tc>
          <w:tcPr>
            <w:tcW w:w="6443" w:type="dxa"/>
            <w:shd w:val="clear" w:color="auto" w:fill="auto"/>
          </w:tcPr>
          <w:p w14:paraId="7D8FC649"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Vloer</w:t>
            </w:r>
          </w:p>
        </w:tc>
        <w:tc>
          <w:tcPr>
            <w:tcW w:w="1179" w:type="dxa"/>
            <w:shd w:val="clear" w:color="auto" w:fill="auto"/>
          </w:tcPr>
          <w:p w14:paraId="0FB6D2A9"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Urgentie</w:t>
            </w:r>
          </w:p>
          <w:p w14:paraId="73BC65D9"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code</w:t>
            </w:r>
          </w:p>
        </w:tc>
      </w:tr>
      <w:tr w:rsidR="00891BC7" w:rsidRPr="00CE7607" w14:paraId="1B1A65BE" w14:textId="77777777" w:rsidTr="009E216D">
        <w:trPr>
          <w:trHeight w:val="76"/>
        </w:trPr>
        <w:tc>
          <w:tcPr>
            <w:tcW w:w="1434" w:type="dxa"/>
            <w:shd w:val="clear" w:color="auto" w:fill="auto"/>
          </w:tcPr>
          <w:p w14:paraId="0AC98081"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Bibliotheek</w:t>
            </w:r>
          </w:p>
        </w:tc>
        <w:tc>
          <w:tcPr>
            <w:tcW w:w="6443" w:type="dxa"/>
            <w:shd w:val="clear" w:color="auto" w:fill="auto"/>
          </w:tcPr>
          <w:p w14:paraId="6F538078"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1. Kind struikelt over een oneffenheid </w:t>
            </w:r>
          </w:p>
        </w:tc>
        <w:tc>
          <w:tcPr>
            <w:tcW w:w="1179" w:type="dxa"/>
            <w:shd w:val="clear" w:color="auto" w:fill="FFC000"/>
          </w:tcPr>
          <w:p w14:paraId="717470DB"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B2</w:t>
            </w:r>
          </w:p>
        </w:tc>
      </w:tr>
      <w:tr w:rsidR="00891BC7" w:rsidRPr="00CE7607" w14:paraId="341292BE" w14:textId="77777777" w:rsidTr="009E216D">
        <w:trPr>
          <w:trHeight w:val="76"/>
        </w:trPr>
        <w:tc>
          <w:tcPr>
            <w:tcW w:w="9056" w:type="dxa"/>
            <w:gridSpan w:val="3"/>
            <w:shd w:val="clear" w:color="auto" w:fill="auto"/>
          </w:tcPr>
          <w:p w14:paraId="5EBDD7F4"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Genomen maatregel </w:t>
            </w:r>
          </w:p>
        </w:tc>
      </w:tr>
      <w:tr w:rsidR="00891BC7" w:rsidRPr="00CE7607" w14:paraId="2FD61E51" w14:textId="77777777" w:rsidTr="009E216D">
        <w:trPr>
          <w:trHeight w:val="207"/>
        </w:trPr>
        <w:tc>
          <w:tcPr>
            <w:tcW w:w="9056" w:type="dxa"/>
            <w:gridSpan w:val="3"/>
            <w:shd w:val="clear" w:color="auto" w:fill="auto"/>
          </w:tcPr>
          <w:p w14:paraId="47945A77" w14:textId="77777777" w:rsidR="00891BC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De vloer is voorzien van stroeve coating.</w:t>
            </w:r>
          </w:p>
          <w:p w14:paraId="215F6019" w14:textId="77777777" w:rsidR="00891BC7" w:rsidRDefault="00891BC7" w:rsidP="009E216D">
            <w:pPr>
              <w:rPr>
                <w:rFonts w:asciiTheme="minorHAnsi" w:hAnsiTheme="minorHAnsi" w:cstheme="minorHAnsi"/>
                <w:sz w:val="22"/>
                <w:szCs w:val="22"/>
              </w:rPr>
            </w:pPr>
            <w:r>
              <w:rPr>
                <w:rFonts w:asciiTheme="minorHAnsi" w:hAnsiTheme="minorHAnsi" w:cstheme="minorHAnsi"/>
                <w:sz w:val="22"/>
                <w:szCs w:val="22"/>
              </w:rPr>
              <w:t>Afspraken zijn:</w:t>
            </w:r>
            <w:r w:rsidRPr="00CE7607">
              <w:rPr>
                <w:rFonts w:asciiTheme="minorHAnsi" w:hAnsiTheme="minorHAnsi" w:cstheme="minorHAnsi"/>
                <w:sz w:val="22"/>
                <w:szCs w:val="22"/>
              </w:rPr>
              <w:t xml:space="preserve"> </w:t>
            </w:r>
          </w:p>
          <w:p w14:paraId="62F662E4" w14:textId="77777777" w:rsidR="00891BC7" w:rsidRPr="00B8592A" w:rsidRDefault="00891BC7" w:rsidP="00667432">
            <w:pPr>
              <w:pStyle w:val="Lijstalinea"/>
              <w:numPr>
                <w:ilvl w:val="0"/>
                <w:numId w:val="76"/>
              </w:numPr>
              <w:rPr>
                <w:rFonts w:asciiTheme="minorHAnsi" w:hAnsiTheme="minorHAnsi" w:cstheme="minorHAnsi"/>
                <w:sz w:val="22"/>
                <w:szCs w:val="22"/>
              </w:rPr>
            </w:pPr>
            <w:r w:rsidRPr="00B8592A">
              <w:rPr>
                <w:rFonts w:asciiTheme="minorHAnsi" w:hAnsiTheme="minorHAnsi" w:cstheme="minorHAnsi"/>
                <w:sz w:val="22"/>
                <w:szCs w:val="22"/>
              </w:rPr>
              <w:t>Laat geen losse voorwerpen op de grond slingeren</w:t>
            </w:r>
          </w:p>
          <w:p w14:paraId="213CAD6E" w14:textId="77777777" w:rsidR="00891BC7" w:rsidRPr="00B8592A" w:rsidRDefault="00891BC7" w:rsidP="00667432">
            <w:pPr>
              <w:pStyle w:val="Lijstalinea"/>
              <w:numPr>
                <w:ilvl w:val="0"/>
                <w:numId w:val="76"/>
              </w:numPr>
              <w:rPr>
                <w:rFonts w:asciiTheme="minorHAnsi" w:hAnsiTheme="minorHAnsi" w:cstheme="minorHAnsi"/>
                <w:sz w:val="22"/>
                <w:szCs w:val="22"/>
              </w:rPr>
            </w:pPr>
            <w:r w:rsidRPr="00B8592A">
              <w:rPr>
                <w:rFonts w:asciiTheme="minorHAnsi" w:hAnsiTheme="minorHAnsi" w:cstheme="minorHAnsi"/>
                <w:sz w:val="22"/>
                <w:szCs w:val="22"/>
              </w:rPr>
              <w:t>Binnen mag er niet gerend worden.</w:t>
            </w:r>
          </w:p>
        </w:tc>
      </w:tr>
      <w:tr w:rsidR="00891BC7" w:rsidRPr="009C4B1E" w14:paraId="2CFCA4E3" w14:textId="77777777" w:rsidTr="009E216D">
        <w:trPr>
          <w:trHeight w:val="207"/>
        </w:trPr>
        <w:tc>
          <w:tcPr>
            <w:tcW w:w="9056" w:type="dxa"/>
            <w:gridSpan w:val="3"/>
            <w:tcBorders>
              <w:top w:val="single" w:sz="4" w:space="0" w:color="auto"/>
              <w:left w:val="single" w:sz="4" w:space="0" w:color="auto"/>
              <w:bottom w:val="single" w:sz="4" w:space="0" w:color="auto"/>
              <w:right w:val="single" w:sz="4" w:space="0" w:color="auto"/>
            </w:tcBorders>
            <w:shd w:val="clear" w:color="auto" w:fill="auto"/>
          </w:tcPr>
          <w:p w14:paraId="4455DC99" w14:textId="77777777" w:rsidR="00891BC7" w:rsidRPr="009C4B1E" w:rsidRDefault="00891BC7" w:rsidP="009E216D">
            <w:pPr>
              <w:rPr>
                <w:rFonts w:asciiTheme="minorHAnsi" w:hAnsiTheme="minorHAnsi" w:cstheme="minorHAnsi"/>
                <w:b/>
                <w:bCs/>
                <w:sz w:val="22"/>
                <w:szCs w:val="22"/>
              </w:rPr>
            </w:pPr>
            <w:r w:rsidRPr="009C4B1E">
              <w:rPr>
                <w:rFonts w:asciiTheme="minorHAnsi" w:hAnsiTheme="minorHAnsi" w:cstheme="minorHAnsi"/>
                <w:b/>
                <w:bCs/>
                <w:sz w:val="22"/>
                <w:szCs w:val="22"/>
              </w:rPr>
              <w:t>Dit is terug te vinden in</w:t>
            </w:r>
          </w:p>
        </w:tc>
      </w:tr>
      <w:tr w:rsidR="00891BC7" w:rsidRPr="009C4B1E" w14:paraId="20EBE9E2" w14:textId="77777777" w:rsidTr="009E216D">
        <w:trPr>
          <w:trHeight w:val="207"/>
        </w:trPr>
        <w:tc>
          <w:tcPr>
            <w:tcW w:w="9056" w:type="dxa"/>
            <w:gridSpan w:val="3"/>
            <w:tcBorders>
              <w:top w:val="single" w:sz="4" w:space="0" w:color="auto"/>
              <w:left w:val="single" w:sz="4" w:space="0" w:color="auto"/>
              <w:bottom w:val="single" w:sz="4" w:space="0" w:color="auto"/>
              <w:right w:val="single" w:sz="4" w:space="0" w:color="auto"/>
            </w:tcBorders>
            <w:shd w:val="clear" w:color="auto" w:fill="auto"/>
          </w:tcPr>
          <w:p w14:paraId="734E60FE"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Huisregels</w:t>
            </w:r>
          </w:p>
        </w:tc>
      </w:tr>
      <w:tr w:rsidR="00891BC7" w:rsidRPr="009C4B1E" w14:paraId="4472E828" w14:textId="77777777" w:rsidTr="009E216D">
        <w:trPr>
          <w:trHeight w:val="207"/>
        </w:trPr>
        <w:tc>
          <w:tcPr>
            <w:tcW w:w="9056" w:type="dxa"/>
            <w:gridSpan w:val="3"/>
            <w:tcBorders>
              <w:top w:val="single" w:sz="4" w:space="0" w:color="auto"/>
              <w:left w:val="single" w:sz="4" w:space="0" w:color="auto"/>
              <w:bottom w:val="single" w:sz="4" w:space="0" w:color="auto"/>
              <w:right w:val="single" w:sz="4" w:space="0" w:color="auto"/>
            </w:tcBorders>
            <w:shd w:val="clear" w:color="auto" w:fill="auto"/>
          </w:tcPr>
          <w:p w14:paraId="15785573" w14:textId="77777777" w:rsidR="00891BC7" w:rsidRPr="009C4B1E" w:rsidRDefault="00891BC7" w:rsidP="009E216D">
            <w:pPr>
              <w:rPr>
                <w:rFonts w:asciiTheme="minorHAnsi" w:hAnsiTheme="minorHAnsi" w:cstheme="minorHAnsi"/>
                <w:b/>
                <w:bCs/>
                <w:sz w:val="22"/>
                <w:szCs w:val="22"/>
              </w:rPr>
            </w:pPr>
            <w:r w:rsidRPr="009C4B1E">
              <w:rPr>
                <w:rFonts w:asciiTheme="minorHAnsi" w:hAnsiTheme="minorHAnsi" w:cstheme="minorHAnsi"/>
                <w:b/>
                <w:bCs/>
                <w:sz w:val="22"/>
                <w:szCs w:val="22"/>
              </w:rPr>
              <w:t>Te nemen maatregel</w:t>
            </w:r>
          </w:p>
        </w:tc>
      </w:tr>
      <w:tr w:rsidR="00891BC7" w:rsidRPr="009C4B1E" w14:paraId="66F70007" w14:textId="77777777" w:rsidTr="009E216D">
        <w:trPr>
          <w:trHeight w:val="207"/>
        </w:trPr>
        <w:tc>
          <w:tcPr>
            <w:tcW w:w="9056" w:type="dxa"/>
            <w:gridSpan w:val="3"/>
            <w:tcBorders>
              <w:top w:val="single" w:sz="4" w:space="0" w:color="auto"/>
              <w:left w:val="single" w:sz="4" w:space="0" w:color="auto"/>
              <w:bottom w:val="single" w:sz="4" w:space="0" w:color="auto"/>
              <w:right w:val="single" w:sz="4" w:space="0" w:color="auto"/>
            </w:tcBorders>
            <w:shd w:val="clear" w:color="auto" w:fill="auto"/>
          </w:tcPr>
          <w:p w14:paraId="07411609"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w:t>
            </w:r>
          </w:p>
        </w:tc>
      </w:tr>
    </w:tbl>
    <w:p w14:paraId="2CC9058E" w14:textId="77777777" w:rsidR="00891BC7" w:rsidRPr="00CE7607" w:rsidRDefault="00891BC7" w:rsidP="00891BC7">
      <w:pPr>
        <w:pStyle w:val="Normaalweb"/>
        <w:spacing w:before="0" w:beforeAutospacing="0" w:after="0" w:afterAutospacing="0"/>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6443"/>
        <w:gridCol w:w="1179"/>
      </w:tblGrid>
      <w:tr w:rsidR="00891BC7" w:rsidRPr="00CE7607" w14:paraId="7B51EECF" w14:textId="77777777" w:rsidTr="009E216D">
        <w:trPr>
          <w:trHeight w:val="613"/>
        </w:trPr>
        <w:tc>
          <w:tcPr>
            <w:tcW w:w="1434" w:type="dxa"/>
            <w:shd w:val="clear" w:color="auto" w:fill="auto"/>
          </w:tcPr>
          <w:p w14:paraId="36E6D97A"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Locatie</w:t>
            </w:r>
          </w:p>
        </w:tc>
        <w:tc>
          <w:tcPr>
            <w:tcW w:w="6443" w:type="dxa"/>
            <w:shd w:val="clear" w:color="auto" w:fill="auto"/>
          </w:tcPr>
          <w:p w14:paraId="5131DC56"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Muur</w:t>
            </w:r>
          </w:p>
        </w:tc>
        <w:tc>
          <w:tcPr>
            <w:tcW w:w="1179" w:type="dxa"/>
            <w:shd w:val="clear" w:color="auto" w:fill="auto"/>
          </w:tcPr>
          <w:p w14:paraId="00DE9FDF"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Urgentie</w:t>
            </w:r>
          </w:p>
          <w:p w14:paraId="77A7CC34"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code</w:t>
            </w:r>
          </w:p>
        </w:tc>
      </w:tr>
      <w:tr w:rsidR="00891BC7" w:rsidRPr="00CE7607" w14:paraId="0611F16B" w14:textId="77777777" w:rsidTr="009E216D">
        <w:tc>
          <w:tcPr>
            <w:tcW w:w="1434" w:type="dxa"/>
            <w:shd w:val="clear" w:color="auto" w:fill="auto"/>
          </w:tcPr>
          <w:p w14:paraId="1143739D"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Bibliotheek</w:t>
            </w:r>
          </w:p>
        </w:tc>
        <w:tc>
          <w:tcPr>
            <w:tcW w:w="6443" w:type="dxa"/>
            <w:shd w:val="clear" w:color="auto" w:fill="auto"/>
          </w:tcPr>
          <w:p w14:paraId="63B6FD9D"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2. Kind bezeert zich aan een oneffenheid </w:t>
            </w:r>
          </w:p>
        </w:tc>
        <w:tc>
          <w:tcPr>
            <w:tcW w:w="1179" w:type="dxa"/>
            <w:shd w:val="clear" w:color="auto" w:fill="FFC000"/>
          </w:tcPr>
          <w:p w14:paraId="7E2C56FC"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B2</w:t>
            </w:r>
          </w:p>
        </w:tc>
      </w:tr>
      <w:tr w:rsidR="00891BC7" w:rsidRPr="00CE7607" w14:paraId="0B8F6055" w14:textId="77777777" w:rsidTr="009E216D">
        <w:trPr>
          <w:trHeight w:val="268"/>
        </w:trPr>
        <w:tc>
          <w:tcPr>
            <w:tcW w:w="9056" w:type="dxa"/>
            <w:gridSpan w:val="3"/>
            <w:shd w:val="clear" w:color="auto" w:fill="auto"/>
          </w:tcPr>
          <w:p w14:paraId="796750B0" w14:textId="77777777" w:rsidR="00891BC7" w:rsidRPr="00CE7607" w:rsidRDefault="00891BC7" w:rsidP="009E216D">
            <w:pPr>
              <w:rPr>
                <w:rFonts w:asciiTheme="minorHAnsi" w:hAnsiTheme="minorHAnsi" w:cstheme="minorHAnsi"/>
                <w:b/>
                <w:sz w:val="22"/>
                <w:szCs w:val="22"/>
              </w:rPr>
            </w:pPr>
            <w:r>
              <w:rPr>
                <w:rFonts w:asciiTheme="minorHAnsi" w:hAnsiTheme="minorHAnsi" w:cstheme="minorHAnsi"/>
                <w:b/>
                <w:sz w:val="22"/>
                <w:szCs w:val="22"/>
              </w:rPr>
              <w:t>Genomen maatregelen:</w:t>
            </w:r>
          </w:p>
        </w:tc>
      </w:tr>
      <w:tr w:rsidR="00891BC7" w:rsidRPr="00CE7607" w14:paraId="4A10E636" w14:textId="77777777" w:rsidTr="009E216D">
        <w:trPr>
          <w:trHeight w:val="321"/>
        </w:trPr>
        <w:tc>
          <w:tcPr>
            <w:tcW w:w="9056" w:type="dxa"/>
            <w:gridSpan w:val="3"/>
            <w:shd w:val="clear" w:color="auto" w:fill="auto"/>
          </w:tcPr>
          <w:p w14:paraId="166F620A"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Afspraak is dat b</w:t>
            </w:r>
            <w:r w:rsidRPr="00CE7607">
              <w:rPr>
                <w:rFonts w:asciiTheme="minorHAnsi" w:hAnsiTheme="minorHAnsi" w:cstheme="minorHAnsi"/>
                <w:sz w:val="22"/>
                <w:szCs w:val="22"/>
              </w:rPr>
              <w:t xml:space="preserve">ij </w:t>
            </w:r>
            <w:r>
              <w:rPr>
                <w:rFonts w:asciiTheme="minorHAnsi" w:hAnsiTheme="minorHAnsi" w:cstheme="minorHAnsi"/>
                <w:sz w:val="22"/>
                <w:szCs w:val="22"/>
              </w:rPr>
              <w:t xml:space="preserve">het </w:t>
            </w:r>
            <w:r w:rsidRPr="00CE7607">
              <w:rPr>
                <w:rFonts w:asciiTheme="minorHAnsi" w:hAnsiTheme="minorHAnsi" w:cstheme="minorHAnsi"/>
                <w:sz w:val="22"/>
                <w:szCs w:val="22"/>
              </w:rPr>
              <w:t>verwijderen van schilderijen en kaarten</w:t>
            </w:r>
            <w:r>
              <w:rPr>
                <w:rFonts w:asciiTheme="minorHAnsi" w:hAnsiTheme="minorHAnsi" w:cstheme="minorHAnsi"/>
                <w:sz w:val="22"/>
                <w:szCs w:val="22"/>
              </w:rPr>
              <w:t>, o</w:t>
            </w:r>
            <w:r w:rsidRPr="00CE7607">
              <w:rPr>
                <w:rFonts w:asciiTheme="minorHAnsi" w:hAnsiTheme="minorHAnsi" w:cstheme="minorHAnsi"/>
                <w:sz w:val="22"/>
                <w:szCs w:val="22"/>
              </w:rPr>
              <w:t>ok de schroeven, spijkers en punaises meteen verwijderen.</w:t>
            </w:r>
          </w:p>
        </w:tc>
      </w:tr>
      <w:tr w:rsidR="00891BC7" w:rsidRPr="001C7453" w14:paraId="467BD53B" w14:textId="77777777" w:rsidTr="009E216D">
        <w:trPr>
          <w:trHeight w:val="49"/>
        </w:trPr>
        <w:tc>
          <w:tcPr>
            <w:tcW w:w="9056" w:type="dxa"/>
            <w:gridSpan w:val="3"/>
            <w:tcBorders>
              <w:top w:val="single" w:sz="4" w:space="0" w:color="auto"/>
              <w:left w:val="single" w:sz="4" w:space="0" w:color="auto"/>
              <w:bottom w:val="single" w:sz="4" w:space="0" w:color="auto"/>
              <w:right w:val="single" w:sz="4" w:space="0" w:color="auto"/>
            </w:tcBorders>
            <w:shd w:val="clear" w:color="auto" w:fill="auto"/>
          </w:tcPr>
          <w:p w14:paraId="055C7186" w14:textId="77777777" w:rsidR="00891BC7" w:rsidRPr="009C4B1E" w:rsidRDefault="00891BC7" w:rsidP="009E216D">
            <w:pPr>
              <w:rPr>
                <w:rFonts w:asciiTheme="minorHAnsi" w:hAnsiTheme="minorHAnsi" w:cstheme="minorHAnsi"/>
                <w:b/>
                <w:bCs/>
                <w:sz w:val="22"/>
                <w:szCs w:val="22"/>
              </w:rPr>
            </w:pPr>
            <w:r w:rsidRPr="009C4B1E">
              <w:rPr>
                <w:rFonts w:asciiTheme="minorHAnsi" w:hAnsiTheme="minorHAnsi" w:cstheme="minorHAnsi"/>
                <w:b/>
                <w:bCs/>
                <w:sz w:val="22"/>
                <w:szCs w:val="22"/>
              </w:rPr>
              <w:t>Dit is terug te vinden in</w:t>
            </w:r>
          </w:p>
        </w:tc>
      </w:tr>
      <w:tr w:rsidR="00891BC7" w:rsidRPr="001C7453" w14:paraId="588BDB2B" w14:textId="77777777" w:rsidTr="009E216D">
        <w:trPr>
          <w:trHeight w:val="106"/>
        </w:trPr>
        <w:tc>
          <w:tcPr>
            <w:tcW w:w="9056" w:type="dxa"/>
            <w:gridSpan w:val="3"/>
            <w:tcBorders>
              <w:top w:val="single" w:sz="4" w:space="0" w:color="auto"/>
              <w:left w:val="single" w:sz="4" w:space="0" w:color="auto"/>
              <w:bottom w:val="single" w:sz="4" w:space="0" w:color="auto"/>
              <w:right w:val="single" w:sz="4" w:space="0" w:color="auto"/>
            </w:tcBorders>
            <w:shd w:val="clear" w:color="auto" w:fill="auto"/>
          </w:tcPr>
          <w:p w14:paraId="17B01114"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Huisregels</w:t>
            </w:r>
          </w:p>
        </w:tc>
      </w:tr>
      <w:tr w:rsidR="00891BC7" w:rsidRPr="001C7453" w14:paraId="7DD143B8" w14:textId="77777777" w:rsidTr="009E216D">
        <w:trPr>
          <w:trHeight w:val="49"/>
        </w:trPr>
        <w:tc>
          <w:tcPr>
            <w:tcW w:w="9056" w:type="dxa"/>
            <w:gridSpan w:val="3"/>
            <w:tcBorders>
              <w:top w:val="single" w:sz="4" w:space="0" w:color="auto"/>
              <w:left w:val="single" w:sz="4" w:space="0" w:color="auto"/>
              <w:bottom w:val="single" w:sz="4" w:space="0" w:color="auto"/>
              <w:right w:val="single" w:sz="4" w:space="0" w:color="auto"/>
            </w:tcBorders>
            <w:shd w:val="clear" w:color="auto" w:fill="auto"/>
          </w:tcPr>
          <w:p w14:paraId="0863F596" w14:textId="77777777" w:rsidR="00891BC7" w:rsidRPr="009C4B1E" w:rsidRDefault="00891BC7" w:rsidP="009E216D">
            <w:pPr>
              <w:rPr>
                <w:rFonts w:asciiTheme="minorHAnsi" w:hAnsiTheme="minorHAnsi" w:cstheme="minorHAnsi"/>
                <w:b/>
                <w:bCs/>
                <w:sz w:val="22"/>
                <w:szCs w:val="22"/>
              </w:rPr>
            </w:pPr>
            <w:r w:rsidRPr="009C4B1E">
              <w:rPr>
                <w:rFonts w:asciiTheme="minorHAnsi" w:hAnsiTheme="minorHAnsi" w:cstheme="minorHAnsi"/>
                <w:b/>
                <w:bCs/>
                <w:sz w:val="22"/>
                <w:szCs w:val="22"/>
              </w:rPr>
              <w:t>Te nemen maatregel</w:t>
            </w:r>
          </w:p>
        </w:tc>
      </w:tr>
      <w:tr w:rsidR="00891BC7" w:rsidRPr="001C7453" w14:paraId="43F81962" w14:textId="77777777" w:rsidTr="009E216D">
        <w:trPr>
          <w:trHeight w:val="49"/>
        </w:trPr>
        <w:tc>
          <w:tcPr>
            <w:tcW w:w="9056" w:type="dxa"/>
            <w:gridSpan w:val="3"/>
            <w:tcBorders>
              <w:top w:val="single" w:sz="4" w:space="0" w:color="auto"/>
              <w:left w:val="single" w:sz="4" w:space="0" w:color="auto"/>
              <w:bottom w:val="single" w:sz="4" w:space="0" w:color="auto"/>
              <w:right w:val="single" w:sz="4" w:space="0" w:color="auto"/>
            </w:tcBorders>
            <w:shd w:val="clear" w:color="auto" w:fill="auto"/>
          </w:tcPr>
          <w:p w14:paraId="601FEDF1"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w:t>
            </w:r>
          </w:p>
        </w:tc>
      </w:tr>
    </w:tbl>
    <w:p w14:paraId="1FF28E7C" w14:textId="77777777" w:rsidR="00891BC7" w:rsidRPr="00CE7607" w:rsidRDefault="00891BC7" w:rsidP="00891BC7">
      <w:pPr>
        <w:pStyle w:val="Normaalweb"/>
        <w:spacing w:before="0" w:beforeAutospacing="0" w:after="0" w:afterAutospacing="0"/>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6372"/>
        <w:gridCol w:w="1244"/>
      </w:tblGrid>
      <w:tr w:rsidR="00891BC7" w:rsidRPr="00CE7607" w14:paraId="420BF48C" w14:textId="77777777" w:rsidTr="009E216D">
        <w:tc>
          <w:tcPr>
            <w:tcW w:w="1440" w:type="dxa"/>
            <w:shd w:val="clear" w:color="auto" w:fill="auto"/>
          </w:tcPr>
          <w:p w14:paraId="3750E245"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Locatie</w:t>
            </w:r>
          </w:p>
        </w:tc>
        <w:tc>
          <w:tcPr>
            <w:tcW w:w="6372" w:type="dxa"/>
            <w:shd w:val="clear" w:color="auto" w:fill="auto"/>
          </w:tcPr>
          <w:p w14:paraId="350545E3"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Deur </w:t>
            </w:r>
          </w:p>
        </w:tc>
        <w:tc>
          <w:tcPr>
            <w:tcW w:w="1244" w:type="dxa"/>
            <w:shd w:val="clear" w:color="auto" w:fill="auto"/>
          </w:tcPr>
          <w:p w14:paraId="2656E09F"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Urgentie</w:t>
            </w:r>
          </w:p>
          <w:p w14:paraId="6DF3EE5A"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code</w:t>
            </w:r>
          </w:p>
        </w:tc>
      </w:tr>
      <w:tr w:rsidR="00891BC7" w:rsidRPr="00CE7607" w14:paraId="4FAEF8CB" w14:textId="77777777" w:rsidTr="009E216D">
        <w:trPr>
          <w:trHeight w:val="180"/>
        </w:trPr>
        <w:tc>
          <w:tcPr>
            <w:tcW w:w="1440" w:type="dxa"/>
            <w:vMerge w:val="restart"/>
            <w:shd w:val="clear" w:color="auto" w:fill="auto"/>
          </w:tcPr>
          <w:p w14:paraId="5FB17074"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Bibliotheek</w:t>
            </w:r>
          </w:p>
        </w:tc>
        <w:tc>
          <w:tcPr>
            <w:tcW w:w="6372" w:type="dxa"/>
            <w:shd w:val="clear" w:color="auto" w:fill="auto"/>
          </w:tcPr>
          <w:p w14:paraId="35340AED"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3. Kind krijgt zijn vingers tussen de deur </w:t>
            </w:r>
          </w:p>
        </w:tc>
        <w:tc>
          <w:tcPr>
            <w:tcW w:w="1244" w:type="dxa"/>
            <w:shd w:val="clear" w:color="auto" w:fill="FF0000"/>
          </w:tcPr>
          <w:p w14:paraId="2893F872"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w:t>
            </w:r>
            <w:r>
              <w:rPr>
                <w:rFonts w:asciiTheme="minorHAnsi" w:hAnsiTheme="minorHAnsi" w:cstheme="minorHAnsi"/>
                <w:sz w:val="22"/>
                <w:szCs w:val="22"/>
              </w:rPr>
              <w:t>1</w:t>
            </w:r>
          </w:p>
        </w:tc>
      </w:tr>
      <w:tr w:rsidR="00891BC7" w:rsidRPr="00CE7607" w14:paraId="3B82038C" w14:textId="77777777" w:rsidTr="009E216D">
        <w:trPr>
          <w:trHeight w:val="292"/>
        </w:trPr>
        <w:tc>
          <w:tcPr>
            <w:tcW w:w="1440" w:type="dxa"/>
            <w:vMerge/>
            <w:shd w:val="clear" w:color="auto" w:fill="auto"/>
          </w:tcPr>
          <w:p w14:paraId="068B5340" w14:textId="77777777" w:rsidR="00891BC7" w:rsidRPr="00CE7607" w:rsidRDefault="00891BC7" w:rsidP="009E216D">
            <w:pPr>
              <w:rPr>
                <w:rFonts w:asciiTheme="minorHAnsi" w:hAnsiTheme="minorHAnsi" w:cstheme="minorHAnsi"/>
                <w:sz w:val="22"/>
                <w:szCs w:val="22"/>
              </w:rPr>
            </w:pPr>
          </w:p>
        </w:tc>
        <w:tc>
          <w:tcPr>
            <w:tcW w:w="6372" w:type="dxa"/>
            <w:shd w:val="clear" w:color="auto" w:fill="auto"/>
          </w:tcPr>
          <w:p w14:paraId="2A056703"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Scenario 4. Kind valt door glas in deur</w:t>
            </w:r>
          </w:p>
        </w:tc>
        <w:tc>
          <w:tcPr>
            <w:tcW w:w="1244" w:type="dxa"/>
            <w:shd w:val="clear" w:color="auto" w:fill="FF0000"/>
          </w:tcPr>
          <w:p w14:paraId="2C4DB0BD"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B1</w:t>
            </w:r>
          </w:p>
        </w:tc>
      </w:tr>
      <w:tr w:rsidR="00891BC7" w:rsidRPr="00CE7607" w14:paraId="6FEFAFC8" w14:textId="77777777" w:rsidTr="009E216D">
        <w:tc>
          <w:tcPr>
            <w:tcW w:w="9056" w:type="dxa"/>
            <w:gridSpan w:val="3"/>
            <w:shd w:val="clear" w:color="auto" w:fill="auto"/>
          </w:tcPr>
          <w:p w14:paraId="05CEF73E"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Genomen maatregel </w:t>
            </w:r>
          </w:p>
        </w:tc>
      </w:tr>
      <w:tr w:rsidR="00891BC7" w:rsidRPr="00CE7607" w14:paraId="55784733" w14:textId="77777777" w:rsidTr="009E216D">
        <w:trPr>
          <w:trHeight w:val="207"/>
        </w:trPr>
        <w:tc>
          <w:tcPr>
            <w:tcW w:w="9056" w:type="dxa"/>
            <w:gridSpan w:val="3"/>
            <w:shd w:val="clear" w:color="auto" w:fill="auto"/>
          </w:tcPr>
          <w:p w14:paraId="59377694" w14:textId="77777777" w:rsidR="00891BC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De deuren worden vastgezet met een</w:t>
            </w:r>
            <w:r>
              <w:rPr>
                <w:rFonts w:asciiTheme="minorHAnsi" w:hAnsiTheme="minorHAnsi" w:cstheme="minorHAnsi"/>
                <w:sz w:val="22"/>
                <w:szCs w:val="22"/>
              </w:rPr>
              <w:t xml:space="preserve"> </w:t>
            </w:r>
            <w:proofErr w:type="spellStart"/>
            <w:r>
              <w:rPr>
                <w:rFonts w:asciiTheme="minorHAnsi" w:hAnsiTheme="minorHAnsi" w:cstheme="minorHAnsi"/>
                <w:sz w:val="22"/>
                <w:szCs w:val="22"/>
              </w:rPr>
              <w:t>deurwig</w:t>
            </w:r>
            <w:proofErr w:type="spellEnd"/>
            <w:r w:rsidRPr="00CE7607">
              <w:rPr>
                <w:rFonts w:asciiTheme="minorHAnsi" w:hAnsiTheme="minorHAnsi" w:cstheme="minorHAnsi"/>
                <w:sz w:val="22"/>
                <w:szCs w:val="22"/>
              </w:rPr>
              <w:t xml:space="preserve"> als ze open dienen blijven te staan.</w:t>
            </w:r>
          </w:p>
          <w:p w14:paraId="3FCCED66" w14:textId="77777777" w:rsidR="00891BC7" w:rsidRDefault="00891BC7" w:rsidP="009E216D">
            <w:pPr>
              <w:rPr>
                <w:rFonts w:asciiTheme="minorHAnsi" w:hAnsiTheme="minorHAnsi" w:cstheme="minorHAnsi"/>
                <w:sz w:val="22"/>
                <w:szCs w:val="22"/>
              </w:rPr>
            </w:pPr>
            <w:r>
              <w:rPr>
                <w:rFonts w:asciiTheme="minorHAnsi" w:hAnsiTheme="minorHAnsi" w:cstheme="minorHAnsi"/>
                <w:sz w:val="22"/>
                <w:szCs w:val="22"/>
              </w:rPr>
              <w:t>In de deuren met ramen is het raam goed zichtbaar doordat de deuren geel geschilderd zijn.</w:t>
            </w:r>
          </w:p>
          <w:p w14:paraId="33BC2F88"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Wij leren</w:t>
            </w:r>
            <w:r w:rsidRPr="00CE7607">
              <w:rPr>
                <w:rFonts w:asciiTheme="minorHAnsi" w:hAnsiTheme="minorHAnsi" w:cstheme="minorHAnsi"/>
                <w:sz w:val="22"/>
                <w:szCs w:val="22"/>
              </w:rPr>
              <w:t xml:space="preserve"> kinderen dat ze niet met deuren mogen spelen</w:t>
            </w:r>
            <w:r>
              <w:rPr>
                <w:rFonts w:asciiTheme="minorHAnsi" w:hAnsiTheme="minorHAnsi" w:cstheme="minorHAnsi"/>
                <w:sz w:val="22"/>
                <w:szCs w:val="22"/>
              </w:rPr>
              <w:t>.</w:t>
            </w:r>
          </w:p>
        </w:tc>
      </w:tr>
      <w:tr w:rsidR="00891BC7" w:rsidRPr="009C4B1E" w14:paraId="61349D9D" w14:textId="77777777" w:rsidTr="009E216D">
        <w:trPr>
          <w:trHeight w:val="207"/>
        </w:trPr>
        <w:tc>
          <w:tcPr>
            <w:tcW w:w="9056" w:type="dxa"/>
            <w:gridSpan w:val="3"/>
            <w:tcBorders>
              <w:top w:val="single" w:sz="4" w:space="0" w:color="auto"/>
              <w:left w:val="single" w:sz="4" w:space="0" w:color="auto"/>
              <w:bottom w:val="single" w:sz="4" w:space="0" w:color="auto"/>
              <w:right w:val="single" w:sz="4" w:space="0" w:color="auto"/>
            </w:tcBorders>
            <w:shd w:val="clear" w:color="auto" w:fill="auto"/>
          </w:tcPr>
          <w:p w14:paraId="025064B8" w14:textId="77777777" w:rsidR="00891BC7" w:rsidRPr="009C4B1E" w:rsidRDefault="00891BC7" w:rsidP="009E216D">
            <w:pPr>
              <w:rPr>
                <w:rFonts w:asciiTheme="minorHAnsi" w:hAnsiTheme="minorHAnsi" w:cstheme="minorHAnsi"/>
                <w:b/>
                <w:bCs/>
                <w:sz w:val="22"/>
                <w:szCs w:val="22"/>
              </w:rPr>
            </w:pPr>
            <w:r w:rsidRPr="009C4B1E">
              <w:rPr>
                <w:rFonts w:asciiTheme="minorHAnsi" w:hAnsiTheme="minorHAnsi" w:cstheme="minorHAnsi"/>
                <w:b/>
                <w:bCs/>
                <w:sz w:val="22"/>
                <w:szCs w:val="22"/>
              </w:rPr>
              <w:t>Dit is terug te vinden in</w:t>
            </w:r>
          </w:p>
        </w:tc>
      </w:tr>
      <w:tr w:rsidR="00891BC7" w:rsidRPr="009C4B1E" w14:paraId="2F588B73" w14:textId="77777777" w:rsidTr="009E216D">
        <w:trPr>
          <w:trHeight w:val="207"/>
        </w:trPr>
        <w:tc>
          <w:tcPr>
            <w:tcW w:w="9056" w:type="dxa"/>
            <w:gridSpan w:val="3"/>
            <w:tcBorders>
              <w:top w:val="single" w:sz="4" w:space="0" w:color="auto"/>
              <w:left w:val="single" w:sz="4" w:space="0" w:color="auto"/>
              <w:bottom w:val="single" w:sz="4" w:space="0" w:color="auto"/>
              <w:right w:val="single" w:sz="4" w:space="0" w:color="auto"/>
            </w:tcBorders>
            <w:shd w:val="clear" w:color="auto" w:fill="auto"/>
          </w:tcPr>
          <w:p w14:paraId="3A8F87C6"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Huisregels</w:t>
            </w:r>
          </w:p>
        </w:tc>
      </w:tr>
      <w:tr w:rsidR="00891BC7" w:rsidRPr="009C4B1E" w14:paraId="2BB34A50" w14:textId="77777777" w:rsidTr="009E216D">
        <w:trPr>
          <w:trHeight w:val="207"/>
        </w:trPr>
        <w:tc>
          <w:tcPr>
            <w:tcW w:w="9056" w:type="dxa"/>
            <w:gridSpan w:val="3"/>
            <w:tcBorders>
              <w:top w:val="single" w:sz="4" w:space="0" w:color="auto"/>
              <w:left w:val="single" w:sz="4" w:space="0" w:color="auto"/>
              <w:bottom w:val="single" w:sz="4" w:space="0" w:color="auto"/>
              <w:right w:val="single" w:sz="4" w:space="0" w:color="auto"/>
            </w:tcBorders>
            <w:shd w:val="clear" w:color="auto" w:fill="auto"/>
          </w:tcPr>
          <w:p w14:paraId="72EA906B" w14:textId="77777777" w:rsidR="00891BC7" w:rsidRPr="009C4B1E" w:rsidRDefault="00891BC7" w:rsidP="009E216D">
            <w:pPr>
              <w:rPr>
                <w:rFonts w:asciiTheme="minorHAnsi" w:hAnsiTheme="minorHAnsi" w:cstheme="minorHAnsi"/>
                <w:b/>
                <w:bCs/>
                <w:sz w:val="22"/>
                <w:szCs w:val="22"/>
              </w:rPr>
            </w:pPr>
            <w:r w:rsidRPr="009C4B1E">
              <w:rPr>
                <w:rFonts w:asciiTheme="minorHAnsi" w:hAnsiTheme="minorHAnsi" w:cstheme="minorHAnsi"/>
                <w:b/>
                <w:bCs/>
                <w:sz w:val="22"/>
                <w:szCs w:val="22"/>
              </w:rPr>
              <w:t>Te nemen maatregel</w:t>
            </w:r>
          </w:p>
        </w:tc>
      </w:tr>
      <w:tr w:rsidR="00891BC7" w:rsidRPr="009C4B1E" w14:paraId="066BC714" w14:textId="77777777" w:rsidTr="009E216D">
        <w:trPr>
          <w:trHeight w:val="207"/>
        </w:trPr>
        <w:tc>
          <w:tcPr>
            <w:tcW w:w="9056" w:type="dxa"/>
            <w:gridSpan w:val="3"/>
            <w:tcBorders>
              <w:top w:val="single" w:sz="4" w:space="0" w:color="auto"/>
              <w:left w:val="single" w:sz="4" w:space="0" w:color="auto"/>
              <w:bottom w:val="single" w:sz="4" w:space="0" w:color="auto"/>
              <w:right w:val="single" w:sz="4" w:space="0" w:color="auto"/>
            </w:tcBorders>
            <w:shd w:val="clear" w:color="auto" w:fill="auto"/>
          </w:tcPr>
          <w:p w14:paraId="1836B934"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w:t>
            </w:r>
          </w:p>
        </w:tc>
      </w:tr>
    </w:tbl>
    <w:p w14:paraId="6FC0ECCE" w14:textId="77777777" w:rsidR="00891BC7" w:rsidRPr="00CE7607" w:rsidRDefault="00891BC7" w:rsidP="00891BC7">
      <w:pPr>
        <w:pStyle w:val="Normaalweb"/>
        <w:spacing w:before="0" w:beforeAutospacing="0" w:after="0" w:afterAutospacing="0"/>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6137"/>
        <w:gridCol w:w="1485"/>
      </w:tblGrid>
      <w:tr w:rsidR="00891BC7" w:rsidRPr="00CE7607" w14:paraId="583B551F" w14:textId="77777777" w:rsidTr="009E216D">
        <w:tc>
          <w:tcPr>
            <w:tcW w:w="1434" w:type="dxa"/>
            <w:shd w:val="clear" w:color="auto" w:fill="auto"/>
          </w:tcPr>
          <w:p w14:paraId="574990EC"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Locatie</w:t>
            </w:r>
          </w:p>
        </w:tc>
        <w:tc>
          <w:tcPr>
            <w:tcW w:w="6137" w:type="dxa"/>
            <w:shd w:val="clear" w:color="auto" w:fill="auto"/>
          </w:tcPr>
          <w:p w14:paraId="3C4991C4"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Raam </w:t>
            </w:r>
          </w:p>
        </w:tc>
        <w:tc>
          <w:tcPr>
            <w:tcW w:w="1485" w:type="dxa"/>
            <w:shd w:val="clear" w:color="auto" w:fill="auto"/>
          </w:tcPr>
          <w:p w14:paraId="6D69D27C"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Urgentie</w:t>
            </w:r>
          </w:p>
          <w:p w14:paraId="0FBCC76D"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code</w:t>
            </w:r>
          </w:p>
        </w:tc>
      </w:tr>
      <w:tr w:rsidR="00891BC7" w:rsidRPr="00CE7607" w14:paraId="38463E3F" w14:textId="77777777" w:rsidTr="009E216D">
        <w:trPr>
          <w:trHeight w:val="275"/>
        </w:trPr>
        <w:tc>
          <w:tcPr>
            <w:tcW w:w="1434" w:type="dxa"/>
            <w:vMerge w:val="restart"/>
            <w:shd w:val="clear" w:color="auto" w:fill="auto"/>
          </w:tcPr>
          <w:p w14:paraId="773D6CC3"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Bibliotheek</w:t>
            </w:r>
          </w:p>
        </w:tc>
        <w:tc>
          <w:tcPr>
            <w:tcW w:w="6137" w:type="dxa"/>
            <w:shd w:val="clear" w:color="auto" w:fill="auto"/>
          </w:tcPr>
          <w:p w14:paraId="0A826144"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5. Kind valt door ruit </w:t>
            </w:r>
          </w:p>
        </w:tc>
        <w:tc>
          <w:tcPr>
            <w:tcW w:w="1485" w:type="dxa"/>
            <w:shd w:val="clear" w:color="auto" w:fill="FF0000"/>
          </w:tcPr>
          <w:p w14:paraId="46DA1AE3"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B1</w:t>
            </w:r>
          </w:p>
        </w:tc>
      </w:tr>
      <w:tr w:rsidR="00891BC7" w:rsidRPr="00CE7607" w14:paraId="1F608074" w14:textId="77777777" w:rsidTr="009E216D">
        <w:trPr>
          <w:trHeight w:val="76"/>
        </w:trPr>
        <w:tc>
          <w:tcPr>
            <w:tcW w:w="1434" w:type="dxa"/>
            <w:vMerge/>
            <w:shd w:val="clear" w:color="auto" w:fill="auto"/>
          </w:tcPr>
          <w:p w14:paraId="79CED12C" w14:textId="77777777" w:rsidR="00891BC7" w:rsidRPr="00CE7607" w:rsidRDefault="00891BC7" w:rsidP="009E216D">
            <w:pPr>
              <w:rPr>
                <w:rFonts w:asciiTheme="minorHAnsi" w:hAnsiTheme="minorHAnsi" w:cstheme="minorHAnsi"/>
                <w:sz w:val="22"/>
                <w:szCs w:val="22"/>
              </w:rPr>
            </w:pPr>
          </w:p>
        </w:tc>
        <w:tc>
          <w:tcPr>
            <w:tcW w:w="6137" w:type="dxa"/>
            <w:shd w:val="clear" w:color="auto" w:fill="auto"/>
          </w:tcPr>
          <w:p w14:paraId="0E3B8078"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6. Kind valt uit open raam </w:t>
            </w:r>
          </w:p>
        </w:tc>
        <w:tc>
          <w:tcPr>
            <w:tcW w:w="1485" w:type="dxa"/>
            <w:shd w:val="clear" w:color="auto" w:fill="FF0000"/>
          </w:tcPr>
          <w:p w14:paraId="1BBC3C42"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B1</w:t>
            </w:r>
          </w:p>
        </w:tc>
      </w:tr>
      <w:tr w:rsidR="00891BC7" w:rsidRPr="00CE7607" w14:paraId="4DED5AA3" w14:textId="77777777" w:rsidTr="009E216D">
        <w:tc>
          <w:tcPr>
            <w:tcW w:w="9056" w:type="dxa"/>
            <w:gridSpan w:val="3"/>
            <w:shd w:val="clear" w:color="auto" w:fill="auto"/>
          </w:tcPr>
          <w:p w14:paraId="542C98C3"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Genomen maatregel </w:t>
            </w:r>
          </w:p>
        </w:tc>
      </w:tr>
      <w:tr w:rsidR="00891BC7" w:rsidRPr="00CE7607" w14:paraId="71569422" w14:textId="77777777" w:rsidTr="009E216D">
        <w:trPr>
          <w:trHeight w:val="207"/>
        </w:trPr>
        <w:tc>
          <w:tcPr>
            <w:tcW w:w="9056" w:type="dxa"/>
            <w:gridSpan w:val="3"/>
            <w:shd w:val="clear" w:color="auto" w:fill="auto"/>
          </w:tcPr>
          <w:p w14:paraId="25BB0B57" w14:textId="77777777" w:rsidR="00891BC7" w:rsidRPr="00CC7105" w:rsidRDefault="00891BC7" w:rsidP="009E216D">
            <w:pPr>
              <w:pStyle w:val="Normaalweb"/>
              <w:spacing w:before="0" w:beforeAutospacing="0" w:after="0" w:afterAutospacing="0"/>
              <w:rPr>
                <w:rFonts w:asciiTheme="minorHAnsi" w:hAnsiTheme="minorHAnsi" w:cstheme="minorHAnsi"/>
                <w:sz w:val="22"/>
                <w:szCs w:val="22"/>
              </w:rPr>
            </w:pPr>
            <w:r w:rsidRPr="00CC7105">
              <w:rPr>
                <w:rFonts w:asciiTheme="minorHAnsi" w:hAnsiTheme="minorHAnsi" w:cstheme="minorHAnsi"/>
                <w:sz w:val="22"/>
                <w:szCs w:val="22"/>
              </w:rPr>
              <w:t xml:space="preserve">Er zijn begrensde kiepramen die maar een klein stukje open kunnen. </w:t>
            </w:r>
          </w:p>
          <w:p w14:paraId="13AEC035" w14:textId="77777777" w:rsidR="00891BC7" w:rsidRPr="00CC7105" w:rsidRDefault="00891BC7" w:rsidP="009E216D">
            <w:pPr>
              <w:pStyle w:val="Normaalweb"/>
              <w:spacing w:before="0" w:beforeAutospacing="0" w:after="0" w:afterAutospacing="0"/>
              <w:rPr>
                <w:rFonts w:asciiTheme="minorHAnsi" w:hAnsiTheme="minorHAnsi" w:cstheme="minorHAnsi"/>
                <w:sz w:val="22"/>
                <w:szCs w:val="22"/>
              </w:rPr>
            </w:pPr>
            <w:r w:rsidRPr="00CC7105">
              <w:rPr>
                <w:rFonts w:asciiTheme="minorHAnsi" w:hAnsiTheme="minorHAnsi" w:cstheme="minorHAnsi"/>
                <w:sz w:val="22"/>
                <w:szCs w:val="22"/>
              </w:rPr>
              <w:t>Om dit risico te beperken hebben wij de volgende gebruikersafspraken gemaakt:</w:t>
            </w:r>
          </w:p>
          <w:p w14:paraId="32105C30" w14:textId="77777777" w:rsidR="00891BC7" w:rsidRPr="00CC7105" w:rsidRDefault="00891BC7" w:rsidP="00667432">
            <w:pPr>
              <w:pStyle w:val="Normaalweb"/>
              <w:numPr>
                <w:ilvl w:val="0"/>
                <w:numId w:val="77"/>
              </w:numPr>
              <w:spacing w:before="0" w:beforeAutospacing="0" w:after="0" w:afterAutospacing="0"/>
              <w:rPr>
                <w:rFonts w:asciiTheme="minorHAnsi" w:hAnsiTheme="minorHAnsi" w:cstheme="minorHAnsi"/>
                <w:sz w:val="22"/>
                <w:szCs w:val="22"/>
              </w:rPr>
            </w:pPr>
            <w:r w:rsidRPr="00CC7105">
              <w:rPr>
                <w:rFonts w:asciiTheme="minorHAnsi" w:hAnsiTheme="minorHAnsi" w:cstheme="minorHAnsi"/>
                <w:sz w:val="22"/>
                <w:szCs w:val="22"/>
              </w:rPr>
              <w:t xml:space="preserve">De ruimtes worden gelucht via de ventilatieroosters die altijd open moeten staan. </w:t>
            </w:r>
          </w:p>
          <w:p w14:paraId="38AD7A59" w14:textId="77777777" w:rsidR="00891BC7" w:rsidRPr="006C7F3B" w:rsidRDefault="00891BC7" w:rsidP="00667432">
            <w:pPr>
              <w:pStyle w:val="Normaalweb"/>
              <w:numPr>
                <w:ilvl w:val="0"/>
                <w:numId w:val="77"/>
              </w:numPr>
              <w:spacing w:before="0" w:beforeAutospacing="0" w:after="0" w:afterAutospacing="0"/>
              <w:rPr>
                <w:rFonts w:asciiTheme="minorHAnsi" w:hAnsiTheme="minorHAnsi" w:cstheme="minorHAnsi"/>
                <w:color w:val="000000" w:themeColor="text1"/>
                <w:sz w:val="20"/>
                <w:szCs w:val="20"/>
              </w:rPr>
            </w:pPr>
            <w:r w:rsidRPr="00CC7105">
              <w:rPr>
                <w:rFonts w:asciiTheme="minorHAnsi" w:hAnsiTheme="minorHAnsi" w:cstheme="minorHAnsi"/>
                <w:sz w:val="22"/>
                <w:szCs w:val="22"/>
              </w:rPr>
              <w:t>Ramen worden alleen open gezet wanneer er toezicht is.</w:t>
            </w:r>
            <w:r w:rsidRPr="00CE7607">
              <w:rPr>
                <w:rFonts w:asciiTheme="minorHAnsi" w:hAnsiTheme="minorHAnsi" w:cstheme="minorHAnsi"/>
                <w:sz w:val="22"/>
                <w:szCs w:val="22"/>
              </w:rPr>
              <w:t xml:space="preserve"> </w:t>
            </w:r>
          </w:p>
          <w:p w14:paraId="723B8B29" w14:textId="77777777" w:rsidR="00891BC7" w:rsidRPr="00CC7105" w:rsidRDefault="00891BC7" w:rsidP="00667432">
            <w:pPr>
              <w:pStyle w:val="Normaalweb"/>
              <w:numPr>
                <w:ilvl w:val="0"/>
                <w:numId w:val="77"/>
              </w:numPr>
              <w:spacing w:before="0" w:beforeAutospacing="0" w:after="0" w:afterAutospacing="0"/>
              <w:rPr>
                <w:rFonts w:asciiTheme="minorHAnsi" w:hAnsiTheme="minorHAnsi" w:cstheme="minorHAnsi"/>
                <w:color w:val="000000" w:themeColor="text1"/>
                <w:sz w:val="20"/>
                <w:szCs w:val="20"/>
              </w:rPr>
            </w:pPr>
            <w:r w:rsidRPr="00CE7607">
              <w:rPr>
                <w:rFonts w:asciiTheme="minorHAnsi" w:hAnsiTheme="minorHAnsi" w:cstheme="minorHAnsi"/>
                <w:sz w:val="22"/>
                <w:szCs w:val="22"/>
              </w:rPr>
              <w:t>Kinderen mogen niet voor de ramen spelen.</w:t>
            </w:r>
          </w:p>
        </w:tc>
      </w:tr>
      <w:tr w:rsidR="00891BC7" w:rsidRPr="009C4B1E" w14:paraId="75187E9B" w14:textId="77777777" w:rsidTr="009E216D">
        <w:trPr>
          <w:trHeight w:val="207"/>
        </w:trPr>
        <w:tc>
          <w:tcPr>
            <w:tcW w:w="9056" w:type="dxa"/>
            <w:gridSpan w:val="3"/>
            <w:tcBorders>
              <w:top w:val="single" w:sz="4" w:space="0" w:color="auto"/>
              <w:left w:val="single" w:sz="4" w:space="0" w:color="auto"/>
              <w:bottom w:val="single" w:sz="4" w:space="0" w:color="auto"/>
              <w:right w:val="single" w:sz="4" w:space="0" w:color="auto"/>
            </w:tcBorders>
            <w:shd w:val="clear" w:color="auto" w:fill="auto"/>
          </w:tcPr>
          <w:p w14:paraId="217DE074" w14:textId="77777777" w:rsidR="00891BC7" w:rsidRPr="006C7F3B" w:rsidRDefault="00891BC7" w:rsidP="009E216D">
            <w:pPr>
              <w:pStyle w:val="Normaalweb"/>
              <w:rPr>
                <w:rFonts w:asciiTheme="minorHAnsi" w:hAnsiTheme="minorHAnsi" w:cstheme="minorHAnsi"/>
                <w:b/>
                <w:bCs/>
                <w:sz w:val="22"/>
                <w:szCs w:val="22"/>
              </w:rPr>
            </w:pPr>
            <w:r w:rsidRPr="006C7F3B">
              <w:rPr>
                <w:rFonts w:asciiTheme="minorHAnsi" w:hAnsiTheme="minorHAnsi" w:cstheme="minorHAnsi"/>
                <w:b/>
                <w:bCs/>
                <w:sz w:val="22"/>
                <w:szCs w:val="22"/>
              </w:rPr>
              <w:t>Dit is terug te vinden in</w:t>
            </w:r>
          </w:p>
        </w:tc>
      </w:tr>
      <w:tr w:rsidR="00891BC7" w:rsidRPr="009C4B1E" w14:paraId="5CC22EF5" w14:textId="77777777" w:rsidTr="009E216D">
        <w:trPr>
          <w:trHeight w:val="207"/>
        </w:trPr>
        <w:tc>
          <w:tcPr>
            <w:tcW w:w="9056" w:type="dxa"/>
            <w:gridSpan w:val="3"/>
            <w:tcBorders>
              <w:top w:val="single" w:sz="4" w:space="0" w:color="auto"/>
              <w:left w:val="single" w:sz="4" w:space="0" w:color="auto"/>
              <w:bottom w:val="single" w:sz="4" w:space="0" w:color="auto"/>
              <w:right w:val="single" w:sz="4" w:space="0" w:color="auto"/>
            </w:tcBorders>
            <w:shd w:val="clear" w:color="auto" w:fill="auto"/>
          </w:tcPr>
          <w:p w14:paraId="47BDF08D" w14:textId="77777777" w:rsidR="00891BC7" w:rsidRPr="009C4B1E" w:rsidRDefault="00891BC7" w:rsidP="009E216D">
            <w:pPr>
              <w:pStyle w:val="Normaalweb"/>
              <w:rPr>
                <w:rFonts w:asciiTheme="minorHAnsi" w:hAnsiTheme="minorHAnsi" w:cstheme="minorHAnsi"/>
                <w:sz w:val="22"/>
                <w:szCs w:val="22"/>
              </w:rPr>
            </w:pPr>
            <w:r w:rsidRPr="009C4B1E">
              <w:rPr>
                <w:rFonts w:asciiTheme="minorHAnsi" w:hAnsiTheme="minorHAnsi" w:cstheme="minorHAnsi"/>
                <w:sz w:val="22"/>
                <w:szCs w:val="22"/>
              </w:rPr>
              <w:t>Huisregels</w:t>
            </w:r>
          </w:p>
        </w:tc>
      </w:tr>
      <w:tr w:rsidR="00891BC7" w:rsidRPr="009C4B1E" w14:paraId="5B50AEC0" w14:textId="77777777" w:rsidTr="009E216D">
        <w:trPr>
          <w:trHeight w:val="207"/>
        </w:trPr>
        <w:tc>
          <w:tcPr>
            <w:tcW w:w="9056" w:type="dxa"/>
            <w:gridSpan w:val="3"/>
            <w:tcBorders>
              <w:top w:val="single" w:sz="4" w:space="0" w:color="auto"/>
              <w:left w:val="single" w:sz="4" w:space="0" w:color="auto"/>
              <w:bottom w:val="single" w:sz="4" w:space="0" w:color="auto"/>
              <w:right w:val="single" w:sz="4" w:space="0" w:color="auto"/>
            </w:tcBorders>
            <w:shd w:val="clear" w:color="auto" w:fill="auto"/>
          </w:tcPr>
          <w:p w14:paraId="20904FC3" w14:textId="77777777" w:rsidR="00891BC7" w:rsidRPr="006C7F3B" w:rsidRDefault="00891BC7" w:rsidP="009E216D">
            <w:pPr>
              <w:pStyle w:val="Normaalweb"/>
              <w:rPr>
                <w:rFonts w:asciiTheme="minorHAnsi" w:hAnsiTheme="minorHAnsi" w:cstheme="minorHAnsi"/>
                <w:b/>
                <w:bCs/>
                <w:sz w:val="22"/>
                <w:szCs w:val="22"/>
              </w:rPr>
            </w:pPr>
            <w:r w:rsidRPr="006C7F3B">
              <w:rPr>
                <w:rFonts w:asciiTheme="minorHAnsi" w:hAnsiTheme="minorHAnsi" w:cstheme="minorHAnsi"/>
                <w:b/>
                <w:bCs/>
                <w:sz w:val="22"/>
                <w:szCs w:val="22"/>
              </w:rPr>
              <w:t>Te nemen maatregel</w:t>
            </w:r>
          </w:p>
        </w:tc>
      </w:tr>
      <w:tr w:rsidR="00891BC7" w:rsidRPr="009C4B1E" w14:paraId="3CD8A5F3" w14:textId="77777777" w:rsidTr="009E216D">
        <w:trPr>
          <w:trHeight w:val="207"/>
        </w:trPr>
        <w:tc>
          <w:tcPr>
            <w:tcW w:w="9056" w:type="dxa"/>
            <w:gridSpan w:val="3"/>
            <w:tcBorders>
              <w:top w:val="single" w:sz="4" w:space="0" w:color="auto"/>
              <w:left w:val="single" w:sz="4" w:space="0" w:color="auto"/>
              <w:bottom w:val="single" w:sz="4" w:space="0" w:color="auto"/>
              <w:right w:val="single" w:sz="4" w:space="0" w:color="auto"/>
            </w:tcBorders>
            <w:shd w:val="clear" w:color="auto" w:fill="auto"/>
          </w:tcPr>
          <w:p w14:paraId="414CDD75" w14:textId="77777777" w:rsidR="00891BC7" w:rsidRPr="009C4B1E" w:rsidRDefault="00891BC7" w:rsidP="009E216D">
            <w:pPr>
              <w:pStyle w:val="Normaalweb"/>
              <w:rPr>
                <w:rFonts w:asciiTheme="minorHAnsi" w:hAnsiTheme="minorHAnsi" w:cstheme="minorHAnsi"/>
                <w:sz w:val="22"/>
                <w:szCs w:val="22"/>
              </w:rPr>
            </w:pPr>
            <w:r w:rsidRPr="009C4B1E">
              <w:rPr>
                <w:rFonts w:asciiTheme="minorHAnsi" w:hAnsiTheme="minorHAnsi" w:cstheme="minorHAnsi"/>
                <w:sz w:val="22"/>
                <w:szCs w:val="22"/>
              </w:rPr>
              <w:t>-</w:t>
            </w:r>
          </w:p>
        </w:tc>
      </w:tr>
    </w:tbl>
    <w:p w14:paraId="5E6329F3" w14:textId="77777777" w:rsidR="00891BC7" w:rsidRPr="00CE7607" w:rsidRDefault="00891BC7" w:rsidP="00891BC7">
      <w:pPr>
        <w:pStyle w:val="Normaalweb"/>
        <w:spacing w:before="0" w:beforeAutospacing="0" w:after="0" w:afterAutospacing="0"/>
        <w:rPr>
          <w:rFonts w:asciiTheme="minorHAnsi" w:hAnsiTheme="minorHAnsi" w:cstheme="minorHAn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6455"/>
        <w:gridCol w:w="1475"/>
      </w:tblGrid>
      <w:tr w:rsidR="00891BC7" w:rsidRPr="00CE7607" w14:paraId="2F1538DF" w14:textId="77777777" w:rsidTr="009E216D">
        <w:tc>
          <w:tcPr>
            <w:tcW w:w="1421" w:type="dxa"/>
            <w:shd w:val="clear" w:color="auto" w:fill="auto"/>
          </w:tcPr>
          <w:p w14:paraId="1D4D44D8"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Locatie</w:t>
            </w:r>
          </w:p>
        </w:tc>
        <w:tc>
          <w:tcPr>
            <w:tcW w:w="6455" w:type="dxa"/>
            <w:shd w:val="clear" w:color="auto" w:fill="auto"/>
          </w:tcPr>
          <w:p w14:paraId="3856C5B8"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Verwarming </w:t>
            </w:r>
          </w:p>
        </w:tc>
        <w:tc>
          <w:tcPr>
            <w:tcW w:w="1475" w:type="dxa"/>
            <w:shd w:val="clear" w:color="auto" w:fill="auto"/>
          </w:tcPr>
          <w:p w14:paraId="73EC06F9"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Urgentie</w:t>
            </w:r>
          </w:p>
          <w:p w14:paraId="40D46436"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code</w:t>
            </w:r>
          </w:p>
        </w:tc>
      </w:tr>
      <w:tr w:rsidR="00891BC7" w:rsidRPr="00CE7607" w14:paraId="2736C03A" w14:textId="77777777" w:rsidTr="009E216D">
        <w:trPr>
          <w:trHeight w:val="82"/>
        </w:trPr>
        <w:tc>
          <w:tcPr>
            <w:tcW w:w="1421" w:type="dxa"/>
            <w:shd w:val="clear" w:color="auto" w:fill="auto"/>
          </w:tcPr>
          <w:p w14:paraId="5C3380E7"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Bibliotheek</w:t>
            </w:r>
          </w:p>
        </w:tc>
        <w:tc>
          <w:tcPr>
            <w:tcW w:w="6455" w:type="dxa"/>
            <w:shd w:val="clear" w:color="auto" w:fill="auto"/>
          </w:tcPr>
          <w:p w14:paraId="3EE4F91B"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7. Kind botst of valt tegen radiator </w:t>
            </w:r>
          </w:p>
        </w:tc>
        <w:tc>
          <w:tcPr>
            <w:tcW w:w="1475" w:type="dxa"/>
            <w:shd w:val="clear" w:color="auto" w:fill="FFC000"/>
          </w:tcPr>
          <w:p w14:paraId="71355CD1"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B2</w:t>
            </w:r>
          </w:p>
        </w:tc>
      </w:tr>
      <w:tr w:rsidR="00891BC7" w:rsidRPr="00CE7607" w14:paraId="1983A699" w14:textId="77777777" w:rsidTr="009E216D">
        <w:tc>
          <w:tcPr>
            <w:tcW w:w="9351" w:type="dxa"/>
            <w:gridSpan w:val="3"/>
            <w:shd w:val="clear" w:color="auto" w:fill="auto"/>
          </w:tcPr>
          <w:p w14:paraId="7A79461C"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Genomen maatregel </w:t>
            </w:r>
          </w:p>
        </w:tc>
      </w:tr>
      <w:tr w:rsidR="00891BC7" w:rsidRPr="00CE7607" w14:paraId="48753216" w14:textId="77777777" w:rsidTr="009E216D">
        <w:trPr>
          <w:trHeight w:val="207"/>
        </w:trPr>
        <w:tc>
          <w:tcPr>
            <w:tcW w:w="9351" w:type="dxa"/>
            <w:gridSpan w:val="3"/>
            <w:shd w:val="clear" w:color="auto" w:fill="auto"/>
          </w:tcPr>
          <w:p w14:paraId="6A9AE9F6"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De opstelling van de groep is zo dat kinderen niet gemakkelijk bij de verwarming en de radiatorbuizen kunnen komen.</w:t>
            </w:r>
          </w:p>
          <w:p w14:paraId="540E6CEA"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De medewerkers leren de kinderen dat ze niet aan de radiatorbuizen moeten zitten.</w:t>
            </w:r>
          </w:p>
        </w:tc>
      </w:tr>
      <w:tr w:rsidR="00891BC7" w:rsidRPr="006C7F3B" w14:paraId="0DA74DDB" w14:textId="77777777" w:rsidTr="009E216D">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530F511B" w14:textId="77777777" w:rsidR="00891BC7" w:rsidRPr="006C7F3B" w:rsidRDefault="00891BC7" w:rsidP="009E216D">
            <w:pPr>
              <w:rPr>
                <w:rFonts w:asciiTheme="minorHAnsi" w:hAnsiTheme="minorHAnsi" w:cstheme="minorHAnsi"/>
                <w:b/>
                <w:bCs/>
                <w:sz w:val="22"/>
                <w:szCs w:val="22"/>
              </w:rPr>
            </w:pPr>
            <w:r w:rsidRPr="006C7F3B">
              <w:rPr>
                <w:rFonts w:asciiTheme="minorHAnsi" w:hAnsiTheme="minorHAnsi" w:cstheme="minorHAnsi"/>
                <w:b/>
                <w:bCs/>
                <w:sz w:val="22"/>
                <w:szCs w:val="22"/>
              </w:rPr>
              <w:t>Dit is terug te vinden in</w:t>
            </w:r>
          </w:p>
        </w:tc>
      </w:tr>
      <w:tr w:rsidR="00891BC7" w:rsidRPr="009C4B1E" w14:paraId="6C788634" w14:textId="77777777" w:rsidTr="009E216D">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66628440"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Huisregels</w:t>
            </w:r>
          </w:p>
        </w:tc>
      </w:tr>
      <w:tr w:rsidR="00891BC7" w:rsidRPr="006C7F3B" w14:paraId="27B9BA9B" w14:textId="77777777" w:rsidTr="009E216D">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66C17BDD" w14:textId="77777777" w:rsidR="00891BC7" w:rsidRPr="006C7F3B" w:rsidRDefault="00891BC7" w:rsidP="009E216D">
            <w:pPr>
              <w:rPr>
                <w:rFonts w:asciiTheme="minorHAnsi" w:hAnsiTheme="minorHAnsi" w:cstheme="minorHAnsi"/>
                <w:b/>
                <w:bCs/>
                <w:sz w:val="22"/>
                <w:szCs w:val="22"/>
              </w:rPr>
            </w:pPr>
            <w:r w:rsidRPr="006C7F3B">
              <w:rPr>
                <w:rFonts w:asciiTheme="minorHAnsi" w:hAnsiTheme="minorHAnsi" w:cstheme="minorHAnsi"/>
                <w:b/>
                <w:bCs/>
                <w:sz w:val="22"/>
                <w:szCs w:val="22"/>
              </w:rPr>
              <w:t>Te nemen maatregel</w:t>
            </w:r>
          </w:p>
        </w:tc>
      </w:tr>
      <w:tr w:rsidR="00891BC7" w:rsidRPr="009C4B1E" w14:paraId="675EF092" w14:textId="77777777" w:rsidTr="009E216D">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1B38A6AD"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w:t>
            </w:r>
          </w:p>
        </w:tc>
      </w:tr>
    </w:tbl>
    <w:p w14:paraId="403FF3F2" w14:textId="77777777" w:rsidR="00891BC7" w:rsidRPr="00CE7607" w:rsidRDefault="00891BC7" w:rsidP="00891BC7">
      <w:pPr>
        <w:pStyle w:val="Normaalweb"/>
        <w:spacing w:before="0" w:beforeAutospacing="0" w:after="0" w:afterAutospacing="0"/>
        <w:rPr>
          <w:rFonts w:asciiTheme="minorHAnsi" w:hAnsiTheme="minorHAnsi" w:cstheme="minorHAnsi"/>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6655"/>
        <w:gridCol w:w="1440"/>
      </w:tblGrid>
      <w:tr w:rsidR="00891BC7" w:rsidRPr="00CE7607" w14:paraId="23D616C5" w14:textId="77777777" w:rsidTr="009E216D">
        <w:tc>
          <w:tcPr>
            <w:tcW w:w="1072" w:type="dxa"/>
            <w:shd w:val="clear" w:color="auto" w:fill="auto"/>
          </w:tcPr>
          <w:p w14:paraId="707E5BC2"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Locatie</w:t>
            </w:r>
          </w:p>
        </w:tc>
        <w:tc>
          <w:tcPr>
            <w:tcW w:w="6798" w:type="dxa"/>
            <w:shd w:val="clear" w:color="auto" w:fill="auto"/>
          </w:tcPr>
          <w:p w14:paraId="3A93214E"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Verlichting </w:t>
            </w:r>
          </w:p>
        </w:tc>
        <w:tc>
          <w:tcPr>
            <w:tcW w:w="1452" w:type="dxa"/>
            <w:shd w:val="clear" w:color="auto" w:fill="auto"/>
          </w:tcPr>
          <w:p w14:paraId="397182AE"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Urgentie</w:t>
            </w:r>
          </w:p>
          <w:p w14:paraId="52AF22C7"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code</w:t>
            </w:r>
          </w:p>
        </w:tc>
      </w:tr>
      <w:tr w:rsidR="00891BC7" w:rsidRPr="00CE7607" w14:paraId="4341C25F" w14:textId="77777777" w:rsidTr="009E216D">
        <w:trPr>
          <w:trHeight w:val="78"/>
        </w:trPr>
        <w:tc>
          <w:tcPr>
            <w:tcW w:w="1072" w:type="dxa"/>
            <w:vMerge w:val="restart"/>
            <w:shd w:val="clear" w:color="auto" w:fill="auto"/>
          </w:tcPr>
          <w:p w14:paraId="67343B50"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Bibliotheek</w:t>
            </w:r>
          </w:p>
        </w:tc>
        <w:tc>
          <w:tcPr>
            <w:tcW w:w="6798" w:type="dxa"/>
            <w:shd w:val="clear" w:color="auto" w:fill="auto"/>
          </w:tcPr>
          <w:p w14:paraId="59D44B4C"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8. Kind struikelt door onvoldoende licht </w:t>
            </w:r>
          </w:p>
        </w:tc>
        <w:tc>
          <w:tcPr>
            <w:tcW w:w="1452" w:type="dxa"/>
            <w:shd w:val="clear" w:color="auto" w:fill="FFC000"/>
          </w:tcPr>
          <w:p w14:paraId="40597747"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B2</w:t>
            </w:r>
          </w:p>
        </w:tc>
      </w:tr>
      <w:tr w:rsidR="00891BC7" w:rsidRPr="00CE7607" w14:paraId="6D3296EC" w14:textId="77777777" w:rsidTr="009E216D">
        <w:trPr>
          <w:trHeight w:val="210"/>
        </w:trPr>
        <w:tc>
          <w:tcPr>
            <w:tcW w:w="1072" w:type="dxa"/>
            <w:vMerge/>
            <w:shd w:val="clear" w:color="auto" w:fill="auto"/>
          </w:tcPr>
          <w:p w14:paraId="4CCA9FB6" w14:textId="77777777" w:rsidR="00891BC7" w:rsidRPr="00CE7607" w:rsidRDefault="00891BC7" w:rsidP="009E216D">
            <w:pPr>
              <w:rPr>
                <w:rFonts w:asciiTheme="minorHAnsi" w:hAnsiTheme="minorHAnsi" w:cstheme="minorHAnsi"/>
                <w:sz w:val="22"/>
                <w:szCs w:val="22"/>
              </w:rPr>
            </w:pPr>
          </w:p>
        </w:tc>
        <w:tc>
          <w:tcPr>
            <w:tcW w:w="6798" w:type="dxa"/>
            <w:shd w:val="clear" w:color="auto" w:fill="auto"/>
          </w:tcPr>
          <w:p w14:paraId="145DE3DC"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9. Lamp wordt stuk gegooid en glas valt naar beneden </w:t>
            </w:r>
          </w:p>
        </w:tc>
        <w:tc>
          <w:tcPr>
            <w:tcW w:w="1452" w:type="dxa"/>
            <w:shd w:val="clear" w:color="auto" w:fill="FFC000"/>
          </w:tcPr>
          <w:p w14:paraId="70FB211F"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B2</w:t>
            </w:r>
          </w:p>
        </w:tc>
      </w:tr>
      <w:tr w:rsidR="00891BC7" w:rsidRPr="00CE7607" w14:paraId="27F82418" w14:textId="77777777" w:rsidTr="009E216D">
        <w:tc>
          <w:tcPr>
            <w:tcW w:w="9322" w:type="dxa"/>
            <w:gridSpan w:val="3"/>
            <w:shd w:val="clear" w:color="auto" w:fill="auto"/>
          </w:tcPr>
          <w:p w14:paraId="48D4D4E5"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Genomen maatregel </w:t>
            </w:r>
          </w:p>
        </w:tc>
      </w:tr>
      <w:tr w:rsidR="00891BC7" w:rsidRPr="00CE7607" w14:paraId="4D39FE1E" w14:textId="77777777" w:rsidTr="009E216D">
        <w:trPr>
          <w:trHeight w:val="207"/>
        </w:trPr>
        <w:tc>
          <w:tcPr>
            <w:tcW w:w="9322" w:type="dxa"/>
            <w:gridSpan w:val="3"/>
            <w:shd w:val="clear" w:color="auto" w:fill="auto"/>
          </w:tcPr>
          <w:p w14:paraId="758D6A75"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 xml:space="preserve">Er hangen afgeschermde lampen. Er zijn voldoende lichtpunten. De lampen zijn voorzien van omkapping. </w:t>
            </w:r>
            <w:r>
              <w:rPr>
                <w:rFonts w:asciiTheme="minorHAnsi" w:hAnsiTheme="minorHAnsi" w:cstheme="minorHAnsi"/>
                <w:sz w:val="22"/>
                <w:szCs w:val="22"/>
              </w:rPr>
              <w:t>Wij v</w:t>
            </w:r>
            <w:r w:rsidRPr="00CE7607">
              <w:rPr>
                <w:rFonts w:asciiTheme="minorHAnsi" w:hAnsiTheme="minorHAnsi" w:cstheme="minorHAnsi"/>
                <w:sz w:val="22"/>
                <w:szCs w:val="22"/>
              </w:rPr>
              <w:t>ervang</w:t>
            </w:r>
            <w:r>
              <w:rPr>
                <w:rFonts w:asciiTheme="minorHAnsi" w:hAnsiTheme="minorHAnsi" w:cstheme="minorHAnsi"/>
                <w:sz w:val="22"/>
                <w:szCs w:val="22"/>
              </w:rPr>
              <w:t>en</w:t>
            </w:r>
            <w:r w:rsidRPr="00CE7607">
              <w:rPr>
                <w:rFonts w:asciiTheme="minorHAnsi" w:hAnsiTheme="minorHAnsi" w:cstheme="minorHAnsi"/>
                <w:sz w:val="22"/>
                <w:szCs w:val="22"/>
              </w:rPr>
              <w:t xml:space="preserve"> direct lampen die stuk zijn</w:t>
            </w:r>
            <w:r>
              <w:rPr>
                <w:rFonts w:asciiTheme="minorHAnsi" w:hAnsiTheme="minorHAnsi" w:cstheme="minorHAnsi"/>
                <w:sz w:val="22"/>
                <w:szCs w:val="22"/>
              </w:rPr>
              <w:t>.</w:t>
            </w:r>
          </w:p>
        </w:tc>
      </w:tr>
      <w:tr w:rsidR="00891BC7" w:rsidRPr="006C7F3B" w14:paraId="7A26F839" w14:textId="77777777" w:rsidTr="009E216D">
        <w:trPr>
          <w:trHeight w:val="207"/>
        </w:trPr>
        <w:tc>
          <w:tcPr>
            <w:tcW w:w="9322" w:type="dxa"/>
            <w:gridSpan w:val="3"/>
            <w:tcBorders>
              <w:top w:val="single" w:sz="4" w:space="0" w:color="auto"/>
              <w:left w:val="single" w:sz="4" w:space="0" w:color="auto"/>
              <w:bottom w:val="single" w:sz="4" w:space="0" w:color="auto"/>
              <w:right w:val="single" w:sz="4" w:space="0" w:color="auto"/>
            </w:tcBorders>
            <w:shd w:val="clear" w:color="auto" w:fill="auto"/>
          </w:tcPr>
          <w:p w14:paraId="44D6A93A" w14:textId="77777777" w:rsidR="00891BC7" w:rsidRPr="006C7F3B" w:rsidRDefault="00891BC7" w:rsidP="009E216D">
            <w:pPr>
              <w:rPr>
                <w:rFonts w:asciiTheme="minorHAnsi" w:hAnsiTheme="minorHAnsi" w:cstheme="minorHAnsi"/>
                <w:b/>
                <w:bCs/>
                <w:sz w:val="22"/>
                <w:szCs w:val="22"/>
              </w:rPr>
            </w:pPr>
            <w:r w:rsidRPr="006C7F3B">
              <w:rPr>
                <w:rFonts w:asciiTheme="minorHAnsi" w:hAnsiTheme="minorHAnsi" w:cstheme="minorHAnsi"/>
                <w:b/>
                <w:bCs/>
                <w:sz w:val="22"/>
                <w:szCs w:val="22"/>
              </w:rPr>
              <w:t>Dit is terug te vinden in</w:t>
            </w:r>
          </w:p>
        </w:tc>
      </w:tr>
      <w:tr w:rsidR="00891BC7" w:rsidRPr="009C4B1E" w14:paraId="59E4D9C1" w14:textId="77777777" w:rsidTr="009E216D">
        <w:trPr>
          <w:trHeight w:val="207"/>
        </w:trPr>
        <w:tc>
          <w:tcPr>
            <w:tcW w:w="9322" w:type="dxa"/>
            <w:gridSpan w:val="3"/>
            <w:tcBorders>
              <w:top w:val="single" w:sz="4" w:space="0" w:color="auto"/>
              <w:left w:val="single" w:sz="4" w:space="0" w:color="auto"/>
              <w:bottom w:val="single" w:sz="4" w:space="0" w:color="auto"/>
              <w:right w:val="single" w:sz="4" w:space="0" w:color="auto"/>
            </w:tcBorders>
            <w:shd w:val="clear" w:color="auto" w:fill="auto"/>
          </w:tcPr>
          <w:p w14:paraId="440DA0F6"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Huisregels</w:t>
            </w:r>
          </w:p>
        </w:tc>
      </w:tr>
      <w:tr w:rsidR="00891BC7" w:rsidRPr="006C7F3B" w14:paraId="1C48B6C6" w14:textId="77777777" w:rsidTr="009E216D">
        <w:trPr>
          <w:trHeight w:val="207"/>
        </w:trPr>
        <w:tc>
          <w:tcPr>
            <w:tcW w:w="9322" w:type="dxa"/>
            <w:gridSpan w:val="3"/>
            <w:tcBorders>
              <w:top w:val="single" w:sz="4" w:space="0" w:color="auto"/>
              <w:left w:val="single" w:sz="4" w:space="0" w:color="auto"/>
              <w:bottom w:val="single" w:sz="4" w:space="0" w:color="auto"/>
              <w:right w:val="single" w:sz="4" w:space="0" w:color="auto"/>
            </w:tcBorders>
            <w:shd w:val="clear" w:color="auto" w:fill="auto"/>
          </w:tcPr>
          <w:p w14:paraId="3B829987" w14:textId="77777777" w:rsidR="00891BC7" w:rsidRPr="006C7F3B" w:rsidRDefault="00891BC7" w:rsidP="009E216D">
            <w:pPr>
              <w:rPr>
                <w:rFonts w:asciiTheme="minorHAnsi" w:hAnsiTheme="minorHAnsi" w:cstheme="minorHAnsi"/>
                <w:b/>
                <w:bCs/>
                <w:sz w:val="22"/>
                <w:szCs w:val="22"/>
              </w:rPr>
            </w:pPr>
            <w:r w:rsidRPr="006C7F3B">
              <w:rPr>
                <w:rFonts w:asciiTheme="minorHAnsi" w:hAnsiTheme="minorHAnsi" w:cstheme="minorHAnsi"/>
                <w:b/>
                <w:bCs/>
                <w:sz w:val="22"/>
                <w:szCs w:val="22"/>
              </w:rPr>
              <w:t>Te nemen maatregel</w:t>
            </w:r>
          </w:p>
        </w:tc>
      </w:tr>
      <w:tr w:rsidR="00891BC7" w:rsidRPr="009C4B1E" w14:paraId="713AEE83" w14:textId="77777777" w:rsidTr="009E216D">
        <w:trPr>
          <w:trHeight w:val="207"/>
        </w:trPr>
        <w:tc>
          <w:tcPr>
            <w:tcW w:w="9322" w:type="dxa"/>
            <w:gridSpan w:val="3"/>
            <w:tcBorders>
              <w:top w:val="single" w:sz="4" w:space="0" w:color="auto"/>
              <w:left w:val="single" w:sz="4" w:space="0" w:color="auto"/>
              <w:bottom w:val="single" w:sz="4" w:space="0" w:color="auto"/>
              <w:right w:val="single" w:sz="4" w:space="0" w:color="auto"/>
            </w:tcBorders>
            <w:shd w:val="clear" w:color="auto" w:fill="auto"/>
          </w:tcPr>
          <w:p w14:paraId="2C987E88"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w:t>
            </w:r>
          </w:p>
        </w:tc>
      </w:tr>
    </w:tbl>
    <w:p w14:paraId="7CDCFFE3" w14:textId="77777777" w:rsidR="00891BC7" w:rsidRDefault="00891BC7" w:rsidP="00891BC7">
      <w:pPr>
        <w:pStyle w:val="Normaalweb"/>
        <w:spacing w:before="0" w:beforeAutospacing="0" w:after="0" w:afterAutospacing="0"/>
        <w:rPr>
          <w:rFonts w:asciiTheme="minorHAnsi" w:hAnsiTheme="minorHAnsi" w:cstheme="minorHAnsi"/>
        </w:rPr>
      </w:pPr>
    </w:p>
    <w:p w14:paraId="4551A1AC" w14:textId="77777777" w:rsidR="00891BC7" w:rsidRPr="00CE7607" w:rsidRDefault="00891BC7" w:rsidP="00891BC7">
      <w:pPr>
        <w:pStyle w:val="Normaalweb"/>
        <w:spacing w:before="0" w:beforeAutospacing="0" w:after="0" w:afterAutospacing="0"/>
        <w:rPr>
          <w:rFonts w:asciiTheme="minorHAnsi" w:hAnsiTheme="minorHAnsi" w:cstheme="minorHAnsi"/>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3248"/>
        <w:gridCol w:w="3179"/>
        <w:gridCol w:w="1452"/>
      </w:tblGrid>
      <w:tr w:rsidR="00891BC7" w:rsidRPr="00CE7607" w14:paraId="48FBB12B" w14:textId="77777777" w:rsidTr="009E216D">
        <w:tc>
          <w:tcPr>
            <w:tcW w:w="1443" w:type="dxa"/>
            <w:shd w:val="clear" w:color="auto" w:fill="auto"/>
          </w:tcPr>
          <w:p w14:paraId="67B42736"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Locatie</w:t>
            </w:r>
          </w:p>
        </w:tc>
        <w:tc>
          <w:tcPr>
            <w:tcW w:w="6427" w:type="dxa"/>
            <w:gridSpan w:val="2"/>
            <w:shd w:val="clear" w:color="auto" w:fill="auto"/>
          </w:tcPr>
          <w:p w14:paraId="055139C2"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Electra </w:t>
            </w:r>
          </w:p>
        </w:tc>
        <w:tc>
          <w:tcPr>
            <w:tcW w:w="1452" w:type="dxa"/>
            <w:shd w:val="clear" w:color="auto" w:fill="auto"/>
          </w:tcPr>
          <w:p w14:paraId="1821739D"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Urgentie</w:t>
            </w:r>
          </w:p>
          <w:p w14:paraId="565D00FC"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code</w:t>
            </w:r>
          </w:p>
        </w:tc>
      </w:tr>
      <w:tr w:rsidR="00891BC7" w:rsidRPr="00CE7607" w14:paraId="6DD39AE1" w14:textId="77777777" w:rsidTr="009E216D">
        <w:trPr>
          <w:trHeight w:val="111"/>
        </w:trPr>
        <w:tc>
          <w:tcPr>
            <w:tcW w:w="1443" w:type="dxa"/>
            <w:vMerge w:val="restart"/>
            <w:shd w:val="clear" w:color="auto" w:fill="auto"/>
          </w:tcPr>
          <w:p w14:paraId="7AC88E7E"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Bibliotheek</w:t>
            </w:r>
          </w:p>
        </w:tc>
        <w:tc>
          <w:tcPr>
            <w:tcW w:w="6427" w:type="dxa"/>
            <w:gridSpan w:val="2"/>
            <w:shd w:val="clear" w:color="auto" w:fill="auto"/>
          </w:tcPr>
          <w:p w14:paraId="7B0F69BC"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10. Kind komt in contact met elektriciteit </w:t>
            </w:r>
          </w:p>
        </w:tc>
        <w:tc>
          <w:tcPr>
            <w:tcW w:w="1452" w:type="dxa"/>
            <w:shd w:val="clear" w:color="auto" w:fill="FF0000"/>
          </w:tcPr>
          <w:p w14:paraId="19585C24"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B1</w:t>
            </w:r>
          </w:p>
        </w:tc>
      </w:tr>
      <w:tr w:rsidR="00891BC7" w:rsidRPr="00CE7607" w14:paraId="44535C97" w14:textId="77777777" w:rsidTr="009E216D">
        <w:trPr>
          <w:trHeight w:val="445"/>
        </w:trPr>
        <w:tc>
          <w:tcPr>
            <w:tcW w:w="1443" w:type="dxa"/>
            <w:vMerge/>
            <w:shd w:val="clear" w:color="auto" w:fill="auto"/>
          </w:tcPr>
          <w:p w14:paraId="69E9A6B7" w14:textId="77777777" w:rsidR="00891BC7" w:rsidRPr="00CE7607" w:rsidRDefault="00891BC7" w:rsidP="009E216D">
            <w:pPr>
              <w:rPr>
                <w:rFonts w:asciiTheme="minorHAnsi" w:hAnsiTheme="minorHAnsi" w:cstheme="minorHAnsi"/>
                <w:sz w:val="22"/>
                <w:szCs w:val="22"/>
              </w:rPr>
            </w:pPr>
          </w:p>
        </w:tc>
        <w:tc>
          <w:tcPr>
            <w:tcW w:w="6427" w:type="dxa"/>
            <w:gridSpan w:val="2"/>
            <w:shd w:val="clear" w:color="auto" w:fill="auto"/>
          </w:tcPr>
          <w:p w14:paraId="43ADB9C9"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11. Kind trekt aan </w:t>
            </w:r>
            <w:proofErr w:type="spellStart"/>
            <w:r w:rsidRPr="00CE7607">
              <w:rPr>
                <w:rFonts w:asciiTheme="minorHAnsi" w:hAnsiTheme="minorHAnsi" w:cstheme="minorHAnsi"/>
                <w:sz w:val="22"/>
                <w:szCs w:val="22"/>
              </w:rPr>
              <w:t>electriciteitssnoer</w:t>
            </w:r>
            <w:proofErr w:type="spellEnd"/>
            <w:r w:rsidRPr="00CE7607">
              <w:rPr>
                <w:rFonts w:asciiTheme="minorHAnsi" w:hAnsiTheme="minorHAnsi" w:cstheme="minorHAnsi"/>
                <w:sz w:val="22"/>
                <w:szCs w:val="22"/>
              </w:rPr>
              <w:t xml:space="preserve"> en krijgt apparaat op zich</w:t>
            </w:r>
          </w:p>
        </w:tc>
        <w:tc>
          <w:tcPr>
            <w:tcW w:w="1452" w:type="dxa"/>
            <w:shd w:val="clear" w:color="auto" w:fill="FF0000"/>
          </w:tcPr>
          <w:p w14:paraId="7ABD1ECB"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B1</w:t>
            </w:r>
          </w:p>
        </w:tc>
      </w:tr>
      <w:tr w:rsidR="00891BC7" w:rsidRPr="00CE7607" w14:paraId="0D1EE804" w14:textId="77777777" w:rsidTr="009E216D">
        <w:tc>
          <w:tcPr>
            <w:tcW w:w="9322" w:type="dxa"/>
            <w:gridSpan w:val="4"/>
            <w:shd w:val="clear" w:color="auto" w:fill="auto"/>
          </w:tcPr>
          <w:p w14:paraId="4D13D6A9"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Genomen maatregel </w:t>
            </w:r>
          </w:p>
        </w:tc>
      </w:tr>
      <w:tr w:rsidR="00891BC7" w:rsidRPr="00CE7607" w14:paraId="64313B33" w14:textId="77777777" w:rsidTr="009E216D">
        <w:trPr>
          <w:trHeight w:val="207"/>
        </w:trPr>
        <w:tc>
          <w:tcPr>
            <w:tcW w:w="9322" w:type="dxa"/>
            <w:gridSpan w:val="4"/>
            <w:shd w:val="clear" w:color="auto" w:fill="auto"/>
          </w:tcPr>
          <w:p w14:paraId="75B79407" w14:textId="77777777" w:rsidR="00891BC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Alle stopcontacten zijn voorzien van stopcontactbeveiliging</w:t>
            </w:r>
            <w:r>
              <w:rPr>
                <w:rFonts w:asciiTheme="minorHAnsi" w:hAnsiTheme="minorHAnsi" w:cstheme="minorHAnsi"/>
                <w:sz w:val="22"/>
                <w:szCs w:val="22"/>
              </w:rPr>
              <w:t xml:space="preserve">. </w:t>
            </w:r>
            <w:r w:rsidRPr="00CE7607">
              <w:rPr>
                <w:rFonts w:asciiTheme="minorHAnsi" w:hAnsiTheme="minorHAnsi" w:cstheme="minorHAnsi"/>
                <w:sz w:val="22"/>
                <w:szCs w:val="22"/>
              </w:rPr>
              <w:t xml:space="preserve">Plaats elektrische apparaten </w:t>
            </w:r>
            <w:r>
              <w:rPr>
                <w:rFonts w:asciiTheme="minorHAnsi" w:hAnsiTheme="minorHAnsi" w:cstheme="minorHAnsi"/>
                <w:sz w:val="22"/>
                <w:szCs w:val="22"/>
              </w:rPr>
              <w:t xml:space="preserve">zo veel mogelijk </w:t>
            </w:r>
            <w:r w:rsidRPr="00CE7607">
              <w:rPr>
                <w:rFonts w:asciiTheme="minorHAnsi" w:hAnsiTheme="minorHAnsi" w:cstheme="minorHAnsi"/>
                <w:sz w:val="22"/>
                <w:szCs w:val="22"/>
              </w:rPr>
              <w:t xml:space="preserve">buiten het </w:t>
            </w:r>
            <w:r>
              <w:rPr>
                <w:rFonts w:asciiTheme="minorHAnsi" w:hAnsiTheme="minorHAnsi" w:cstheme="minorHAnsi"/>
                <w:sz w:val="22"/>
                <w:szCs w:val="22"/>
              </w:rPr>
              <w:t xml:space="preserve">directe </w:t>
            </w:r>
            <w:r w:rsidRPr="00CE7607">
              <w:rPr>
                <w:rFonts w:asciiTheme="minorHAnsi" w:hAnsiTheme="minorHAnsi" w:cstheme="minorHAnsi"/>
                <w:sz w:val="22"/>
                <w:szCs w:val="22"/>
              </w:rPr>
              <w:t>bereik van kinderen.</w:t>
            </w:r>
          </w:p>
          <w:p w14:paraId="1EB6C1B0"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 xml:space="preserve">Er staat alleen een computer op een bureau. </w:t>
            </w:r>
          </w:p>
        </w:tc>
      </w:tr>
      <w:tr w:rsidR="00891BC7" w:rsidRPr="00CE7607" w14:paraId="09E3625C" w14:textId="77777777" w:rsidTr="009E216D">
        <w:trPr>
          <w:trHeight w:val="268"/>
        </w:trPr>
        <w:tc>
          <w:tcPr>
            <w:tcW w:w="9322" w:type="dxa"/>
            <w:gridSpan w:val="4"/>
            <w:shd w:val="clear" w:color="auto" w:fill="auto"/>
          </w:tcPr>
          <w:p w14:paraId="4FB9118E"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Te nemen maatregel</w:t>
            </w:r>
          </w:p>
        </w:tc>
      </w:tr>
      <w:tr w:rsidR="00891BC7" w:rsidRPr="00CE7607" w14:paraId="23B0A060" w14:textId="77777777" w:rsidTr="009E216D">
        <w:trPr>
          <w:trHeight w:val="71"/>
        </w:trPr>
        <w:tc>
          <w:tcPr>
            <w:tcW w:w="9322" w:type="dxa"/>
            <w:gridSpan w:val="4"/>
            <w:shd w:val="clear" w:color="auto" w:fill="auto"/>
          </w:tcPr>
          <w:p w14:paraId="73411ADE"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Plaats stopcontactbeveiliging</w:t>
            </w:r>
          </w:p>
        </w:tc>
      </w:tr>
      <w:tr w:rsidR="00891BC7" w:rsidRPr="00CE7607" w14:paraId="46B7D8B6" w14:textId="77777777" w:rsidTr="009E216D">
        <w:trPr>
          <w:trHeight w:val="96"/>
        </w:trPr>
        <w:tc>
          <w:tcPr>
            <w:tcW w:w="9322" w:type="dxa"/>
            <w:gridSpan w:val="4"/>
            <w:shd w:val="clear" w:color="auto" w:fill="auto"/>
          </w:tcPr>
          <w:p w14:paraId="4A0541BD"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Verantwoordelijke voor uitvoering</w:t>
            </w:r>
          </w:p>
        </w:tc>
      </w:tr>
      <w:tr w:rsidR="00891BC7" w:rsidRPr="00CE7607" w14:paraId="543B3A2D" w14:textId="77777777" w:rsidTr="009E216D">
        <w:tc>
          <w:tcPr>
            <w:tcW w:w="9322" w:type="dxa"/>
            <w:gridSpan w:val="4"/>
            <w:shd w:val="clear" w:color="auto" w:fill="auto"/>
          </w:tcPr>
          <w:p w14:paraId="16018AEC" w14:textId="77777777" w:rsidR="00891BC7" w:rsidRPr="00CE7607" w:rsidRDefault="00891BC7" w:rsidP="009E216D">
            <w:pPr>
              <w:rPr>
                <w:rFonts w:asciiTheme="minorHAnsi" w:hAnsiTheme="minorHAnsi" w:cstheme="minorHAnsi"/>
                <w:sz w:val="22"/>
                <w:szCs w:val="22"/>
              </w:rPr>
            </w:pPr>
            <w:proofErr w:type="spellStart"/>
            <w:r>
              <w:rPr>
                <w:rFonts w:asciiTheme="minorHAnsi" w:hAnsiTheme="minorHAnsi" w:cstheme="minorHAnsi"/>
                <w:sz w:val="22"/>
                <w:szCs w:val="22"/>
              </w:rPr>
              <w:t>Jacqeline</w:t>
            </w:r>
            <w:proofErr w:type="spellEnd"/>
          </w:p>
        </w:tc>
      </w:tr>
      <w:tr w:rsidR="00891BC7" w:rsidRPr="00CE7607" w14:paraId="2B928EAA" w14:textId="77777777" w:rsidTr="009E216D">
        <w:tc>
          <w:tcPr>
            <w:tcW w:w="4691" w:type="dxa"/>
            <w:gridSpan w:val="2"/>
            <w:shd w:val="clear" w:color="auto" w:fill="auto"/>
          </w:tcPr>
          <w:p w14:paraId="7F33C442" w14:textId="77777777" w:rsidR="00891BC7" w:rsidRPr="00010F94" w:rsidRDefault="00891BC7" w:rsidP="009E216D">
            <w:pPr>
              <w:rPr>
                <w:rFonts w:asciiTheme="minorHAnsi" w:hAnsiTheme="minorHAnsi" w:cstheme="minorHAnsi"/>
                <w:sz w:val="22"/>
                <w:szCs w:val="22"/>
              </w:rPr>
            </w:pPr>
            <w:r w:rsidRPr="00010F94">
              <w:rPr>
                <w:rFonts w:asciiTheme="minorHAnsi" w:hAnsiTheme="minorHAnsi" w:cstheme="minorHAnsi"/>
                <w:b/>
                <w:bCs/>
                <w:sz w:val="22"/>
                <w:szCs w:val="22"/>
              </w:rPr>
              <w:lastRenderedPageBreak/>
              <w:t>Streefdatum</w:t>
            </w:r>
          </w:p>
        </w:tc>
        <w:tc>
          <w:tcPr>
            <w:tcW w:w="4631" w:type="dxa"/>
            <w:gridSpan w:val="2"/>
            <w:shd w:val="clear" w:color="auto" w:fill="auto"/>
          </w:tcPr>
          <w:p w14:paraId="7FFD181A" w14:textId="77777777" w:rsidR="00891BC7" w:rsidRPr="00010F94" w:rsidRDefault="00891BC7" w:rsidP="009E216D">
            <w:pPr>
              <w:rPr>
                <w:rFonts w:asciiTheme="minorHAnsi" w:hAnsiTheme="minorHAnsi" w:cstheme="minorHAnsi"/>
                <w:sz w:val="22"/>
                <w:szCs w:val="22"/>
              </w:rPr>
            </w:pPr>
            <w:r w:rsidRPr="00010F94">
              <w:rPr>
                <w:rFonts w:asciiTheme="minorHAnsi" w:hAnsiTheme="minorHAnsi" w:cstheme="minorHAnsi"/>
                <w:b/>
                <w:bCs/>
                <w:sz w:val="22"/>
                <w:szCs w:val="22"/>
              </w:rPr>
              <w:t>Datum gerealiseerd</w:t>
            </w:r>
          </w:p>
        </w:tc>
      </w:tr>
      <w:tr w:rsidR="00891BC7" w:rsidRPr="00CE7607" w14:paraId="4DADC12E" w14:textId="77777777" w:rsidTr="009E216D">
        <w:tc>
          <w:tcPr>
            <w:tcW w:w="4691" w:type="dxa"/>
            <w:gridSpan w:val="2"/>
            <w:shd w:val="clear" w:color="auto" w:fill="auto"/>
          </w:tcPr>
          <w:p w14:paraId="3077D4EB" w14:textId="77777777" w:rsidR="00891BC7" w:rsidRPr="00010F94" w:rsidRDefault="00891BC7" w:rsidP="009E216D">
            <w:pPr>
              <w:rPr>
                <w:rFonts w:asciiTheme="minorHAnsi" w:hAnsiTheme="minorHAnsi" w:cstheme="minorHAnsi"/>
                <w:sz w:val="22"/>
                <w:szCs w:val="22"/>
              </w:rPr>
            </w:pPr>
            <w:r>
              <w:rPr>
                <w:rFonts w:asciiTheme="minorHAnsi" w:hAnsiTheme="minorHAnsi" w:cstheme="minorHAnsi"/>
                <w:sz w:val="22"/>
                <w:szCs w:val="22"/>
              </w:rPr>
              <w:t>30-11-2021</w:t>
            </w:r>
          </w:p>
        </w:tc>
        <w:tc>
          <w:tcPr>
            <w:tcW w:w="4631" w:type="dxa"/>
            <w:gridSpan w:val="2"/>
            <w:shd w:val="clear" w:color="auto" w:fill="auto"/>
          </w:tcPr>
          <w:p w14:paraId="003007F4" w14:textId="77777777" w:rsidR="00891BC7" w:rsidRPr="00010F94" w:rsidRDefault="00891BC7" w:rsidP="009E216D">
            <w:pPr>
              <w:rPr>
                <w:rFonts w:asciiTheme="minorHAnsi" w:hAnsiTheme="minorHAnsi" w:cstheme="minorHAnsi"/>
                <w:sz w:val="22"/>
                <w:szCs w:val="22"/>
              </w:rPr>
            </w:pPr>
          </w:p>
        </w:tc>
      </w:tr>
    </w:tbl>
    <w:p w14:paraId="1DD8DBA1" w14:textId="77777777" w:rsidR="00891BC7" w:rsidRPr="00CE7607" w:rsidRDefault="00891BC7" w:rsidP="00891BC7">
      <w:pPr>
        <w:pStyle w:val="Normaalweb"/>
        <w:spacing w:before="0" w:beforeAutospacing="0" w:after="0" w:afterAutospacing="0"/>
        <w:rPr>
          <w:rFonts w:asciiTheme="minorHAnsi" w:hAnsiTheme="minorHAnsi" w:cstheme="minorHAn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6370"/>
        <w:gridCol w:w="1754"/>
      </w:tblGrid>
      <w:tr w:rsidR="00891BC7" w:rsidRPr="00CE7607" w14:paraId="08388C4C" w14:textId="77777777" w:rsidTr="009E216D">
        <w:tc>
          <w:tcPr>
            <w:tcW w:w="1063" w:type="dxa"/>
            <w:shd w:val="clear" w:color="auto" w:fill="auto"/>
          </w:tcPr>
          <w:p w14:paraId="236E7027"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Locatie</w:t>
            </w:r>
          </w:p>
        </w:tc>
        <w:tc>
          <w:tcPr>
            <w:tcW w:w="6510" w:type="dxa"/>
            <w:shd w:val="clear" w:color="auto" w:fill="auto"/>
          </w:tcPr>
          <w:p w14:paraId="5ED158A4"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Giftige stoffen </w:t>
            </w:r>
          </w:p>
        </w:tc>
        <w:tc>
          <w:tcPr>
            <w:tcW w:w="1778" w:type="dxa"/>
            <w:shd w:val="clear" w:color="auto" w:fill="auto"/>
          </w:tcPr>
          <w:p w14:paraId="20426891"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Urgentie</w:t>
            </w:r>
          </w:p>
          <w:p w14:paraId="2EB2461D"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code</w:t>
            </w:r>
          </w:p>
        </w:tc>
      </w:tr>
      <w:tr w:rsidR="00891BC7" w:rsidRPr="00CE7607" w14:paraId="6AB7460D" w14:textId="77777777" w:rsidTr="009E216D">
        <w:trPr>
          <w:trHeight w:val="71"/>
        </w:trPr>
        <w:tc>
          <w:tcPr>
            <w:tcW w:w="1063" w:type="dxa"/>
            <w:shd w:val="clear" w:color="auto" w:fill="auto"/>
          </w:tcPr>
          <w:p w14:paraId="7C6AF734"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Bibliotheek</w:t>
            </w:r>
          </w:p>
        </w:tc>
        <w:tc>
          <w:tcPr>
            <w:tcW w:w="6510" w:type="dxa"/>
            <w:shd w:val="clear" w:color="auto" w:fill="auto"/>
          </w:tcPr>
          <w:p w14:paraId="2E9A7D8D"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12. Kind drinkt van schoonmaakmiddel </w:t>
            </w:r>
          </w:p>
        </w:tc>
        <w:tc>
          <w:tcPr>
            <w:tcW w:w="1778" w:type="dxa"/>
            <w:shd w:val="clear" w:color="auto" w:fill="FF0000"/>
          </w:tcPr>
          <w:p w14:paraId="77CF6735"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B1</w:t>
            </w:r>
          </w:p>
        </w:tc>
      </w:tr>
      <w:tr w:rsidR="00891BC7" w:rsidRPr="00CE7607" w14:paraId="771BD86D" w14:textId="77777777" w:rsidTr="009E216D">
        <w:tc>
          <w:tcPr>
            <w:tcW w:w="9351" w:type="dxa"/>
            <w:gridSpan w:val="3"/>
            <w:shd w:val="clear" w:color="auto" w:fill="auto"/>
          </w:tcPr>
          <w:p w14:paraId="14074CD9"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Te neen maatregelen </w:t>
            </w:r>
          </w:p>
        </w:tc>
      </w:tr>
      <w:tr w:rsidR="00891BC7" w:rsidRPr="00CE7607" w14:paraId="097E51F7" w14:textId="77777777" w:rsidTr="009E216D">
        <w:trPr>
          <w:trHeight w:val="207"/>
        </w:trPr>
        <w:tc>
          <w:tcPr>
            <w:tcW w:w="9351" w:type="dxa"/>
            <w:gridSpan w:val="3"/>
            <w:shd w:val="clear" w:color="auto" w:fill="auto"/>
          </w:tcPr>
          <w:p w14:paraId="024AC543"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 xml:space="preserve">Er is geen schoonmaakmiddel in deze groepsruimte. </w:t>
            </w:r>
            <w:r w:rsidRPr="00CE7607">
              <w:rPr>
                <w:rFonts w:asciiTheme="minorHAnsi" w:hAnsiTheme="minorHAnsi" w:cstheme="minorHAnsi"/>
                <w:sz w:val="22"/>
                <w:szCs w:val="22"/>
              </w:rPr>
              <w:t xml:space="preserve">Schoonmaakmiddelen worden </w:t>
            </w:r>
            <w:r>
              <w:rPr>
                <w:rFonts w:asciiTheme="minorHAnsi" w:hAnsiTheme="minorHAnsi" w:cstheme="minorHAnsi"/>
                <w:sz w:val="22"/>
                <w:szCs w:val="22"/>
              </w:rPr>
              <w:t xml:space="preserve">buiten het bereik van kinderen bewaard. </w:t>
            </w:r>
          </w:p>
        </w:tc>
      </w:tr>
      <w:tr w:rsidR="00891BC7" w:rsidRPr="006C7F3B" w14:paraId="04AD3260" w14:textId="77777777" w:rsidTr="009E216D">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4E1B342B" w14:textId="77777777" w:rsidR="00891BC7" w:rsidRPr="006C7F3B" w:rsidRDefault="00891BC7" w:rsidP="009E216D">
            <w:pPr>
              <w:rPr>
                <w:rFonts w:asciiTheme="minorHAnsi" w:hAnsiTheme="minorHAnsi" w:cstheme="minorHAnsi"/>
                <w:b/>
                <w:bCs/>
                <w:sz w:val="22"/>
                <w:szCs w:val="22"/>
              </w:rPr>
            </w:pPr>
            <w:r w:rsidRPr="006C7F3B">
              <w:rPr>
                <w:rFonts w:asciiTheme="minorHAnsi" w:hAnsiTheme="minorHAnsi" w:cstheme="minorHAnsi"/>
                <w:b/>
                <w:bCs/>
                <w:sz w:val="22"/>
                <w:szCs w:val="22"/>
              </w:rPr>
              <w:t>Dit is terug te vinden in</w:t>
            </w:r>
          </w:p>
        </w:tc>
      </w:tr>
      <w:tr w:rsidR="00891BC7" w:rsidRPr="009C4B1E" w14:paraId="53D32F12" w14:textId="77777777" w:rsidTr="009E216D">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0372527D"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Huisregels</w:t>
            </w:r>
          </w:p>
        </w:tc>
      </w:tr>
      <w:tr w:rsidR="00891BC7" w:rsidRPr="006C7F3B" w14:paraId="0A009E6E" w14:textId="77777777" w:rsidTr="009E216D">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67C19F14" w14:textId="77777777" w:rsidR="00891BC7" w:rsidRPr="006C7F3B" w:rsidRDefault="00891BC7" w:rsidP="009E216D">
            <w:pPr>
              <w:rPr>
                <w:rFonts w:asciiTheme="minorHAnsi" w:hAnsiTheme="minorHAnsi" w:cstheme="minorHAnsi"/>
                <w:b/>
                <w:bCs/>
                <w:sz w:val="22"/>
                <w:szCs w:val="22"/>
              </w:rPr>
            </w:pPr>
            <w:r w:rsidRPr="006C7F3B">
              <w:rPr>
                <w:rFonts w:asciiTheme="minorHAnsi" w:hAnsiTheme="minorHAnsi" w:cstheme="minorHAnsi"/>
                <w:b/>
                <w:bCs/>
                <w:sz w:val="22"/>
                <w:szCs w:val="22"/>
              </w:rPr>
              <w:t>Te nemen maatregel</w:t>
            </w:r>
          </w:p>
        </w:tc>
      </w:tr>
      <w:tr w:rsidR="00891BC7" w:rsidRPr="009C4B1E" w14:paraId="7D3ADFAE" w14:textId="77777777" w:rsidTr="009E216D">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54CAA578"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w:t>
            </w:r>
          </w:p>
        </w:tc>
      </w:tr>
    </w:tbl>
    <w:p w14:paraId="56A4166A" w14:textId="77777777" w:rsidR="00891BC7" w:rsidRPr="00CE7607" w:rsidRDefault="00891BC7" w:rsidP="00891BC7">
      <w:pPr>
        <w:pStyle w:val="Normaalweb"/>
        <w:spacing w:before="0" w:beforeAutospacing="0" w:after="0" w:afterAutospacing="0"/>
        <w:rPr>
          <w:rFonts w:asciiTheme="minorHAnsi" w:hAnsiTheme="minorHAnsi" w:cstheme="minorHAn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6138"/>
        <w:gridCol w:w="1779"/>
      </w:tblGrid>
      <w:tr w:rsidR="00891BC7" w:rsidRPr="00CE7607" w14:paraId="1CF4384A" w14:textId="77777777" w:rsidTr="009E216D">
        <w:tc>
          <w:tcPr>
            <w:tcW w:w="1434" w:type="dxa"/>
            <w:shd w:val="clear" w:color="auto" w:fill="auto"/>
          </w:tcPr>
          <w:p w14:paraId="6FFCB241"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Locatie</w:t>
            </w:r>
          </w:p>
        </w:tc>
        <w:tc>
          <w:tcPr>
            <w:tcW w:w="6138" w:type="dxa"/>
            <w:shd w:val="clear" w:color="auto" w:fill="auto"/>
          </w:tcPr>
          <w:p w14:paraId="4C4F47F8"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Meubilair </w:t>
            </w:r>
          </w:p>
        </w:tc>
        <w:tc>
          <w:tcPr>
            <w:tcW w:w="1779" w:type="dxa"/>
            <w:shd w:val="clear" w:color="auto" w:fill="auto"/>
          </w:tcPr>
          <w:p w14:paraId="1888E5B7"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Urgentie</w:t>
            </w:r>
          </w:p>
          <w:p w14:paraId="56E1512E"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code</w:t>
            </w:r>
          </w:p>
        </w:tc>
      </w:tr>
      <w:tr w:rsidR="00891BC7" w:rsidRPr="00CE7607" w14:paraId="58209C8A" w14:textId="77777777" w:rsidTr="009E216D">
        <w:trPr>
          <w:trHeight w:val="71"/>
        </w:trPr>
        <w:tc>
          <w:tcPr>
            <w:tcW w:w="1434" w:type="dxa"/>
            <w:vMerge w:val="restart"/>
            <w:shd w:val="clear" w:color="auto" w:fill="auto"/>
          </w:tcPr>
          <w:p w14:paraId="60203BE8"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Bibliotheek</w:t>
            </w:r>
          </w:p>
        </w:tc>
        <w:tc>
          <w:tcPr>
            <w:tcW w:w="6138" w:type="dxa"/>
            <w:shd w:val="clear" w:color="auto" w:fill="auto"/>
          </w:tcPr>
          <w:p w14:paraId="4FA728FE"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Scenario 13. Kind stoot zich tegen meubilair</w:t>
            </w:r>
          </w:p>
        </w:tc>
        <w:tc>
          <w:tcPr>
            <w:tcW w:w="1779" w:type="dxa"/>
            <w:shd w:val="clear" w:color="auto" w:fill="FFC000"/>
          </w:tcPr>
          <w:p w14:paraId="5ADC7FD3"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B2</w:t>
            </w:r>
          </w:p>
        </w:tc>
      </w:tr>
      <w:tr w:rsidR="00891BC7" w:rsidRPr="00CE7607" w14:paraId="0D11999B" w14:textId="77777777" w:rsidTr="009E216D">
        <w:trPr>
          <w:trHeight w:val="71"/>
        </w:trPr>
        <w:tc>
          <w:tcPr>
            <w:tcW w:w="1434" w:type="dxa"/>
            <w:vMerge/>
            <w:shd w:val="clear" w:color="auto" w:fill="auto"/>
          </w:tcPr>
          <w:p w14:paraId="762240A2" w14:textId="77777777" w:rsidR="00891BC7" w:rsidRPr="00CE7607" w:rsidRDefault="00891BC7" w:rsidP="009E216D">
            <w:pPr>
              <w:rPr>
                <w:rFonts w:asciiTheme="minorHAnsi" w:hAnsiTheme="minorHAnsi" w:cstheme="minorHAnsi"/>
                <w:sz w:val="22"/>
                <w:szCs w:val="22"/>
              </w:rPr>
            </w:pPr>
          </w:p>
        </w:tc>
        <w:tc>
          <w:tcPr>
            <w:tcW w:w="6138" w:type="dxa"/>
            <w:shd w:val="clear" w:color="auto" w:fill="auto"/>
          </w:tcPr>
          <w:p w14:paraId="1B167346"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Scenario 14. Kind krijgt splinter in vinger</w:t>
            </w:r>
          </w:p>
        </w:tc>
        <w:tc>
          <w:tcPr>
            <w:tcW w:w="1779" w:type="dxa"/>
            <w:shd w:val="clear" w:color="auto" w:fill="FFC000"/>
          </w:tcPr>
          <w:p w14:paraId="475117FA"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w:t>
            </w:r>
            <w:r>
              <w:rPr>
                <w:rFonts w:asciiTheme="minorHAnsi" w:hAnsiTheme="minorHAnsi" w:cstheme="minorHAnsi"/>
                <w:sz w:val="22"/>
                <w:szCs w:val="22"/>
              </w:rPr>
              <w:t>2</w:t>
            </w:r>
          </w:p>
        </w:tc>
      </w:tr>
      <w:tr w:rsidR="00891BC7" w:rsidRPr="00CE7607" w14:paraId="4C07B2BE" w14:textId="77777777" w:rsidTr="009E216D">
        <w:trPr>
          <w:trHeight w:val="138"/>
        </w:trPr>
        <w:tc>
          <w:tcPr>
            <w:tcW w:w="1434" w:type="dxa"/>
            <w:vMerge/>
            <w:shd w:val="clear" w:color="auto" w:fill="auto"/>
          </w:tcPr>
          <w:p w14:paraId="773E833B" w14:textId="77777777" w:rsidR="00891BC7" w:rsidRPr="00CE7607" w:rsidRDefault="00891BC7" w:rsidP="009E216D">
            <w:pPr>
              <w:rPr>
                <w:rFonts w:asciiTheme="minorHAnsi" w:hAnsiTheme="minorHAnsi" w:cstheme="minorHAnsi"/>
                <w:sz w:val="22"/>
                <w:szCs w:val="22"/>
              </w:rPr>
            </w:pPr>
          </w:p>
        </w:tc>
        <w:tc>
          <w:tcPr>
            <w:tcW w:w="6138" w:type="dxa"/>
            <w:shd w:val="clear" w:color="auto" w:fill="auto"/>
          </w:tcPr>
          <w:p w14:paraId="343D69EB"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15. Kast valt om en kind komt onder de kast terecht </w:t>
            </w:r>
          </w:p>
        </w:tc>
        <w:tc>
          <w:tcPr>
            <w:tcW w:w="1779" w:type="dxa"/>
            <w:shd w:val="clear" w:color="auto" w:fill="FF0000"/>
          </w:tcPr>
          <w:p w14:paraId="33151D09"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B1</w:t>
            </w:r>
          </w:p>
        </w:tc>
      </w:tr>
      <w:tr w:rsidR="00891BC7" w:rsidRPr="00CE7607" w14:paraId="444AFC6F" w14:textId="77777777" w:rsidTr="009E216D">
        <w:trPr>
          <w:trHeight w:val="197"/>
        </w:trPr>
        <w:tc>
          <w:tcPr>
            <w:tcW w:w="1434" w:type="dxa"/>
            <w:vMerge/>
            <w:shd w:val="clear" w:color="auto" w:fill="auto"/>
          </w:tcPr>
          <w:p w14:paraId="5E610002" w14:textId="77777777" w:rsidR="00891BC7" w:rsidRPr="00CE7607" w:rsidRDefault="00891BC7" w:rsidP="009E216D">
            <w:pPr>
              <w:rPr>
                <w:rFonts w:asciiTheme="minorHAnsi" w:hAnsiTheme="minorHAnsi" w:cstheme="minorHAnsi"/>
                <w:sz w:val="22"/>
                <w:szCs w:val="22"/>
              </w:rPr>
            </w:pPr>
          </w:p>
        </w:tc>
        <w:tc>
          <w:tcPr>
            <w:tcW w:w="6138" w:type="dxa"/>
            <w:shd w:val="clear" w:color="auto" w:fill="auto"/>
          </w:tcPr>
          <w:p w14:paraId="4A4A3686"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Scenario 16. Decorstuk valt op kind</w:t>
            </w:r>
          </w:p>
        </w:tc>
        <w:tc>
          <w:tcPr>
            <w:tcW w:w="1779" w:type="dxa"/>
            <w:shd w:val="clear" w:color="auto" w:fill="FF0000"/>
          </w:tcPr>
          <w:p w14:paraId="1C1A9ECE"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B1</w:t>
            </w:r>
          </w:p>
        </w:tc>
      </w:tr>
      <w:tr w:rsidR="00891BC7" w:rsidRPr="00CE7607" w14:paraId="52D553AC" w14:textId="77777777" w:rsidTr="009E216D">
        <w:tc>
          <w:tcPr>
            <w:tcW w:w="9351" w:type="dxa"/>
            <w:gridSpan w:val="3"/>
            <w:shd w:val="clear" w:color="auto" w:fill="auto"/>
          </w:tcPr>
          <w:p w14:paraId="0BC2FFA0"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Genomen maatregel </w:t>
            </w:r>
          </w:p>
        </w:tc>
      </w:tr>
      <w:tr w:rsidR="00891BC7" w:rsidRPr="00CE7607" w14:paraId="4976F6EC" w14:textId="77777777" w:rsidTr="009E216D">
        <w:trPr>
          <w:trHeight w:val="56"/>
        </w:trPr>
        <w:tc>
          <w:tcPr>
            <w:tcW w:w="9351" w:type="dxa"/>
            <w:gridSpan w:val="3"/>
            <w:shd w:val="clear" w:color="auto" w:fill="auto"/>
          </w:tcPr>
          <w:p w14:paraId="5CF7D050" w14:textId="77777777" w:rsidR="00891BC7" w:rsidRDefault="00891BC7" w:rsidP="009E216D">
            <w:pPr>
              <w:rPr>
                <w:rFonts w:asciiTheme="minorHAnsi" w:hAnsiTheme="minorHAnsi" w:cstheme="minorHAnsi"/>
                <w:sz w:val="22"/>
                <w:szCs w:val="22"/>
              </w:rPr>
            </w:pPr>
            <w:r>
              <w:rPr>
                <w:rFonts w:asciiTheme="minorHAnsi" w:hAnsiTheme="minorHAnsi" w:cstheme="minorHAnsi"/>
                <w:sz w:val="22"/>
                <w:szCs w:val="22"/>
              </w:rPr>
              <w:t>Hoge kasten</w:t>
            </w:r>
            <w:r w:rsidRPr="00CE7607">
              <w:rPr>
                <w:rFonts w:asciiTheme="minorHAnsi" w:hAnsiTheme="minorHAnsi" w:cstheme="minorHAnsi"/>
                <w:sz w:val="22"/>
                <w:szCs w:val="22"/>
              </w:rPr>
              <w:t xml:space="preserve"> staa</w:t>
            </w:r>
            <w:r>
              <w:rPr>
                <w:rFonts w:asciiTheme="minorHAnsi" w:hAnsiTheme="minorHAnsi" w:cstheme="minorHAnsi"/>
                <w:sz w:val="22"/>
                <w:szCs w:val="22"/>
              </w:rPr>
              <w:t>n</w:t>
            </w:r>
            <w:r w:rsidRPr="00CE7607">
              <w:rPr>
                <w:rFonts w:asciiTheme="minorHAnsi" w:hAnsiTheme="minorHAnsi" w:cstheme="minorHAnsi"/>
                <w:sz w:val="22"/>
                <w:szCs w:val="22"/>
              </w:rPr>
              <w:t xml:space="preserve"> tegen de muur.</w:t>
            </w:r>
            <w:r>
              <w:rPr>
                <w:rFonts w:asciiTheme="minorHAnsi" w:hAnsiTheme="minorHAnsi" w:cstheme="minorHAnsi"/>
                <w:sz w:val="22"/>
                <w:szCs w:val="22"/>
              </w:rPr>
              <w:t xml:space="preserve"> De bak met boeken staat in het midden.</w:t>
            </w:r>
          </w:p>
          <w:p w14:paraId="29FF7D4F"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 xml:space="preserve">Wij </w:t>
            </w:r>
            <w:proofErr w:type="spellStart"/>
            <w:r>
              <w:rPr>
                <w:rFonts w:asciiTheme="minorHAnsi" w:hAnsiTheme="minorHAnsi" w:cstheme="minorHAnsi"/>
                <w:sz w:val="22"/>
                <w:szCs w:val="22"/>
              </w:rPr>
              <w:t>c</w:t>
            </w:r>
            <w:r w:rsidRPr="00CE7607">
              <w:rPr>
                <w:rFonts w:asciiTheme="minorHAnsi" w:hAnsiTheme="minorHAnsi" w:cstheme="minorHAnsi"/>
                <w:sz w:val="22"/>
                <w:szCs w:val="22"/>
              </w:rPr>
              <w:t>reeer</w:t>
            </w:r>
            <w:r>
              <w:rPr>
                <w:rFonts w:asciiTheme="minorHAnsi" w:hAnsiTheme="minorHAnsi" w:cstheme="minorHAnsi"/>
                <w:sz w:val="22"/>
                <w:szCs w:val="22"/>
              </w:rPr>
              <w:t>en</w:t>
            </w:r>
            <w:proofErr w:type="spellEnd"/>
            <w:r w:rsidRPr="00CE7607">
              <w:rPr>
                <w:rFonts w:asciiTheme="minorHAnsi" w:hAnsiTheme="minorHAnsi" w:cstheme="minorHAnsi"/>
                <w:sz w:val="22"/>
                <w:szCs w:val="22"/>
              </w:rPr>
              <w:t xml:space="preserve"> voldoende loopruimte om meubilair</w:t>
            </w:r>
            <w:r>
              <w:rPr>
                <w:rFonts w:asciiTheme="minorHAnsi" w:hAnsiTheme="minorHAnsi" w:cstheme="minorHAnsi"/>
                <w:sz w:val="22"/>
                <w:szCs w:val="22"/>
              </w:rPr>
              <w:t>.</w:t>
            </w:r>
            <w:r w:rsidRPr="00CE7607">
              <w:rPr>
                <w:rFonts w:asciiTheme="minorHAnsi" w:hAnsiTheme="minorHAnsi" w:cstheme="minorHAnsi"/>
                <w:sz w:val="22"/>
                <w:szCs w:val="22"/>
              </w:rPr>
              <w:t xml:space="preserve"> </w:t>
            </w:r>
            <w:r>
              <w:rPr>
                <w:rFonts w:asciiTheme="minorHAnsi" w:hAnsiTheme="minorHAnsi" w:cstheme="minorHAnsi"/>
                <w:sz w:val="22"/>
                <w:szCs w:val="22"/>
              </w:rPr>
              <w:t>Wij c</w:t>
            </w:r>
            <w:r w:rsidRPr="00CE7607">
              <w:rPr>
                <w:rFonts w:asciiTheme="minorHAnsi" w:hAnsiTheme="minorHAnsi" w:cstheme="minorHAnsi"/>
                <w:sz w:val="22"/>
                <w:szCs w:val="22"/>
              </w:rPr>
              <w:t>ontroleer meubels regelmatig op defectheden.</w:t>
            </w:r>
            <w:r>
              <w:rPr>
                <w:rFonts w:asciiTheme="minorHAnsi" w:hAnsiTheme="minorHAnsi" w:cstheme="minorHAnsi"/>
                <w:sz w:val="22"/>
                <w:szCs w:val="22"/>
              </w:rPr>
              <w:t xml:space="preserve"> Wij leren</w:t>
            </w:r>
            <w:r w:rsidRPr="00CE7607">
              <w:rPr>
                <w:rFonts w:asciiTheme="minorHAnsi" w:hAnsiTheme="minorHAnsi" w:cstheme="minorHAnsi"/>
                <w:sz w:val="22"/>
                <w:szCs w:val="22"/>
              </w:rPr>
              <w:t xml:space="preserve"> kinderen ze niet in de kast mogen klimmen. </w:t>
            </w:r>
            <w:r>
              <w:rPr>
                <w:rFonts w:asciiTheme="minorHAnsi" w:hAnsiTheme="minorHAnsi" w:cstheme="minorHAnsi"/>
                <w:sz w:val="22"/>
                <w:szCs w:val="22"/>
              </w:rPr>
              <w:t xml:space="preserve">Wij leren </w:t>
            </w:r>
            <w:r w:rsidRPr="00CE7607">
              <w:rPr>
                <w:rFonts w:asciiTheme="minorHAnsi" w:hAnsiTheme="minorHAnsi" w:cstheme="minorHAnsi"/>
                <w:sz w:val="22"/>
                <w:szCs w:val="22"/>
              </w:rPr>
              <w:t xml:space="preserve">kinderen dat de stoel </w:t>
            </w:r>
            <w:r>
              <w:rPr>
                <w:rFonts w:asciiTheme="minorHAnsi" w:hAnsiTheme="minorHAnsi" w:cstheme="minorHAnsi"/>
                <w:sz w:val="22"/>
                <w:szCs w:val="22"/>
              </w:rPr>
              <w:t xml:space="preserve">/ krukjes </w:t>
            </w:r>
            <w:r w:rsidRPr="00CE7607">
              <w:rPr>
                <w:rFonts w:asciiTheme="minorHAnsi" w:hAnsiTheme="minorHAnsi" w:cstheme="minorHAnsi"/>
                <w:sz w:val="22"/>
                <w:szCs w:val="22"/>
              </w:rPr>
              <w:t>met 4 poten op de grond moet staan.</w:t>
            </w:r>
          </w:p>
        </w:tc>
      </w:tr>
      <w:tr w:rsidR="00891BC7" w:rsidRPr="00CE7607" w14:paraId="2F1562BE" w14:textId="77777777" w:rsidTr="009E216D">
        <w:trPr>
          <w:trHeight w:val="64"/>
        </w:trPr>
        <w:tc>
          <w:tcPr>
            <w:tcW w:w="9351" w:type="dxa"/>
            <w:gridSpan w:val="3"/>
            <w:shd w:val="clear" w:color="auto" w:fill="auto"/>
          </w:tcPr>
          <w:p w14:paraId="73EB908D" w14:textId="77777777" w:rsidR="00891BC7" w:rsidRPr="00CE7607" w:rsidRDefault="00891BC7" w:rsidP="009E216D">
            <w:pPr>
              <w:rPr>
                <w:rFonts w:asciiTheme="minorHAnsi" w:hAnsiTheme="minorHAnsi" w:cstheme="minorHAnsi"/>
                <w:b/>
                <w:sz w:val="22"/>
                <w:szCs w:val="22"/>
              </w:rPr>
            </w:pPr>
            <w:r w:rsidRPr="006C7F3B">
              <w:rPr>
                <w:rFonts w:asciiTheme="minorHAnsi" w:hAnsiTheme="minorHAnsi" w:cstheme="minorHAnsi"/>
                <w:b/>
                <w:bCs/>
                <w:sz w:val="22"/>
                <w:szCs w:val="22"/>
              </w:rPr>
              <w:t>Dit is terug te vinden in</w:t>
            </w:r>
          </w:p>
        </w:tc>
      </w:tr>
      <w:tr w:rsidR="00891BC7" w:rsidRPr="00CE7607" w14:paraId="75D4E1C1" w14:textId="77777777" w:rsidTr="009E216D">
        <w:trPr>
          <w:trHeight w:val="43"/>
        </w:trPr>
        <w:tc>
          <w:tcPr>
            <w:tcW w:w="9351" w:type="dxa"/>
            <w:gridSpan w:val="3"/>
            <w:shd w:val="clear" w:color="auto" w:fill="auto"/>
          </w:tcPr>
          <w:p w14:paraId="6279CDB1" w14:textId="77777777" w:rsidR="00891BC7" w:rsidRPr="009533AE" w:rsidRDefault="00891BC7" w:rsidP="009E216D">
            <w:pPr>
              <w:rPr>
                <w:rFonts w:asciiTheme="minorHAnsi" w:hAnsiTheme="minorHAnsi" w:cstheme="minorHAnsi"/>
                <w:sz w:val="22"/>
                <w:szCs w:val="22"/>
              </w:rPr>
            </w:pPr>
            <w:r w:rsidRPr="009533AE">
              <w:rPr>
                <w:rFonts w:asciiTheme="minorHAnsi" w:hAnsiTheme="minorHAnsi" w:cstheme="minorHAnsi"/>
                <w:sz w:val="22"/>
                <w:szCs w:val="22"/>
              </w:rPr>
              <w:t>Huisregels</w:t>
            </w:r>
          </w:p>
        </w:tc>
      </w:tr>
      <w:tr w:rsidR="00891BC7" w:rsidRPr="00CE7607" w14:paraId="3DC02FA4" w14:textId="77777777" w:rsidTr="009E216D">
        <w:trPr>
          <w:trHeight w:val="42"/>
        </w:trPr>
        <w:tc>
          <w:tcPr>
            <w:tcW w:w="9351" w:type="dxa"/>
            <w:gridSpan w:val="3"/>
            <w:shd w:val="clear" w:color="auto" w:fill="auto"/>
          </w:tcPr>
          <w:p w14:paraId="02E59CE2" w14:textId="77777777" w:rsidR="00891BC7" w:rsidRPr="006C7F3B" w:rsidRDefault="00891BC7" w:rsidP="009E216D">
            <w:pPr>
              <w:rPr>
                <w:rFonts w:asciiTheme="minorHAnsi" w:hAnsiTheme="minorHAnsi" w:cstheme="minorHAnsi"/>
                <w:b/>
                <w:bCs/>
                <w:sz w:val="22"/>
                <w:szCs w:val="22"/>
              </w:rPr>
            </w:pPr>
            <w:r>
              <w:rPr>
                <w:rFonts w:asciiTheme="minorHAnsi" w:hAnsiTheme="minorHAnsi" w:cstheme="minorHAnsi"/>
                <w:b/>
                <w:bCs/>
                <w:sz w:val="22"/>
                <w:szCs w:val="22"/>
              </w:rPr>
              <w:t>Te nemen maatregelen</w:t>
            </w:r>
          </w:p>
        </w:tc>
      </w:tr>
      <w:tr w:rsidR="00891BC7" w:rsidRPr="00CE7607" w14:paraId="757E516A" w14:textId="77777777" w:rsidTr="009E216D">
        <w:trPr>
          <w:trHeight w:val="42"/>
        </w:trPr>
        <w:tc>
          <w:tcPr>
            <w:tcW w:w="9351" w:type="dxa"/>
            <w:gridSpan w:val="3"/>
            <w:shd w:val="clear" w:color="auto" w:fill="auto"/>
          </w:tcPr>
          <w:p w14:paraId="10F0807F" w14:textId="77777777" w:rsidR="00891BC7" w:rsidRPr="009533AE" w:rsidRDefault="00891BC7" w:rsidP="009E216D">
            <w:pPr>
              <w:rPr>
                <w:rFonts w:asciiTheme="minorHAnsi" w:hAnsiTheme="minorHAnsi" w:cstheme="minorHAnsi"/>
                <w:sz w:val="22"/>
                <w:szCs w:val="22"/>
              </w:rPr>
            </w:pPr>
            <w:r>
              <w:rPr>
                <w:rFonts w:asciiTheme="minorHAnsi" w:hAnsiTheme="minorHAnsi" w:cstheme="minorHAnsi"/>
                <w:sz w:val="22"/>
                <w:szCs w:val="22"/>
              </w:rPr>
              <w:t>-</w:t>
            </w:r>
          </w:p>
        </w:tc>
      </w:tr>
      <w:tr w:rsidR="00891BC7" w:rsidRPr="00CE7607" w14:paraId="2D21A267" w14:textId="77777777" w:rsidTr="009E216D">
        <w:trPr>
          <w:trHeight w:val="394"/>
        </w:trPr>
        <w:tc>
          <w:tcPr>
            <w:tcW w:w="9351" w:type="dxa"/>
            <w:gridSpan w:val="3"/>
            <w:tcBorders>
              <w:left w:val="nil"/>
              <w:right w:val="nil"/>
            </w:tcBorders>
            <w:shd w:val="clear" w:color="auto" w:fill="auto"/>
          </w:tcPr>
          <w:p w14:paraId="0A064214" w14:textId="77777777" w:rsidR="00891BC7" w:rsidRPr="00CE7607" w:rsidRDefault="00891BC7" w:rsidP="009E216D">
            <w:pPr>
              <w:rPr>
                <w:rFonts w:asciiTheme="minorHAnsi" w:hAnsiTheme="minorHAnsi" w:cstheme="minorHAnsi"/>
                <w:sz w:val="22"/>
                <w:szCs w:val="22"/>
              </w:rPr>
            </w:pPr>
          </w:p>
        </w:tc>
      </w:tr>
      <w:tr w:rsidR="00891BC7" w:rsidRPr="00CE7607" w14:paraId="6EAEC1B4" w14:textId="77777777" w:rsidTr="009E216D">
        <w:tc>
          <w:tcPr>
            <w:tcW w:w="1434" w:type="dxa"/>
            <w:shd w:val="clear" w:color="auto" w:fill="auto"/>
          </w:tcPr>
          <w:p w14:paraId="7E60188A" w14:textId="77777777" w:rsidR="00891BC7" w:rsidRPr="00CE7607" w:rsidRDefault="00891BC7" w:rsidP="009E216D">
            <w:pPr>
              <w:rPr>
                <w:rFonts w:asciiTheme="minorHAnsi" w:hAnsiTheme="minorHAnsi" w:cstheme="minorHAnsi"/>
                <w:b/>
                <w:sz w:val="22"/>
                <w:szCs w:val="22"/>
              </w:rPr>
            </w:pPr>
            <w:r w:rsidRPr="009C4B1E">
              <w:rPr>
                <w:rFonts w:asciiTheme="minorHAnsi" w:hAnsiTheme="minorHAnsi" w:cstheme="minorHAnsi"/>
                <w:sz w:val="22"/>
                <w:szCs w:val="22"/>
              </w:rPr>
              <w:t>Huisregels</w:t>
            </w:r>
          </w:p>
        </w:tc>
        <w:tc>
          <w:tcPr>
            <w:tcW w:w="6138" w:type="dxa"/>
            <w:shd w:val="clear" w:color="auto" w:fill="auto"/>
          </w:tcPr>
          <w:p w14:paraId="479A5F24"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Speelgoed </w:t>
            </w:r>
          </w:p>
        </w:tc>
        <w:tc>
          <w:tcPr>
            <w:tcW w:w="1779" w:type="dxa"/>
            <w:shd w:val="clear" w:color="auto" w:fill="auto"/>
          </w:tcPr>
          <w:p w14:paraId="0840CF68"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Urgentie</w:t>
            </w:r>
          </w:p>
          <w:p w14:paraId="39618EC4"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code</w:t>
            </w:r>
          </w:p>
        </w:tc>
      </w:tr>
      <w:tr w:rsidR="00891BC7" w:rsidRPr="00CE7607" w14:paraId="25630400" w14:textId="77777777" w:rsidTr="009E216D">
        <w:trPr>
          <w:trHeight w:val="71"/>
        </w:trPr>
        <w:tc>
          <w:tcPr>
            <w:tcW w:w="1434" w:type="dxa"/>
            <w:shd w:val="clear" w:color="auto" w:fill="auto"/>
          </w:tcPr>
          <w:p w14:paraId="414A01B0" w14:textId="77777777" w:rsidR="00891BC7" w:rsidRPr="009533AE" w:rsidRDefault="00891BC7" w:rsidP="009E216D">
            <w:pPr>
              <w:rPr>
                <w:rFonts w:asciiTheme="minorHAnsi" w:hAnsiTheme="minorHAnsi" w:cstheme="minorHAnsi"/>
                <w:sz w:val="22"/>
                <w:szCs w:val="22"/>
              </w:rPr>
            </w:pPr>
            <w:r>
              <w:rPr>
                <w:rFonts w:asciiTheme="minorHAnsi" w:hAnsiTheme="minorHAnsi" w:cstheme="minorHAnsi"/>
                <w:sz w:val="22"/>
                <w:szCs w:val="22"/>
              </w:rPr>
              <w:t>Bibliotheek</w:t>
            </w:r>
          </w:p>
        </w:tc>
        <w:tc>
          <w:tcPr>
            <w:tcW w:w="6138" w:type="dxa"/>
            <w:shd w:val="clear" w:color="auto" w:fill="auto"/>
          </w:tcPr>
          <w:p w14:paraId="4F2F9AF9"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Scenario 17. Kind verwondt zich aan scherp speelgoed of splinters aan speelgoed</w:t>
            </w:r>
          </w:p>
        </w:tc>
        <w:tc>
          <w:tcPr>
            <w:tcW w:w="1779" w:type="dxa"/>
            <w:shd w:val="clear" w:color="auto" w:fill="FFC000"/>
          </w:tcPr>
          <w:p w14:paraId="70591AB8"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B1</w:t>
            </w:r>
          </w:p>
        </w:tc>
      </w:tr>
      <w:tr w:rsidR="00891BC7" w:rsidRPr="00CE7607" w14:paraId="436A74B2" w14:textId="77777777" w:rsidTr="009E216D">
        <w:trPr>
          <w:trHeight w:val="268"/>
        </w:trPr>
        <w:tc>
          <w:tcPr>
            <w:tcW w:w="9351" w:type="dxa"/>
            <w:gridSpan w:val="3"/>
            <w:shd w:val="clear" w:color="auto" w:fill="auto"/>
          </w:tcPr>
          <w:p w14:paraId="629D30EA"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Genomen maatregel</w:t>
            </w:r>
          </w:p>
        </w:tc>
      </w:tr>
      <w:tr w:rsidR="00891BC7" w:rsidRPr="00CE7607" w14:paraId="3CED9FCB" w14:textId="77777777" w:rsidTr="009E216D">
        <w:trPr>
          <w:trHeight w:val="71"/>
        </w:trPr>
        <w:tc>
          <w:tcPr>
            <w:tcW w:w="9351" w:type="dxa"/>
            <w:gridSpan w:val="3"/>
            <w:shd w:val="clear" w:color="auto" w:fill="auto"/>
          </w:tcPr>
          <w:p w14:paraId="660BBBE2" w14:textId="77777777" w:rsidR="00891BC7" w:rsidRDefault="00891BC7" w:rsidP="009E216D">
            <w:pPr>
              <w:rPr>
                <w:rFonts w:asciiTheme="minorHAnsi" w:hAnsiTheme="minorHAnsi" w:cstheme="minorHAnsi"/>
                <w:sz w:val="22"/>
                <w:szCs w:val="22"/>
              </w:rPr>
            </w:pPr>
            <w:r>
              <w:rPr>
                <w:rFonts w:asciiTheme="minorHAnsi" w:hAnsiTheme="minorHAnsi" w:cstheme="minorHAnsi"/>
                <w:sz w:val="22"/>
                <w:szCs w:val="22"/>
              </w:rPr>
              <w:t xml:space="preserve">In deze ruimte staan alleen boeken. </w:t>
            </w:r>
          </w:p>
          <w:p w14:paraId="6B33CA87"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Wij v</w:t>
            </w:r>
            <w:r w:rsidRPr="00CE7607">
              <w:rPr>
                <w:rFonts w:asciiTheme="minorHAnsi" w:hAnsiTheme="minorHAnsi" w:cstheme="minorHAnsi"/>
                <w:sz w:val="22"/>
                <w:szCs w:val="22"/>
              </w:rPr>
              <w:t>erwijder</w:t>
            </w:r>
            <w:r>
              <w:rPr>
                <w:rFonts w:asciiTheme="minorHAnsi" w:hAnsiTheme="minorHAnsi" w:cstheme="minorHAnsi"/>
                <w:sz w:val="22"/>
                <w:szCs w:val="22"/>
              </w:rPr>
              <w:t>en</w:t>
            </w:r>
            <w:r w:rsidRPr="00CE7607">
              <w:rPr>
                <w:rFonts w:asciiTheme="minorHAnsi" w:hAnsiTheme="minorHAnsi" w:cstheme="minorHAnsi"/>
                <w:sz w:val="22"/>
                <w:szCs w:val="22"/>
              </w:rPr>
              <w:t xml:space="preserve"> direct defect speelgoed</w:t>
            </w:r>
            <w:r>
              <w:rPr>
                <w:rFonts w:asciiTheme="minorHAnsi" w:hAnsiTheme="minorHAnsi" w:cstheme="minorHAnsi"/>
                <w:sz w:val="22"/>
                <w:szCs w:val="22"/>
              </w:rPr>
              <w:t>.</w:t>
            </w:r>
          </w:p>
        </w:tc>
      </w:tr>
      <w:tr w:rsidR="00891BC7" w:rsidRPr="006C7F3B" w14:paraId="4BDA767E" w14:textId="77777777" w:rsidTr="009E216D">
        <w:trPr>
          <w:trHeight w:val="71"/>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0318073E" w14:textId="77777777" w:rsidR="00891BC7" w:rsidRPr="007F2078" w:rsidRDefault="00891BC7" w:rsidP="009E216D">
            <w:pPr>
              <w:rPr>
                <w:rFonts w:asciiTheme="minorHAnsi" w:hAnsiTheme="minorHAnsi" w:cstheme="minorHAnsi"/>
                <w:b/>
                <w:bCs/>
                <w:sz w:val="22"/>
                <w:szCs w:val="22"/>
              </w:rPr>
            </w:pPr>
            <w:r w:rsidRPr="007F2078">
              <w:rPr>
                <w:rFonts w:asciiTheme="minorHAnsi" w:hAnsiTheme="minorHAnsi" w:cstheme="minorHAnsi"/>
                <w:b/>
                <w:bCs/>
                <w:sz w:val="22"/>
                <w:szCs w:val="22"/>
              </w:rPr>
              <w:t>Dit is terug te vinden in</w:t>
            </w:r>
          </w:p>
        </w:tc>
      </w:tr>
      <w:tr w:rsidR="00891BC7" w:rsidRPr="009C4B1E" w14:paraId="0C9F09E3" w14:textId="77777777" w:rsidTr="009E216D">
        <w:trPr>
          <w:trHeight w:val="71"/>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1700969F"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Huisregels</w:t>
            </w:r>
          </w:p>
        </w:tc>
      </w:tr>
      <w:tr w:rsidR="00891BC7" w:rsidRPr="006C7F3B" w14:paraId="741E57FD" w14:textId="77777777" w:rsidTr="009E216D">
        <w:trPr>
          <w:trHeight w:val="71"/>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4C4AFED0" w14:textId="77777777" w:rsidR="00891BC7" w:rsidRPr="007F2078" w:rsidRDefault="00891BC7" w:rsidP="009E216D">
            <w:pPr>
              <w:rPr>
                <w:rFonts w:asciiTheme="minorHAnsi" w:hAnsiTheme="minorHAnsi" w:cstheme="minorHAnsi"/>
                <w:b/>
                <w:bCs/>
                <w:sz w:val="22"/>
                <w:szCs w:val="22"/>
              </w:rPr>
            </w:pPr>
            <w:r w:rsidRPr="007F2078">
              <w:rPr>
                <w:rFonts w:asciiTheme="minorHAnsi" w:hAnsiTheme="minorHAnsi" w:cstheme="minorHAnsi"/>
                <w:b/>
                <w:bCs/>
                <w:sz w:val="22"/>
                <w:szCs w:val="22"/>
              </w:rPr>
              <w:t>Te nemen maatregel</w:t>
            </w:r>
          </w:p>
        </w:tc>
      </w:tr>
      <w:tr w:rsidR="00891BC7" w:rsidRPr="009C4B1E" w14:paraId="02574988" w14:textId="77777777" w:rsidTr="009E216D">
        <w:trPr>
          <w:trHeight w:val="71"/>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4B226A5D"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w:t>
            </w:r>
          </w:p>
        </w:tc>
      </w:tr>
    </w:tbl>
    <w:p w14:paraId="69AC8E6A" w14:textId="77777777" w:rsidR="00891BC7" w:rsidRPr="00CE7607" w:rsidRDefault="00891BC7" w:rsidP="00891BC7">
      <w:pPr>
        <w:pStyle w:val="Normaalweb"/>
        <w:spacing w:before="0" w:beforeAutospacing="0" w:after="0" w:afterAutospacing="0"/>
        <w:rPr>
          <w:rFonts w:asciiTheme="minorHAnsi" w:hAnsiTheme="minorHAnsi" w:cstheme="minorHAn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5877"/>
        <w:gridCol w:w="2054"/>
      </w:tblGrid>
      <w:tr w:rsidR="00891BC7" w:rsidRPr="00CE7607" w14:paraId="1C2A94CC" w14:textId="77777777" w:rsidTr="001C4B68">
        <w:tc>
          <w:tcPr>
            <w:tcW w:w="1420" w:type="dxa"/>
            <w:shd w:val="clear" w:color="auto" w:fill="auto"/>
          </w:tcPr>
          <w:p w14:paraId="1BE07891"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Locatie</w:t>
            </w:r>
          </w:p>
        </w:tc>
        <w:tc>
          <w:tcPr>
            <w:tcW w:w="5877" w:type="dxa"/>
            <w:shd w:val="clear" w:color="auto" w:fill="auto"/>
          </w:tcPr>
          <w:p w14:paraId="0D7E070E"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Verbranding 39 t/m 41</w:t>
            </w:r>
          </w:p>
        </w:tc>
        <w:tc>
          <w:tcPr>
            <w:tcW w:w="2054" w:type="dxa"/>
            <w:shd w:val="clear" w:color="auto" w:fill="auto"/>
          </w:tcPr>
          <w:p w14:paraId="36E1564A"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Urgentie</w:t>
            </w:r>
          </w:p>
          <w:p w14:paraId="7DB8232E"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code</w:t>
            </w:r>
          </w:p>
        </w:tc>
      </w:tr>
      <w:tr w:rsidR="00891BC7" w:rsidRPr="00CE7607" w14:paraId="3068D2AF" w14:textId="77777777" w:rsidTr="001C4B68">
        <w:trPr>
          <w:trHeight w:val="76"/>
        </w:trPr>
        <w:tc>
          <w:tcPr>
            <w:tcW w:w="1420" w:type="dxa"/>
            <w:vMerge w:val="restart"/>
            <w:shd w:val="clear" w:color="auto" w:fill="auto"/>
          </w:tcPr>
          <w:p w14:paraId="289B1DF8"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Bibliotheek</w:t>
            </w:r>
          </w:p>
        </w:tc>
        <w:tc>
          <w:tcPr>
            <w:tcW w:w="5877" w:type="dxa"/>
            <w:shd w:val="clear" w:color="auto" w:fill="auto"/>
          </w:tcPr>
          <w:p w14:paraId="61D96DFC"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Scenario 18. Kind brand zich aan soldeerbout</w:t>
            </w:r>
          </w:p>
        </w:tc>
        <w:tc>
          <w:tcPr>
            <w:tcW w:w="2054" w:type="dxa"/>
            <w:shd w:val="clear" w:color="auto" w:fill="auto"/>
          </w:tcPr>
          <w:p w14:paraId="6D5D53E8"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Uitgesloten</w:t>
            </w:r>
          </w:p>
        </w:tc>
      </w:tr>
      <w:tr w:rsidR="00891BC7" w:rsidRPr="00CE7607" w14:paraId="1844FBCC" w14:textId="77777777" w:rsidTr="001C4B68">
        <w:trPr>
          <w:trHeight w:val="200"/>
        </w:trPr>
        <w:tc>
          <w:tcPr>
            <w:tcW w:w="1420" w:type="dxa"/>
            <w:vMerge/>
            <w:shd w:val="clear" w:color="auto" w:fill="auto"/>
          </w:tcPr>
          <w:p w14:paraId="40675087" w14:textId="77777777" w:rsidR="00891BC7" w:rsidRPr="00CE7607" w:rsidRDefault="00891BC7" w:rsidP="009E216D">
            <w:pPr>
              <w:rPr>
                <w:rFonts w:asciiTheme="minorHAnsi" w:hAnsiTheme="minorHAnsi" w:cstheme="minorHAnsi"/>
                <w:sz w:val="22"/>
                <w:szCs w:val="22"/>
              </w:rPr>
            </w:pPr>
          </w:p>
        </w:tc>
        <w:tc>
          <w:tcPr>
            <w:tcW w:w="5877" w:type="dxa"/>
            <w:shd w:val="clear" w:color="auto" w:fill="auto"/>
          </w:tcPr>
          <w:p w14:paraId="5689136C"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19. Kind heeft toegang tot lucifers / aanstekers </w:t>
            </w:r>
          </w:p>
        </w:tc>
        <w:tc>
          <w:tcPr>
            <w:tcW w:w="2054" w:type="dxa"/>
            <w:shd w:val="clear" w:color="auto" w:fill="FF0000"/>
          </w:tcPr>
          <w:p w14:paraId="63BB01E8"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w:t>
            </w:r>
            <w:r>
              <w:rPr>
                <w:rFonts w:asciiTheme="minorHAnsi" w:hAnsiTheme="minorHAnsi" w:cstheme="minorHAnsi"/>
                <w:sz w:val="22"/>
                <w:szCs w:val="22"/>
              </w:rPr>
              <w:t>1</w:t>
            </w:r>
          </w:p>
        </w:tc>
      </w:tr>
      <w:tr w:rsidR="00891BC7" w:rsidRPr="00CE7607" w14:paraId="48B65E54" w14:textId="77777777" w:rsidTr="001C4B68">
        <w:trPr>
          <w:trHeight w:val="71"/>
        </w:trPr>
        <w:tc>
          <w:tcPr>
            <w:tcW w:w="1420" w:type="dxa"/>
            <w:vMerge/>
            <w:shd w:val="clear" w:color="auto" w:fill="auto"/>
          </w:tcPr>
          <w:p w14:paraId="297C84C5" w14:textId="77777777" w:rsidR="00891BC7" w:rsidRPr="00CE7607" w:rsidRDefault="00891BC7" w:rsidP="009E216D">
            <w:pPr>
              <w:rPr>
                <w:rFonts w:asciiTheme="minorHAnsi" w:hAnsiTheme="minorHAnsi" w:cstheme="minorHAnsi"/>
                <w:sz w:val="22"/>
                <w:szCs w:val="22"/>
              </w:rPr>
            </w:pPr>
          </w:p>
        </w:tc>
        <w:tc>
          <w:tcPr>
            <w:tcW w:w="5877" w:type="dxa"/>
            <w:shd w:val="clear" w:color="auto" w:fill="auto"/>
          </w:tcPr>
          <w:p w14:paraId="28FE543B"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Scenario 20. Kind brandt zich aan heet water</w:t>
            </w:r>
          </w:p>
        </w:tc>
        <w:tc>
          <w:tcPr>
            <w:tcW w:w="2054" w:type="dxa"/>
            <w:shd w:val="clear" w:color="auto" w:fill="FF0000"/>
          </w:tcPr>
          <w:p w14:paraId="3FF22D08"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B1</w:t>
            </w:r>
          </w:p>
        </w:tc>
      </w:tr>
      <w:tr w:rsidR="00891BC7" w:rsidRPr="00CE7607" w14:paraId="4F59EF1A" w14:textId="77777777" w:rsidTr="001C4B68">
        <w:trPr>
          <w:trHeight w:val="71"/>
        </w:trPr>
        <w:tc>
          <w:tcPr>
            <w:tcW w:w="1420" w:type="dxa"/>
            <w:vMerge/>
            <w:shd w:val="clear" w:color="auto" w:fill="auto"/>
          </w:tcPr>
          <w:p w14:paraId="174D8EDD" w14:textId="77777777" w:rsidR="00891BC7" w:rsidRPr="00CE7607" w:rsidRDefault="00891BC7" w:rsidP="009E216D">
            <w:pPr>
              <w:rPr>
                <w:rFonts w:asciiTheme="minorHAnsi" w:hAnsiTheme="minorHAnsi" w:cstheme="minorHAnsi"/>
                <w:sz w:val="22"/>
                <w:szCs w:val="22"/>
              </w:rPr>
            </w:pPr>
          </w:p>
        </w:tc>
        <w:tc>
          <w:tcPr>
            <w:tcW w:w="5877" w:type="dxa"/>
            <w:shd w:val="clear" w:color="auto" w:fill="auto"/>
          </w:tcPr>
          <w:p w14:paraId="156E7FAA"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 xml:space="preserve">Scenario 21. Thee van de leidster komt over kind heen </w:t>
            </w:r>
          </w:p>
        </w:tc>
        <w:tc>
          <w:tcPr>
            <w:tcW w:w="2054" w:type="dxa"/>
            <w:shd w:val="clear" w:color="auto" w:fill="FF0000"/>
          </w:tcPr>
          <w:p w14:paraId="4B246C42"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B1</w:t>
            </w:r>
          </w:p>
        </w:tc>
      </w:tr>
      <w:tr w:rsidR="00891BC7" w:rsidRPr="00CE7607" w14:paraId="6F82D89B" w14:textId="77777777" w:rsidTr="001C4B68">
        <w:tc>
          <w:tcPr>
            <w:tcW w:w="9351" w:type="dxa"/>
            <w:gridSpan w:val="3"/>
            <w:shd w:val="clear" w:color="auto" w:fill="auto"/>
          </w:tcPr>
          <w:p w14:paraId="48368B17"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Genomen maatregel </w:t>
            </w:r>
          </w:p>
        </w:tc>
      </w:tr>
      <w:tr w:rsidR="00891BC7" w:rsidRPr="00CE7607" w14:paraId="09DA5176" w14:textId="77777777" w:rsidTr="001C4B68">
        <w:trPr>
          <w:trHeight w:val="207"/>
        </w:trPr>
        <w:tc>
          <w:tcPr>
            <w:tcW w:w="9351" w:type="dxa"/>
            <w:gridSpan w:val="3"/>
            <w:shd w:val="clear" w:color="auto" w:fill="auto"/>
          </w:tcPr>
          <w:p w14:paraId="09BC97B1"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lastRenderedPageBreak/>
              <w:t xml:space="preserve">Er is geen soldeerbout aanwezig. </w:t>
            </w:r>
            <w:r w:rsidRPr="00CE7607">
              <w:rPr>
                <w:rFonts w:asciiTheme="minorHAnsi" w:hAnsiTheme="minorHAnsi" w:cstheme="minorHAnsi"/>
                <w:sz w:val="22"/>
                <w:szCs w:val="22"/>
              </w:rPr>
              <w:t xml:space="preserve">Er zijn geen lucifers of aanstekers aanwezig. Tassen van medewerkers dienen in afgesloten kasten opgeborgen te worden. </w:t>
            </w:r>
          </w:p>
          <w:p w14:paraId="23140BA3" w14:textId="77777777" w:rsidR="00891BC7" w:rsidRDefault="00891BC7" w:rsidP="009E216D">
            <w:pPr>
              <w:rPr>
                <w:rFonts w:asciiTheme="minorHAnsi" w:hAnsiTheme="minorHAnsi" w:cstheme="minorHAnsi"/>
                <w:sz w:val="22"/>
                <w:szCs w:val="22"/>
              </w:rPr>
            </w:pPr>
            <w:r>
              <w:rPr>
                <w:rFonts w:asciiTheme="minorHAnsi" w:hAnsiTheme="minorHAnsi" w:cstheme="minorHAnsi"/>
                <w:sz w:val="22"/>
                <w:szCs w:val="22"/>
              </w:rPr>
              <w:t xml:space="preserve">De kraan op de groep heeft alleen koud water. </w:t>
            </w:r>
          </w:p>
          <w:p w14:paraId="530F37BE"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 xml:space="preserve">Er wordt </w:t>
            </w:r>
            <w:r>
              <w:rPr>
                <w:rFonts w:asciiTheme="minorHAnsi" w:hAnsiTheme="minorHAnsi" w:cstheme="minorHAnsi"/>
                <w:sz w:val="22"/>
                <w:szCs w:val="22"/>
              </w:rPr>
              <w:t>veilig lauwe</w:t>
            </w:r>
            <w:r w:rsidRPr="00CE7607">
              <w:rPr>
                <w:rFonts w:asciiTheme="minorHAnsi" w:hAnsiTheme="minorHAnsi" w:cstheme="minorHAnsi"/>
                <w:sz w:val="22"/>
                <w:szCs w:val="22"/>
              </w:rPr>
              <w:t xml:space="preserve"> thee </w:t>
            </w:r>
            <w:r>
              <w:rPr>
                <w:rFonts w:asciiTheme="minorHAnsi" w:hAnsiTheme="minorHAnsi" w:cstheme="minorHAnsi"/>
                <w:sz w:val="22"/>
                <w:szCs w:val="22"/>
              </w:rPr>
              <w:t xml:space="preserve">of koffie </w:t>
            </w:r>
            <w:r w:rsidRPr="00CE7607">
              <w:rPr>
                <w:rFonts w:asciiTheme="minorHAnsi" w:hAnsiTheme="minorHAnsi" w:cstheme="minorHAnsi"/>
                <w:sz w:val="22"/>
                <w:szCs w:val="22"/>
              </w:rPr>
              <w:t>gedronken aan tafel bij de kinderen. Er wordt geen gebruik gemaakt van tafelkleden. De theekopjes worden ver op het aanrecht geplaatst.</w:t>
            </w:r>
          </w:p>
        </w:tc>
      </w:tr>
      <w:tr w:rsidR="00891BC7" w:rsidRPr="006C7F3B" w14:paraId="53CEB325" w14:textId="77777777" w:rsidTr="001C4B68">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1773E2C1" w14:textId="77777777" w:rsidR="00891BC7" w:rsidRPr="007F2078" w:rsidRDefault="00891BC7" w:rsidP="009E216D">
            <w:pPr>
              <w:rPr>
                <w:rFonts w:asciiTheme="minorHAnsi" w:hAnsiTheme="minorHAnsi" w:cstheme="minorHAnsi"/>
                <w:b/>
                <w:bCs/>
                <w:sz w:val="22"/>
                <w:szCs w:val="22"/>
              </w:rPr>
            </w:pPr>
            <w:r w:rsidRPr="007F2078">
              <w:rPr>
                <w:rFonts w:asciiTheme="minorHAnsi" w:hAnsiTheme="minorHAnsi" w:cstheme="minorHAnsi"/>
                <w:b/>
                <w:bCs/>
                <w:sz w:val="22"/>
                <w:szCs w:val="22"/>
              </w:rPr>
              <w:t>Dit is terug te vinden in</w:t>
            </w:r>
          </w:p>
        </w:tc>
      </w:tr>
      <w:tr w:rsidR="00891BC7" w:rsidRPr="009C4B1E" w14:paraId="212A2CD6" w14:textId="77777777" w:rsidTr="001C4B68">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3BBB72A6"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Huisregels</w:t>
            </w:r>
          </w:p>
        </w:tc>
      </w:tr>
      <w:tr w:rsidR="00891BC7" w:rsidRPr="006C7F3B" w14:paraId="251D3A3E" w14:textId="77777777" w:rsidTr="001C4B68">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6A06E21C" w14:textId="77777777" w:rsidR="00891BC7" w:rsidRPr="007F2078" w:rsidRDefault="00891BC7" w:rsidP="009E216D">
            <w:pPr>
              <w:rPr>
                <w:rFonts w:asciiTheme="minorHAnsi" w:hAnsiTheme="minorHAnsi" w:cstheme="minorHAnsi"/>
                <w:b/>
                <w:bCs/>
                <w:sz w:val="22"/>
                <w:szCs w:val="22"/>
              </w:rPr>
            </w:pPr>
            <w:r w:rsidRPr="007F2078">
              <w:rPr>
                <w:rFonts w:asciiTheme="minorHAnsi" w:hAnsiTheme="minorHAnsi" w:cstheme="minorHAnsi"/>
                <w:b/>
                <w:bCs/>
                <w:sz w:val="22"/>
                <w:szCs w:val="22"/>
              </w:rPr>
              <w:t>Te nemen maatregel</w:t>
            </w:r>
          </w:p>
        </w:tc>
      </w:tr>
      <w:tr w:rsidR="00891BC7" w:rsidRPr="009C4B1E" w14:paraId="38484AB6" w14:textId="77777777" w:rsidTr="001C4B68">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6D502FD7"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w:t>
            </w:r>
          </w:p>
        </w:tc>
      </w:tr>
    </w:tbl>
    <w:p w14:paraId="4866E87B" w14:textId="77777777" w:rsidR="00891BC7" w:rsidRPr="00CE7607" w:rsidRDefault="00891BC7" w:rsidP="00891BC7">
      <w:pPr>
        <w:pStyle w:val="Normaalweb"/>
        <w:spacing w:before="0" w:beforeAutospacing="0" w:after="0" w:afterAutospacing="0"/>
        <w:rPr>
          <w:rFonts w:asciiTheme="minorHAnsi" w:hAnsiTheme="minorHAnsi" w:cstheme="minorHAn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5874"/>
        <w:gridCol w:w="2056"/>
      </w:tblGrid>
      <w:tr w:rsidR="00891BC7" w:rsidRPr="00CE7607" w14:paraId="6BDDD4B4" w14:textId="77777777" w:rsidTr="001C4B68">
        <w:tc>
          <w:tcPr>
            <w:tcW w:w="1421" w:type="dxa"/>
            <w:shd w:val="clear" w:color="auto" w:fill="auto"/>
          </w:tcPr>
          <w:p w14:paraId="2EF191A6"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Locatie</w:t>
            </w:r>
          </w:p>
        </w:tc>
        <w:tc>
          <w:tcPr>
            <w:tcW w:w="5874" w:type="dxa"/>
            <w:shd w:val="clear" w:color="auto" w:fill="auto"/>
          </w:tcPr>
          <w:p w14:paraId="046D546A"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Overige </w:t>
            </w:r>
          </w:p>
        </w:tc>
        <w:tc>
          <w:tcPr>
            <w:tcW w:w="2056" w:type="dxa"/>
            <w:shd w:val="clear" w:color="auto" w:fill="auto"/>
          </w:tcPr>
          <w:p w14:paraId="714C2871"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Urgentie</w:t>
            </w:r>
          </w:p>
          <w:p w14:paraId="11B87143"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code</w:t>
            </w:r>
          </w:p>
        </w:tc>
      </w:tr>
      <w:tr w:rsidR="00891BC7" w:rsidRPr="00CE7607" w14:paraId="0F1CDAD2" w14:textId="77777777" w:rsidTr="001C4B68">
        <w:trPr>
          <w:trHeight w:val="71"/>
        </w:trPr>
        <w:tc>
          <w:tcPr>
            <w:tcW w:w="1421" w:type="dxa"/>
            <w:vMerge w:val="restart"/>
            <w:shd w:val="clear" w:color="auto" w:fill="auto"/>
          </w:tcPr>
          <w:p w14:paraId="3835F487"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Bibliotheek</w:t>
            </w:r>
          </w:p>
        </w:tc>
        <w:tc>
          <w:tcPr>
            <w:tcW w:w="5874" w:type="dxa"/>
            <w:shd w:val="clear" w:color="auto" w:fill="auto"/>
          </w:tcPr>
          <w:p w14:paraId="08F2B1B1"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Scenario 22. Kind zaagt in de vingers</w:t>
            </w:r>
          </w:p>
        </w:tc>
        <w:tc>
          <w:tcPr>
            <w:tcW w:w="2056" w:type="dxa"/>
            <w:shd w:val="clear" w:color="auto" w:fill="auto"/>
          </w:tcPr>
          <w:p w14:paraId="61979430"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Uitgesloten</w:t>
            </w:r>
          </w:p>
        </w:tc>
      </w:tr>
      <w:tr w:rsidR="00891BC7" w:rsidRPr="00CE7607" w14:paraId="3F60A77D" w14:textId="77777777" w:rsidTr="001C4B68">
        <w:trPr>
          <w:trHeight w:val="125"/>
        </w:trPr>
        <w:tc>
          <w:tcPr>
            <w:tcW w:w="1421" w:type="dxa"/>
            <w:vMerge/>
            <w:shd w:val="clear" w:color="auto" w:fill="auto"/>
          </w:tcPr>
          <w:p w14:paraId="6103548C" w14:textId="77777777" w:rsidR="00891BC7" w:rsidRPr="00CE7607" w:rsidRDefault="00891BC7" w:rsidP="009E216D">
            <w:pPr>
              <w:rPr>
                <w:rFonts w:asciiTheme="minorHAnsi" w:hAnsiTheme="minorHAnsi" w:cstheme="minorHAnsi"/>
                <w:sz w:val="22"/>
                <w:szCs w:val="22"/>
              </w:rPr>
            </w:pPr>
          </w:p>
        </w:tc>
        <w:tc>
          <w:tcPr>
            <w:tcW w:w="5874" w:type="dxa"/>
            <w:shd w:val="clear" w:color="auto" w:fill="auto"/>
          </w:tcPr>
          <w:p w14:paraId="57CF69C8"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Scenario 42. Kinderen botsen tegen elkaar</w:t>
            </w:r>
          </w:p>
        </w:tc>
        <w:tc>
          <w:tcPr>
            <w:tcW w:w="2056" w:type="dxa"/>
            <w:shd w:val="clear" w:color="auto" w:fill="FFC000"/>
          </w:tcPr>
          <w:p w14:paraId="4B19FF36"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B2</w:t>
            </w:r>
          </w:p>
        </w:tc>
      </w:tr>
      <w:tr w:rsidR="00891BC7" w:rsidRPr="00CE7607" w14:paraId="0EA124D1" w14:textId="77777777" w:rsidTr="001C4B68">
        <w:trPr>
          <w:trHeight w:val="264"/>
        </w:trPr>
        <w:tc>
          <w:tcPr>
            <w:tcW w:w="1421" w:type="dxa"/>
            <w:vMerge/>
            <w:shd w:val="clear" w:color="auto" w:fill="auto"/>
          </w:tcPr>
          <w:p w14:paraId="7A063D53" w14:textId="77777777" w:rsidR="00891BC7" w:rsidRPr="00CE7607" w:rsidRDefault="00891BC7" w:rsidP="009E216D">
            <w:pPr>
              <w:rPr>
                <w:rFonts w:asciiTheme="minorHAnsi" w:hAnsiTheme="minorHAnsi" w:cstheme="minorHAnsi"/>
                <w:sz w:val="22"/>
                <w:szCs w:val="22"/>
              </w:rPr>
            </w:pPr>
          </w:p>
        </w:tc>
        <w:tc>
          <w:tcPr>
            <w:tcW w:w="5874" w:type="dxa"/>
            <w:shd w:val="clear" w:color="auto" w:fill="auto"/>
          </w:tcPr>
          <w:p w14:paraId="5C6B8DF7"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Scenario 43. Kind botst tegen object</w:t>
            </w:r>
          </w:p>
        </w:tc>
        <w:tc>
          <w:tcPr>
            <w:tcW w:w="2056" w:type="dxa"/>
            <w:shd w:val="clear" w:color="auto" w:fill="FFC000"/>
          </w:tcPr>
          <w:p w14:paraId="25321D77"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B2</w:t>
            </w:r>
          </w:p>
        </w:tc>
      </w:tr>
      <w:tr w:rsidR="00891BC7" w:rsidRPr="00CE7607" w14:paraId="034A1D91" w14:textId="77777777" w:rsidTr="001C4B68">
        <w:trPr>
          <w:trHeight w:val="180"/>
        </w:trPr>
        <w:tc>
          <w:tcPr>
            <w:tcW w:w="1421" w:type="dxa"/>
            <w:vMerge/>
            <w:shd w:val="clear" w:color="auto" w:fill="auto"/>
          </w:tcPr>
          <w:p w14:paraId="570E1D72" w14:textId="77777777" w:rsidR="00891BC7" w:rsidRPr="00CE7607" w:rsidRDefault="00891BC7" w:rsidP="009E216D">
            <w:pPr>
              <w:rPr>
                <w:rFonts w:asciiTheme="minorHAnsi" w:hAnsiTheme="minorHAnsi" w:cstheme="minorHAnsi"/>
                <w:sz w:val="22"/>
                <w:szCs w:val="22"/>
              </w:rPr>
            </w:pPr>
          </w:p>
        </w:tc>
        <w:tc>
          <w:tcPr>
            <w:tcW w:w="5874" w:type="dxa"/>
            <w:shd w:val="clear" w:color="auto" w:fill="auto"/>
          </w:tcPr>
          <w:p w14:paraId="538C8F1B"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Scenario 44. Kind wordt door huisdier gebeten</w:t>
            </w:r>
          </w:p>
        </w:tc>
        <w:tc>
          <w:tcPr>
            <w:tcW w:w="2056" w:type="dxa"/>
            <w:shd w:val="clear" w:color="auto" w:fill="auto"/>
          </w:tcPr>
          <w:p w14:paraId="525ADFD7"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Uitgesloten</w:t>
            </w:r>
          </w:p>
        </w:tc>
      </w:tr>
      <w:tr w:rsidR="00891BC7" w:rsidRPr="00CE7607" w14:paraId="00A53A50" w14:textId="77777777" w:rsidTr="001C4B68">
        <w:tc>
          <w:tcPr>
            <w:tcW w:w="9351" w:type="dxa"/>
            <w:gridSpan w:val="3"/>
            <w:shd w:val="clear" w:color="auto" w:fill="auto"/>
          </w:tcPr>
          <w:p w14:paraId="4D5CEAB7"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Genomen maatregel </w:t>
            </w:r>
          </w:p>
        </w:tc>
      </w:tr>
      <w:tr w:rsidR="00891BC7" w:rsidRPr="00CE7607" w14:paraId="4330272F" w14:textId="77777777" w:rsidTr="001C4B68">
        <w:trPr>
          <w:trHeight w:val="314"/>
        </w:trPr>
        <w:tc>
          <w:tcPr>
            <w:tcW w:w="9351" w:type="dxa"/>
            <w:gridSpan w:val="3"/>
            <w:shd w:val="clear" w:color="auto" w:fill="auto"/>
          </w:tcPr>
          <w:p w14:paraId="5DBAD2A5"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De groepsruimte is zo ingedeeld dat er voldoende loopruimte is.</w:t>
            </w:r>
            <w:r>
              <w:rPr>
                <w:rFonts w:asciiTheme="minorHAnsi" w:hAnsiTheme="minorHAnsi" w:cstheme="minorHAnsi"/>
                <w:sz w:val="22"/>
                <w:szCs w:val="22"/>
              </w:rPr>
              <w:t xml:space="preserve"> Er is geen zaag aanwezig. </w:t>
            </w:r>
          </w:p>
          <w:p w14:paraId="632FFE00"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Er zijn geen huisdieren toegestaan.</w:t>
            </w:r>
            <w:r>
              <w:rPr>
                <w:rFonts w:asciiTheme="minorHAnsi" w:hAnsiTheme="minorHAnsi" w:cstheme="minorHAnsi"/>
                <w:sz w:val="22"/>
                <w:szCs w:val="22"/>
              </w:rPr>
              <w:t xml:space="preserve"> Wij hebben de a</w:t>
            </w:r>
            <w:r w:rsidRPr="00CE7607">
              <w:rPr>
                <w:rFonts w:asciiTheme="minorHAnsi" w:hAnsiTheme="minorHAnsi" w:cstheme="minorHAnsi"/>
                <w:sz w:val="22"/>
                <w:szCs w:val="22"/>
              </w:rPr>
              <w:t xml:space="preserve">fspraak is dat er binnen niet gerend mag worden. </w:t>
            </w:r>
            <w:r>
              <w:rPr>
                <w:rFonts w:asciiTheme="minorHAnsi" w:hAnsiTheme="minorHAnsi" w:cstheme="minorHAnsi"/>
                <w:sz w:val="22"/>
                <w:szCs w:val="22"/>
              </w:rPr>
              <w:t>En de a</w:t>
            </w:r>
            <w:r w:rsidRPr="00CE7607">
              <w:rPr>
                <w:rFonts w:asciiTheme="minorHAnsi" w:hAnsiTheme="minorHAnsi" w:cstheme="minorHAnsi"/>
                <w:sz w:val="22"/>
                <w:szCs w:val="22"/>
              </w:rPr>
              <w:t>fspraak is dat kinderen moeten zitten als ze eten.</w:t>
            </w:r>
          </w:p>
        </w:tc>
      </w:tr>
      <w:tr w:rsidR="00891BC7" w:rsidRPr="006C7F3B" w14:paraId="497CD0F8" w14:textId="77777777" w:rsidTr="001C4B68">
        <w:trPr>
          <w:trHeight w:val="314"/>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295C001B" w14:textId="77777777" w:rsidR="00891BC7" w:rsidRPr="007F2078" w:rsidRDefault="00891BC7" w:rsidP="009E216D">
            <w:pPr>
              <w:rPr>
                <w:rFonts w:asciiTheme="minorHAnsi" w:hAnsiTheme="minorHAnsi" w:cstheme="minorHAnsi"/>
                <w:b/>
                <w:bCs/>
                <w:sz w:val="22"/>
                <w:szCs w:val="22"/>
              </w:rPr>
            </w:pPr>
            <w:r w:rsidRPr="007F2078">
              <w:rPr>
                <w:rFonts w:asciiTheme="minorHAnsi" w:hAnsiTheme="minorHAnsi" w:cstheme="minorHAnsi"/>
                <w:b/>
                <w:bCs/>
                <w:sz w:val="22"/>
                <w:szCs w:val="22"/>
              </w:rPr>
              <w:t>Dit is terug te vinden in</w:t>
            </w:r>
          </w:p>
        </w:tc>
      </w:tr>
      <w:tr w:rsidR="00891BC7" w:rsidRPr="009C4B1E" w14:paraId="6F604062" w14:textId="77777777" w:rsidTr="001C4B68">
        <w:trPr>
          <w:trHeight w:val="314"/>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546986AB"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Huisregels</w:t>
            </w:r>
          </w:p>
        </w:tc>
      </w:tr>
      <w:tr w:rsidR="00891BC7" w:rsidRPr="006C7F3B" w14:paraId="52096361" w14:textId="77777777" w:rsidTr="001C4B68">
        <w:trPr>
          <w:trHeight w:val="314"/>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5A92EFE1" w14:textId="77777777" w:rsidR="00891BC7" w:rsidRPr="007F2078" w:rsidRDefault="00891BC7" w:rsidP="009E216D">
            <w:pPr>
              <w:rPr>
                <w:rFonts w:asciiTheme="minorHAnsi" w:hAnsiTheme="minorHAnsi" w:cstheme="minorHAnsi"/>
                <w:b/>
                <w:bCs/>
                <w:sz w:val="22"/>
                <w:szCs w:val="22"/>
              </w:rPr>
            </w:pPr>
            <w:r w:rsidRPr="007F2078">
              <w:rPr>
                <w:rFonts w:asciiTheme="minorHAnsi" w:hAnsiTheme="minorHAnsi" w:cstheme="minorHAnsi"/>
                <w:b/>
                <w:bCs/>
                <w:sz w:val="22"/>
                <w:szCs w:val="22"/>
              </w:rPr>
              <w:t>Te nemen maatregel</w:t>
            </w:r>
          </w:p>
        </w:tc>
      </w:tr>
      <w:tr w:rsidR="00891BC7" w:rsidRPr="009C4B1E" w14:paraId="387B2AD4" w14:textId="77777777" w:rsidTr="001C4B68">
        <w:trPr>
          <w:trHeight w:val="314"/>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4D365582"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w:t>
            </w:r>
          </w:p>
        </w:tc>
      </w:tr>
    </w:tbl>
    <w:p w14:paraId="6826CF3F" w14:textId="77777777" w:rsidR="00891BC7" w:rsidRPr="00E76CEB" w:rsidRDefault="00891BC7" w:rsidP="00891BC7"/>
    <w:p w14:paraId="33E981A0" w14:textId="77777777" w:rsidR="00891BC7" w:rsidRDefault="00891BC7" w:rsidP="00891BC7">
      <w:pPr>
        <w:pStyle w:val="Kop3"/>
      </w:pPr>
      <w:bookmarkStart w:id="183" w:name="_Toc88123340"/>
      <w:bookmarkStart w:id="184" w:name="_Toc86146529"/>
      <w:r w:rsidRPr="0072070D">
        <w:t>LEEFRUIMTE</w:t>
      </w:r>
      <w:bookmarkEnd w:id="183"/>
      <w:r>
        <w:t xml:space="preserve"> </w:t>
      </w:r>
    </w:p>
    <w:bookmarkStart w:id="185" w:name="_Toc88123341"/>
    <w:p w14:paraId="201E9385" w14:textId="77777777" w:rsidR="00891BC7" w:rsidRDefault="00891BC7" w:rsidP="00891BC7">
      <w:pPr>
        <w:pStyle w:val="Kop3"/>
        <w:spacing w:before="104"/>
      </w:pPr>
      <w:r>
        <w:rPr>
          <w:noProof/>
        </w:rPr>
        <mc:AlternateContent>
          <mc:Choice Requires="wps">
            <w:drawing>
              <wp:anchor distT="0" distB="0" distL="114300" distR="114300" simplePos="0" relativeHeight="251675648" behindDoc="1" locked="0" layoutInCell="1" allowOverlap="1" wp14:anchorId="4E39BCCC" wp14:editId="180CCBF5">
                <wp:simplePos x="0" y="0"/>
                <wp:positionH relativeFrom="page">
                  <wp:posOffset>2768600</wp:posOffset>
                </wp:positionH>
                <wp:positionV relativeFrom="paragraph">
                  <wp:posOffset>640080</wp:posOffset>
                </wp:positionV>
                <wp:extent cx="4041775" cy="98425"/>
                <wp:effectExtent l="0" t="0" r="9525" b="3175"/>
                <wp:wrapNone/>
                <wp:docPr id="1015"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41775"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3077D" w14:textId="77777777" w:rsidR="00891BC7" w:rsidRDefault="00891BC7" w:rsidP="00891BC7">
                            <w:pPr>
                              <w:tabs>
                                <w:tab w:val="left" w:pos="952"/>
                                <w:tab w:val="left" w:pos="1887"/>
                                <w:tab w:val="left" w:pos="3207"/>
                                <w:tab w:val="left" w:pos="4099"/>
                                <w:tab w:val="left" w:pos="5344"/>
                              </w:tabs>
                              <w:spacing w:before="3"/>
                              <w:rPr>
                                <w:b/>
                                <w:sz w:val="13"/>
                              </w:rPr>
                            </w:pPr>
                            <w:r>
                              <w:rPr>
                                <w:b/>
                                <w:w w:val="90"/>
                                <w:sz w:val="13"/>
                              </w:rPr>
                              <w:t>uitgesloten</w:t>
                            </w:r>
                            <w:r>
                              <w:rPr>
                                <w:b/>
                                <w:w w:val="90"/>
                                <w:sz w:val="13"/>
                              </w:rPr>
                              <w:tab/>
                              <w:t>groot(A)</w:t>
                            </w:r>
                            <w:r>
                              <w:rPr>
                                <w:b/>
                                <w:w w:val="90"/>
                                <w:sz w:val="13"/>
                              </w:rPr>
                              <w:tab/>
                            </w:r>
                            <w:r>
                              <w:rPr>
                                <w:b/>
                                <w:w w:val="95"/>
                                <w:sz w:val="13"/>
                              </w:rPr>
                              <w:t>klein</w:t>
                            </w:r>
                            <w:r>
                              <w:rPr>
                                <w:b/>
                                <w:spacing w:val="-18"/>
                                <w:w w:val="95"/>
                                <w:sz w:val="13"/>
                              </w:rPr>
                              <w:t xml:space="preserve"> </w:t>
                            </w:r>
                            <w:r>
                              <w:rPr>
                                <w:b/>
                                <w:w w:val="95"/>
                                <w:sz w:val="13"/>
                              </w:rPr>
                              <w:t>(B)</w:t>
                            </w:r>
                            <w:r>
                              <w:rPr>
                                <w:b/>
                                <w:w w:val="95"/>
                                <w:sz w:val="13"/>
                              </w:rPr>
                              <w:tab/>
                            </w:r>
                            <w:r>
                              <w:rPr>
                                <w:b/>
                                <w:w w:val="90"/>
                                <w:sz w:val="13"/>
                              </w:rPr>
                              <w:t>groot(1)</w:t>
                            </w:r>
                            <w:r>
                              <w:rPr>
                                <w:b/>
                                <w:w w:val="90"/>
                                <w:sz w:val="13"/>
                              </w:rPr>
                              <w:tab/>
                            </w:r>
                            <w:r>
                              <w:rPr>
                                <w:b/>
                                <w:w w:val="95"/>
                                <w:sz w:val="13"/>
                              </w:rPr>
                              <w:t>klein</w:t>
                            </w:r>
                            <w:r>
                              <w:rPr>
                                <w:b/>
                                <w:spacing w:val="-21"/>
                                <w:w w:val="95"/>
                                <w:sz w:val="13"/>
                              </w:rPr>
                              <w:t xml:space="preserve"> </w:t>
                            </w:r>
                            <w:r>
                              <w:rPr>
                                <w:b/>
                                <w:w w:val="95"/>
                                <w:sz w:val="13"/>
                              </w:rPr>
                              <w:t>(2)</w:t>
                            </w:r>
                            <w:r>
                              <w:rPr>
                                <w:b/>
                                <w:w w:val="95"/>
                                <w:sz w:val="13"/>
                              </w:rPr>
                              <w:tab/>
                              <w:t>A1   A 2   B 1</w:t>
                            </w:r>
                            <w:r>
                              <w:rPr>
                                <w:b/>
                                <w:spacing w:val="36"/>
                                <w:w w:val="95"/>
                                <w:sz w:val="13"/>
                              </w:rPr>
                              <w:t xml:space="preserve"> </w:t>
                            </w:r>
                            <w:r>
                              <w:rPr>
                                <w:b/>
                                <w:w w:val="95"/>
                                <w:sz w:val="13"/>
                              </w:rPr>
                              <w:t>B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9BCCC" id="_x0000_s1030" type="#_x0000_t202" style="position:absolute;margin-left:218pt;margin-top:50.4pt;width:318.25pt;height:7.7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" filled="f" stroked="f">
                <v:path arrowok="t"/>
                <v:textbox inset="0,0,0,0">
                  <w:txbxContent>
                    <w:p w14:paraId="77F3077D" w14:textId="77777777" w:rsidR="00891BC7" w:rsidRDefault="00891BC7" w:rsidP="00891BC7">
                      <w:pPr>
                        <w:tabs>
                          <w:tab w:val="left" w:pos="952"/>
                          <w:tab w:val="left" w:pos="1887"/>
                          <w:tab w:val="left" w:pos="3207"/>
                          <w:tab w:val="left" w:pos="4099"/>
                          <w:tab w:val="left" w:pos="5344"/>
                        </w:tabs>
                        <w:spacing w:before="3"/>
                        <w:rPr>
                          <w:b/>
                          <w:sz w:val="13"/>
                        </w:rPr>
                      </w:pPr>
                      <w:r>
                        <w:rPr>
                          <w:b/>
                          <w:w w:val="90"/>
                          <w:sz w:val="13"/>
                        </w:rPr>
                        <w:t>uitgesloten</w:t>
                      </w:r>
                      <w:r>
                        <w:rPr>
                          <w:b/>
                          <w:w w:val="90"/>
                          <w:sz w:val="13"/>
                        </w:rPr>
                        <w:tab/>
                        <w:t>groot(A)</w:t>
                      </w:r>
                      <w:r>
                        <w:rPr>
                          <w:b/>
                          <w:w w:val="90"/>
                          <w:sz w:val="13"/>
                        </w:rPr>
                        <w:tab/>
                      </w:r>
                      <w:r>
                        <w:rPr>
                          <w:b/>
                          <w:w w:val="95"/>
                          <w:sz w:val="13"/>
                        </w:rPr>
                        <w:t>klein</w:t>
                      </w:r>
                      <w:r>
                        <w:rPr>
                          <w:b/>
                          <w:spacing w:val="-18"/>
                          <w:w w:val="95"/>
                          <w:sz w:val="13"/>
                        </w:rPr>
                        <w:t xml:space="preserve"> </w:t>
                      </w:r>
                      <w:r>
                        <w:rPr>
                          <w:b/>
                          <w:w w:val="95"/>
                          <w:sz w:val="13"/>
                        </w:rPr>
                        <w:t>(B)</w:t>
                      </w:r>
                      <w:r>
                        <w:rPr>
                          <w:b/>
                          <w:w w:val="95"/>
                          <w:sz w:val="13"/>
                        </w:rPr>
                        <w:tab/>
                      </w:r>
                      <w:r>
                        <w:rPr>
                          <w:b/>
                          <w:w w:val="90"/>
                          <w:sz w:val="13"/>
                        </w:rPr>
                        <w:t>groot(1)</w:t>
                      </w:r>
                      <w:r>
                        <w:rPr>
                          <w:b/>
                          <w:w w:val="90"/>
                          <w:sz w:val="13"/>
                        </w:rPr>
                        <w:tab/>
                      </w:r>
                      <w:r>
                        <w:rPr>
                          <w:b/>
                          <w:w w:val="95"/>
                          <w:sz w:val="13"/>
                        </w:rPr>
                        <w:t>klein</w:t>
                      </w:r>
                      <w:r>
                        <w:rPr>
                          <w:b/>
                          <w:spacing w:val="-21"/>
                          <w:w w:val="95"/>
                          <w:sz w:val="13"/>
                        </w:rPr>
                        <w:t xml:space="preserve"> </w:t>
                      </w:r>
                      <w:r>
                        <w:rPr>
                          <w:b/>
                          <w:w w:val="95"/>
                          <w:sz w:val="13"/>
                        </w:rPr>
                        <w:t>(2)</w:t>
                      </w:r>
                      <w:r>
                        <w:rPr>
                          <w:b/>
                          <w:w w:val="95"/>
                          <w:sz w:val="13"/>
                        </w:rPr>
                        <w:tab/>
                        <w:t>A1   A 2   B 1</w:t>
                      </w:r>
                      <w:r>
                        <w:rPr>
                          <w:b/>
                          <w:spacing w:val="36"/>
                          <w:w w:val="95"/>
                          <w:sz w:val="13"/>
                        </w:rPr>
                        <w:t xml:space="preserve"> </w:t>
                      </w:r>
                      <w:r>
                        <w:rPr>
                          <w:b/>
                          <w:w w:val="95"/>
                          <w:sz w:val="13"/>
                        </w:rPr>
                        <w:t>B 2</w:t>
                      </w:r>
                    </w:p>
                  </w:txbxContent>
                </v:textbox>
                <w10:wrap anchorx="page"/>
              </v:shape>
            </w:pict>
          </mc:Fallback>
        </mc:AlternateContent>
      </w:r>
      <w:r>
        <w:rPr>
          <w:color w:val="9EC837"/>
          <w:w w:val="110"/>
        </w:rPr>
        <w:t>Het speellokaal, de gymzaal van de basisschool</w:t>
      </w:r>
      <w:bookmarkEnd w:id="185"/>
    </w:p>
    <w:p w14:paraId="500E183A" w14:textId="77777777" w:rsidR="00891BC7" w:rsidRDefault="00891BC7" w:rsidP="00891BC7">
      <w:pPr>
        <w:pStyle w:val="Plattetekst"/>
        <w:spacing w:before="3"/>
        <w:rPr>
          <w:b/>
          <w:sz w:val="28"/>
        </w:rPr>
      </w:pPr>
    </w:p>
    <w:tbl>
      <w:tblPr>
        <w:tblStyle w:val="TableNormal"/>
        <w:tblW w:w="9996"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44"/>
        <w:gridCol w:w="787"/>
        <w:gridCol w:w="911"/>
        <w:gridCol w:w="842"/>
        <w:gridCol w:w="1069"/>
        <w:gridCol w:w="1206"/>
        <w:gridCol w:w="1216"/>
        <w:gridCol w:w="457"/>
        <w:gridCol w:w="289"/>
        <w:gridCol w:w="264"/>
        <w:gridCol w:w="511"/>
      </w:tblGrid>
      <w:tr w:rsidR="00891BC7" w14:paraId="101303AB" w14:textId="77777777" w:rsidTr="009E216D">
        <w:trPr>
          <w:trHeight w:val="196"/>
        </w:trPr>
        <w:tc>
          <w:tcPr>
            <w:tcW w:w="3231" w:type="dxa"/>
            <w:gridSpan w:val="2"/>
            <w:tcBorders>
              <w:top w:val="nil"/>
              <w:left w:val="nil"/>
            </w:tcBorders>
          </w:tcPr>
          <w:p w14:paraId="47C44AC7" w14:textId="77777777" w:rsidR="00891BC7" w:rsidRPr="00CE7607" w:rsidRDefault="00891BC7" w:rsidP="009E216D">
            <w:pPr>
              <w:pStyle w:val="TableParagraph"/>
              <w:tabs>
                <w:tab w:val="left" w:pos="1399"/>
              </w:tabs>
              <w:spacing w:line="176" w:lineRule="exact"/>
              <w:ind w:left="36"/>
              <w:rPr>
                <w:b/>
                <w:sz w:val="14"/>
                <w:lang w:val="nl-NL"/>
              </w:rPr>
            </w:pPr>
            <w:r w:rsidRPr="00CE7607">
              <w:rPr>
                <w:b/>
                <w:w w:val="90"/>
                <w:sz w:val="15"/>
                <w:lang w:val="nl-NL"/>
              </w:rPr>
              <w:t>SOORT</w:t>
            </w:r>
            <w:r w:rsidRPr="00CE7607">
              <w:rPr>
                <w:b/>
                <w:spacing w:val="-22"/>
                <w:w w:val="90"/>
                <w:sz w:val="15"/>
                <w:lang w:val="nl-NL"/>
              </w:rPr>
              <w:t xml:space="preserve"> </w:t>
            </w:r>
            <w:r w:rsidRPr="00CE7607">
              <w:rPr>
                <w:b/>
                <w:w w:val="90"/>
                <w:sz w:val="15"/>
                <w:lang w:val="nl-NL"/>
              </w:rPr>
              <w:t>ONGEVAL</w:t>
            </w:r>
            <w:r w:rsidRPr="00CE7607">
              <w:rPr>
                <w:b/>
                <w:w w:val="90"/>
                <w:sz w:val="15"/>
                <w:lang w:val="nl-NL"/>
              </w:rPr>
              <w:tab/>
            </w:r>
            <w:r>
              <w:rPr>
                <w:rFonts w:ascii="Calibri" w:hAnsi="Calibri"/>
                <w:color w:val="BF2426"/>
                <w:spacing w:val="-2"/>
                <w:w w:val="95"/>
                <w:sz w:val="20"/>
              </w:rPr>
              <w:t></w:t>
            </w:r>
            <w:r w:rsidRPr="00CE7607">
              <w:rPr>
                <w:rFonts w:ascii="Calibri" w:hAnsi="Calibri"/>
                <w:color w:val="BF2426"/>
                <w:spacing w:val="-13"/>
                <w:w w:val="95"/>
                <w:sz w:val="20"/>
                <w:lang w:val="nl-NL"/>
              </w:rPr>
              <w:t xml:space="preserve"> </w:t>
            </w:r>
            <w:r w:rsidRPr="00CE7607">
              <w:rPr>
                <w:b/>
                <w:color w:val="BF2426"/>
                <w:spacing w:val="-2"/>
                <w:w w:val="95"/>
                <w:sz w:val="14"/>
                <w:lang w:val="nl-NL"/>
              </w:rPr>
              <w:t>Veel</w:t>
            </w:r>
            <w:r w:rsidRPr="00CE7607">
              <w:rPr>
                <w:b/>
                <w:color w:val="BF2426"/>
                <w:spacing w:val="-15"/>
                <w:w w:val="95"/>
                <w:sz w:val="14"/>
                <w:lang w:val="nl-NL"/>
              </w:rPr>
              <w:t xml:space="preserve"> </w:t>
            </w:r>
            <w:r w:rsidRPr="00CE7607">
              <w:rPr>
                <w:b/>
                <w:color w:val="BF2426"/>
                <w:spacing w:val="-2"/>
                <w:w w:val="95"/>
                <w:sz w:val="14"/>
                <w:lang w:val="nl-NL"/>
              </w:rPr>
              <w:t>voorkomend</w:t>
            </w:r>
            <w:r w:rsidRPr="00CE7607">
              <w:rPr>
                <w:b/>
                <w:color w:val="BF2426"/>
                <w:spacing w:val="-15"/>
                <w:w w:val="95"/>
                <w:sz w:val="14"/>
                <w:lang w:val="nl-NL"/>
              </w:rPr>
              <w:t xml:space="preserve"> </w:t>
            </w:r>
            <w:r w:rsidRPr="00CE7607">
              <w:rPr>
                <w:b/>
                <w:color w:val="BF2426"/>
                <w:spacing w:val="-1"/>
                <w:w w:val="95"/>
                <w:sz w:val="14"/>
                <w:lang w:val="nl-NL"/>
              </w:rPr>
              <w:t>scenario</w:t>
            </w:r>
          </w:p>
        </w:tc>
        <w:tc>
          <w:tcPr>
            <w:tcW w:w="2822" w:type="dxa"/>
            <w:gridSpan w:val="3"/>
            <w:tcBorders>
              <w:top w:val="nil"/>
            </w:tcBorders>
          </w:tcPr>
          <w:p w14:paraId="507588BD" w14:textId="77777777" w:rsidR="00891BC7" w:rsidRPr="00CE7607" w:rsidRDefault="00891BC7" w:rsidP="009E216D">
            <w:pPr>
              <w:pStyle w:val="TableParagraph"/>
              <w:spacing w:line="164" w:lineRule="exact"/>
              <w:ind w:left="151"/>
              <w:rPr>
                <w:b/>
                <w:sz w:val="15"/>
                <w:lang w:val="nl-NL"/>
              </w:rPr>
            </w:pPr>
            <w:r w:rsidRPr="00CE7607">
              <w:rPr>
                <w:b/>
                <w:w w:val="90"/>
                <w:sz w:val="15"/>
                <w:lang w:val="nl-NL"/>
              </w:rPr>
              <w:t>KANS</w:t>
            </w:r>
            <w:r w:rsidRPr="00CE7607">
              <w:rPr>
                <w:b/>
                <w:spacing w:val="-28"/>
                <w:w w:val="90"/>
                <w:sz w:val="15"/>
                <w:lang w:val="nl-NL"/>
              </w:rPr>
              <w:t xml:space="preserve"> </w:t>
            </w:r>
            <w:r w:rsidRPr="00CE7607">
              <w:rPr>
                <w:b/>
                <w:w w:val="90"/>
                <w:sz w:val="15"/>
                <w:lang w:val="nl-NL"/>
              </w:rPr>
              <w:t>DAT</w:t>
            </w:r>
            <w:r w:rsidRPr="00CE7607">
              <w:rPr>
                <w:b/>
                <w:spacing w:val="-27"/>
                <w:w w:val="90"/>
                <w:sz w:val="15"/>
                <w:lang w:val="nl-NL"/>
              </w:rPr>
              <w:t xml:space="preserve"> </w:t>
            </w:r>
            <w:r w:rsidRPr="00CE7607">
              <w:rPr>
                <w:b/>
                <w:w w:val="90"/>
                <w:sz w:val="15"/>
                <w:lang w:val="nl-NL"/>
              </w:rPr>
              <w:t>DIT</w:t>
            </w:r>
            <w:r w:rsidRPr="00CE7607">
              <w:rPr>
                <w:b/>
                <w:spacing w:val="-27"/>
                <w:w w:val="90"/>
                <w:sz w:val="15"/>
                <w:lang w:val="nl-NL"/>
              </w:rPr>
              <w:t xml:space="preserve"> </w:t>
            </w:r>
            <w:r w:rsidRPr="00CE7607">
              <w:rPr>
                <w:b/>
                <w:w w:val="90"/>
                <w:sz w:val="15"/>
                <w:lang w:val="nl-NL"/>
              </w:rPr>
              <w:t>ONGEVAL</w:t>
            </w:r>
            <w:r w:rsidRPr="00CE7607">
              <w:rPr>
                <w:b/>
                <w:spacing w:val="-27"/>
                <w:w w:val="90"/>
                <w:sz w:val="15"/>
                <w:lang w:val="nl-NL"/>
              </w:rPr>
              <w:t xml:space="preserve"> </w:t>
            </w:r>
            <w:r w:rsidRPr="00CE7607">
              <w:rPr>
                <w:b/>
                <w:w w:val="90"/>
                <w:sz w:val="15"/>
                <w:lang w:val="nl-NL"/>
              </w:rPr>
              <w:t>ZAL</w:t>
            </w:r>
            <w:r w:rsidRPr="00CE7607">
              <w:rPr>
                <w:b/>
                <w:spacing w:val="-27"/>
                <w:w w:val="90"/>
                <w:sz w:val="15"/>
                <w:lang w:val="nl-NL"/>
              </w:rPr>
              <w:t xml:space="preserve"> </w:t>
            </w:r>
            <w:r w:rsidRPr="00CE7607">
              <w:rPr>
                <w:b/>
                <w:w w:val="90"/>
                <w:sz w:val="15"/>
                <w:lang w:val="nl-NL"/>
              </w:rPr>
              <w:t>GEBEUREN</w:t>
            </w:r>
          </w:p>
        </w:tc>
        <w:tc>
          <w:tcPr>
            <w:tcW w:w="2422" w:type="dxa"/>
            <w:gridSpan w:val="2"/>
            <w:tcBorders>
              <w:top w:val="nil"/>
            </w:tcBorders>
          </w:tcPr>
          <w:p w14:paraId="480B8956" w14:textId="77777777" w:rsidR="00891BC7" w:rsidRDefault="00891BC7" w:rsidP="009E216D">
            <w:pPr>
              <w:pStyle w:val="TableParagraph"/>
              <w:spacing w:line="164" w:lineRule="exact"/>
              <w:ind w:left="403"/>
              <w:rPr>
                <w:b/>
                <w:sz w:val="15"/>
              </w:rPr>
            </w:pPr>
            <w:r>
              <w:rPr>
                <w:b/>
                <w:w w:val="90"/>
                <w:sz w:val="15"/>
              </w:rPr>
              <w:t>KANS</w:t>
            </w:r>
            <w:r>
              <w:rPr>
                <w:b/>
                <w:spacing w:val="-19"/>
                <w:w w:val="90"/>
                <w:sz w:val="15"/>
              </w:rPr>
              <w:t xml:space="preserve"> </w:t>
            </w:r>
            <w:r>
              <w:rPr>
                <w:b/>
                <w:w w:val="90"/>
                <w:sz w:val="15"/>
              </w:rPr>
              <w:t>OP</w:t>
            </w:r>
            <w:r>
              <w:rPr>
                <w:b/>
                <w:spacing w:val="-18"/>
                <w:w w:val="90"/>
                <w:sz w:val="15"/>
              </w:rPr>
              <w:t xml:space="preserve"> </w:t>
            </w:r>
            <w:r>
              <w:rPr>
                <w:b/>
                <w:w w:val="90"/>
                <w:sz w:val="15"/>
              </w:rPr>
              <w:t>ERNSTIG</w:t>
            </w:r>
            <w:r>
              <w:rPr>
                <w:b/>
                <w:spacing w:val="-18"/>
                <w:w w:val="90"/>
                <w:sz w:val="15"/>
              </w:rPr>
              <w:t xml:space="preserve"> </w:t>
            </w:r>
            <w:r>
              <w:rPr>
                <w:b/>
                <w:w w:val="90"/>
                <w:sz w:val="15"/>
              </w:rPr>
              <w:t>LETSEL</w:t>
            </w:r>
          </w:p>
        </w:tc>
        <w:tc>
          <w:tcPr>
            <w:tcW w:w="1521" w:type="dxa"/>
            <w:gridSpan w:val="4"/>
            <w:tcBorders>
              <w:top w:val="nil"/>
              <w:right w:val="nil"/>
            </w:tcBorders>
          </w:tcPr>
          <w:p w14:paraId="7DA07770" w14:textId="77777777" w:rsidR="00891BC7" w:rsidRDefault="00891BC7" w:rsidP="009E216D">
            <w:pPr>
              <w:pStyle w:val="TableParagraph"/>
              <w:ind w:left="326"/>
              <w:rPr>
                <w:b/>
                <w:sz w:val="14"/>
              </w:rPr>
            </w:pPr>
            <w:r>
              <w:rPr>
                <w:b/>
                <w:w w:val="95"/>
                <w:sz w:val="14"/>
              </w:rPr>
              <w:t>URGENTIECODE</w:t>
            </w:r>
          </w:p>
        </w:tc>
      </w:tr>
      <w:tr w:rsidR="00891BC7" w14:paraId="0481AB8F" w14:textId="77777777" w:rsidTr="009E216D">
        <w:trPr>
          <w:trHeight w:val="287"/>
        </w:trPr>
        <w:tc>
          <w:tcPr>
            <w:tcW w:w="3231" w:type="dxa"/>
            <w:gridSpan w:val="2"/>
            <w:tcBorders>
              <w:left w:val="nil"/>
            </w:tcBorders>
            <w:shd w:val="clear" w:color="auto" w:fill="F2F6E3"/>
          </w:tcPr>
          <w:p w14:paraId="448073E3" w14:textId="77777777" w:rsidR="00891BC7" w:rsidRDefault="00891BC7" w:rsidP="009E216D">
            <w:pPr>
              <w:pStyle w:val="TableParagraph"/>
              <w:spacing w:before="72"/>
              <w:ind w:left="39"/>
              <w:rPr>
                <w:b/>
                <w:sz w:val="14"/>
              </w:rPr>
            </w:pPr>
            <w:proofErr w:type="spellStart"/>
            <w:r>
              <w:rPr>
                <w:b/>
                <w:w w:val="105"/>
                <w:sz w:val="14"/>
              </w:rPr>
              <w:t>Vloer</w:t>
            </w:r>
            <w:proofErr w:type="spellEnd"/>
          </w:p>
        </w:tc>
        <w:tc>
          <w:tcPr>
            <w:tcW w:w="911" w:type="dxa"/>
            <w:shd w:val="clear" w:color="auto" w:fill="F2F6E3"/>
          </w:tcPr>
          <w:p w14:paraId="0EEAB139" w14:textId="77777777" w:rsidR="00891BC7" w:rsidRDefault="00891BC7" w:rsidP="009E216D">
            <w:pPr>
              <w:pStyle w:val="TableParagraph"/>
              <w:spacing w:before="72"/>
              <w:ind w:left="175"/>
              <w:rPr>
                <w:b/>
                <w:sz w:val="13"/>
              </w:rPr>
            </w:pPr>
            <w:proofErr w:type="spellStart"/>
            <w:r>
              <w:rPr>
                <w:b/>
                <w:w w:val="95"/>
                <w:sz w:val="13"/>
              </w:rPr>
              <w:t>uitgesloten</w:t>
            </w:r>
            <w:proofErr w:type="spellEnd"/>
          </w:p>
        </w:tc>
        <w:tc>
          <w:tcPr>
            <w:tcW w:w="842" w:type="dxa"/>
            <w:shd w:val="clear" w:color="auto" w:fill="F2F6E3"/>
          </w:tcPr>
          <w:p w14:paraId="5C9D7E72" w14:textId="77777777" w:rsidR="00891BC7" w:rsidRDefault="00891BC7" w:rsidP="009E216D">
            <w:pPr>
              <w:pStyle w:val="TableParagraph"/>
              <w:spacing w:before="72"/>
              <w:ind w:left="182"/>
              <w:rPr>
                <w:b/>
                <w:sz w:val="13"/>
              </w:rPr>
            </w:pPr>
            <w:proofErr w:type="spellStart"/>
            <w:r>
              <w:rPr>
                <w:b/>
                <w:w w:val="85"/>
                <w:sz w:val="13"/>
              </w:rPr>
              <w:t>groot</w:t>
            </w:r>
            <w:proofErr w:type="spellEnd"/>
            <w:r>
              <w:rPr>
                <w:b/>
                <w:spacing w:val="-1"/>
                <w:w w:val="85"/>
                <w:sz w:val="13"/>
              </w:rPr>
              <w:t xml:space="preserve"> </w:t>
            </w:r>
            <w:r>
              <w:rPr>
                <w:b/>
                <w:w w:val="85"/>
                <w:sz w:val="13"/>
              </w:rPr>
              <w:t>(A)</w:t>
            </w:r>
          </w:p>
        </w:tc>
        <w:tc>
          <w:tcPr>
            <w:tcW w:w="1069" w:type="dxa"/>
            <w:shd w:val="clear" w:color="auto" w:fill="F2F6E3"/>
          </w:tcPr>
          <w:p w14:paraId="2108B1BC" w14:textId="77777777" w:rsidR="00891BC7" w:rsidRDefault="00891BC7" w:rsidP="009E216D">
            <w:pPr>
              <w:pStyle w:val="TableParagraph"/>
              <w:spacing w:before="72"/>
              <w:ind w:left="276"/>
              <w:rPr>
                <w:b/>
                <w:sz w:val="13"/>
              </w:rPr>
            </w:pPr>
            <w:proofErr w:type="spellStart"/>
            <w:r>
              <w:rPr>
                <w:b/>
                <w:w w:val="85"/>
                <w:sz w:val="13"/>
              </w:rPr>
              <w:t>klein</w:t>
            </w:r>
            <w:proofErr w:type="spellEnd"/>
            <w:r>
              <w:rPr>
                <w:b/>
                <w:w w:val="85"/>
                <w:sz w:val="13"/>
              </w:rPr>
              <w:t xml:space="preserve"> (B)</w:t>
            </w:r>
          </w:p>
        </w:tc>
        <w:tc>
          <w:tcPr>
            <w:tcW w:w="1206" w:type="dxa"/>
            <w:shd w:val="clear" w:color="auto" w:fill="F2F6E3"/>
          </w:tcPr>
          <w:p w14:paraId="6597365D" w14:textId="77777777" w:rsidR="00891BC7" w:rsidRDefault="00891BC7" w:rsidP="009E216D">
            <w:pPr>
              <w:pStyle w:val="TableParagraph"/>
              <w:spacing w:before="72"/>
              <w:ind w:left="509"/>
              <w:rPr>
                <w:b/>
                <w:sz w:val="13"/>
              </w:rPr>
            </w:pPr>
            <w:proofErr w:type="spellStart"/>
            <w:r>
              <w:rPr>
                <w:b/>
                <w:w w:val="85"/>
                <w:sz w:val="13"/>
              </w:rPr>
              <w:t>groot</w:t>
            </w:r>
            <w:proofErr w:type="spellEnd"/>
            <w:r>
              <w:rPr>
                <w:b/>
                <w:spacing w:val="-6"/>
                <w:w w:val="85"/>
                <w:sz w:val="13"/>
              </w:rPr>
              <w:t xml:space="preserve"> </w:t>
            </w:r>
            <w:r>
              <w:rPr>
                <w:b/>
                <w:w w:val="85"/>
                <w:sz w:val="13"/>
              </w:rPr>
              <w:t>(1)</w:t>
            </w:r>
          </w:p>
        </w:tc>
        <w:tc>
          <w:tcPr>
            <w:tcW w:w="1216" w:type="dxa"/>
            <w:shd w:val="clear" w:color="auto" w:fill="F2F6E3"/>
          </w:tcPr>
          <w:p w14:paraId="750D690B" w14:textId="77777777" w:rsidR="00891BC7" w:rsidRDefault="00891BC7" w:rsidP="009E216D">
            <w:pPr>
              <w:pStyle w:val="TableParagraph"/>
              <w:spacing w:before="72"/>
              <w:ind w:left="229"/>
              <w:rPr>
                <w:b/>
                <w:sz w:val="13"/>
              </w:rPr>
            </w:pPr>
            <w:proofErr w:type="spellStart"/>
            <w:r>
              <w:rPr>
                <w:b/>
                <w:w w:val="85"/>
                <w:sz w:val="13"/>
              </w:rPr>
              <w:t>klein</w:t>
            </w:r>
            <w:proofErr w:type="spellEnd"/>
            <w:r>
              <w:rPr>
                <w:b/>
                <w:spacing w:val="-8"/>
                <w:w w:val="85"/>
                <w:sz w:val="13"/>
              </w:rPr>
              <w:t xml:space="preserve"> </w:t>
            </w:r>
            <w:r>
              <w:rPr>
                <w:b/>
                <w:w w:val="85"/>
                <w:sz w:val="13"/>
              </w:rPr>
              <w:t>(2)</w:t>
            </w:r>
          </w:p>
        </w:tc>
        <w:tc>
          <w:tcPr>
            <w:tcW w:w="457" w:type="dxa"/>
            <w:shd w:val="clear" w:color="auto" w:fill="F2F6E3"/>
          </w:tcPr>
          <w:p w14:paraId="1E83D458" w14:textId="77777777" w:rsidR="00891BC7" w:rsidRDefault="00891BC7" w:rsidP="009E216D">
            <w:pPr>
              <w:pStyle w:val="TableParagraph"/>
              <w:spacing w:before="73"/>
              <w:ind w:left="241"/>
              <w:rPr>
                <w:b/>
                <w:sz w:val="13"/>
              </w:rPr>
            </w:pPr>
            <w:r>
              <w:rPr>
                <w:b/>
                <w:w w:val="95"/>
                <w:sz w:val="13"/>
              </w:rPr>
              <w:t>A1</w:t>
            </w:r>
          </w:p>
        </w:tc>
        <w:tc>
          <w:tcPr>
            <w:tcW w:w="289" w:type="dxa"/>
            <w:shd w:val="clear" w:color="auto" w:fill="F2F6E3"/>
          </w:tcPr>
          <w:p w14:paraId="4275E57F" w14:textId="77777777" w:rsidR="00891BC7" w:rsidRDefault="00891BC7" w:rsidP="009E216D">
            <w:pPr>
              <w:pStyle w:val="TableParagraph"/>
              <w:spacing w:before="73"/>
              <w:ind w:left="66"/>
              <w:rPr>
                <w:b/>
                <w:sz w:val="13"/>
              </w:rPr>
            </w:pPr>
            <w:r>
              <w:rPr>
                <w:b/>
                <w:w w:val="85"/>
                <w:sz w:val="13"/>
              </w:rPr>
              <w:t>A</w:t>
            </w:r>
            <w:r>
              <w:rPr>
                <w:b/>
                <w:spacing w:val="-23"/>
                <w:w w:val="85"/>
                <w:sz w:val="13"/>
              </w:rPr>
              <w:t xml:space="preserve"> </w:t>
            </w:r>
            <w:r>
              <w:rPr>
                <w:b/>
                <w:w w:val="85"/>
                <w:sz w:val="13"/>
              </w:rPr>
              <w:t>2</w:t>
            </w:r>
          </w:p>
        </w:tc>
        <w:tc>
          <w:tcPr>
            <w:tcW w:w="264" w:type="dxa"/>
            <w:shd w:val="clear" w:color="auto" w:fill="F2F6E3"/>
          </w:tcPr>
          <w:p w14:paraId="3FF21573" w14:textId="77777777" w:rsidR="00891BC7" w:rsidRDefault="00891BC7" w:rsidP="009E216D">
            <w:pPr>
              <w:pStyle w:val="TableParagraph"/>
              <w:spacing w:before="73"/>
              <w:ind w:left="73"/>
              <w:rPr>
                <w:b/>
                <w:sz w:val="13"/>
              </w:rPr>
            </w:pPr>
            <w:r>
              <w:rPr>
                <w:b/>
                <w:w w:val="90"/>
                <w:sz w:val="13"/>
              </w:rPr>
              <w:t>B</w:t>
            </w:r>
            <w:r>
              <w:rPr>
                <w:b/>
                <w:spacing w:val="-28"/>
                <w:w w:val="90"/>
                <w:sz w:val="13"/>
              </w:rPr>
              <w:t xml:space="preserve"> </w:t>
            </w:r>
            <w:r>
              <w:rPr>
                <w:b/>
                <w:w w:val="90"/>
                <w:sz w:val="13"/>
              </w:rPr>
              <w:t>1</w:t>
            </w:r>
          </w:p>
        </w:tc>
        <w:tc>
          <w:tcPr>
            <w:tcW w:w="511" w:type="dxa"/>
            <w:tcBorders>
              <w:right w:val="nil"/>
            </w:tcBorders>
            <w:shd w:val="clear" w:color="auto" w:fill="F2F6E3"/>
          </w:tcPr>
          <w:p w14:paraId="452DAE39" w14:textId="77777777" w:rsidR="00891BC7" w:rsidRDefault="00891BC7" w:rsidP="009E216D">
            <w:pPr>
              <w:pStyle w:val="TableParagraph"/>
              <w:spacing w:before="73"/>
              <w:ind w:left="105"/>
              <w:rPr>
                <w:b/>
                <w:sz w:val="13"/>
              </w:rPr>
            </w:pPr>
            <w:r>
              <w:rPr>
                <w:b/>
                <w:w w:val="90"/>
                <w:sz w:val="13"/>
              </w:rPr>
              <w:t>B</w:t>
            </w:r>
            <w:r>
              <w:rPr>
                <w:b/>
                <w:spacing w:val="-28"/>
                <w:w w:val="90"/>
                <w:sz w:val="13"/>
              </w:rPr>
              <w:t xml:space="preserve"> </w:t>
            </w:r>
            <w:r>
              <w:rPr>
                <w:b/>
                <w:w w:val="90"/>
                <w:sz w:val="13"/>
              </w:rPr>
              <w:t>2</w:t>
            </w:r>
          </w:p>
        </w:tc>
      </w:tr>
      <w:tr w:rsidR="00891BC7" w:rsidRPr="00C332B5" w14:paraId="66FEE60A" w14:textId="77777777" w:rsidTr="009E216D">
        <w:trPr>
          <w:trHeight w:val="280"/>
        </w:trPr>
        <w:tc>
          <w:tcPr>
            <w:tcW w:w="2444" w:type="dxa"/>
            <w:tcBorders>
              <w:left w:val="nil"/>
              <w:right w:val="nil"/>
            </w:tcBorders>
          </w:tcPr>
          <w:p w14:paraId="7D9F412C"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24"/>
                <w:w w:val="85"/>
                <w:sz w:val="14"/>
                <w:lang w:val="nl-NL"/>
              </w:rPr>
              <w:t xml:space="preserve"> </w:t>
            </w:r>
            <w:r w:rsidRPr="00CE7607">
              <w:rPr>
                <w:w w:val="85"/>
                <w:sz w:val="14"/>
                <w:lang w:val="nl-NL"/>
              </w:rPr>
              <w:t>struikelt</w:t>
            </w:r>
            <w:r w:rsidRPr="00CE7607">
              <w:rPr>
                <w:spacing w:val="-25"/>
                <w:w w:val="85"/>
                <w:sz w:val="14"/>
                <w:lang w:val="nl-NL"/>
              </w:rPr>
              <w:t xml:space="preserve"> </w:t>
            </w:r>
            <w:r w:rsidRPr="00CE7607">
              <w:rPr>
                <w:w w:val="85"/>
                <w:sz w:val="14"/>
                <w:lang w:val="nl-NL"/>
              </w:rPr>
              <w:t>over</w:t>
            </w:r>
            <w:r w:rsidRPr="00CE7607">
              <w:rPr>
                <w:spacing w:val="-24"/>
                <w:w w:val="85"/>
                <w:sz w:val="14"/>
                <w:lang w:val="nl-NL"/>
              </w:rPr>
              <w:t xml:space="preserve"> </w:t>
            </w:r>
            <w:r w:rsidRPr="00CE7607">
              <w:rPr>
                <w:w w:val="85"/>
                <w:sz w:val="14"/>
                <w:lang w:val="nl-NL"/>
              </w:rPr>
              <w:t>een</w:t>
            </w:r>
            <w:r w:rsidRPr="00CE7607">
              <w:rPr>
                <w:spacing w:val="-24"/>
                <w:w w:val="85"/>
                <w:sz w:val="14"/>
                <w:lang w:val="nl-NL"/>
              </w:rPr>
              <w:t xml:space="preserve"> </w:t>
            </w:r>
            <w:r w:rsidRPr="00CE7607">
              <w:rPr>
                <w:w w:val="85"/>
                <w:sz w:val="14"/>
                <w:lang w:val="nl-NL"/>
              </w:rPr>
              <w:t>oneffenheid</w:t>
            </w:r>
          </w:p>
        </w:tc>
        <w:tc>
          <w:tcPr>
            <w:tcW w:w="787" w:type="dxa"/>
            <w:tcBorders>
              <w:left w:val="nil"/>
            </w:tcBorders>
          </w:tcPr>
          <w:p w14:paraId="619425F9" w14:textId="77777777" w:rsidR="00891BC7" w:rsidRPr="00CE7607" w:rsidRDefault="00891BC7" w:rsidP="009E216D">
            <w:pPr>
              <w:pStyle w:val="TableParagraph"/>
              <w:spacing w:before="46" w:line="214" w:lineRule="exact"/>
              <w:ind w:right="127"/>
              <w:jc w:val="right"/>
              <w:rPr>
                <w:rFonts w:ascii="Calibri" w:hAnsi="Calibri"/>
                <w:sz w:val="20"/>
                <w:lang w:val="nl-NL"/>
              </w:rPr>
            </w:pPr>
          </w:p>
        </w:tc>
        <w:tc>
          <w:tcPr>
            <w:tcW w:w="2822" w:type="dxa"/>
            <w:gridSpan w:val="3"/>
          </w:tcPr>
          <w:p w14:paraId="0B81BE5E" w14:textId="77777777" w:rsidR="00891BC7" w:rsidRPr="00CE7607" w:rsidRDefault="00891BC7" w:rsidP="009E216D">
            <w:pPr>
              <w:pStyle w:val="TableParagraph"/>
              <w:spacing w:before="9"/>
              <w:rPr>
                <w:b/>
                <w:sz w:val="4"/>
                <w:lang w:val="nl-NL"/>
              </w:rPr>
            </w:pPr>
          </w:p>
          <w:p w14:paraId="0B70C7C3"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3DF9346B" wp14:editId="1C5CD27A">
                  <wp:extent cx="119062" cy="119062"/>
                  <wp:effectExtent l="0" t="0" r="0" b="0"/>
                  <wp:docPr id="101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3003517C" wp14:editId="0A59E09C">
                  <wp:extent cx="119062" cy="119062"/>
                  <wp:effectExtent l="0" t="0" r="0" b="0"/>
                  <wp:docPr id="101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00AC2C61" w14:textId="77777777" w:rsidR="00891BC7" w:rsidRDefault="00891BC7" w:rsidP="009E216D">
            <w:pPr>
              <w:pStyle w:val="TableParagraph"/>
              <w:spacing w:before="9"/>
              <w:rPr>
                <w:b/>
                <w:sz w:val="4"/>
              </w:rPr>
            </w:pPr>
          </w:p>
          <w:p w14:paraId="682F42FA"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350A7CFD" wp14:editId="6E69D837">
                  <wp:extent cx="119062" cy="119062"/>
                  <wp:effectExtent l="0" t="0" r="0" b="0"/>
                  <wp:docPr id="101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7829646F"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rsidRPr="00C332B5" w14:paraId="19F2ABF1" w14:textId="77777777" w:rsidTr="009E216D">
        <w:trPr>
          <w:trHeight w:val="280"/>
        </w:trPr>
        <w:tc>
          <w:tcPr>
            <w:tcW w:w="3231" w:type="dxa"/>
            <w:gridSpan w:val="2"/>
            <w:tcBorders>
              <w:left w:val="nil"/>
            </w:tcBorders>
            <w:shd w:val="clear" w:color="auto" w:fill="F2F6E3"/>
          </w:tcPr>
          <w:p w14:paraId="5BCC073D" w14:textId="77777777" w:rsidR="00891BC7" w:rsidRDefault="00891BC7" w:rsidP="009E216D">
            <w:pPr>
              <w:pStyle w:val="TableParagraph"/>
              <w:spacing w:before="65"/>
              <w:ind w:left="39"/>
              <w:rPr>
                <w:b/>
                <w:sz w:val="14"/>
              </w:rPr>
            </w:pPr>
            <w:proofErr w:type="spellStart"/>
            <w:r>
              <w:rPr>
                <w:b/>
                <w:w w:val="110"/>
                <w:sz w:val="14"/>
              </w:rPr>
              <w:t>Muur</w:t>
            </w:r>
            <w:proofErr w:type="spellEnd"/>
          </w:p>
        </w:tc>
        <w:tc>
          <w:tcPr>
            <w:tcW w:w="2822" w:type="dxa"/>
            <w:gridSpan w:val="3"/>
            <w:shd w:val="clear" w:color="auto" w:fill="F2F6E3"/>
          </w:tcPr>
          <w:p w14:paraId="3D3EA7CC" w14:textId="77777777" w:rsidR="00891BC7" w:rsidRDefault="00891BC7" w:rsidP="009E216D">
            <w:pPr>
              <w:pStyle w:val="TableParagraph"/>
              <w:rPr>
                <w:rFonts w:ascii="Times New Roman"/>
                <w:sz w:val="14"/>
              </w:rPr>
            </w:pPr>
          </w:p>
        </w:tc>
        <w:tc>
          <w:tcPr>
            <w:tcW w:w="2422" w:type="dxa"/>
            <w:gridSpan w:val="2"/>
            <w:shd w:val="clear" w:color="auto" w:fill="F2F6E3"/>
          </w:tcPr>
          <w:p w14:paraId="27B80185" w14:textId="77777777" w:rsidR="00891BC7" w:rsidRDefault="00891BC7" w:rsidP="009E216D">
            <w:pPr>
              <w:pStyle w:val="TableParagraph"/>
              <w:rPr>
                <w:rFonts w:ascii="Times New Roman"/>
                <w:sz w:val="14"/>
              </w:rPr>
            </w:pPr>
          </w:p>
        </w:tc>
        <w:tc>
          <w:tcPr>
            <w:tcW w:w="1521" w:type="dxa"/>
            <w:gridSpan w:val="4"/>
            <w:tcBorders>
              <w:right w:val="nil"/>
            </w:tcBorders>
            <w:shd w:val="clear" w:color="auto" w:fill="F2F6E3"/>
          </w:tcPr>
          <w:p w14:paraId="591F1EEF" w14:textId="77777777" w:rsidR="00891BC7" w:rsidRPr="00C332B5" w:rsidRDefault="00891BC7" w:rsidP="009E216D">
            <w:pPr>
              <w:pStyle w:val="TableParagraph"/>
              <w:jc w:val="center"/>
              <w:rPr>
                <w:rFonts w:asciiTheme="minorHAnsi" w:hAnsiTheme="minorHAnsi" w:cstheme="minorHAnsi"/>
                <w:sz w:val="24"/>
                <w:szCs w:val="24"/>
              </w:rPr>
            </w:pPr>
          </w:p>
        </w:tc>
      </w:tr>
      <w:tr w:rsidR="00891BC7" w:rsidRPr="00C332B5" w14:paraId="6EDACDB1" w14:textId="77777777" w:rsidTr="009E216D">
        <w:trPr>
          <w:trHeight w:val="280"/>
        </w:trPr>
        <w:tc>
          <w:tcPr>
            <w:tcW w:w="2444" w:type="dxa"/>
            <w:tcBorders>
              <w:left w:val="nil"/>
              <w:right w:val="nil"/>
            </w:tcBorders>
          </w:tcPr>
          <w:p w14:paraId="0DBAEC5C"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19"/>
                <w:w w:val="85"/>
                <w:sz w:val="14"/>
                <w:lang w:val="nl-NL"/>
              </w:rPr>
              <w:t xml:space="preserve"> </w:t>
            </w:r>
            <w:r w:rsidRPr="00CE7607">
              <w:rPr>
                <w:w w:val="85"/>
                <w:sz w:val="14"/>
                <w:lang w:val="nl-NL"/>
              </w:rPr>
              <w:t>bezeert</w:t>
            </w:r>
            <w:r w:rsidRPr="00CE7607">
              <w:rPr>
                <w:spacing w:val="-19"/>
                <w:w w:val="85"/>
                <w:sz w:val="14"/>
                <w:lang w:val="nl-NL"/>
              </w:rPr>
              <w:t xml:space="preserve"> </w:t>
            </w:r>
            <w:r w:rsidRPr="00CE7607">
              <w:rPr>
                <w:w w:val="85"/>
                <w:sz w:val="14"/>
                <w:lang w:val="nl-NL"/>
              </w:rPr>
              <w:t>zich</w:t>
            </w:r>
            <w:r w:rsidRPr="00CE7607">
              <w:rPr>
                <w:spacing w:val="-18"/>
                <w:w w:val="85"/>
                <w:sz w:val="14"/>
                <w:lang w:val="nl-NL"/>
              </w:rPr>
              <w:t xml:space="preserve"> </w:t>
            </w:r>
            <w:r w:rsidRPr="00CE7607">
              <w:rPr>
                <w:w w:val="85"/>
                <w:sz w:val="14"/>
                <w:lang w:val="nl-NL"/>
              </w:rPr>
              <w:t>aan</w:t>
            </w:r>
            <w:r w:rsidRPr="00CE7607">
              <w:rPr>
                <w:spacing w:val="-19"/>
                <w:w w:val="85"/>
                <w:sz w:val="14"/>
                <w:lang w:val="nl-NL"/>
              </w:rPr>
              <w:t xml:space="preserve"> </w:t>
            </w:r>
            <w:r w:rsidRPr="00CE7607">
              <w:rPr>
                <w:w w:val="85"/>
                <w:sz w:val="14"/>
                <w:lang w:val="nl-NL"/>
              </w:rPr>
              <w:t>een</w:t>
            </w:r>
            <w:r w:rsidRPr="00CE7607">
              <w:rPr>
                <w:spacing w:val="-18"/>
                <w:w w:val="85"/>
                <w:sz w:val="14"/>
                <w:lang w:val="nl-NL"/>
              </w:rPr>
              <w:t xml:space="preserve"> </w:t>
            </w:r>
            <w:r w:rsidRPr="00CE7607">
              <w:rPr>
                <w:w w:val="85"/>
                <w:sz w:val="14"/>
                <w:lang w:val="nl-NL"/>
              </w:rPr>
              <w:t>oneffenheid</w:t>
            </w:r>
          </w:p>
        </w:tc>
        <w:tc>
          <w:tcPr>
            <w:tcW w:w="787" w:type="dxa"/>
            <w:tcBorders>
              <w:left w:val="nil"/>
            </w:tcBorders>
          </w:tcPr>
          <w:p w14:paraId="570A348D" w14:textId="77777777" w:rsidR="00891BC7" w:rsidRPr="00CE7607" w:rsidRDefault="00891BC7" w:rsidP="009E216D">
            <w:pPr>
              <w:pStyle w:val="TableParagraph"/>
              <w:spacing w:before="46" w:line="214" w:lineRule="exact"/>
              <w:ind w:right="127"/>
              <w:jc w:val="right"/>
              <w:rPr>
                <w:rFonts w:ascii="Calibri" w:hAnsi="Calibri"/>
                <w:sz w:val="20"/>
                <w:lang w:val="nl-NL"/>
              </w:rPr>
            </w:pPr>
          </w:p>
        </w:tc>
        <w:tc>
          <w:tcPr>
            <w:tcW w:w="2822" w:type="dxa"/>
            <w:gridSpan w:val="3"/>
          </w:tcPr>
          <w:p w14:paraId="3D8EE8BA" w14:textId="77777777" w:rsidR="00891BC7" w:rsidRPr="00CE7607" w:rsidRDefault="00891BC7" w:rsidP="009E216D">
            <w:pPr>
              <w:pStyle w:val="TableParagraph"/>
              <w:spacing w:before="2"/>
              <w:rPr>
                <w:b/>
                <w:sz w:val="4"/>
                <w:lang w:val="nl-NL"/>
              </w:rPr>
            </w:pPr>
          </w:p>
          <w:p w14:paraId="2E8309CD"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6D989BCE" wp14:editId="129E2859">
                  <wp:extent cx="119062" cy="119062"/>
                  <wp:effectExtent l="0" t="0" r="0" b="0"/>
                  <wp:docPr id="102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587E9135" wp14:editId="0A9584E9">
                  <wp:extent cx="119062" cy="119062"/>
                  <wp:effectExtent l="0" t="0" r="0" b="0"/>
                  <wp:docPr id="10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741BDC54" w14:textId="77777777" w:rsidR="00891BC7" w:rsidRDefault="00891BC7" w:rsidP="009E216D">
            <w:pPr>
              <w:pStyle w:val="TableParagraph"/>
              <w:spacing w:before="2"/>
              <w:rPr>
                <w:b/>
                <w:sz w:val="4"/>
              </w:rPr>
            </w:pPr>
          </w:p>
          <w:p w14:paraId="6BE08111"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25188C47" wp14:editId="39CA4B06">
                  <wp:extent cx="119062" cy="119062"/>
                  <wp:effectExtent l="0" t="0" r="0" b="0"/>
                  <wp:docPr id="102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1EC46170"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rsidRPr="00C332B5" w14:paraId="1FD3D554" w14:textId="77777777" w:rsidTr="009E216D">
        <w:trPr>
          <w:trHeight w:val="280"/>
        </w:trPr>
        <w:tc>
          <w:tcPr>
            <w:tcW w:w="3231" w:type="dxa"/>
            <w:gridSpan w:val="2"/>
            <w:tcBorders>
              <w:left w:val="nil"/>
            </w:tcBorders>
            <w:shd w:val="clear" w:color="auto" w:fill="F2F6E3"/>
          </w:tcPr>
          <w:p w14:paraId="5B11EE7E" w14:textId="77777777" w:rsidR="00891BC7" w:rsidRDefault="00891BC7" w:rsidP="009E216D">
            <w:pPr>
              <w:pStyle w:val="TableParagraph"/>
              <w:spacing w:before="65"/>
              <w:ind w:left="44"/>
              <w:rPr>
                <w:b/>
                <w:sz w:val="14"/>
              </w:rPr>
            </w:pPr>
            <w:proofErr w:type="spellStart"/>
            <w:r>
              <w:rPr>
                <w:b/>
                <w:w w:val="110"/>
                <w:sz w:val="14"/>
              </w:rPr>
              <w:t>Deur</w:t>
            </w:r>
            <w:proofErr w:type="spellEnd"/>
          </w:p>
        </w:tc>
        <w:tc>
          <w:tcPr>
            <w:tcW w:w="2822" w:type="dxa"/>
            <w:gridSpan w:val="3"/>
            <w:shd w:val="clear" w:color="auto" w:fill="F2F6E3"/>
          </w:tcPr>
          <w:p w14:paraId="59F746E4" w14:textId="77777777" w:rsidR="00891BC7" w:rsidRDefault="00891BC7" w:rsidP="009E216D">
            <w:pPr>
              <w:pStyle w:val="TableParagraph"/>
              <w:rPr>
                <w:rFonts w:ascii="Times New Roman"/>
                <w:sz w:val="14"/>
              </w:rPr>
            </w:pPr>
          </w:p>
        </w:tc>
        <w:tc>
          <w:tcPr>
            <w:tcW w:w="2422" w:type="dxa"/>
            <w:gridSpan w:val="2"/>
            <w:shd w:val="clear" w:color="auto" w:fill="F2F6E3"/>
          </w:tcPr>
          <w:p w14:paraId="7E6780FA" w14:textId="77777777" w:rsidR="00891BC7" w:rsidRDefault="00891BC7" w:rsidP="009E216D">
            <w:pPr>
              <w:pStyle w:val="TableParagraph"/>
              <w:rPr>
                <w:rFonts w:ascii="Times New Roman"/>
                <w:sz w:val="14"/>
              </w:rPr>
            </w:pPr>
          </w:p>
        </w:tc>
        <w:tc>
          <w:tcPr>
            <w:tcW w:w="1521" w:type="dxa"/>
            <w:gridSpan w:val="4"/>
            <w:tcBorders>
              <w:right w:val="nil"/>
            </w:tcBorders>
            <w:shd w:val="clear" w:color="auto" w:fill="F2F6E3"/>
          </w:tcPr>
          <w:p w14:paraId="63CBE317" w14:textId="77777777" w:rsidR="00891BC7" w:rsidRPr="00C332B5" w:rsidRDefault="00891BC7" w:rsidP="009E216D">
            <w:pPr>
              <w:pStyle w:val="TableParagraph"/>
              <w:jc w:val="center"/>
              <w:rPr>
                <w:rFonts w:asciiTheme="minorHAnsi" w:hAnsiTheme="minorHAnsi" w:cstheme="minorHAnsi"/>
                <w:sz w:val="24"/>
                <w:szCs w:val="24"/>
              </w:rPr>
            </w:pPr>
          </w:p>
        </w:tc>
      </w:tr>
      <w:tr w:rsidR="00891BC7" w:rsidRPr="00C332B5" w14:paraId="5F5D15E6" w14:textId="77777777" w:rsidTr="009E216D">
        <w:trPr>
          <w:trHeight w:val="280"/>
        </w:trPr>
        <w:tc>
          <w:tcPr>
            <w:tcW w:w="3231" w:type="dxa"/>
            <w:gridSpan w:val="2"/>
            <w:tcBorders>
              <w:left w:val="nil"/>
            </w:tcBorders>
          </w:tcPr>
          <w:p w14:paraId="1CABC78B"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14"/>
                <w:w w:val="85"/>
                <w:sz w:val="14"/>
                <w:lang w:val="nl-NL"/>
              </w:rPr>
              <w:t xml:space="preserve"> </w:t>
            </w:r>
            <w:r w:rsidRPr="00CE7607">
              <w:rPr>
                <w:w w:val="85"/>
                <w:sz w:val="14"/>
                <w:lang w:val="nl-NL"/>
              </w:rPr>
              <w:t>krijgt</w:t>
            </w:r>
            <w:r w:rsidRPr="00CE7607">
              <w:rPr>
                <w:spacing w:val="-14"/>
                <w:w w:val="85"/>
                <w:sz w:val="14"/>
                <w:lang w:val="nl-NL"/>
              </w:rPr>
              <w:t xml:space="preserve"> </w:t>
            </w:r>
            <w:r w:rsidRPr="00CE7607">
              <w:rPr>
                <w:w w:val="85"/>
                <w:sz w:val="14"/>
                <w:lang w:val="nl-NL"/>
              </w:rPr>
              <w:t>zijn</w:t>
            </w:r>
            <w:r w:rsidRPr="00CE7607">
              <w:rPr>
                <w:spacing w:val="-14"/>
                <w:w w:val="85"/>
                <w:sz w:val="14"/>
                <w:lang w:val="nl-NL"/>
              </w:rPr>
              <w:t xml:space="preserve"> </w:t>
            </w:r>
            <w:r w:rsidRPr="00CE7607">
              <w:rPr>
                <w:w w:val="85"/>
                <w:sz w:val="14"/>
                <w:lang w:val="nl-NL"/>
              </w:rPr>
              <w:t>vingers</w:t>
            </w:r>
            <w:r w:rsidRPr="00CE7607">
              <w:rPr>
                <w:spacing w:val="-14"/>
                <w:w w:val="85"/>
                <w:sz w:val="14"/>
                <w:lang w:val="nl-NL"/>
              </w:rPr>
              <w:t xml:space="preserve"> </w:t>
            </w:r>
            <w:r w:rsidRPr="00CE7607">
              <w:rPr>
                <w:w w:val="85"/>
                <w:sz w:val="14"/>
                <w:lang w:val="nl-NL"/>
              </w:rPr>
              <w:t>tussen</w:t>
            </w:r>
            <w:r w:rsidRPr="00CE7607">
              <w:rPr>
                <w:spacing w:val="-14"/>
                <w:w w:val="85"/>
                <w:sz w:val="14"/>
                <w:lang w:val="nl-NL"/>
              </w:rPr>
              <w:t xml:space="preserve"> </w:t>
            </w:r>
            <w:r w:rsidRPr="00CE7607">
              <w:rPr>
                <w:w w:val="85"/>
                <w:sz w:val="14"/>
                <w:lang w:val="nl-NL"/>
              </w:rPr>
              <w:t>de</w:t>
            </w:r>
            <w:r w:rsidRPr="00CE7607">
              <w:rPr>
                <w:spacing w:val="-14"/>
                <w:w w:val="85"/>
                <w:sz w:val="14"/>
                <w:lang w:val="nl-NL"/>
              </w:rPr>
              <w:t xml:space="preserve"> </w:t>
            </w:r>
            <w:r w:rsidRPr="00CE7607">
              <w:rPr>
                <w:w w:val="85"/>
                <w:sz w:val="14"/>
                <w:lang w:val="nl-NL"/>
              </w:rPr>
              <w:t>deur</w:t>
            </w:r>
          </w:p>
        </w:tc>
        <w:tc>
          <w:tcPr>
            <w:tcW w:w="2822" w:type="dxa"/>
            <w:gridSpan w:val="3"/>
          </w:tcPr>
          <w:p w14:paraId="0512D2AD" w14:textId="77777777" w:rsidR="00891BC7" w:rsidRPr="00CE7607" w:rsidRDefault="00891BC7" w:rsidP="009E216D">
            <w:pPr>
              <w:pStyle w:val="TableParagraph"/>
              <w:spacing w:before="9"/>
              <w:rPr>
                <w:b/>
                <w:sz w:val="3"/>
                <w:lang w:val="nl-NL"/>
              </w:rPr>
            </w:pPr>
          </w:p>
          <w:p w14:paraId="3E28ECA6"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20ACE6BF" wp14:editId="241CDE64">
                  <wp:extent cx="119062" cy="119062"/>
                  <wp:effectExtent l="0" t="0" r="0" b="0"/>
                  <wp:docPr id="102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028C743B" wp14:editId="61539D00">
                  <wp:extent cx="119062" cy="119062"/>
                  <wp:effectExtent l="0" t="0" r="0" b="0"/>
                  <wp:docPr id="10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430B5FD1" w14:textId="77777777" w:rsidR="00891BC7" w:rsidRDefault="00891BC7" w:rsidP="009E216D">
            <w:pPr>
              <w:pStyle w:val="TableParagraph"/>
              <w:spacing w:before="9"/>
              <w:rPr>
                <w:b/>
                <w:sz w:val="3"/>
              </w:rPr>
            </w:pPr>
          </w:p>
          <w:p w14:paraId="2667A1A7" w14:textId="77777777" w:rsidR="00891BC7" w:rsidRDefault="00891BC7" w:rsidP="009E216D">
            <w:pPr>
              <w:pStyle w:val="TableParagraph"/>
              <w:tabs>
                <w:tab w:val="left" w:pos="1524"/>
              </w:tabs>
              <w:spacing w:line="187" w:lineRule="exact"/>
              <w:ind w:left="631"/>
              <w:rPr>
                <w:sz w:val="18"/>
              </w:rPr>
            </w:pPr>
            <w:r>
              <w:rPr>
                <w:position w:val="-3"/>
                <w:sz w:val="18"/>
              </w:rPr>
              <w:t>X</w:t>
            </w:r>
            <w:r>
              <w:rPr>
                <w:position w:val="-3"/>
                <w:sz w:val="18"/>
              </w:rPr>
              <w:tab/>
            </w:r>
            <w:r>
              <w:rPr>
                <w:noProof/>
                <w:position w:val="-3"/>
                <w:sz w:val="18"/>
              </w:rPr>
              <w:drawing>
                <wp:inline distT="0" distB="0" distL="0" distR="0" wp14:anchorId="5FBAF13A" wp14:editId="21C521F4">
                  <wp:extent cx="119062" cy="119062"/>
                  <wp:effectExtent l="0" t="0" r="0" b="0"/>
                  <wp:docPr id="102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70B15D81"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rsidRPr="00C332B5" w14:paraId="2AD7C37F" w14:textId="77777777" w:rsidTr="009E216D">
        <w:trPr>
          <w:trHeight w:val="280"/>
        </w:trPr>
        <w:tc>
          <w:tcPr>
            <w:tcW w:w="3231" w:type="dxa"/>
            <w:gridSpan w:val="2"/>
            <w:tcBorders>
              <w:left w:val="nil"/>
            </w:tcBorders>
          </w:tcPr>
          <w:p w14:paraId="111DF219"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12"/>
                <w:w w:val="85"/>
                <w:sz w:val="14"/>
                <w:lang w:val="nl-NL"/>
              </w:rPr>
              <w:t xml:space="preserve"> </w:t>
            </w:r>
            <w:r w:rsidRPr="00CE7607">
              <w:rPr>
                <w:w w:val="85"/>
                <w:sz w:val="14"/>
                <w:lang w:val="nl-NL"/>
              </w:rPr>
              <w:t>valt</w:t>
            </w:r>
            <w:r w:rsidRPr="00CE7607">
              <w:rPr>
                <w:spacing w:val="-11"/>
                <w:w w:val="85"/>
                <w:sz w:val="14"/>
                <w:lang w:val="nl-NL"/>
              </w:rPr>
              <w:t xml:space="preserve"> </w:t>
            </w:r>
            <w:r w:rsidRPr="00CE7607">
              <w:rPr>
                <w:w w:val="85"/>
                <w:sz w:val="14"/>
                <w:lang w:val="nl-NL"/>
              </w:rPr>
              <w:t>door</w:t>
            </w:r>
            <w:r w:rsidRPr="00CE7607">
              <w:rPr>
                <w:spacing w:val="-11"/>
                <w:w w:val="85"/>
                <w:sz w:val="14"/>
                <w:lang w:val="nl-NL"/>
              </w:rPr>
              <w:t xml:space="preserve"> </w:t>
            </w:r>
            <w:r w:rsidRPr="00CE7607">
              <w:rPr>
                <w:w w:val="85"/>
                <w:sz w:val="14"/>
                <w:lang w:val="nl-NL"/>
              </w:rPr>
              <w:t>glas</w:t>
            </w:r>
            <w:r w:rsidRPr="00CE7607">
              <w:rPr>
                <w:spacing w:val="-11"/>
                <w:w w:val="85"/>
                <w:sz w:val="14"/>
                <w:lang w:val="nl-NL"/>
              </w:rPr>
              <w:t xml:space="preserve"> </w:t>
            </w:r>
            <w:r w:rsidRPr="00CE7607">
              <w:rPr>
                <w:w w:val="85"/>
                <w:sz w:val="14"/>
                <w:lang w:val="nl-NL"/>
              </w:rPr>
              <w:t>in</w:t>
            </w:r>
            <w:r w:rsidRPr="00CE7607">
              <w:rPr>
                <w:spacing w:val="-11"/>
                <w:w w:val="85"/>
                <w:sz w:val="14"/>
                <w:lang w:val="nl-NL"/>
              </w:rPr>
              <w:t xml:space="preserve"> </w:t>
            </w:r>
            <w:r w:rsidRPr="00CE7607">
              <w:rPr>
                <w:w w:val="85"/>
                <w:sz w:val="14"/>
                <w:lang w:val="nl-NL"/>
              </w:rPr>
              <w:t>deur</w:t>
            </w:r>
          </w:p>
        </w:tc>
        <w:tc>
          <w:tcPr>
            <w:tcW w:w="2822" w:type="dxa"/>
            <w:gridSpan w:val="3"/>
          </w:tcPr>
          <w:p w14:paraId="44DD5EE1" w14:textId="77777777" w:rsidR="00891BC7" w:rsidRPr="00CE7607" w:rsidRDefault="00891BC7" w:rsidP="009E216D">
            <w:pPr>
              <w:pStyle w:val="TableParagraph"/>
              <w:spacing w:before="9"/>
              <w:rPr>
                <w:b/>
                <w:sz w:val="3"/>
                <w:lang w:val="nl-NL"/>
              </w:rPr>
            </w:pPr>
          </w:p>
          <w:p w14:paraId="7B8DC79C"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22B445FD" wp14:editId="78EDC529">
                  <wp:extent cx="119062" cy="119062"/>
                  <wp:effectExtent l="0" t="0" r="0" b="0"/>
                  <wp:docPr id="102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54B1B652" wp14:editId="40AC4E84">
                  <wp:extent cx="119062" cy="119062"/>
                  <wp:effectExtent l="0" t="0" r="0" b="0"/>
                  <wp:docPr id="103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092F9EC4" w14:textId="77777777" w:rsidR="00891BC7" w:rsidRDefault="00891BC7" w:rsidP="009E216D">
            <w:pPr>
              <w:pStyle w:val="TableParagraph"/>
              <w:spacing w:before="9"/>
              <w:rPr>
                <w:b/>
                <w:sz w:val="3"/>
              </w:rPr>
            </w:pPr>
          </w:p>
          <w:p w14:paraId="02EA78AF" w14:textId="77777777" w:rsidR="00891BC7" w:rsidRDefault="00891BC7" w:rsidP="009E216D">
            <w:pPr>
              <w:pStyle w:val="TableParagraph"/>
              <w:tabs>
                <w:tab w:val="left" w:pos="1524"/>
              </w:tabs>
              <w:spacing w:line="187" w:lineRule="exact"/>
              <w:ind w:left="631"/>
              <w:rPr>
                <w:sz w:val="18"/>
              </w:rPr>
            </w:pPr>
            <w:r>
              <w:rPr>
                <w:position w:val="-3"/>
                <w:sz w:val="18"/>
              </w:rPr>
              <w:t>X</w:t>
            </w:r>
            <w:r>
              <w:rPr>
                <w:position w:val="-3"/>
                <w:sz w:val="18"/>
              </w:rPr>
              <w:tab/>
            </w:r>
            <w:r>
              <w:rPr>
                <w:noProof/>
                <w:position w:val="-3"/>
                <w:sz w:val="18"/>
              </w:rPr>
              <w:drawing>
                <wp:inline distT="0" distB="0" distL="0" distR="0" wp14:anchorId="2D4CF8EB" wp14:editId="7CF6167A">
                  <wp:extent cx="119062" cy="119062"/>
                  <wp:effectExtent l="0" t="0" r="0" b="0"/>
                  <wp:docPr id="103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78247CE1"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rsidRPr="00C332B5" w14:paraId="1A4C0BF7" w14:textId="77777777" w:rsidTr="009E216D">
        <w:trPr>
          <w:trHeight w:val="280"/>
        </w:trPr>
        <w:tc>
          <w:tcPr>
            <w:tcW w:w="3231" w:type="dxa"/>
            <w:gridSpan w:val="2"/>
            <w:tcBorders>
              <w:left w:val="nil"/>
            </w:tcBorders>
            <w:shd w:val="clear" w:color="auto" w:fill="F2F6E3"/>
          </w:tcPr>
          <w:p w14:paraId="32739E01" w14:textId="77777777" w:rsidR="00891BC7" w:rsidRDefault="00891BC7" w:rsidP="009E216D">
            <w:pPr>
              <w:pStyle w:val="TableParagraph"/>
              <w:spacing w:before="65"/>
              <w:ind w:left="44"/>
              <w:rPr>
                <w:b/>
                <w:sz w:val="14"/>
              </w:rPr>
            </w:pPr>
            <w:proofErr w:type="spellStart"/>
            <w:r>
              <w:rPr>
                <w:b/>
                <w:w w:val="110"/>
                <w:sz w:val="14"/>
              </w:rPr>
              <w:t>Raam</w:t>
            </w:r>
            <w:proofErr w:type="spellEnd"/>
          </w:p>
        </w:tc>
        <w:tc>
          <w:tcPr>
            <w:tcW w:w="2822" w:type="dxa"/>
            <w:gridSpan w:val="3"/>
            <w:shd w:val="clear" w:color="auto" w:fill="F2F6E3"/>
          </w:tcPr>
          <w:p w14:paraId="18814F0D" w14:textId="77777777" w:rsidR="00891BC7" w:rsidRDefault="00891BC7" w:rsidP="009E216D">
            <w:pPr>
              <w:pStyle w:val="TableParagraph"/>
              <w:rPr>
                <w:rFonts w:ascii="Times New Roman"/>
                <w:sz w:val="14"/>
              </w:rPr>
            </w:pPr>
          </w:p>
        </w:tc>
        <w:tc>
          <w:tcPr>
            <w:tcW w:w="2422" w:type="dxa"/>
            <w:gridSpan w:val="2"/>
            <w:shd w:val="clear" w:color="auto" w:fill="F2F6E3"/>
          </w:tcPr>
          <w:p w14:paraId="33C27286" w14:textId="77777777" w:rsidR="00891BC7" w:rsidRDefault="00891BC7" w:rsidP="009E216D">
            <w:pPr>
              <w:pStyle w:val="TableParagraph"/>
              <w:rPr>
                <w:rFonts w:ascii="Times New Roman"/>
                <w:sz w:val="14"/>
              </w:rPr>
            </w:pPr>
          </w:p>
        </w:tc>
        <w:tc>
          <w:tcPr>
            <w:tcW w:w="1521" w:type="dxa"/>
            <w:gridSpan w:val="4"/>
            <w:tcBorders>
              <w:right w:val="nil"/>
            </w:tcBorders>
            <w:shd w:val="clear" w:color="auto" w:fill="F2F6E3"/>
          </w:tcPr>
          <w:p w14:paraId="45B05F7D" w14:textId="77777777" w:rsidR="00891BC7" w:rsidRPr="00C332B5" w:rsidRDefault="00891BC7" w:rsidP="009E216D">
            <w:pPr>
              <w:pStyle w:val="TableParagraph"/>
              <w:jc w:val="center"/>
              <w:rPr>
                <w:rFonts w:asciiTheme="minorHAnsi" w:hAnsiTheme="minorHAnsi" w:cstheme="minorHAnsi"/>
                <w:sz w:val="24"/>
                <w:szCs w:val="24"/>
              </w:rPr>
            </w:pPr>
          </w:p>
        </w:tc>
      </w:tr>
      <w:tr w:rsidR="00891BC7" w:rsidRPr="00C332B5" w14:paraId="4E3FFAA3" w14:textId="77777777" w:rsidTr="009E216D">
        <w:trPr>
          <w:trHeight w:val="280"/>
        </w:trPr>
        <w:tc>
          <w:tcPr>
            <w:tcW w:w="3231" w:type="dxa"/>
            <w:gridSpan w:val="2"/>
            <w:tcBorders>
              <w:left w:val="nil"/>
            </w:tcBorders>
          </w:tcPr>
          <w:p w14:paraId="7273B621" w14:textId="77777777" w:rsidR="00891BC7" w:rsidRDefault="00891BC7" w:rsidP="00667432">
            <w:pPr>
              <w:pStyle w:val="TableParagraph"/>
              <w:numPr>
                <w:ilvl w:val="0"/>
                <w:numId w:val="71"/>
              </w:numPr>
              <w:spacing w:before="65"/>
              <w:rPr>
                <w:sz w:val="14"/>
              </w:rPr>
            </w:pPr>
            <w:r>
              <w:rPr>
                <w:w w:val="85"/>
                <w:sz w:val="14"/>
              </w:rPr>
              <w:t>Kind</w:t>
            </w:r>
            <w:r>
              <w:rPr>
                <w:spacing w:val="-22"/>
                <w:w w:val="85"/>
                <w:sz w:val="14"/>
              </w:rPr>
              <w:t xml:space="preserve"> </w:t>
            </w:r>
            <w:proofErr w:type="spellStart"/>
            <w:r>
              <w:rPr>
                <w:w w:val="85"/>
                <w:sz w:val="14"/>
              </w:rPr>
              <w:t>valt</w:t>
            </w:r>
            <w:proofErr w:type="spellEnd"/>
            <w:r>
              <w:rPr>
                <w:spacing w:val="-21"/>
                <w:w w:val="85"/>
                <w:sz w:val="14"/>
              </w:rPr>
              <w:t xml:space="preserve"> </w:t>
            </w:r>
            <w:r>
              <w:rPr>
                <w:w w:val="85"/>
                <w:sz w:val="14"/>
              </w:rPr>
              <w:t>door</w:t>
            </w:r>
            <w:r>
              <w:rPr>
                <w:spacing w:val="-21"/>
                <w:w w:val="85"/>
                <w:sz w:val="14"/>
              </w:rPr>
              <w:t xml:space="preserve"> </w:t>
            </w:r>
            <w:proofErr w:type="spellStart"/>
            <w:r>
              <w:rPr>
                <w:w w:val="85"/>
                <w:sz w:val="14"/>
              </w:rPr>
              <w:t>ruit</w:t>
            </w:r>
            <w:proofErr w:type="spellEnd"/>
          </w:p>
        </w:tc>
        <w:tc>
          <w:tcPr>
            <w:tcW w:w="2822" w:type="dxa"/>
            <w:gridSpan w:val="3"/>
          </w:tcPr>
          <w:p w14:paraId="5C1F010E" w14:textId="77777777" w:rsidR="00891BC7" w:rsidRDefault="00891BC7" w:rsidP="009E216D">
            <w:pPr>
              <w:pStyle w:val="TableParagraph"/>
              <w:spacing w:before="4"/>
              <w:rPr>
                <w:b/>
                <w:sz w:val="4"/>
              </w:rPr>
            </w:pPr>
          </w:p>
          <w:p w14:paraId="2C7853AC"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07C92EA0" wp14:editId="4C0E5D9B">
                  <wp:extent cx="119062" cy="119062"/>
                  <wp:effectExtent l="0" t="0" r="0" b="0"/>
                  <wp:docPr id="103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5E29E6F6" wp14:editId="088E5B8A">
                  <wp:extent cx="119062" cy="119062"/>
                  <wp:effectExtent l="0" t="0" r="0" b="0"/>
                  <wp:docPr id="103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1F2EC24E" w14:textId="77777777" w:rsidR="00891BC7" w:rsidRDefault="00891BC7" w:rsidP="009E216D">
            <w:pPr>
              <w:pStyle w:val="TableParagraph"/>
              <w:spacing w:before="4"/>
              <w:rPr>
                <w:b/>
                <w:sz w:val="4"/>
              </w:rPr>
            </w:pPr>
          </w:p>
          <w:p w14:paraId="5FE0F57D" w14:textId="77777777" w:rsidR="00891BC7" w:rsidRDefault="00891BC7" w:rsidP="009E216D">
            <w:pPr>
              <w:pStyle w:val="TableParagraph"/>
              <w:tabs>
                <w:tab w:val="left" w:pos="1524"/>
              </w:tabs>
              <w:spacing w:line="187" w:lineRule="exact"/>
              <w:ind w:left="631"/>
              <w:rPr>
                <w:sz w:val="18"/>
              </w:rPr>
            </w:pPr>
            <w:r>
              <w:rPr>
                <w:position w:val="-3"/>
                <w:sz w:val="18"/>
              </w:rPr>
              <w:t>X</w:t>
            </w:r>
            <w:r>
              <w:rPr>
                <w:position w:val="-3"/>
                <w:sz w:val="18"/>
              </w:rPr>
              <w:tab/>
            </w:r>
            <w:r>
              <w:rPr>
                <w:noProof/>
                <w:position w:val="-3"/>
                <w:sz w:val="18"/>
              </w:rPr>
              <w:drawing>
                <wp:inline distT="0" distB="0" distL="0" distR="0" wp14:anchorId="585A6D63" wp14:editId="202347E8">
                  <wp:extent cx="119062" cy="119062"/>
                  <wp:effectExtent l="0" t="0" r="0" b="0"/>
                  <wp:docPr id="103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54369D5E"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rsidRPr="00C332B5" w14:paraId="79DE898A" w14:textId="77777777" w:rsidTr="009E216D">
        <w:trPr>
          <w:trHeight w:val="280"/>
        </w:trPr>
        <w:tc>
          <w:tcPr>
            <w:tcW w:w="3231" w:type="dxa"/>
            <w:gridSpan w:val="2"/>
            <w:tcBorders>
              <w:left w:val="nil"/>
            </w:tcBorders>
          </w:tcPr>
          <w:p w14:paraId="077F10BE"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14"/>
                <w:w w:val="85"/>
                <w:sz w:val="14"/>
                <w:lang w:val="nl-NL"/>
              </w:rPr>
              <w:t xml:space="preserve"> </w:t>
            </w:r>
            <w:r w:rsidRPr="00CE7607">
              <w:rPr>
                <w:w w:val="85"/>
                <w:sz w:val="14"/>
                <w:lang w:val="nl-NL"/>
              </w:rPr>
              <w:t>valt</w:t>
            </w:r>
            <w:r w:rsidRPr="00CE7607">
              <w:rPr>
                <w:spacing w:val="-14"/>
                <w:w w:val="85"/>
                <w:sz w:val="14"/>
                <w:lang w:val="nl-NL"/>
              </w:rPr>
              <w:t xml:space="preserve"> </w:t>
            </w:r>
            <w:r w:rsidRPr="00CE7607">
              <w:rPr>
                <w:w w:val="85"/>
                <w:sz w:val="14"/>
                <w:lang w:val="nl-NL"/>
              </w:rPr>
              <w:t>door</w:t>
            </w:r>
            <w:r w:rsidRPr="00CE7607">
              <w:rPr>
                <w:spacing w:val="-13"/>
                <w:w w:val="85"/>
                <w:sz w:val="14"/>
                <w:lang w:val="nl-NL"/>
              </w:rPr>
              <w:t xml:space="preserve"> </w:t>
            </w:r>
            <w:r w:rsidRPr="00CE7607">
              <w:rPr>
                <w:w w:val="85"/>
                <w:sz w:val="14"/>
                <w:lang w:val="nl-NL"/>
              </w:rPr>
              <w:t>open</w:t>
            </w:r>
            <w:r w:rsidRPr="00CE7607">
              <w:rPr>
                <w:spacing w:val="-14"/>
                <w:w w:val="85"/>
                <w:sz w:val="14"/>
                <w:lang w:val="nl-NL"/>
              </w:rPr>
              <w:t xml:space="preserve"> </w:t>
            </w:r>
            <w:r w:rsidRPr="00CE7607">
              <w:rPr>
                <w:w w:val="85"/>
                <w:sz w:val="14"/>
                <w:lang w:val="nl-NL"/>
              </w:rPr>
              <w:t>raam</w:t>
            </w:r>
          </w:p>
        </w:tc>
        <w:tc>
          <w:tcPr>
            <w:tcW w:w="2822" w:type="dxa"/>
            <w:gridSpan w:val="3"/>
          </w:tcPr>
          <w:p w14:paraId="30B1EE1D" w14:textId="77777777" w:rsidR="00891BC7" w:rsidRPr="00CE7607" w:rsidRDefault="00891BC7" w:rsidP="009E216D">
            <w:pPr>
              <w:pStyle w:val="TableParagraph"/>
              <w:spacing w:before="1"/>
              <w:rPr>
                <w:b/>
                <w:sz w:val="3"/>
                <w:lang w:val="nl-NL"/>
              </w:rPr>
            </w:pPr>
          </w:p>
          <w:p w14:paraId="3508A501"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048A5A10" wp14:editId="4AADD5ED">
                  <wp:extent cx="119062" cy="119062"/>
                  <wp:effectExtent l="0" t="0" r="0" b="0"/>
                  <wp:docPr id="104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09F4D532" wp14:editId="10A38874">
                  <wp:extent cx="119062" cy="119062"/>
                  <wp:effectExtent l="0" t="0" r="0" b="0"/>
                  <wp:docPr id="104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27AEE25E" w14:textId="77777777" w:rsidR="00891BC7" w:rsidRDefault="00891BC7" w:rsidP="009E216D">
            <w:pPr>
              <w:pStyle w:val="TableParagraph"/>
              <w:spacing w:before="1"/>
              <w:rPr>
                <w:b/>
                <w:sz w:val="3"/>
              </w:rPr>
            </w:pPr>
          </w:p>
          <w:p w14:paraId="7B2F032A" w14:textId="77777777" w:rsidR="00891BC7" w:rsidRDefault="00891BC7" w:rsidP="009E216D">
            <w:pPr>
              <w:pStyle w:val="TableParagraph"/>
              <w:tabs>
                <w:tab w:val="left" w:pos="1524"/>
              </w:tabs>
              <w:spacing w:line="187" w:lineRule="exact"/>
              <w:ind w:left="631"/>
              <w:rPr>
                <w:sz w:val="18"/>
              </w:rPr>
            </w:pPr>
            <w:r>
              <w:rPr>
                <w:position w:val="-3"/>
                <w:sz w:val="18"/>
              </w:rPr>
              <w:t>X</w:t>
            </w:r>
            <w:r>
              <w:rPr>
                <w:position w:val="-3"/>
                <w:sz w:val="18"/>
              </w:rPr>
              <w:tab/>
            </w:r>
            <w:r>
              <w:rPr>
                <w:noProof/>
                <w:position w:val="-3"/>
                <w:sz w:val="18"/>
              </w:rPr>
              <w:drawing>
                <wp:inline distT="0" distB="0" distL="0" distR="0" wp14:anchorId="6CB680D6" wp14:editId="30798283">
                  <wp:extent cx="119062" cy="119062"/>
                  <wp:effectExtent l="0" t="0" r="0" b="0"/>
                  <wp:docPr id="104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55996C5A"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rsidRPr="00C332B5" w14:paraId="1CCD7D79" w14:textId="77777777" w:rsidTr="009E216D">
        <w:trPr>
          <w:trHeight w:val="280"/>
        </w:trPr>
        <w:tc>
          <w:tcPr>
            <w:tcW w:w="3231" w:type="dxa"/>
            <w:gridSpan w:val="2"/>
            <w:tcBorders>
              <w:left w:val="nil"/>
            </w:tcBorders>
            <w:shd w:val="clear" w:color="auto" w:fill="F2F6E3"/>
          </w:tcPr>
          <w:p w14:paraId="694F72F5" w14:textId="77777777" w:rsidR="00891BC7" w:rsidRDefault="00891BC7" w:rsidP="009E216D">
            <w:pPr>
              <w:pStyle w:val="TableParagraph"/>
              <w:spacing w:before="65"/>
              <w:ind w:left="55"/>
              <w:rPr>
                <w:b/>
                <w:sz w:val="14"/>
              </w:rPr>
            </w:pPr>
            <w:proofErr w:type="spellStart"/>
            <w:r>
              <w:rPr>
                <w:b/>
                <w:w w:val="105"/>
                <w:sz w:val="14"/>
              </w:rPr>
              <w:t>Verwarming</w:t>
            </w:r>
            <w:proofErr w:type="spellEnd"/>
          </w:p>
        </w:tc>
        <w:tc>
          <w:tcPr>
            <w:tcW w:w="2822" w:type="dxa"/>
            <w:gridSpan w:val="3"/>
            <w:shd w:val="clear" w:color="auto" w:fill="F2F6E3"/>
          </w:tcPr>
          <w:p w14:paraId="27FA1CB6" w14:textId="77777777" w:rsidR="00891BC7" w:rsidRDefault="00891BC7" w:rsidP="009E216D">
            <w:pPr>
              <w:pStyle w:val="TableParagraph"/>
              <w:rPr>
                <w:rFonts w:ascii="Times New Roman"/>
                <w:sz w:val="14"/>
              </w:rPr>
            </w:pPr>
          </w:p>
        </w:tc>
        <w:tc>
          <w:tcPr>
            <w:tcW w:w="2422" w:type="dxa"/>
            <w:gridSpan w:val="2"/>
            <w:shd w:val="clear" w:color="auto" w:fill="F2F6E3"/>
          </w:tcPr>
          <w:p w14:paraId="412C47B0" w14:textId="77777777" w:rsidR="00891BC7" w:rsidRDefault="00891BC7" w:rsidP="009E216D">
            <w:pPr>
              <w:pStyle w:val="TableParagraph"/>
              <w:rPr>
                <w:rFonts w:ascii="Times New Roman"/>
                <w:sz w:val="14"/>
              </w:rPr>
            </w:pPr>
          </w:p>
        </w:tc>
        <w:tc>
          <w:tcPr>
            <w:tcW w:w="1521" w:type="dxa"/>
            <w:gridSpan w:val="4"/>
            <w:tcBorders>
              <w:right w:val="nil"/>
            </w:tcBorders>
            <w:shd w:val="clear" w:color="auto" w:fill="F2F6E3"/>
          </w:tcPr>
          <w:p w14:paraId="5AC6EF0C" w14:textId="77777777" w:rsidR="00891BC7" w:rsidRPr="00C332B5" w:rsidRDefault="00891BC7" w:rsidP="009E216D">
            <w:pPr>
              <w:pStyle w:val="TableParagraph"/>
              <w:jc w:val="center"/>
              <w:rPr>
                <w:rFonts w:asciiTheme="minorHAnsi" w:hAnsiTheme="minorHAnsi" w:cstheme="minorHAnsi"/>
                <w:sz w:val="24"/>
                <w:szCs w:val="24"/>
              </w:rPr>
            </w:pPr>
          </w:p>
        </w:tc>
      </w:tr>
      <w:tr w:rsidR="00891BC7" w:rsidRPr="00C332B5" w14:paraId="1A2F5C35" w14:textId="77777777" w:rsidTr="009E216D">
        <w:trPr>
          <w:trHeight w:val="280"/>
        </w:trPr>
        <w:tc>
          <w:tcPr>
            <w:tcW w:w="3231" w:type="dxa"/>
            <w:gridSpan w:val="2"/>
            <w:tcBorders>
              <w:left w:val="nil"/>
            </w:tcBorders>
          </w:tcPr>
          <w:p w14:paraId="125343D5"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21"/>
                <w:w w:val="85"/>
                <w:sz w:val="14"/>
                <w:lang w:val="nl-NL"/>
              </w:rPr>
              <w:t xml:space="preserve"> </w:t>
            </w:r>
            <w:r w:rsidRPr="00CE7607">
              <w:rPr>
                <w:w w:val="85"/>
                <w:sz w:val="14"/>
                <w:lang w:val="nl-NL"/>
              </w:rPr>
              <w:t>botst</w:t>
            </w:r>
            <w:r w:rsidRPr="00CE7607">
              <w:rPr>
                <w:spacing w:val="-21"/>
                <w:w w:val="85"/>
                <w:sz w:val="14"/>
                <w:lang w:val="nl-NL"/>
              </w:rPr>
              <w:t xml:space="preserve"> </w:t>
            </w:r>
            <w:r w:rsidRPr="00CE7607">
              <w:rPr>
                <w:w w:val="85"/>
                <w:sz w:val="14"/>
                <w:lang w:val="nl-NL"/>
              </w:rPr>
              <w:t>of</w:t>
            </w:r>
            <w:r w:rsidRPr="00CE7607">
              <w:rPr>
                <w:spacing w:val="-21"/>
                <w:w w:val="85"/>
                <w:sz w:val="14"/>
                <w:lang w:val="nl-NL"/>
              </w:rPr>
              <w:t xml:space="preserve"> </w:t>
            </w:r>
            <w:r w:rsidRPr="00CE7607">
              <w:rPr>
                <w:w w:val="85"/>
                <w:sz w:val="14"/>
                <w:lang w:val="nl-NL"/>
              </w:rPr>
              <w:t>valt</w:t>
            </w:r>
            <w:r w:rsidRPr="00CE7607">
              <w:rPr>
                <w:spacing w:val="-21"/>
                <w:w w:val="85"/>
                <w:sz w:val="14"/>
                <w:lang w:val="nl-NL"/>
              </w:rPr>
              <w:t xml:space="preserve"> </w:t>
            </w:r>
            <w:r w:rsidRPr="00CE7607">
              <w:rPr>
                <w:w w:val="85"/>
                <w:sz w:val="14"/>
                <w:lang w:val="nl-NL"/>
              </w:rPr>
              <w:t>tegen</w:t>
            </w:r>
            <w:r w:rsidRPr="00CE7607">
              <w:rPr>
                <w:spacing w:val="-21"/>
                <w:w w:val="85"/>
                <w:sz w:val="14"/>
                <w:lang w:val="nl-NL"/>
              </w:rPr>
              <w:t xml:space="preserve"> </w:t>
            </w:r>
            <w:r w:rsidRPr="00CE7607">
              <w:rPr>
                <w:w w:val="85"/>
                <w:sz w:val="14"/>
                <w:lang w:val="nl-NL"/>
              </w:rPr>
              <w:t>radiator</w:t>
            </w:r>
          </w:p>
        </w:tc>
        <w:tc>
          <w:tcPr>
            <w:tcW w:w="2822" w:type="dxa"/>
            <w:gridSpan w:val="3"/>
          </w:tcPr>
          <w:p w14:paraId="1F5DF0B0" w14:textId="77777777" w:rsidR="00891BC7" w:rsidRPr="00CE7607" w:rsidRDefault="00891BC7" w:rsidP="009E216D">
            <w:pPr>
              <w:pStyle w:val="TableParagraph"/>
              <w:spacing w:before="9"/>
              <w:rPr>
                <w:b/>
                <w:sz w:val="3"/>
                <w:lang w:val="nl-NL"/>
              </w:rPr>
            </w:pPr>
          </w:p>
          <w:p w14:paraId="71E74D27"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40909D4D" wp14:editId="06EF7848">
                  <wp:extent cx="119062" cy="119062"/>
                  <wp:effectExtent l="0" t="0" r="0" b="0"/>
                  <wp:docPr id="104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2BE60573" wp14:editId="326BD575">
                  <wp:extent cx="119062" cy="119062"/>
                  <wp:effectExtent l="0" t="0" r="0" b="0"/>
                  <wp:docPr id="104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5187BA5E" w14:textId="77777777" w:rsidR="00891BC7" w:rsidRDefault="00891BC7" w:rsidP="009E216D">
            <w:pPr>
              <w:pStyle w:val="TableParagraph"/>
              <w:spacing w:before="9"/>
              <w:rPr>
                <w:b/>
                <w:sz w:val="3"/>
              </w:rPr>
            </w:pPr>
          </w:p>
          <w:p w14:paraId="5F0582E3"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6DE8CAAF" wp14:editId="16B48BF8">
                  <wp:extent cx="119062" cy="119062"/>
                  <wp:effectExtent l="0" t="0" r="0" b="0"/>
                  <wp:docPr id="105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717B1707"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rsidRPr="00C332B5" w14:paraId="675DDC9B" w14:textId="77777777" w:rsidTr="009E216D">
        <w:trPr>
          <w:trHeight w:val="280"/>
        </w:trPr>
        <w:tc>
          <w:tcPr>
            <w:tcW w:w="3231" w:type="dxa"/>
            <w:gridSpan w:val="2"/>
            <w:tcBorders>
              <w:left w:val="nil"/>
            </w:tcBorders>
            <w:shd w:val="clear" w:color="auto" w:fill="F2F6E3"/>
          </w:tcPr>
          <w:p w14:paraId="25F1300D" w14:textId="77777777" w:rsidR="00891BC7" w:rsidRDefault="00891BC7" w:rsidP="009E216D">
            <w:pPr>
              <w:pStyle w:val="TableParagraph"/>
              <w:spacing w:before="65"/>
              <w:ind w:left="39"/>
              <w:rPr>
                <w:b/>
                <w:sz w:val="14"/>
              </w:rPr>
            </w:pPr>
            <w:proofErr w:type="spellStart"/>
            <w:r>
              <w:rPr>
                <w:b/>
                <w:w w:val="105"/>
                <w:sz w:val="14"/>
              </w:rPr>
              <w:t>Verlichting</w:t>
            </w:r>
            <w:proofErr w:type="spellEnd"/>
          </w:p>
        </w:tc>
        <w:tc>
          <w:tcPr>
            <w:tcW w:w="2822" w:type="dxa"/>
            <w:gridSpan w:val="3"/>
            <w:shd w:val="clear" w:color="auto" w:fill="F2F6E3"/>
          </w:tcPr>
          <w:p w14:paraId="30CD318C" w14:textId="77777777" w:rsidR="00891BC7" w:rsidRDefault="00891BC7" w:rsidP="009E216D">
            <w:pPr>
              <w:pStyle w:val="TableParagraph"/>
              <w:rPr>
                <w:rFonts w:ascii="Times New Roman"/>
                <w:sz w:val="14"/>
              </w:rPr>
            </w:pPr>
          </w:p>
        </w:tc>
        <w:tc>
          <w:tcPr>
            <w:tcW w:w="2422" w:type="dxa"/>
            <w:gridSpan w:val="2"/>
            <w:shd w:val="clear" w:color="auto" w:fill="F2F6E3"/>
          </w:tcPr>
          <w:p w14:paraId="4AF2A4FF" w14:textId="77777777" w:rsidR="00891BC7" w:rsidRDefault="00891BC7" w:rsidP="009E216D">
            <w:pPr>
              <w:pStyle w:val="TableParagraph"/>
              <w:rPr>
                <w:rFonts w:ascii="Times New Roman"/>
                <w:sz w:val="14"/>
              </w:rPr>
            </w:pPr>
          </w:p>
        </w:tc>
        <w:tc>
          <w:tcPr>
            <w:tcW w:w="1521" w:type="dxa"/>
            <w:gridSpan w:val="4"/>
            <w:tcBorders>
              <w:right w:val="nil"/>
            </w:tcBorders>
            <w:shd w:val="clear" w:color="auto" w:fill="F2F6E3"/>
          </w:tcPr>
          <w:p w14:paraId="59B09C02" w14:textId="77777777" w:rsidR="00891BC7" w:rsidRPr="00C332B5" w:rsidRDefault="00891BC7" w:rsidP="009E216D">
            <w:pPr>
              <w:pStyle w:val="TableParagraph"/>
              <w:jc w:val="center"/>
              <w:rPr>
                <w:rFonts w:asciiTheme="minorHAnsi" w:hAnsiTheme="minorHAnsi" w:cstheme="minorHAnsi"/>
                <w:sz w:val="24"/>
                <w:szCs w:val="24"/>
              </w:rPr>
            </w:pPr>
          </w:p>
        </w:tc>
      </w:tr>
      <w:tr w:rsidR="00891BC7" w:rsidRPr="00C332B5" w14:paraId="1AF01625" w14:textId="77777777" w:rsidTr="009E216D">
        <w:trPr>
          <w:trHeight w:val="280"/>
        </w:trPr>
        <w:tc>
          <w:tcPr>
            <w:tcW w:w="3231" w:type="dxa"/>
            <w:gridSpan w:val="2"/>
            <w:tcBorders>
              <w:left w:val="nil"/>
            </w:tcBorders>
          </w:tcPr>
          <w:p w14:paraId="16E50505" w14:textId="77777777" w:rsidR="00891BC7" w:rsidRPr="00CE7607" w:rsidRDefault="00891BC7" w:rsidP="00667432">
            <w:pPr>
              <w:pStyle w:val="TableParagraph"/>
              <w:numPr>
                <w:ilvl w:val="0"/>
                <w:numId w:val="71"/>
              </w:numPr>
              <w:spacing w:before="65"/>
              <w:rPr>
                <w:sz w:val="14"/>
                <w:lang w:val="nl-NL"/>
              </w:rPr>
            </w:pPr>
            <w:r w:rsidRPr="00CE7607">
              <w:rPr>
                <w:w w:val="80"/>
                <w:sz w:val="14"/>
                <w:lang w:val="nl-NL"/>
              </w:rPr>
              <w:t>Kind struikelt door onvoldoende</w:t>
            </w:r>
            <w:r w:rsidRPr="00CE7607">
              <w:rPr>
                <w:spacing w:val="15"/>
                <w:w w:val="80"/>
                <w:sz w:val="14"/>
                <w:lang w:val="nl-NL"/>
              </w:rPr>
              <w:t xml:space="preserve"> </w:t>
            </w:r>
            <w:r w:rsidRPr="00CE7607">
              <w:rPr>
                <w:w w:val="80"/>
                <w:sz w:val="14"/>
                <w:lang w:val="nl-NL"/>
              </w:rPr>
              <w:t>licht</w:t>
            </w:r>
          </w:p>
        </w:tc>
        <w:tc>
          <w:tcPr>
            <w:tcW w:w="2822" w:type="dxa"/>
            <w:gridSpan w:val="3"/>
          </w:tcPr>
          <w:p w14:paraId="6AFE5B11" w14:textId="77777777" w:rsidR="00891BC7" w:rsidRPr="00CE7607" w:rsidRDefault="00891BC7" w:rsidP="009E216D">
            <w:pPr>
              <w:pStyle w:val="TableParagraph"/>
              <w:spacing w:before="3"/>
              <w:rPr>
                <w:b/>
                <w:sz w:val="3"/>
                <w:lang w:val="nl-NL"/>
              </w:rPr>
            </w:pPr>
          </w:p>
          <w:p w14:paraId="3AF89B9B"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276A6E41" wp14:editId="39148031">
                  <wp:extent cx="118871" cy="118872"/>
                  <wp:effectExtent l="0" t="0" r="0" b="0"/>
                  <wp:docPr id="1052"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50.png"/>
                          <pic:cNvPicPr/>
                        </pic:nvPicPr>
                        <pic:blipFill>
                          <a:blip r:embed="rId66"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rPr>
              <w:drawing>
                <wp:inline distT="0" distB="0" distL="0" distR="0" wp14:anchorId="6286A3B4" wp14:editId="62430A4E">
                  <wp:extent cx="118871" cy="118872"/>
                  <wp:effectExtent l="0" t="0" r="0" b="0"/>
                  <wp:docPr id="1054"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51.png"/>
                          <pic:cNvPicPr/>
                        </pic:nvPicPr>
                        <pic:blipFill>
                          <a:blip r:embed="rId53" cstate="print"/>
                          <a:stretch>
                            <a:fillRect/>
                          </a:stretch>
                        </pic:blipFill>
                        <pic:spPr>
                          <a:xfrm>
                            <a:off x="0" y="0"/>
                            <a:ext cx="118871" cy="118872"/>
                          </a:xfrm>
                          <a:prstGeom prst="rect">
                            <a:avLst/>
                          </a:prstGeom>
                        </pic:spPr>
                      </pic:pic>
                    </a:graphicData>
                  </a:graphic>
                </wp:inline>
              </w:drawing>
            </w:r>
            <w:r>
              <w:rPr>
                <w:position w:val="-3"/>
                <w:sz w:val="18"/>
              </w:rPr>
              <w:tab/>
              <w:t>X</w:t>
            </w:r>
          </w:p>
        </w:tc>
        <w:tc>
          <w:tcPr>
            <w:tcW w:w="2422" w:type="dxa"/>
            <w:gridSpan w:val="2"/>
          </w:tcPr>
          <w:p w14:paraId="6E7649AB" w14:textId="77777777" w:rsidR="00891BC7" w:rsidRDefault="00891BC7" w:rsidP="009E216D">
            <w:pPr>
              <w:pStyle w:val="TableParagraph"/>
              <w:spacing w:before="3"/>
              <w:rPr>
                <w:b/>
                <w:sz w:val="3"/>
              </w:rPr>
            </w:pPr>
          </w:p>
          <w:p w14:paraId="4AF52672"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40EF2AFA" wp14:editId="32508E17">
                  <wp:extent cx="118871" cy="118872"/>
                  <wp:effectExtent l="0" t="0" r="0" b="0"/>
                  <wp:docPr id="1056"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51.png"/>
                          <pic:cNvPicPr/>
                        </pic:nvPicPr>
                        <pic:blipFill>
                          <a:blip r:embed="rId53" cstate="print"/>
                          <a:stretch>
                            <a:fillRect/>
                          </a:stretch>
                        </pic:blipFill>
                        <pic:spPr>
                          <a:xfrm>
                            <a:off x="0" y="0"/>
                            <a:ext cx="118871" cy="118872"/>
                          </a:xfrm>
                          <a:prstGeom prst="rect">
                            <a:avLst/>
                          </a:prstGeom>
                        </pic:spPr>
                      </pic:pic>
                    </a:graphicData>
                  </a:graphic>
                </wp:inline>
              </w:drawing>
            </w:r>
            <w:r>
              <w:rPr>
                <w:position w:val="-3"/>
                <w:sz w:val="18"/>
              </w:rPr>
              <w:tab/>
              <w:t>X</w:t>
            </w:r>
          </w:p>
        </w:tc>
        <w:tc>
          <w:tcPr>
            <w:tcW w:w="1521" w:type="dxa"/>
            <w:gridSpan w:val="4"/>
            <w:tcBorders>
              <w:right w:val="nil"/>
            </w:tcBorders>
          </w:tcPr>
          <w:p w14:paraId="39D0D109"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rsidRPr="00C332B5" w14:paraId="37B8ACF3" w14:textId="77777777" w:rsidTr="009E216D">
        <w:trPr>
          <w:trHeight w:val="280"/>
        </w:trPr>
        <w:tc>
          <w:tcPr>
            <w:tcW w:w="3231" w:type="dxa"/>
            <w:gridSpan w:val="2"/>
            <w:tcBorders>
              <w:left w:val="nil"/>
            </w:tcBorders>
          </w:tcPr>
          <w:p w14:paraId="078E550C"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Lamp</w:t>
            </w:r>
            <w:r w:rsidRPr="00CE7607">
              <w:rPr>
                <w:spacing w:val="-9"/>
                <w:w w:val="85"/>
                <w:sz w:val="14"/>
                <w:lang w:val="nl-NL"/>
              </w:rPr>
              <w:t xml:space="preserve"> </w:t>
            </w:r>
            <w:r w:rsidRPr="00CE7607">
              <w:rPr>
                <w:w w:val="85"/>
                <w:sz w:val="14"/>
                <w:lang w:val="nl-NL"/>
              </w:rPr>
              <w:t>wordt</w:t>
            </w:r>
            <w:r w:rsidRPr="00CE7607">
              <w:rPr>
                <w:spacing w:val="-9"/>
                <w:w w:val="85"/>
                <w:sz w:val="14"/>
                <w:lang w:val="nl-NL"/>
              </w:rPr>
              <w:t xml:space="preserve"> </w:t>
            </w:r>
            <w:r w:rsidRPr="00CE7607">
              <w:rPr>
                <w:w w:val="85"/>
                <w:sz w:val="14"/>
                <w:lang w:val="nl-NL"/>
              </w:rPr>
              <w:t>stuk</w:t>
            </w:r>
            <w:r w:rsidRPr="00CE7607">
              <w:rPr>
                <w:spacing w:val="-9"/>
                <w:w w:val="85"/>
                <w:sz w:val="14"/>
                <w:lang w:val="nl-NL"/>
              </w:rPr>
              <w:t xml:space="preserve"> </w:t>
            </w:r>
            <w:r w:rsidRPr="00CE7607">
              <w:rPr>
                <w:w w:val="85"/>
                <w:sz w:val="14"/>
                <w:lang w:val="nl-NL"/>
              </w:rPr>
              <w:t>gegooid</w:t>
            </w:r>
            <w:r w:rsidRPr="00CE7607">
              <w:rPr>
                <w:spacing w:val="-9"/>
                <w:w w:val="85"/>
                <w:sz w:val="14"/>
                <w:lang w:val="nl-NL"/>
              </w:rPr>
              <w:t xml:space="preserve"> </w:t>
            </w:r>
            <w:r w:rsidRPr="00CE7607">
              <w:rPr>
                <w:w w:val="85"/>
                <w:sz w:val="14"/>
                <w:lang w:val="nl-NL"/>
              </w:rPr>
              <w:t>en</w:t>
            </w:r>
            <w:r w:rsidRPr="00CE7607">
              <w:rPr>
                <w:spacing w:val="-9"/>
                <w:w w:val="85"/>
                <w:sz w:val="14"/>
                <w:lang w:val="nl-NL"/>
              </w:rPr>
              <w:t xml:space="preserve"> </w:t>
            </w:r>
            <w:r w:rsidRPr="00CE7607">
              <w:rPr>
                <w:w w:val="85"/>
                <w:sz w:val="14"/>
                <w:lang w:val="nl-NL"/>
              </w:rPr>
              <w:t>glas</w:t>
            </w:r>
            <w:r w:rsidRPr="00CE7607">
              <w:rPr>
                <w:spacing w:val="-9"/>
                <w:w w:val="85"/>
                <w:sz w:val="14"/>
                <w:lang w:val="nl-NL"/>
              </w:rPr>
              <w:t xml:space="preserve"> </w:t>
            </w:r>
            <w:r w:rsidRPr="00CE7607">
              <w:rPr>
                <w:w w:val="85"/>
                <w:sz w:val="14"/>
                <w:lang w:val="nl-NL"/>
              </w:rPr>
              <w:t>valt</w:t>
            </w:r>
            <w:r w:rsidRPr="00CE7607">
              <w:rPr>
                <w:spacing w:val="-9"/>
                <w:w w:val="85"/>
                <w:sz w:val="14"/>
                <w:lang w:val="nl-NL"/>
              </w:rPr>
              <w:t xml:space="preserve"> </w:t>
            </w:r>
            <w:r w:rsidRPr="00CE7607">
              <w:rPr>
                <w:w w:val="85"/>
                <w:sz w:val="14"/>
                <w:lang w:val="nl-NL"/>
              </w:rPr>
              <w:t>naar</w:t>
            </w:r>
            <w:r w:rsidRPr="00CE7607">
              <w:rPr>
                <w:spacing w:val="-9"/>
                <w:w w:val="85"/>
                <w:sz w:val="14"/>
                <w:lang w:val="nl-NL"/>
              </w:rPr>
              <w:t xml:space="preserve"> </w:t>
            </w:r>
            <w:r w:rsidRPr="00CE7607">
              <w:rPr>
                <w:w w:val="85"/>
                <w:sz w:val="14"/>
                <w:lang w:val="nl-NL"/>
              </w:rPr>
              <w:t>beneden</w:t>
            </w:r>
          </w:p>
        </w:tc>
        <w:tc>
          <w:tcPr>
            <w:tcW w:w="2822" w:type="dxa"/>
            <w:gridSpan w:val="3"/>
          </w:tcPr>
          <w:p w14:paraId="7A616B66" w14:textId="77777777" w:rsidR="00891BC7" w:rsidRPr="00CE7607" w:rsidRDefault="00891BC7" w:rsidP="009E216D">
            <w:pPr>
              <w:pStyle w:val="TableParagraph"/>
              <w:spacing w:before="4"/>
              <w:rPr>
                <w:b/>
                <w:sz w:val="3"/>
                <w:lang w:val="nl-NL"/>
              </w:rPr>
            </w:pPr>
          </w:p>
          <w:p w14:paraId="0662112F"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5767D6F4" wp14:editId="45AE3D3C">
                  <wp:extent cx="118871" cy="118872"/>
                  <wp:effectExtent l="0" t="0" r="0" b="0"/>
                  <wp:docPr id="1058"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9.png"/>
                          <pic:cNvPicPr/>
                        </pic:nvPicPr>
                        <pic:blipFill>
                          <a:blip r:embed="rId64"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rPr>
              <w:drawing>
                <wp:inline distT="0" distB="0" distL="0" distR="0" wp14:anchorId="48700488" wp14:editId="0C6AB82A">
                  <wp:extent cx="118871" cy="118872"/>
                  <wp:effectExtent l="0" t="0" r="0" b="0"/>
                  <wp:docPr id="1060"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51.png"/>
                          <pic:cNvPicPr/>
                        </pic:nvPicPr>
                        <pic:blipFill>
                          <a:blip r:embed="rId53" cstate="print"/>
                          <a:stretch>
                            <a:fillRect/>
                          </a:stretch>
                        </pic:blipFill>
                        <pic:spPr>
                          <a:xfrm>
                            <a:off x="0" y="0"/>
                            <a:ext cx="118871" cy="118872"/>
                          </a:xfrm>
                          <a:prstGeom prst="rect">
                            <a:avLst/>
                          </a:prstGeom>
                        </pic:spPr>
                      </pic:pic>
                    </a:graphicData>
                  </a:graphic>
                </wp:inline>
              </w:drawing>
            </w:r>
            <w:r>
              <w:rPr>
                <w:position w:val="-3"/>
                <w:sz w:val="18"/>
              </w:rPr>
              <w:tab/>
              <w:t>X</w:t>
            </w:r>
          </w:p>
        </w:tc>
        <w:tc>
          <w:tcPr>
            <w:tcW w:w="2422" w:type="dxa"/>
            <w:gridSpan w:val="2"/>
          </w:tcPr>
          <w:p w14:paraId="7B39E58D" w14:textId="77777777" w:rsidR="00891BC7" w:rsidRDefault="00891BC7" w:rsidP="009E216D">
            <w:pPr>
              <w:pStyle w:val="TableParagraph"/>
              <w:spacing w:before="4"/>
              <w:rPr>
                <w:b/>
                <w:sz w:val="3"/>
              </w:rPr>
            </w:pPr>
          </w:p>
          <w:p w14:paraId="77285C3D"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7527E62A" wp14:editId="16B5E155">
                  <wp:extent cx="118871" cy="118872"/>
                  <wp:effectExtent l="0" t="0" r="0" b="0"/>
                  <wp:docPr id="1062"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51.png"/>
                          <pic:cNvPicPr/>
                        </pic:nvPicPr>
                        <pic:blipFill>
                          <a:blip r:embed="rId53" cstate="print"/>
                          <a:stretch>
                            <a:fillRect/>
                          </a:stretch>
                        </pic:blipFill>
                        <pic:spPr>
                          <a:xfrm>
                            <a:off x="0" y="0"/>
                            <a:ext cx="118871" cy="118872"/>
                          </a:xfrm>
                          <a:prstGeom prst="rect">
                            <a:avLst/>
                          </a:prstGeom>
                        </pic:spPr>
                      </pic:pic>
                    </a:graphicData>
                  </a:graphic>
                </wp:inline>
              </w:drawing>
            </w:r>
            <w:r>
              <w:rPr>
                <w:position w:val="-3"/>
                <w:sz w:val="18"/>
              </w:rPr>
              <w:tab/>
              <w:t>X</w:t>
            </w:r>
          </w:p>
        </w:tc>
        <w:tc>
          <w:tcPr>
            <w:tcW w:w="1521" w:type="dxa"/>
            <w:gridSpan w:val="4"/>
            <w:tcBorders>
              <w:right w:val="nil"/>
            </w:tcBorders>
          </w:tcPr>
          <w:p w14:paraId="6267807A"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rsidRPr="00C332B5" w14:paraId="64C3D37D" w14:textId="77777777" w:rsidTr="009E216D">
        <w:trPr>
          <w:trHeight w:val="280"/>
        </w:trPr>
        <w:tc>
          <w:tcPr>
            <w:tcW w:w="3231" w:type="dxa"/>
            <w:gridSpan w:val="2"/>
            <w:tcBorders>
              <w:left w:val="nil"/>
            </w:tcBorders>
            <w:shd w:val="clear" w:color="auto" w:fill="F2F6E3"/>
          </w:tcPr>
          <w:p w14:paraId="42CFBDF2" w14:textId="77777777" w:rsidR="00891BC7" w:rsidRDefault="00891BC7" w:rsidP="009E216D">
            <w:pPr>
              <w:pStyle w:val="TableParagraph"/>
              <w:spacing w:before="65"/>
              <w:ind w:left="39"/>
              <w:rPr>
                <w:b/>
                <w:sz w:val="14"/>
              </w:rPr>
            </w:pPr>
            <w:r>
              <w:rPr>
                <w:b/>
                <w:w w:val="105"/>
                <w:sz w:val="14"/>
              </w:rPr>
              <w:t>Elektra</w:t>
            </w:r>
          </w:p>
        </w:tc>
        <w:tc>
          <w:tcPr>
            <w:tcW w:w="2822" w:type="dxa"/>
            <w:gridSpan w:val="3"/>
            <w:shd w:val="clear" w:color="auto" w:fill="F2F6E3"/>
          </w:tcPr>
          <w:p w14:paraId="36B6B452" w14:textId="77777777" w:rsidR="00891BC7" w:rsidRDefault="00891BC7" w:rsidP="009E216D">
            <w:pPr>
              <w:pStyle w:val="TableParagraph"/>
              <w:rPr>
                <w:rFonts w:ascii="Times New Roman"/>
                <w:sz w:val="14"/>
              </w:rPr>
            </w:pPr>
          </w:p>
        </w:tc>
        <w:tc>
          <w:tcPr>
            <w:tcW w:w="2422" w:type="dxa"/>
            <w:gridSpan w:val="2"/>
            <w:shd w:val="clear" w:color="auto" w:fill="F2F6E3"/>
          </w:tcPr>
          <w:p w14:paraId="1A308B9A" w14:textId="77777777" w:rsidR="00891BC7" w:rsidRDefault="00891BC7" w:rsidP="009E216D">
            <w:pPr>
              <w:pStyle w:val="TableParagraph"/>
              <w:rPr>
                <w:rFonts w:ascii="Times New Roman"/>
                <w:sz w:val="14"/>
              </w:rPr>
            </w:pPr>
          </w:p>
        </w:tc>
        <w:tc>
          <w:tcPr>
            <w:tcW w:w="1521" w:type="dxa"/>
            <w:gridSpan w:val="4"/>
            <w:tcBorders>
              <w:right w:val="nil"/>
            </w:tcBorders>
            <w:shd w:val="clear" w:color="auto" w:fill="F2F6E3"/>
          </w:tcPr>
          <w:p w14:paraId="5368564E" w14:textId="77777777" w:rsidR="00891BC7" w:rsidRPr="00C332B5" w:rsidRDefault="00891BC7" w:rsidP="009E216D">
            <w:pPr>
              <w:pStyle w:val="TableParagraph"/>
              <w:jc w:val="center"/>
              <w:rPr>
                <w:rFonts w:asciiTheme="minorHAnsi" w:hAnsiTheme="minorHAnsi" w:cstheme="minorHAnsi"/>
                <w:sz w:val="24"/>
                <w:szCs w:val="24"/>
              </w:rPr>
            </w:pPr>
          </w:p>
        </w:tc>
      </w:tr>
      <w:tr w:rsidR="00891BC7" w:rsidRPr="00C332B5" w14:paraId="1A847B7D" w14:textId="77777777" w:rsidTr="009E216D">
        <w:trPr>
          <w:trHeight w:val="280"/>
        </w:trPr>
        <w:tc>
          <w:tcPr>
            <w:tcW w:w="3231" w:type="dxa"/>
            <w:gridSpan w:val="2"/>
            <w:tcBorders>
              <w:left w:val="nil"/>
            </w:tcBorders>
          </w:tcPr>
          <w:p w14:paraId="4795447E" w14:textId="77777777" w:rsidR="00891BC7" w:rsidRPr="00CE7607" w:rsidRDefault="00891BC7" w:rsidP="00667432">
            <w:pPr>
              <w:pStyle w:val="TableParagraph"/>
              <w:numPr>
                <w:ilvl w:val="0"/>
                <w:numId w:val="71"/>
              </w:numPr>
              <w:spacing w:before="65"/>
              <w:rPr>
                <w:sz w:val="14"/>
                <w:lang w:val="nl-NL"/>
              </w:rPr>
            </w:pPr>
            <w:r w:rsidRPr="00CE7607">
              <w:rPr>
                <w:w w:val="80"/>
                <w:sz w:val="14"/>
                <w:lang w:val="nl-NL"/>
              </w:rPr>
              <w:t>Kind komt in contact met</w:t>
            </w:r>
            <w:r w:rsidRPr="00CE7607">
              <w:rPr>
                <w:spacing w:val="-13"/>
                <w:w w:val="80"/>
                <w:sz w:val="14"/>
                <w:lang w:val="nl-NL"/>
              </w:rPr>
              <w:t xml:space="preserve"> </w:t>
            </w:r>
            <w:r w:rsidRPr="00CE7607">
              <w:rPr>
                <w:w w:val="80"/>
                <w:sz w:val="14"/>
                <w:lang w:val="nl-NL"/>
              </w:rPr>
              <w:t>elektriciteit</w:t>
            </w:r>
          </w:p>
        </w:tc>
        <w:tc>
          <w:tcPr>
            <w:tcW w:w="2822" w:type="dxa"/>
            <w:gridSpan w:val="3"/>
          </w:tcPr>
          <w:p w14:paraId="447166B2" w14:textId="77777777" w:rsidR="00891BC7" w:rsidRPr="00CE7607" w:rsidRDefault="00891BC7" w:rsidP="009E216D">
            <w:pPr>
              <w:pStyle w:val="TableParagraph"/>
              <w:spacing w:before="11"/>
              <w:rPr>
                <w:b/>
                <w:sz w:val="2"/>
                <w:lang w:val="nl-NL"/>
              </w:rPr>
            </w:pPr>
          </w:p>
          <w:p w14:paraId="4D7D9B19"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5A9227F5" wp14:editId="3413D70B">
                  <wp:extent cx="119062" cy="119062"/>
                  <wp:effectExtent l="0" t="0" r="0" b="0"/>
                  <wp:docPr id="106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782D9031" wp14:editId="0701A7C8">
                  <wp:extent cx="119062" cy="119062"/>
                  <wp:effectExtent l="0" t="0" r="0" b="0"/>
                  <wp:docPr id="106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66B3DF27" w14:textId="77777777" w:rsidR="00891BC7" w:rsidRDefault="00891BC7" w:rsidP="009E216D">
            <w:pPr>
              <w:pStyle w:val="TableParagraph"/>
              <w:spacing w:before="11"/>
              <w:rPr>
                <w:b/>
                <w:sz w:val="2"/>
              </w:rPr>
            </w:pPr>
          </w:p>
          <w:p w14:paraId="1D84C98A" w14:textId="77777777" w:rsidR="00891BC7" w:rsidRDefault="00891BC7" w:rsidP="009E216D">
            <w:pPr>
              <w:pStyle w:val="TableParagraph"/>
              <w:tabs>
                <w:tab w:val="left" w:pos="1524"/>
              </w:tabs>
              <w:spacing w:line="187" w:lineRule="exact"/>
              <w:ind w:left="631"/>
              <w:rPr>
                <w:sz w:val="18"/>
              </w:rPr>
            </w:pPr>
            <w:r>
              <w:rPr>
                <w:position w:val="-3"/>
                <w:sz w:val="18"/>
              </w:rPr>
              <w:t>X</w:t>
            </w:r>
            <w:r>
              <w:rPr>
                <w:position w:val="-3"/>
                <w:sz w:val="18"/>
              </w:rPr>
              <w:tab/>
            </w:r>
            <w:r>
              <w:rPr>
                <w:noProof/>
                <w:position w:val="-3"/>
                <w:sz w:val="18"/>
              </w:rPr>
              <w:drawing>
                <wp:inline distT="0" distB="0" distL="0" distR="0" wp14:anchorId="658E606C" wp14:editId="2215F4FD">
                  <wp:extent cx="119062" cy="119062"/>
                  <wp:effectExtent l="0" t="0" r="0" b="0"/>
                  <wp:docPr id="106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0A347BF7"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rsidRPr="00C332B5" w14:paraId="3F3AC0EA" w14:textId="77777777" w:rsidTr="009E216D">
        <w:trPr>
          <w:trHeight w:val="280"/>
        </w:trPr>
        <w:tc>
          <w:tcPr>
            <w:tcW w:w="3231" w:type="dxa"/>
            <w:gridSpan w:val="2"/>
            <w:tcBorders>
              <w:left w:val="nil"/>
            </w:tcBorders>
          </w:tcPr>
          <w:p w14:paraId="67822C32"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lastRenderedPageBreak/>
              <w:t>Kind</w:t>
            </w:r>
            <w:r w:rsidRPr="00CE7607">
              <w:rPr>
                <w:spacing w:val="-22"/>
                <w:w w:val="85"/>
                <w:sz w:val="14"/>
                <w:lang w:val="nl-NL"/>
              </w:rPr>
              <w:t xml:space="preserve"> </w:t>
            </w:r>
            <w:r w:rsidRPr="00CE7607">
              <w:rPr>
                <w:w w:val="85"/>
                <w:sz w:val="14"/>
                <w:lang w:val="nl-NL"/>
              </w:rPr>
              <w:t>trekt</w:t>
            </w:r>
            <w:r w:rsidRPr="00CE7607">
              <w:rPr>
                <w:spacing w:val="-22"/>
                <w:w w:val="85"/>
                <w:sz w:val="14"/>
                <w:lang w:val="nl-NL"/>
              </w:rPr>
              <w:t xml:space="preserve"> </w:t>
            </w:r>
            <w:r w:rsidRPr="00CE7607">
              <w:rPr>
                <w:w w:val="85"/>
                <w:sz w:val="14"/>
                <w:lang w:val="nl-NL"/>
              </w:rPr>
              <w:t>aan</w:t>
            </w:r>
            <w:r w:rsidRPr="00CE7607">
              <w:rPr>
                <w:spacing w:val="-22"/>
                <w:w w:val="85"/>
                <w:sz w:val="14"/>
                <w:lang w:val="nl-NL"/>
              </w:rPr>
              <w:t xml:space="preserve"> </w:t>
            </w:r>
            <w:proofErr w:type="spellStart"/>
            <w:r w:rsidRPr="00CE7607">
              <w:rPr>
                <w:w w:val="85"/>
                <w:sz w:val="14"/>
                <w:lang w:val="nl-NL"/>
              </w:rPr>
              <w:t>electriciteitssnoer</w:t>
            </w:r>
            <w:proofErr w:type="spellEnd"/>
            <w:r w:rsidRPr="00CE7607">
              <w:rPr>
                <w:spacing w:val="-22"/>
                <w:w w:val="85"/>
                <w:sz w:val="14"/>
                <w:lang w:val="nl-NL"/>
              </w:rPr>
              <w:t xml:space="preserve"> </w:t>
            </w:r>
            <w:r w:rsidRPr="00CE7607">
              <w:rPr>
                <w:w w:val="85"/>
                <w:sz w:val="14"/>
                <w:lang w:val="nl-NL"/>
              </w:rPr>
              <w:t>en</w:t>
            </w:r>
            <w:r w:rsidRPr="00CE7607">
              <w:rPr>
                <w:spacing w:val="-21"/>
                <w:w w:val="85"/>
                <w:sz w:val="14"/>
                <w:lang w:val="nl-NL"/>
              </w:rPr>
              <w:t xml:space="preserve"> </w:t>
            </w:r>
            <w:r w:rsidRPr="00CE7607">
              <w:rPr>
                <w:w w:val="85"/>
                <w:sz w:val="14"/>
                <w:lang w:val="nl-NL"/>
              </w:rPr>
              <w:t>krijgt</w:t>
            </w:r>
            <w:r w:rsidRPr="00CE7607">
              <w:rPr>
                <w:spacing w:val="-22"/>
                <w:w w:val="85"/>
                <w:sz w:val="14"/>
                <w:lang w:val="nl-NL"/>
              </w:rPr>
              <w:t xml:space="preserve"> </w:t>
            </w:r>
            <w:r w:rsidRPr="00CE7607">
              <w:rPr>
                <w:w w:val="85"/>
                <w:sz w:val="14"/>
                <w:lang w:val="nl-NL"/>
              </w:rPr>
              <w:t>apparaat</w:t>
            </w:r>
            <w:r w:rsidRPr="00CE7607">
              <w:rPr>
                <w:spacing w:val="-22"/>
                <w:w w:val="85"/>
                <w:sz w:val="14"/>
                <w:lang w:val="nl-NL"/>
              </w:rPr>
              <w:t xml:space="preserve"> </w:t>
            </w:r>
            <w:r w:rsidRPr="00CE7607">
              <w:rPr>
                <w:w w:val="85"/>
                <w:sz w:val="14"/>
                <w:lang w:val="nl-NL"/>
              </w:rPr>
              <w:t>op</w:t>
            </w:r>
            <w:r w:rsidRPr="00CE7607">
              <w:rPr>
                <w:spacing w:val="-22"/>
                <w:w w:val="85"/>
                <w:sz w:val="14"/>
                <w:lang w:val="nl-NL"/>
              </w:rPr>
              <w:t xml:space="preserve"> </w:t>
            </w:r>
            <w:r w:rsidRPr="00CE7607">
              <w:rPr>
                <w:w w:val="85"/>
                <w:sz w:val="14"/>
                <w:lang w:val="nl-NL"/>
              </w:rPr>
              <w:t>zich</w:t>
            </w:r>
          </w:p>
        </w:tc>
        <w:tc>
          <w:tcPr>
            <w:tcW w:w="2822" w:type="dxa"/>
            <w:gridSpan w:val="3"/>
          </w:tcPr>
          <w:p w14:paraId="07E66670" w14:textId="77777777" w:rsidR="00891BC7" w:rsidRPr="00CE7607" w:rsidRDefault="00891BC7" w:rsidP="009E216D">
            <w:pPr>
              <w:pStyle w:val="TableParagraph"/>
              <w:spacing w:before="5"/>
              <w:rPr>
                <w:b/>
                <w:sz w:val="4"/>
                <w:lang w:val="nl-NL"/>
              </w:rPr>
            </w:pPr>
          </w:p>
          <w:p w14:paraId="2CF49C39"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3F645B03" wp14:editId="08045869">
                  <wp:extent cx="119062" cy="119062"/>
                  <wp:effectExtent l="0" t="0" r="0" b="0"/>
                  <wp:docPr id="107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29C07136" wp14:editId="56C3FFE1">
                  <wp:extent cx="119062" cy="119062"/>
                  <wp:effectExtent l="0" t="0" r="0" b="0"/>
                  <wp:docPr id="107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3F19FFC3" w14:textId="77777777" w:rsidR="00891BC7" w:rsidRDefault="00891BC7" w:rsidP="009E216D">
            <w:pPr>
              <w:pStyle w:val="TableParagraph"/>
              <w:spacing w:before="5"/>
              <w:rPr>
                <w:b/>
                <w:sz w:val="4"/>
              </w:rPr>
            </w:pPr>
          </w:p>
          <w:p w14:paraId="6375B980"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383C3DB8" wp14:editId="7A1893A8">
                  <wp:extent cx="119062" cy="119062"/>
                  <wp:effectExtent l="0" t="0" r="0" b="0"/>
                  <wp:docPr id="107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365A3F4A"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rsidRPr="00C332B5" w14:paraId="7EC839C1" w14:textId="77777777" w:rsidTr="009E216D">
        <w:trPr>
          <w:trHeight w:val="280"/>
        </w:trPr>
        <w:tc>
          <w:tcPr>
            <w:tcW w:w="3231" w:type="dxa"/>
            <w:gridSpan w:val="2"/>
            <w:tcBorders>
              <w:left w:val="nil"/>
            </w:tcBorders>
            <w:shd w:val="clear" w:color="auto" w:fill="F2F6E3"/>
          </w:tcPr>
          <w:p w14:paraId="4C07B257" w14:textId="77777777" w:rsidR="00891BC7" w:rsidRDefault="00891BC7" w:rsidP="009E216D">
            <w:pPr>
              <w:pStyle w:val="TableParagraph"/>
              <w:spacing w:before="65"/>
              <w:ind w:left="39"/>
              <w:rPr>
                <w:b/>
                <w:sz w:val="14"/>
              </w:rPr>
            </w:pPr>
            <w:proofErr w:type="spellStart"/>
            <w:r>
              <w:rPr>
                <w:b/>
                <w:w w:val="110"/>
                <w:sz w:val="14"/>
              </w:rPr>
              <w:t>Giftige</w:t>
            </w:r>
            <w:proofErr w:type="spellEnd"/>
            <w:r>
              <w:rPr>
                <w:b/>
                <w:spacing w:val="-29"/>
                <w:w w:val="110"/>
                <w:sz w:val="14"/>
              </w:rPr>
              <w:t xml:space="preserve"> </w:t>
            </w:r>
            <w:proofErr w:type="spellStart"/>
            <w:r>
              <w:rPr>
                <w:b/>
                <w:w w:val="110"/>
                <w:sz w:val="14"/>
              </w:rPr>
              <w:t>stoffen</w:t>
            </w:r>
            <w:proofErr w:type="spellEnd"/>
          </w:p>
        </w:tc>
        <w:tc>
          <w:tcPr>
            <w:tcW w:w="2822" w:type="dxa"/>
            <w:gridSpan w:val="3"/>
            <w:shd w:val="clear" w:color="auto" w:fill="F2F6E3"/>
          </w:tcPr>
          <w:p w14:paraId="5E518B92" w14:textId="77777777" w:rsidR="00891BC7" w:rsidRDefault="00891BC7" w:rsidP="009E216D">
            <w:pPr>
              <w:pStyle w:val="TableParagraph"/>
              <w:rPr>
                <w:rFonts w:ascii="Times New Roman"/>
                <w:sz w:val="14"/>
              </w:rPr>
            </w:pPr>
          </w:p>
        </w:tc>
        <w:tc>
          <w:tcPr>
            <w:tcW w:w="2422" w:type="dxa"/>
            <w:gridSpan w:val="2"/>
            <w:shd w:val="clear" w:color="auto" w:fill="F2F6E3"/>
          </w:tcPr>
          <w:p w14:paraId="79644351" w14:textId="77777777" w:rsidR="00891BC7" w:rsidRDefault="00891BC7" w:rsidP="009E216D">
            <w:pPr>
              <w:pStyle w:val="TableParagraph"/>
              <w:rPr>
                <w:rFonts w:ascii="Times New Roman"/>
                <w:sz w:val="14"/>
              </w:rPr>
            </w:pPr>
          </w:p>
        </w:tc>
        <w:tc>
          <w:tcPr>
            <w:tcW w:w="1521" w:type="dxa"/>
            <w:gridSpan w:val="4"/>
            <w:tcBorders>
              <w:right w:val="nil"/>
            </w:tcBorders>
            <w:shd w:val="clear" w:color="auto" w:fill="F2F6E3"/>
          </w:tcPr>
          <w:p w14:paraId="16776E1E" w14:textId="77777777" w:rsidR="00891BC7" w:rsidRPr="00C332B5" w:rsidRDefault="00891BC7" w:rsidP="009E216D">
            <w:pPr>
              <w:pStyle w:val="TableParagraph"/>
              <w:jc w:val="center"/>
              <w:rPr>
                <w:rFonts w:asciiTheme="minorHAnsi" w:hAnsiTheme="minorHAnsi" w:cstheme="minorHAnsi"/>
                <w:sz w:val="24"/>
                <w:szCs w:val="24"/>
              </w:rPr>
            </w:pPr>
          </w:p>
        </w:tc>
      </w:tr>
      <w:tr w:rsidR="00891BC7" w:rsidRPr="00C332B5" w14:paraId="1A18C326" w14:textId="77777777" w:rsidTr="009E216D">
        <w:trPr>
          <w:trHeight w:val="280"/>
        </w:trPr>
        <w:tc>
          <w:tcPr>
            <w:tcW w:w="3231" w:type="dxa"/>
            <w:gridSpan w:val="2"/>
            <w:tcBorders>
              <w:left w:val="nil"/>
            </w:tcBorders>
          </w:tcPr>
          <w:p w14:paraId="625C9E8B" w14:textId="77777777" w:rsidR="00891BC7" w:rsidRDefault="00891BC7" w:rsidP="00667432">
            <w:pPr>
              <w:pStyle w:val="TableParagraph"/>
              <w:numPr>
                <w:ilvl w:val="0"/>
                <w:numId w:val="71"/>
              </w:numPr>
              <w:spacing w:before="65"/>
              <w:rPr>
                <w:sz w:val="14"/>
              </w:rPr>
            </w:pPr>
            <w:r>
              <w:rPr>
                <w:w w:val="85"/>
                <w:sz w:val="14"/>
              </w:rPr>
              <w:t>Kind</w:t>
            </w:r>
            <w:r>
              <w:rPr>
                <w:spacing w:val="-15"/>
                <w:w w:val="85"/>
                <w:sz w:val="14"/>
              </w:rPr>
              <w:t xml:space="preserve"> </w:t>
            </w:r>
            <w:proofErr w:type="spellStart"/>
            <w:r>
              <w:rPr>
                <w:w w:val="85"/>
                <w:sz w:val="14"/>
              </w:rPr>
              <w:t>drinkt</w:t>
            </w:r>
            <w:proofErr w:type="spellEnd"/>
            <w:r>
              <w:rPr>
                <w:spacing w:val="-14"/>
                <w:w w:val="85"/>
                <w:sz w:val="14"/>
              </w:rPr>
              <w:t xml:space="preserve"> </w:t>
            </w:r>
            <w:r>
              <w:rPr>
                <w:w w:val="85"/>
                <w:sz w:val="14"/>
              </w:rPr>
              <w:t>van</w:t>
            </w:r>
            <w:r>
              <w:rPr>
                <w:spacing w:val="-14"/>
                <w:w w:val="85"/>
                <w:sz w:val="14"/>
              </w:rPr>
              <w:t xml:space="preserve"> </w:t>
            </w:r>
            <w:proofErr w:type="spellStart"/>
            <w:r>
              <w:rPr>
                <w:w w:val="85"/>
                <w:sz w:val="14"/>
              </w:rPr>
              <w:t>schoonmaakmiddel</w:t>
            </w:r>
            <w:proofErr w:type="spellEnd"/>
          </w:p>
        </w:tc>
        <w:tc>
          <w:tcPr>
            <w:tcW w:w="2822" w:type="dxa"/>
            <w:gridSpan w:val="3"/>
          </w:tcPr>
          <w:p w14:paraId="163B1709" w14:textId="77777777" w:rsidR="00891BC7" w:rsidRDefault="00891BC7" w:rsidP="009E216D">
            <w:pPr>
              <w:pStyle w:val="TableParagraph"/>
              <w:spacing w:before="6"/>
              <w:rPr>
                <w:b/>
                <w:sz w:val="3"/>
              </w:rPr>
            </w:pPr>
          </w:p>
          <w:p w14:paraId="73EF7441"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1BE58FBE" wp14:editId="50C81B4D">
                  <wp:extent cx="119062" cy="119062"/>
                  <wp:effectExtent l="0" t="0" r="0" b="0"/>
                  <wp:docPr id="107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27CC4A6A" wp14:editId="634F9E7F">
                  <wp:extent cx="119062" cy="119062"/>
                  <wp:effectExtent l="0" t="0" r="0" b="0"/>
                  <wp:docPr id="107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444BE676" w14:textId="77777777" w:rsidR="00891BC7" w:rsidRDefault="00891BC7" w:rsidP="009E216D">
            <w:pPr>
              <w:pStyle w:val="TableParagraph"/>
              <w:spacing w:before="6"/>
              <w:rPr>
                <w:b/>
                <w:sz w:val="3"/>
              </w:rPr>
            </w:pPr>
          </w:p>
          <w:p w14:paraId="2ED518A8" w14:textId="77777777" w:rsidR="00891BC7" w:rsidRDefault="00891BC7" w:rsidP="009E216D">
            <w:pPr>
              <w:pStyle w:val="TableParagraph"/>
              <w:tabs>
                <w:tab w:val="left" w:pos="1524"/>
              </w:tabs>
              <w:spacing w:line="187" w:lineRule="exact"/>
              <w:ind w:left="631"/>
              <w:rPr>
                <w:sz w:val="18"/>
              </w:rPr>
            </w:pPr>
            <w:r>
              <w:rPr>
                <w:position w:val="-3"/>
                <w:sz w:val="18"/>
              </w:rPr>
              <w:t>X</w:t>
            </w:r>
            <w:r>
              <w:rPr>
                <w:position w:val="-3"/>
                <w:sz w:val="18"/>
              </w:rPr>
              <w:tab/>
            </w:r>
            <w:r>
              <w:rPr>
                <w:noProof/>
                <w:position w:val="-3"/>
                <w:sz w:val="18"/>
              </w:rPr>
              <w:drawing>
                <wp:inline distT="0" distB="0" distL="0" distR="0" wp14:anchorId="00804DC0" wp14:editId="55336988">
                  <wp:extent cx="119062" cy="119062"/>
                  <wp:effectExtent l="0" t="0" r="0" b="0"/>
                  <wp:docPr id="108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401FAC10"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rsidRPr="00C332B5" w14:paraId="6A847554" w14:textId="77777777" w:rsidTr="009E216D">
        <w:trPr>
          <w:trHeight w:val="280"/>
        </w:trPr>
        <w:tc>
          <w:tcPr>
            <w:tcW w:w="3231" w:type="dxa"/>
            <w:gridSpan w:val="2"/>
            <w:tcBorders>
              <w:left w:val="nil"/>
            </w:tcBorders>
            <w:shd w:val="clear" w:color="auto" w:fill="F2F6E3"/>
          </w:tcPr>
          <w:p w14:paraId="43033A68" w14:textId="77777777" w:rsidR="00891BC7" w:rsidRDefault="00891BC7" w:rsidP="009E216D">
            <w:pPr>
              <w:pStyle w:val="TableParagraph"/>
              <w:spacing w:before="65"/>
              <w:ind w:left="39"/>
              <w:rPr>
                <w:b/>
                <w:sz w:val="14"/>
              </w:rPr>
            </w:pPr>
            <w:proofErr w:type="spellStart"/>
            <w:r>
              <w:rPr>
                <w:b/>
                <w:w w:val="110"/>
                <w:sz w:val="14"/>
              </w:rPr>
              <w:t>Meubilair</w:t>
            </w:r>
            <w:proofErr w:type="spellEnd"/>
          </w:p>
        </w:tc>
        <w:tc>
          <w:tcPr>
            <w:tcW w:w="2822" w:type="dxa"/>
            <w:gridSpan w:val="3"/>
            <w:shd w:val="clear" w:color="auto" w:fill="F2F6E3"/>
          </w:tcPr>
          <w:p w14:paraId="6DE48B0F" w14:textId="77777777" w:rsidR="00891BC7" w:rsidRDefault="00891BC7" w:rsidP="009E216D">
            <w:pPr>
              <w:pStyle w:val="TableParagraph"/>
              <w:rPr>
                <w:rFonts w:ascii="Times New Roman"/>
                <w:sz w:val="14"/>
              </w:rPr>
            </w:pPr>
          </w:p>
        </w:tc>
        <w:tc>
          <w:tcPr>
            <w:tcW w:w="2422" w:type="dxa"/>
            <w:gridSpan w:val="2"/>
            <w:shd w:val="clear" w:color="auto" w:fill="F2F6E3"/>
          </w:tcPr>
          <w:p w14:paraId="73B7B223" w14:textId="77777777" w:rsidR="00891BC7" w:rsidRDefault="00891BC7" w:rsidP="009E216D">
            <w:pPr>
              <w:pStyle w:val="TableParagraph"/>
              <w:rPr>
                <w:rFonts w:ascii="Times New Roman"/>
                <w:sz w:val="14"/>
              </w:rPr>
            </w:pPr>
          </w:p>
        </w:tc>
        <w:tc>
          <w:tcPr>
            <w:tcW w:w="1521" w:type="dxa"/>
            <w:gridSpan w:val="4"/>
            <w:tcBorders>
              <w:right w:val="nil"/>
            </w:tcBorders>
            <w:shd w:val="clear" w:color="auto" w:fill="F2F6E3"/>
          </w:tcPr>
          <w:p w14:paraId="6939D3EF" w14:textId="77777777" w:rsidR="00891BC7" w:rsidRPr="00C332B5" w:rsidRDefault="00891BC7" w:rsidP="009E216D">
            <w:pPr>
              <w:pStyle w:val="TableParagraph"/>
              <w:jc w:val="center"/>
              <w:rPr>
                <w:rFonts w:asciiTheme="minorHAnsi" w:hAnsiTheme="minorHAnsi" w:cstheme="minorHAnsi"/>
                <w:sz w:val="24"/>
                <w:szCs w:val="24"/>
              </w:rPr>
            </w:pPr>
          </w:p>
        </w:tc>
      </w:tr>
      <w:tr w:rsidR="00891BC7" w:rsidRPr="00C332B5" w14:paraId="2605F262" w14:textId="77777777" w:rsidTr="009E216D">
        <w:trPr>
          <w:trHeight w:val="280"/>
        </w:trPr>
        <w:tc>
          <w:tcPr>
            <w:tcW w:w="2444" w:type="dxa"/>
            <w:tcBorders>
              <w:left w:val="nil"/>
              <w:right w:val="nil"/>
            </w:tcBorders>
          </w:tcPr>
          <w:p w14:paraId="7695FADE"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19"/>
                <w:w w:val="85"/>
                <w:sz w:val="14"/>
                <w:lang w:val="nl-NL"/>
              </w:rPr>
              <w:t xml:space="preserve"> </w:t>
            </w:r>
            <w:r w:rsidRPr="00CE7607">
              <w:rPr>
                <w:w w:val="85"/>
                <w:sz w:val="14"/>
                <w:lang w:val="nl-NL"/>
              </w:rPr>
              <w:t>stoot</w:t>
            </w:r>
            <w:r w:rsidRPr="00CE7607">
              <w:rPr>
                <w:spacing w:val="-19"/>
                <w:w w:val="85"/>
                <w:sz w:val="14"/>
                <w:lang w:val="nl-NL"/>
              </w:rPr>
              <w:t xml:space="preserve"> </w:t>
            </w:r>
            <w:r w:rsidRPr="00CE7607">
              <w:rPr>
                <w:w w:val="85"/>
                <w:sz w:val="14"/>
                <w:lang w:val="nl-NL"/>
              </w:rPr>
              <w:t>zich</w:t>
            </w:r>
            <w:r w:rsidRPr="00CE7607">
              <w:rPr>
                <w:spacing w:val="-19"/>
                <w:w w:val="85"/>
                <w:sz w:val="14"/>
                <w:lang w:val="nl-NL"/>
              </w:rPr>
              <w:t xml:space="preserve"> </w:t>
            </w:r>
            <w:r w:rsidRPr="00CE7607">
              <w:rPr>
                <w:w w:val="85"/>
                <w:sz w:val="14"/>
                <w:lang w:val="nl-NL"/>
              </w:rPr>
              <w:t>tegen</w:t>
            </w:r>
            <w:r w:rsidRPr="00CE7607">
              <w:rPr>
                <w:spacing w:val="-19"/>
                <w:w w:val="85"/>
                <w:sz w:val="14"/>
                <w:lang w:val="nl-NL"/>
              </w:rPr>
              <w:t xml:space="preserve"> </w:t>
            </w:r>
            <w:r w:rsidRPr="00CE7607">
              <w:rPr>
                <w:w w:val="85"/>
                <w:sz w:val="14"/>
                <w:lang w:val="nl-NL"/>
              </w:rPr>
              <w:t>meubilair</w:t>
            </w:r>
          </w:p>
        </w:tc>
        <w:tc>
          <w:tcPr>
            <w:tcW w:w="787" w:type="dxa"/>
            <w:tcBorders>
              <w:left w:val="nil"/>
            </w:tcBorders>
          </w:tcPr>
          <w:p w14:paraId="72C6114E" w14:textId="77777777" w:rsidR="00891BC7" w:rsidRPr="00CB1891" w:rsidRDefault="00891BC7" w:rsidP="009E216D">
            <w:pPr>
              <w:pStyle w:val="TableParagraph"/>
              <w:spacing w:before="46" w:line="214" w:lineRule="exact"/>
              <w:ind w:right="127"/>
              <w:jc w:val="right"/>
              <w:rPr>
                <w:rFonts w:ascii="Calibri" w:hAnsi="Calibri"/>
                <w:sz w:val="20"/>
                <w:lang w:val="nl-NL"/>
              </w:rPr>
            </w:pPr>
          </w:p>
        </w:tc>
        <w:tc>
          <w:tcPr>
            <w:tcW w:w="2822" w:type="dxa"/>
            <w:gridSpan w:val="3"/>
          </w:tcPr>
          <w:p w14:paraId="3392C483" w14:textId="77777777" w:rsidR="00891BC7" w:rsidRPr="00CB1891" w:rsidRDefault="00891BC7" w:rsidP="009E216D">
            <w:pPr>
              <w:pStyle w:val="TableParagraph"/>
              <w:spacing w:before="6"/>
              <w:rPr>
                <w:b/>
                <w:sz w:val="6"/>
                <w:lang w:val="nl-NL"/>
              </w:rPr>
            </w:pPr>
          </w:p>
          <w:p w14:paraId="2089B414"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30647BBF" wp14:editId="19EC1E90">
                  <wp:extent cx="118872" cy="118872"/>
                  <wp:effectExtent l="0" t="0" r="0" b="0"/>
                  <wp:docPr id="1082"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51.png"/>
                          <pic:cNvPicPr/>
                        </pic:nvPicPr>
                        <pic:blipFill>
                          <a:blip r:embed="rId53" cstate="print"/>
                          <a:stretch>
                            <a:fillRect/>
                          </a:stretch>
                        </pic:blipFill>
                        <pic:spPr>
                          <a:xfrm>
                            <a:off x="0" y="0"/>
                            <a:ext cx="118872" cy="118872"/>
                          </a:xfrm>
                          <a:prstGeom prst="rect">
                            <a:avLst/>
                          </a:prstGeom>
                        </pic:spPr>
                      </pic:pic>
                    </a:graphicData>
                  </a:graphic>
                </wp:inline>
              </w:drawing>
            </w:r>
            <w:r>
              <w:rPr>
                <w:position w:val="-3"/>
                <w:sz w:val="18"/>
              </w:rPr>
              <w:tab/>
              <w:t>X</w:t>
            </w:r>
            <w:r>
              <w:rPr>
                <w:position w:val="-3"/>
                <w:sz w:val="18"/>
              </w:rPr>
              <w:tab/>
            </w:r>
            <w:r>
              <w:rPr>
                <w:noProof/>
                <w:position w:val="-3"/>
                <w:sz w:val="18"/>
              </w:rPr>
              <w:drawing>
                <wp:inline distT="0" distB="0" distL="0" distR="0" wp14:anchorId="125D3B6E" wp14:editId="1DBD9885">
                  <wp:extent cx="118872" cy="118872"/>
                  <wp:effectExtent l="0" t="0" r="0" b="0"/>
                  <wp:docPr id="1084"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20.png"/>
                          <pic:cNvPicPr/>
                        </pic:nvPicPr>
                        <pic:blipFill>
                          <a:blip r:embed="rId50" cstate="print"/>
                          <a:stretch>
                            <a:fillRect/>
                          </a:stretch>
                        </pic:blipFill>
                        <pic:spPr>
                          <a:xfrm>
                            <a:off x="0" y="0"/>
                            <a:ext cx="118872" cy="118872"/>
                          </a:xfrm>
                          <a:prstGeom prst="rect">
                            <a:avLst/>
                          </a:prstGeom>
                        </pic:spPr>
                      </pic:pic>
                    </a:graphicData>
                  </a:graphic>
                </wp:inline>
              </w:drawing>
            </w:r>
          </w:p>
        </w:tc>
        <w:tc>
          <w:tcPr>
            <w:tcW w:w="2422" w:type="dxa"/>
            <w:gridSpan w:val="2"/>
          </w:tcPr>
          <w:p w14:paraId="5DCE189D" w14:textId="77777777" w:rsidR="00891BC7" w:rsidRDefault="00891BC7" w:rsidP="009E216D">
            <w:pPr>
              <w:pStyle w:val="TableParagraph"/>
              <w:spacing w:before="6"/>
              <w:rPr>
                <w:b/>
                <w:sz w:val="6"/>
              </w:rPr>
            </w:pPr>
          </w:p>
          <w:p w14:paraId="46932576"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0D90EA94" wp14:editId="0B83F574">
                  <wp:extent cx="118872" cy="118872"/>
                  <wp:effectExtent l="0" t="0" r="0" b="0"/>
                  <wp:docPr id="1086"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19.png"/>
                          <pic:cNvPicPr/>
                        </pic:nvPicPr>
                        <pic:blipFill>
                          <a:blip r:embed="rId64" cstate="print"/>
                          <a:stretch>
                            <a:fillRect/>
                          </a:stretch>
                        </pic:blipFill>
                        <pic:spPr>
                          <a:xfrm>
                            <a:off x="0" y="0"/>
                            <a:ext cx="118872" cy="118872"/>
                          </a:xfrm>
                          <a:prstGeom prst="rect">
                            <a:avLst/>
                          </a:prstGeom>
                        </pic:spPr>
                      </pic:pic>
                    </a:graphicData>
                  </a:graphic>
                </wp:inline>
              </w:drawing>
            </w:r>
            <w:r>
              <w:rPr>
                <w:position w:val="-3"/>
                <w:sz w:val="18"/>
              </w:rPr>
              <w:tab/>
              <w:t>X</w:t>
            </w:r>
          </w:p>
        </w:tc>
        <w:tc>
          <w:tcPr>
            <w:tcW w:w="1521" w:type="dxa"/>
            <w:gridSpan w:val="4"/>
            <w:tcBorders>
              <w:right w:val="nil"/>
            </w:tcBorders>
          </w:tcPr>
          <w:p w14:paraId="16110553"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A1</w:t>
            </w:r>
          </w:p>
        </w:tc>
      </w:tr>
      <w:tr w:rsidR="00891BC7" w:rsidRPr="00C332B5" w14:paraId="1C94A9EC" w14:textId="77777777" w:rsidTr="009E216D">
        <w:trPr>
          <w:trHeight w:val="280"/>
        </w:trPr>
        <w:tc>
          <w:tcPr>
            <w:tcW w:w="3231" w:type="dxa"/>
            <w:gridSpan w:val="2"/>
            <w:tcBorders>
              <w:left w:val="nil"/>
            </w:tcBorders>
          </w:tcPr>
          <w:p w14:paraId="4D305A0A"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21"/>
                <w:w w:val="85"/>
                <w:sz w:val="14"/>
                <w:lang w:val="nl-NL"/>
              </w:rPr>
              <w:t xml:space="preserve"> </w:t>
            </w:r>
            <w:r w:rsidRPr="00CE7607">
              <w:rPr>
                <w:w w:val="85"/>
                <w:sz w:val="14"/>
                <w:lang w:val="nl-NL"/>
              </w:rPr>
              <w:t>krijgt</w:t>
            </w:r>
            <w:r w:rsidRPr="00CE7607">
              <w:rPr>
                <w:spacing w:val="-21"/>
                <w:w w:val="85"/>
                <w:sz w:val="14"/>
                <w:lang w:val="nl-NL"/>
              </w:rPr>
              <w:t xml:space="preserve"> </w:t>
            </w:r>
            <w:r w:rsidRPr="00CE7607">
              <w:rPr>
                <w:w w:val="85"/>
                <w:sz w:val="14"/>
                <w:lang w:val="nl-NL"/>
              </w:rPr>
              <w:t>splinter</w:t>
            </w:r>
            <w:r w:rsidRPr="00CE7607">
              <w:rPr>
                <w:spacing w:val="-21"/>
                <w:w w:val="85"/>
                <w:sz w:val="14"/>
                <w:lang w:val="nl-NL"/>
              </w:rPr>
              <w:t xml:space="preserve"> </w:t>
            </w:r>
            <w:r w:rsidRPr="00CE7607">
              <w:rPr>
                <w:w w:val="85"/>
                <w:sz w:val="14"/>
                <w:lang w:val="nl-NL"/>
              </w:rPr>
              <w:t>in</w:t>
            </w:r>
            <w:r w:rsidRPr="00CE7607">
              <w:rPr>
                <w:spacing w:val="-21"/>
                <w:w w:val="85"/>
                <w:sz w:val="14"/>
                <w:lang w:val="nl-NL"/>
              </w:rPr>
              <w:t xml:space="preserve"> </w:t>
            </w:r>
            <w:r w:rsidRPr="00CE7607">
              <w:rPr>
                <w:w w:val="85"/>
                <w:sz w:val="14"/>
                <w:lang w:val="nl-NL"/>
              </w:rPr>
              <w:t>vinger</w:t>
            </w:r>
          </w:p>
        </w:tc>
        <w:tc>
          <w:tcPr>
            <w:tcW w:w="2822" w:type="dxa"/>
            <w:gridSpan w:val="3"/>
          </w:tcPr>
          <w:p w14:paraId="52FB1390" w14:textId="77777777" w:rsidR="00891BC7" w:rsidRPr="00CE7607" w:rsidRDefault="00891BC7" w:rsidP="009E216D">
            <w:pPr>
              <w:pStyle w:val="TableParagraph"/>
              <w:spacing w:before="1"/>
              <w:rPr>
                <w:b/>
                <w:sz w:val="5"/>
                <w:lang w:val="nl-NL"/>
              </w:rPr>
            </w:pPr>
          </w:p>
          <w:p w14:paraId="052A64AA"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606C13C4" wp14:editId="2D3F41FC">
                  <wp:extent cx="119062" cy="119062"/>
                  <wp:effectExtent l="0" t="0" r="0" b="0"/>
                  <wp:docPr id="108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6ED33D15" wp14:editId="38DB34FB">
                  <wp:extent cx="119062" cy="119062"/>
                  <wp:effectExtent l="0" t="0" r="0" b="0"/>
                  <wp:docPr id="109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46649012" w14:textId="77777777" w:rsidR="00891BC7" w:rsidRDefault="00891BC7" w:rsidP="009E216D">
            <w:pPr>
              <w:pStyle w:val="TableParagraph"/>
              <w:spacing w:before="1"/>
              <w:rPr>
                <w:b/>
                <w:sz w:val="5"/>
              </w:rPr>
            </w:pPr>
          </w:p>
          <w:p w14:paraId="1AF7D2DD"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4C8C5FD1" wp14:editId="4044BE93">
                  <wp:extent cx="119062" cy="119062"/>
                  <wp:effectExtent l="0" t="0" r="0" b="0"/>
                  <wp:docPr id="109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30613756"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rsidRPr="00C332B5" w14:paraId="13E1F789" w14:textId="77777777" w:rsidTr="009E216D">
        <w:trPr>
          <w:trHeight w:val="280"/>
        </w:trPr>
        <w:tc>
          <w:tcPr>
            <w:tcW w:w="3231" w:type="dxa"/>
            <w:gridSpan w:val="2"/>
            <w:tcBorders>
              <w:left w:val="nil"/>
            </w:tcBorders>
          </w:tcPr>
          <w:p w14:paraId="0E4787BF"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Kast</w:t>
            </w:r>
            <w:r w:rsidRPr="00CE7607">
              <w:rPr>
                <w:spacing w:val="-12"/>
                <w:w w:val="85"/>
                <w:sz w:val="14"/>
                <w:lang w:val="nl-NL"/>
              </w:rPr>
              <w:t xml:space="preserve"> </w:t>
            </w:r>
            <w:r w:rsidRPr="00CE7607">
              <w:rPr>
                <w:w w:val="85"/>
                <w:sz w:val="14"/>
                <w:lang w:val="nl-NL"/>
              </w:rPr>
              <w:t>valt</w:t>
            </w:r>
            <w:r w:rsidRPr="00CE7607">
              <w:rPr>
                <w:spacing w:val="-12"/>
                <w:w w:val="85"/>
                <w:sz w:val="14"/>
                <w:lang w:val="nl-NL"/>
              </w:rPr>
              <w:t xml:space="preserve"> </w:t>
            </w:r>
            <w:r w:rsidRPr="00CE7607">
              <w:rPr>
                <w:w w:val="85"/>
                <w:sz w:val="14"/>
                <w:lang w:val="nl-NL"/>
              </w:rPr>
              <w:t>om</w:t>
            </w:r>
            <w:r w:rsidRPr="00CE7607">
              <w:rPr>
                <w:spacing w:val="-12"/>
                <w:w w:val="85"/>
                <w:sz w:val="14"/>
                <w:lang w:val="nl-NL"/>
              </w:rPr>
              <w:t xml:space="preserve"> </w:t>
            </w:r>
            <w:r w:rsidRPr="00CE7607">
              <w:rPr>
                <w:w w:val="85"/>
                <w:sz w:val="14"/>
                <w:lang w:val="nl-NL"/>
              </w:rPr>
              <w:t>en</w:t>
            </w:r>
            <w:r w:rsidRPr="00CE7607">
              <w:rPr>
                <w:spacing w:val="-12"/>
                <w:w w:val="85"/>
                <w:sz w:val="14"/>
                <w:lang w:val="nl-NL"/>
              </w:rPr>
              <w:t xml:space="preserve"> </w:t>
            </w:r>
            <w:r w:rsidRPr="00CE7607">
              <w:rPr>
                <w:w w:val="85"/>
                <w:sz w:val="14"/>
                <w:lang w:val="nl-NL"/>
              </w:rPr>
              <w:t>kind</w:t>
            </w:r>
            <w:r w:rsidRPr="00CE7607">
              <w:rPr>
                <w:spacing w:val="-12"/>
                <w:w w:val="85"/>
                <w:sz w:val="14"/>
                <w:lang w:val="nl-NL"/>
              </w:rPr>
              <w:t xml:space="preserve"> </w:t>
            </w:r>
            <w:r w:rsidRPr="00CE7607">
              <w:rPr>
                <w:w w:val="85"/>
                <w:sz w:val="14"/>
                <w:lang w:val="nl-NL"/>
              </w:rPr>
              <w:t>komt</w:t>
            </w:r>
            <w:r w:rsidRPr="00CE7607">
              <w:rPr>
                <w:spacing w:val="-12"/>
                <w:w w:val="85"/>
                <w:sz w:val="14"/>
                <w:lang w:val="nl-NL"/>
              </w:rPr>
              <w:t xml:space="preserve"> </w:t>
            </w:r>
            <w:r w:rsidRPr="00CE7607">
              <w:rPr>
                <w:w w:val="85"/>
                <w:sz w:val="14"/>
                <w:lang w:val="nl-NL"/>
              </w:rPr>
              <w:t>onder</w:t>
            </w:r>
            <w:r w:rsidRPr="00CE7607">
              <w:rPr>
                <w:spacing w:val="-12"/>
                <w:w w:val="85"/>
                <w:sz w:val="14"/>
                <w:lang w:val="nl-NL"/>
              </w:rPr>
              <w:t xml:space="preserve"> </w:t>
            </w:r>
            <w:r w:rsidRPr="00CE7607">
              <w:rPr>
                <w:w w:val="85"/>
                <w:sz w:val="14"/>
                <w:lang w:val="nl-NL"/>
              </w:rPr>
              <w:t>de</w:t>
            </w:r>
            <w:r w:rsidRPr="00CE7607">
              <w:rPr>
                <w:spacing w:val="-11"/>
                <w:w w:val="85"/>
                <w:sz w:val="14"/>
                <w:lang w:val="nl-NL"/>
              </w:rPr>
              <w:t xml:space="preserve"> </w:t>
            </w:r>
            <w:r w:rsidRPr="00CE7607">
              <w:rPr>
                <w:w w:val="85"/>
                <w:sz w:val="14"/>
                <w:lang w:val="nl-NL"/>
              </w:rPr>
              <w:t>kast</w:t>
            </w:r>
            <w:r w:rsidRPr="00CE7607">
              <w:rPr>
                <w:spacing w:val="-12"/>
                <w:w w:val="85"/>
                <w:sz w:val="14"/>
                <w:lang w:val="nl-NL"/>
              </w:rPr>
              <w:t xml:space="preserve"> </w:t>
            </w:r>
            <w:r w:rsidRPr="00CE7607">
              <w:rPr>
                <w:w w:val="85"/>
                <w:sz w:val="14"/>
                <w:lang w:val="nl-NL"/>
              </w:rPr>
              <w:t>terecht</w:t>
            </w:r>
          </w:p>
        </w:tc>
        <w:tc>
          <w:tcPr>
            <w:tcW w:w="2822" w:type="dxa"/>
            <w:gridSpan w:val="3"/>
          </w:tcPr>
          <w:p w14:paraId="692F6906" w14:textId="77777777" w:rsidR="00891BC7" w:rsidRPr="00CE7607" w:rsidRDefault="00891BC7" w:rsidP="009E216D">
            <w:pPr>
              <w:pStyle w:val="TableParagraph"/>
              <w:spacing w:before="8"/>
              <w:rPr>
                <w:b/>
                <w:sz w:val="2"/>
                <w:lang w:val="nl-NL"/>
              </w:rPr>
            </w:pPr>
          </w:p>
          <w:p w14:paraId="5ADD05B0"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284FEB97" wp14:editId="1D0DBFB2">
                  <wp:extent cx="119062" cy="119062"/>
                  <wp:effectExtent l="0" t="0" r="0" b="0"/>
                  <wp:docPr id="109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337FE037" wp14:editId="4BC95B92">
                  <wp:extent cx="119062" cy="119062"/>
                  <wp:effectExtent l="0" t="0" r="0" b="0"/>
                  <wp:docPr id="109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6C300A1A" w14:textId="77777777" w:rsidR="00891BC7" w:rsidRDefault="00891BC7" w:rsidP="009E216D">
            <w:pPr>
              <w:pStyle w:val="TableParagraph"/>
              <w:spacing w:before="8"/>
              <w:rPr>
                <w:b/>
                <w:sz w:val="2"/>
              </w:rPr>
            </w:pPr>
          </w:p>
          <w:p w14:paraId="0A006722" w14:textId="77777777" w:rsidR="00891BC7" w:rsidRDefault="00891BC7" w:rsidP="009E216D">
            <w:pPr>
              <w:pStyle w:val="TableParagraph"/>
              <w:tabs>
                <w:tab w:val="left" w:pos="1524"/>
              </w:tabs>
              <w:spacing w:line="187" w:lineRule="exact"/>
              <w:ind w:left="631"/>
              <w:rPr>
                <w:sz w:val="18"/>
              </w:rPr>
            </w:pPr>
            <w:r>
              <w:rPr>
                <w:position w:val="-3"/>
                <w:sz w:val="18"/>
              </w:rPr>
              <w:t>X</w:t>
            </w:r>
            <w:r>
              <w:rPr>
                <w:position w:val="-3"/>
                <w:sz w:val="18"/>
              </w:rPr>
              <w:tab/>
            </w:r>
            <w:r>
              <w:rPr>
                <w:noProof/>
                <w:position w:val="-3"/>
                <w:sz w:val="18"/>
              </w:rPr>
              <w:drawing>
                <wp:inline distT="0" distB="0" distL="0" distR="0" wp14:anchorId="06CAD5B8" wp14:editId="2E75B9FA">
                  <wp:extent cx="119062" cy="119062"/>
                  <wp:effectExtent l="0" t="0" r="0" b="0"/>
                  <wp:docPr id="109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4C81352E"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rsidRPr="00C332B5" w14:paraId="354C4026" w14:textId="77777777" w:rsidTr="009E216D">
        <w:trPr>
          <w:trHeight w:val="280"/>
        </w:trPr>
        <w:tc>
          <w:tcPr>
            <w:tcW w:w="3231" w:type="dxa"/>
            <w:gridSpan w:val="2"/>
            <w:tcBorders>
              <w:left w:val="nil"/>
            </w:tcBorders>
          </w:tcPr>
          <w:p w14:paraId="5EE203BB"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Decorstuk</w:t>
            </w:r>
            <w:r w:rsidRPr="00CE7607">
              <w:rPr>
                <w:spacing w:val="-13"/>
                <w:w w:val="85"/>
                <w:sz w:val="14"/>
                <w:lang w:val="nl-NL"/>
              </w:rPr>
              <w:t xml:space="preserve"> </w:t>
            </w:r>
            <w:r w:rsidRPr="00CE7607">
              <w:rPr>
                <w:w w:val="85"/>
                <w:sz w:val="14"/>
                <w:lang w:val="nl-NL"/>
              </w:rPr>
              <w:t>op</w:t>
            </w:r>
            <w:r w:rsidRPr="00CE7607">
              <w:rPr>
                <w:spacing w:val="-12"/>
                <w:w w:val="85"/>
                <w:sz w:val="14"/>
                <w:lang w:val="nl-NL"/>
              </w:rPr>
              <w:t xml:space="preserve"> </w:t>
            </w:r>
            <w:r w:rsidRPr="00CE7607">
              <w:rPr>
                <w:w w:val="85"/>
                <w:sz w:val="14"/>
                <w:lang w:val="nl-NL"/>
              </w:rPr>
              <w:t>onderbeen</w:t>
            </w:r>
            <w:r w:rsidRPr="00CE7607">
              <w:rPr>
                <w:spacing w:val="-12"/>
                <w:w w:val="85"/>
                <w:sz w:val="14"/>
                <w:lang w:val="nl-NL"/>
              </w:rPr>
              <w:t xml:space="preserve"> </w:t>
            </w:r>
            <w:r w:rsidRPr="00CE7607">
              <w:rPr>
                <w:w w:val="85"/>
                <w:sz w:val="14"/>
                <w:lang w:val="nl-NL"/>
              </w:rPr>
              <w:t>van</w:t>
            </w:r>
            <w:r w:rsidRPr="00CE7607">
              <w:rPr>
                <w:spacing w:val="-12"/>
                <w:w w:val="85"/>
                <w:sz w:val="14"/>
                <w:lang w:val="nl-NL"/>
              </w:rPr>
              <w:t xml:space="preserve"> </w:t>
            </w:r>
            <w:r w:rsidRPr="00CE7607">
              <w:rPr>
                <w:w w:val="85"/>
                <w:sz w:val="14"/>
                <w:lang w:val="nl-NL"/>
              </w:rPr>
              <w:t>kind</w:t>
            </w:r>
            <w:r w:rsidRPr="00CE7607">
              <w:rPr>
                <w:spacing w:val="-12"/>
                <w:w w:val="85"/>
                <w:sz w:val="14"/>
                <w:lang w:val="nl-NL"/>
              </w:rPr>
              <w:t xml:space="preserve"> </w:t>
            </w:r>
            <w:r w:rsidRPr="00CE7607">
              <w:rPr>
                <w:w w:val="85"/>
                <w:sz w:val="14"/>
                <w:lang w:val="nl-NL"/>
              </w:rPr>
              <w:t>gevallen</w:t>
            </w:r>
          </w:p>
        </w:tc>
        <w:tc>
          <w:tcPr>
            <w:tcW w:w="2822" w:type="dxa"/>
            <w:gridSpan w:val="3"/>
          </w:tcPr>
          <w:p w14:paraId="1FB60948" w14:textId="77777777" w:rsidR="00891BC7" w:rsidRPr="00CE7607" w:rsidRDefault="00891BC7" w:rsidP="009E216D">
            <w:pPr>
              <w:pStyle w:val="TableParagraph"/>
              <w:spacing w:before="9"/>
              <w:rPr>
                <w:b/>
                <w:sz w:val="4"/>
                <w:lang w:val="nl-NL"/>
              </w:rPr>
            </w:pPr>
          </w:p>
          <w:p w14:paraId="258EDBA9"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756C8641" wp14:editId="5F677508">
                  <wp:extent cx="119062" cy="119062"/>
                  <wp:effectExtent l="0" t="0" r="0" b="0"/>
                  <wp:docPr id="109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1F0192D8" wp14:editId="1A6B2144">
                  <wp:extent cx="119062" cy="119062"/>
                  <wp:effectExtent l="0" t="0" r="0" b="0"/>
                  <wp:docPr id="110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748DA753" w14:textId="77777777" w:rsidR="00891BC7" w:rsidRDefault="00891BC7" w:rsidP="009E216D">
            <w:pPr>
              <w:pStyle w:val="TableParagraph"/>
              <w:spacing w:before="9"/>
              <w:rPr>
                <w:b/>
                <w:sz w:val="4"/>
              </w:rPr>
            </w:pPr>
          </w:p>
          <w:p w14:paraId="79591F8C"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1AE7FB68" wp14:editId="50A4861E">
                  <wp:extent cx="119062" cy="119062"/>
                  <wp:effectExtent l="0" t="0" r="0" b="0"/>
                  <wp:docPr id="110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6B1C3C90"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rsidRPr="00C332B5" w14:paraId="43BA2EFF" w14:textId="77777777" w:rsidTr="009E216D">
        <w:trPr>
          <w:trHeight w:val="280"/>
        </w:trPr>
        <w:tc>
          <w:tcPr>
            <w:tcW w:w="3231" w:type="dxa"/>
            <w:gridSpan w:val="2"/>
            <w:tcBorders>
              <w:left w:val="nil"/>
            </w:tcBorders>
            <w:shd w:val="clear" w:color="auto" w:fill="F2F6E3"/>
          </w:tcPr>
          <w:p w14:paraId="4945B192" w14:textId="77777777" w:rsidR="00891BC7" w:rsidRDefault="00891BC7" w:rsidP="009E216D">
            <w:pPr>
              <w:pStyle w:val="TableParagraph"/>
              <w:spacing w:before="65"/>
              <w:ind w:left="39"/>
              <w:rPr>
                <w:b/>
                <w:sz w:val="14"/>
              </w:rPr>
            </w:pPr>
            <w:proofErr w:type="spellStart"/>
            <w:r>
              <w:rPr>
                <w:b/>
                <w:w w:val="110"/>
                <w:sz w:val="14"/>
              </w:rPr>
              <w:t>Speelgoed</w:t>
            </w:r>
            <w:proofErr w:type="spellEnd"/>
          </w:p>
        </w:tc>
        <w:tc>
          <w:tcPr>
            <w:tcW w:w="2822" w:type="dxa"/>
            <w:gridSpan w:val="3"/>
            <w:shd w:val="clear" w:color="auto" w:fill="F2F6E3"/>
          </w:tcPr>
          <w:p w14:paraId="11B9F79F" w14:textId="77777777" w:rsidR="00891BC7" w:rsidRDefault="00891BC7" w:rsidP="009E216D">
            <w:pPr>
              <w:pStyle w:val="TableParagraph"/>
              <w:rPr>
                <w:rFonts w:ascii="Times New Roman"/>
                <w:sz w:val="14"/>
              </w:rPr>
            </w:pPr>
          </w:p>
        </w:tc>
        <w:tc>
          <w:tcPr>
            <w:tcW w:w="2422" w:type="dxa"/>
            <w:gridSpan w:val="2"/>
            <w:shd w:val="clear" w:color="auto" w:fill="F2F6E3"/>
          </w:tcPr>
          <w:p w14:paraId="265D507A" w14:textId="77777777" w:rsidR="00891BC7" w:rsidRDefault="00891BC7" w:rsidP="009E216D">
            <w:pPr>
              <w:pStyle w:val="TableParagraph"/>
              <w:rPr>
                <w:rFonts w:ascii="Times New Roman"/>
                <w:sz w:val="14"/>
              </w:rPr>
            </w:pPr>
          </w:p>
        </w:tc>
        <w:tc>
          <w:tcPr>
            <w:tcW w:w="1521" w:type="dxa"/>
            <w:gridSpan w:val="4"/>
            <w:tcBorders>
              <w:right w:val="nil"/>
            </w:tcBorders>
            <w:shd w:val="clear" w:color="auto" w:fill="F2F6E3"/>
          </w:tcPr>
          <w:p w14:paraId="64E51742" w14:textId="77777777" w:rsidR="00891BC7" w:rsidRPr="00C332B5" w:rsidRDefault="00891BC7" w:rsidP="009E216D">
            <w:pPr>
              <w:pStyle w:val="TableParagraph"/>
              <w:jc w:val="center"/>
              <w:rPr>
                <w:rFonts w:asciiTheme="minorHAnsi" w:hAnsiTheme="minorHAnsi" w:cstheme="minorHAnsi"/>
                <w:sz w:val="24"/>
                <w:szCs w:val="24"/>
              </w:rPr>
            </w:pPr>
          </w:p>
        </w:tc>
      </w:tr>
      <w:tr w:rsidR="00891BC7" w:rsidRPr="00C332B5" w14:paraId="20B5250C" w14:textId="77777777" w:rsidTr="009E216D">
        <w:trPr>
          <w:trHeight w:val="600"/>
        </w:trPr>
        <w:tc>
          <w:tcPr>
            <w:tcW w:w="3231" w:type="dxa"/>
            <w:gridSpan w:val="2"/>
            <w:tcBorders>
              <w:left w:val="nil"/>
            </w:tcBorders>
          </w:tcPr>
          <w:p w14:paraId="58A9B551" w14:textId="77777777" w:rsidR="00891BC7" w:rsidRPr="00CE7607" w:rsidRDefault="00891BC7" w:rsidP="00667432">
            <w:pPr>
              <w:pStyle w:val="TableParagraph"/>
              <w:numPr>
                <w:ilvl w:val="0"/>
                <w:numId w:val="71"/>
              </w:numPr>
              <w:spacing w:before="12" w:line="280" w:lineRule="exact"/>
              <w:ind w:right="1023"/>
              <w:rPr>
                <w:sz w:val="14"/>
                <w:lang w:val="nl-NL"/>
              </w:rPr>
            </w:pPr>
            <w:r w:rsidRPr="00CE7607">
              <w:rPr>
                <w:w w:val="85"/>
                <w:sz w:val="14"/>
                <w:lang w:val="nl-NL"/>
              </w:rPr>
              <w:t>Kind</w:t>
            </w:r>
            <w:r w:rsidRPr="00CE7607">
              <w:rPr>
                <w:spacing w:val="-13"/>
                <w:w w:val="85"/>
                <w:sz w:val="14"/>
                <w:lang w:val="nl-NL"/>
              </w:rPr>
              <w:t xml:space="preserve"> </w:t>
            </w:r>
            <w:r w:rsidRPr="00CE7607">
              <w:rPr>
                <w:w w:val="85"/>
                <w:sz w:val="14"/>
                <w:lang w:val="nl-NL"/>
              </w:rPr>
              <w:t>verwondt</w:t>
            </w:r>
            <w:r w:rsidRPr="00CE7607">
              <w:rPr>
                <w:spacing w:val="-13"/>
                <w:w w:val="85"/>
                <w:sz w:val="14"/>
                <w:lang w:val="nl-NL"/>
              </w:rPr>
              <w:t xml:space="preserve"> </w:t>
            </w:r>
            <w:r w:rsidRPr="00CE7607">
              <w:rPr>
                <w:w w:val="85"/>
                <w:sz w:val="14"/>
                <w:lang w:val="nl-NL"/>
              </w:rPr>
              <w:t>zich</w:t>
            </w:r>
            <w:r w:rsidRPr="00CE7607">
              <w:rPr>
                <w:spacing w:val="-12"/>
                <w:w w:val="85"/>
                <w:sz w:val="14"/>
                <w:lang w:val="nl-NL"/>
              </w:rPr>
              <w:t xml:space="preserve"> </w:t>
            </w:r>
            <w:r w:rsidRPr="00CE7607">
              <w:rPr>
                <w:w w:val="85"/>
                <w:sz w:val="14"/>
                <w:lang w:val="nl-NL"/>
              </w:rPr>
              <w:t>aan</w:t>
            </w:r>
            <w:r w:rsidRPr="00CE7607">
              <w:rPr>
                <w:spacing w:val="-13"/>
                <w:w w:val="85"/>
                <w:sz w:val="14"/>
                <w:lang w:val="nl-NL"/>
              </w:rPr>
              <w:t xml:space="preserve"> </w:t>
            </w:r>
            <w:r w:rsidRPr="00CE7607">
              <w:rPr>
                <w:w w:val="85"/>
                <w:sz w:val="14"/>
                <w:lang w:val="nl-NL"/>
              </w:rPr>
              <w:t>scherp</w:t>
            </w:r>
            <w:r w:rsidRPr="00CE7607">
              <w:rPr>
                <w:spacing w:val="-12"/>
                <w:w w:val="85"/>
                <w:sz w:val="14"/>
                <w:lang w:val="nl-NL"/>
              </w:rPr>
              <w:t xml:space="preserve"> </w:t>
            </w:r>
            <w:r w:rsidRPr="00CE7607">
              <w:rPr>
                <w:w w:val="85"/>
                <w:sz w:val="14"/>
                <w:lang w:val="nl-NL"/>
              </w:rPr>
              <w:t xml:space="preserve">speelgoed </w:t>
            </w:r>
            <w:r w:rsidRPr="00CE7607">
              <w:rPr>
                <w:w w:val="95"/>
                <w:sz w:val="14"/>
                <w:lang w:val="nl-NL"/>
              </w:rPr>
              <w:t>of</w:t>
            </w:r>
            <w:r w:rsidRPr="00CE7607">
              <w:rPr>
                <w:spacing w:val="-14"/>
                <w:w w:val="95"/>
                <w:sz w:val="14"/>
                <w:lang w:val="nl-NL"/>
              </w:rPr>
              <w:t xml:space="preserve"> </w:t>
            </w:r>
            <w:r w:rsidRPr="00CE7607">
              <w:rPr>
                <w:w w:val="95"/>
                <w:sz w:val="14"/>
                <w:lang w:val="nl-NL"/>
              </w:rPr>
              <w:t>splinters</w:t>
            </w:r>
            <w:r w:rsidRPr="00CE7607">
              <w:rPr>
                <w:spacing w:val="-14"/>
                <w:w w:val="95"/>
                <w:sz w:val="14"/>
                <w:lang w:val="nl-NL"/>
              </w:rPr>
              <w:t xml:space="preserve"> </w:t>
            </w:r>
            <w:r w:rsidRPr="00CE7607">
              <w:rPr>
                <w:w w:val="95"/>
                <w:sz w:val="14"/>
                <w:lang w:val="nl-NL"/>
              </w:rPr>
              <w:t>aan</w:t>
            </w:r>
            <w:r w:rsidRPr="00CE7607">
              <w:rPr>
                <w:spacing w:val="-13"/>
                <w:w w:val="95"/>
                <w:sz w:val="14"/>
                <w:lang w:val="nl-NL"/>
              </w:rPr>
              <w:t xml:space="preserve"> </w:t>
            </w:r>
            <w:r w:rsidRPr="00CE7607">
              <w:rPr>
                <w:w w:val="95"/>
                <w:sz w:val="14"/>
                <w:lang w:val="nl-NL"/>
              </w:rPr>
              <w:t>speelgoed</w:t>
            </w:r>
          </w:p>
        </w:tc>
        <w:tc>
          <w:tcPr>
            <w:tcW w:w="2822" w:type="dxa"/>
            <w:gridSpan w:val="3"/>
          </w:tcPr>
          <w:p w14:paraId="019DC59D" w14:textId="77777777" w:rsidR="00891BC7" w:rsidRPr="00CE7607" w:rsidRDefault="00891BC7" w:rsidP="009E216D">
            <w:pPr>
              <w:pStyle w:val="TableParagraph"/>
              <w:spacing w:before="2"/>
              <w:rPr>
                <w:b/>
                <w:sz w:val="6"/>
                <w:lang w:val="nl-NL"/>
              </w:rPr>
            </w:pPr>
          </w:p>
          <w:p w14:paraId="1CB2BBB4"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52BA15B9" wp14:editId="47E03877">
                  <wp:extent cx="119062" cy="119062"/>
                  <wp:effectExtent l="0" t="0" r="0" b="0"/>
                  <wp:docPr id="110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7FE31A66" wp14:editId="4678ADD8">
                  <wp:extent cx="119062" cy="119062"/>
                  <wp:effectExtent l="0" t="0" r="0" b="0"/>
                  <wp:docPr id="110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0FD7AD8E" w14:textId="77777777" w:rsidR="00891BC7" w:rsidRDefault="00891BC7" w:rsidP="009E216D">
            <w:pPr>
              <w:pStyle w:val="TableParagraph"/>
              <w:spacing w:before="2"/>
              <w:rPr>
                <w:b/>
                <w:sz w:val="6"/>
              </w:rPr>
            </w:pPr>
          </w:p>
          <w:p w14:paraId="6029D24D"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1EB21BCD" wp14:editId="31E14344">
                  <wp:extent cx="119062" cy="119062"/>
                  <wp:effectExtent l="0" t="0" r="0" b="0"/>
                  <wp:docPr id="110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3F75AE86"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rsidRPr="00C332B5" w14:paraId="3E1244A1" w14:textId="77777777" w:rsidTr="009E216D">
        <w:trPr>
          <w:trHeight w:val="336"/>
        </w:trPr>
        <w:tc>
          <w:tcPr>
            <w:tcW w:w="3231" w:type="dxa"/>
            <w:gridSpan w:val="2"/>
            <w:tcBorders>
              <w:left w:val="nil"/>
            </w:tcBorders>
            <w:shd w:val="clear" w:color="auto" w:fill="F2F6E3"/>
          </w:tcPr>
          <w:p w14:paraId="605AF315" w14:textId="77777777" w:rsidR="00891BC7" w:rsidRDefault="00891BC7" w:rsidP="009E216D">
            <w:pPr>
              <w:pStyle w:val="TableParagraph"/>
              <w:spacing w:before="121"/>
              <w:ind w:left="11"/>
              <w:rPr>
                <w:b/>
                <w:sz w:val="14"/>
              </w:rPr>
            </w:pPr>
            <w:proofErr w:type="spellStart"/>
            <w:r>
              <w:rPr>
                <w:b/>
                <w:w w:val="105"/>
                <w:sz w:val="14"/>
              </w:rPr>
              <w:t>Verbranding</w:t>
            </w:r>
            <w:proofErr w:type="spellEnd"/>
          </w:p>
        </w:tc>
        <w:tc>
          <w:tcPr>
            <w:tcW w:w="2822" w:type="dxa"/>
            <w:gridSpan w:val="3"/>
            <w:shd w:val="clear" w:color="auto" w:fill="F2F6E3"/>
          </w:tcPr>
          <w:p w14:paraId="1C2C4F89" w14:textId="77777777" w:rsidR="00891BC7" w:rsidRDefault="00891BC7" w:rsidP="009E216D">
            <w:pPr>
              <w:pStyle w:val="TableParagraph"/>
              <w:rPr>
                <w:rFonts w:ascii="Times New Roman"/>
                <w:sz w:val="14"/>
              </w:rPr>
            </w:pPr>
          </w:p>
        </w:tc>
        <w:tc>
          <w:tcPr>
            <w:tcW w:w="2422" w:type="dxa"/>
            <w:gridSpan w:val="2"/>
            <w:shd w:val="clear" w:color="auto" w:fill="F2F6E3"/>
          </w:tcPr>
          <w:p w14:paraId="6AF40B9D" w14:textId="77777777" w:rsidR="00891BC7" w:rsidRDefault="00891BC7" w:rsidP="009E216D">
            <w:pPr>
              <w:pStyle w:val="TableParagraph"/>
              <w:rPr>
                <w:rFonts w:ascii="Times New Roman"/>
                <w:sz w:val="14"/>
              </w:rPr>
            </w:pPr>
          </w:p>
        </w:tc>
        <w:tc>
          <w:tcPr>
            <w:tcW w:w="1521" w:type="dxa"/>
            <w:gridSpan w:val="4"/>
            <w:tcBorders>
              <w:right w:val="nil"/>
            </w:tcBorders>
            <w:shd w:val="clear" w:color="auto" w:fill="F2F6E3"/>
          </w:tcPr>
          <w:p w14:paraId="2F6E85DD" w14:textId="77777777" w:rsidR="00891BC7" w:rsidRPr="00C332B5" w:rsidRDefault="00891BC7" w:rsidP="009E216D">
            <w:pPr>
              <w:pStyle w:val="TableParagraph"/>
              <w:jc w:val="center"/>
              <w:rPr>
                <w:rFonts w:asciiTheme="minorHAnsi" w:hAnsiTheme="minorHAnsi" w:cstheme="minorHAnsi"/>
                <w:sz w:val="24"/>
                <w:szCs w:val="24"/>
              </w:rPr>
            </w:pPr>
          </w:p>
        </w:tc>
      </w:tr>
      <w:tr w:rsidR="00891BC7" w:rsidRPr="00C332B5" w14:paraId="2E5485A5" w14:textId="77777777" w:rsidTr="009E216D">
        <w:trPr>
          <w:trHeight w:val="280"/>
        </w:trPr>
        <w:tc>
          <w:tcPr>
            <w:tcW w:w="3231" w:type="dxa"/>
            <w:gridSpan w:val="2"/>
            <w:tcBorders>
              <w:left w:val="nil"/>
            </w:tcBorders>
          </w:tcPr>
          <w:p w14:paraId="5DDFAA0E"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18"/>
                <w:w w:val="85"/>
                <w:sz w:val="14"/>
                <w:lang w:val="nl-NL"/>
              </w:rPr>
              <w:t xml:space="preserve"> </w:t>
            </w:r>
            <w:r w:rsidRPr="00CE7607">
              <w:rPr>
                <w:w w:val="85"/>
                <w:sz w:val="14"/>
                <w:lang w:val="nl-NL"/>
              </w:rPr>
              <w:t>brandt</w:t>
            </w:r>
            <w:r w:rsidRPr="00CE7607">
              <w:rPr>
                <w:spacing w:val="-17"/>
                <w:w w:val="85"/>
                <w:sz w:val="14"/>
                <w:lang w:val="nl-NL"/>
              </w:rPr>
              <w:t xml:space="preserve"> </w:t>
            </w:r>
            <w:r w:rsidRPr="00CE7607">
              <w:rPr>
                <w:w w:val="85"/>
                <w:sz w:val="14"/>
                <w:lang w:val="nl-NL"/>
              </w:rPr>
              <w:t>zich</w:t>
            </w:r>
            <w:r w:rsidRPr="00CE7607">
              <w:rPr>
                <w:spacing w:val="-17"/>
                <w:w w:val="85"/>
                <w:sz w:val="14"/>
                <w:lang w:val="nl-NL"/>
              </w:rPr>
              <w:t xml:space="preserve"> </w:t>
            </w:r>
            <w:r w:rsidRPr="00CE7607">
              <w:rPr>
                <w:w w:val="85"/>
                <w:sz w:val="14"/>
                <w:lang w:val="nl-NL"/>
              </w:rPr>
              <w:t>aan</w:t>
            </w:r>
            <w:r w:rsidRPr="00CE7607">
              <w:rPr>
                <w:spacing w:val="-17"/>
                <w:w w:val="85"/>
                <w:sz w:val="14"/>
                <w:lang w:val="nl-NL"/>
              </w:rPr>
              <w:t xml:space="preserve"> </w:t>
            </w:r>
            <w:r w:rsidRPr="00CE7607">
              <w:rPr>
                <w:w w:val="85"/>
                <w:sz w:val="14"/>
                <w:lang w:val="nl-NL"/>
              </w:rPr>
              <w:t>soldeerbout</w:t>
            </w:r>
          </w:p>
        </w:tc>
        <w:tc>
          <w:tcPr>
            <w:tcW w:w="2822" w:type="dxa"/>
            <w:gridSpan w:val="3"/>
          </w:tcPr>
          <w:p w14:paraId="688BC58F" w14:textId="77777777" w:rsidR="00891BC7" w:rsidRPr="00CE7607" w:rsidRDefault="00891BC7" w:rsidP="009E216D">
            <w:pPr>
              <w:pStyle w:val="TableParagraph"/>
              <w:spacing w:before="8"/>
              <w:rPr>
                <w:b/>
                <w:sz w:val="4"/>
                <w:lang w:val="nl-NL"/>
              </w:rPr>
            </w:pPr>
          </w:p>
          <w:p w14:paraId="5526DD0F" w14:textId="77777777" w:rsidR="00891BC7" w:rsidRDefault="00891BC7" w:rsidP="009E216D">
            <w:pPr>
              <w:pStyle w:val="TableParagraph"/>
              <w:tabs>
                <w:tab w:val="left" w:pos="1176"/>
                <w:tab w:val="left" w:pos="2093"/>
              </w:tabs>
              <w:spacing w:line="187" w:lineRule="exact"/>
              <w:ind w:left="303"/>
              <w:rPr>
                <w:sz w:val="18"/>
              </w:rPr>
            </w:pPr>
            <w:r>
              <w:rPr>
                <w:position w:val="-3"/>
                <w:sz w:val="18"/>
              </w:rPr>
              <w:t>X</w:t>
            </w:r>
            <w:r>
              <w:rPr>
                <w:position w:val="-3"/>
                <w:sz w:val="18"/>
              </w:rPr>
              <w:tab/>
            </w:r>
            <w:r>
              <w:rPr>
                <w:noProof/>
                <w:position w:val="-3"/>
                <w:sz w:val="18"/>
              </w:rPr>
              <w:drawing>
                <wp:inline distT="0" distB="0" distL="0" distR="0" wp14:anchorId="29DE5F98" wp14:editId="53062688">
                  <wp:extent cx="119062" cy="119062"/>
                  <wp:effectExtent l="0" t="0" r="0" b="0"/>
                  <wp:docPr id="110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2E0100DB" wp14:editId="778A960A">
                  <wp:extent cx="119062" cy="119062"/>
                  <wp:effectExtent l="0" t="0" r="0" b="0"/>
                  <wp:docPr id="1110"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49.png"/>
                          <pic:cNvPicPr/>
                        </pic:nvPicPr>
                        <pic:blipFill>
                          <a:blip r:embed="rId70" cstate="print"/>
                          <a:stretch>
                            <a:fillRect/>
                          </a:stretch>
                        </pic:blipFill>
                        <pic:spPr>
                          <a:xfrm>
                            <a:off x="0" y="0"/>
                            <a:ext cx="119062" cy="119062"/>
                          </a:xfrm>
                          <a:prstGeom prst="rect">
                            <a:avLst/>
                          </a:prstGeom>
                        </pic:spPr>
                      </pic:pic>
                    </a:graphicData>
                  </a:graphic>
                </wp:inline>
              </w:drawing>
            </w:r>
          </w:p>
        </w:tc>
        <w:tc>
          <w:tcPr>
            <w:tcW w:w="2422" w:type="dxa"/>
            <w:gridSpan w:val="2"/>
          </w:tcPr>
          <w:p w14:paraId="4EFB67AF" w14:textId="77777777" w:rsidR="00891BC7" w:rsidRDefault="00891BC7" w:rsidP="009E216D">
            <w:pPr>
              <w:pStyle w:val="TableParagraph"/>
              <w:spacing w:before="8"/>
              <w:rPr>
                <w:b/>
                <w:sz w:val="4"/>
              </w:rPr>
            </w:pPr>
          </w:p>
          <w:p w14:paraId="1DC5793F"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1AAAFE96" wp14:editId="2CF58B32">
                  <wp:extent cx="119062" cy="119062"/>
                  <wp:effectExtent l="0" t="0" r="0" b="0"/>
                  <wp:docPr id="111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62E9DAAC" wp14:editId="4076ECB3">
                  <wp:extent cx="119062" cy="119062"/>
                  <wp:effectExtent l="0" t="0" r="0" b="0"/>
                  <wp:docPr id="111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3BC9231B" w14:textId="77777777" w:rsidR="00891BC7" w:rsidRPr="00C332B5" w:rsidRDefault="00891BC7" w:rsidP="009E216D">
            <w:pPr>
              <w:pStyle w:val="TableParagraph"/>
              <w:jc w:val="center"/>
              <w:rPr>
                <w:rFonts w:asciiTheme="minorHAnsi" w:hAnsiTheme="minorHAnsi" w:cstheme="minorHAnsi"/>
                <w:sz w:val="24"/>
                <w:szCs w:val="24"/>
              </w:rPr>
            </w:pPr>
          </w:p>
        </w:tc>
      </w:tr>
      <w:tr w:rsidR="00891BC7" w:rsidRPr="00C332B5" w14:paraId="35ADA75F" w14:textId="77777777" w:rsidTr="009E216D">
        <w:trPr>
          <w:trHeight w:val="280"/>
        </w:trPr>
        <w:tc>
          <w:tcPr>
            <w:tcW w:w="3231" w:type="dxa"/>
            <w:gridSpan w:val="2"/>
            <w:tcBorders>
              <w:left w:val="nil"/>
            </w:tcBorders>
          </w:tcPr>
          <w:p w14:paraId="7B97E5AD"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22"/>
                <w:w w:val="85"/>
                <w:sz w:val="14"/>
                <w:lang w:val="nl-NL"/>
              </w:rPr>
              <w:t xml:space="preserve"> </w:t>
            </w:r>
            <w:r w:rsidRPr="00CE7607">
              <w:rPr>
                <w:w w:val="85"/>
                <w:sz w:val="14"/>
                <w:lang w:val="nl-NL"/>
              </w:rPr>
              <w:t>heeft</w:t>
            </w:r>
            <w:r w:rsidRPr="00CE7607">
              <w:rPr>
                <w:spacing w:val="-21"/>
                <w:w w:val="85"/>
                <w:sz w:val="14"/>
                <w:lang w:val="nl-NL"/>
              </w:rPr>
              <w:t xml:space="preserve"> </w:t>
            </w:r>
            <w:r w:rsidRPr="00CE7607">
              <w:rPr>
                <w:w w:val="85"/>
                <w:sz w:val="14"/>
                <w:lang w:val="nl-NL"/>
              </w:rPr>
              <w:t>toegang</w:t>
            </w:r>
            <w:r w:rsidRPr="00CE7607">
              <w:rPr>
                <w:spacing w:val="-21"/>
                <w:w w:val="85"/>
                <w:sz w:val="14"/>
                <w:lang w:val="nl-NL"/>
              </w:rPr>
              <w:t xml:space="preserve"> </w:t>
            </w:r>
            <w:r w:rsidRPr="00CE7607">
              <w:rPr>
                <w:w w:val="85"/>
                <w:sz w:val="14"/>
                <w:lang w:val="nl-NL"/>
              </w:rPr>
              <w:t>tot</w:t>
            </w:r>
            <w:r w:rsidRPr="00CE7607">
              <w:rPr>
                <w:spacing w:val="-22"/>
                <w:w w:val="85"/>
                <w:sz w:val="14"/>
                <w:lang w:val="nl-NL"/>
              </w:rPr>
              <w:t xml:space="preserve"> </w:t>
            </w:r>
            <w:r w:rsidRPr="00CE7607">
              <w:rPr>
                <w:w w:val="85"/>
                <w:sz w:val="14"/>
                <w:lang w:val="nl-NL"/>
              </w:rPr>
              <w:t>lucifers</w:t>
            </w:r>
            <w:r w:rsidRPr="00CE7607">
              <w:rPr>
                <w:spacing w:val="-21"/>
                <w:w w:val="85"/>
                <w:sz w:val="14"/>
                <w:lang w:val="nl-NL"/>
              </w:rPr>
              <w:t xml:space="preserve"> </w:t>
            </w:r>
            <w:r w:rsidRPr="00CE7607">
              <w:rPr>
                <w:w w:val="85"/>
                <w:sz w:val="14"/>
                <w:lang w:val="nl-NL"/>
              </w:rPr>
              <w:t>/</w:t>
            </w:r>
            <w:r w:rsidRPr="00CE7607">
              <w:rPr>
                <w:spacing w:val="-21"/>
                <w:w w:val="85"/>
                <w:sz w:val="14"/>
                <w:lang w:val="nl-NL"/>
              </w:rPr>
              <w:t xml:space="preserve"> </w:t>
            </w:r>
            <w:r w:rsidRPr="00CE7607">
              <w:rPr>
                <w:w w:val="85"/>
                <w:sz w:val="14"/>
                <w:lang w:val="nl-NL"/>
              </w:rPr>
              <w:t>aansteker</w:t>
            </w:r>
          </w:p>
        </w:tc>
        <w:tc>
          <w:tcPr>
            <w:tcW w:w="2822" w:type="dxa"/>
            <w:gridSpan w:val="3"/>
          </w:tcPr>
          <w:p w14:paraId="0D531CC8" w14:textId="77777777" w:rsidR="00891BC7" w:rsidRPr="00CE7607" w:rsidRDefault="00891BC7" w:rsidP="009E216D">
            <w:pPr>
              <w:pStyle w:val="TableParagraph"/>
              <w:spacing w:before="11"/>
              <w:rPr>
                <w:b/>
                <w:sz w:val="4"/>
                <w:lang w:val="nl-NL"/>
              </w:rPr>
            </w:pPr>
          </w:p>
          <w:p w14:paraId="4883CCBE"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2D635E4E" wp14:editId="5825908E">
                  <wp:extent cx="119062" cy="119062"/>
                  <wp:effectExtent l="0" t="0" r="0" b="0"/>
                  <wp:docPr id="111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49.png"/>
                          <pic:cNvPicPr/>
                        </pic:nvPicPr>
                        <pic:blipFill>
                          <a:blip r:embed="rId70"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34277699" wp14:editId="68FD8B58">
                  <wp:extent cx="119062" cy="119062"/>
                  <wp:effectExtent l="0" t="0" r="0" b="0"/>
                  <wp:docPr id="111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035275AF" w14:textId="77777777" w:rsidR="00891BC7" w:rsidRDefault="00891BC7" w:rsidP="009E216D">
            <w:pPr>
              <w:pStyle w:val="TableParagraph"/>
              <w:spacing w:before="11"/>
              <w:rPr>
                <w:b/>
                <w:sz w:val="4"/>
              </w:rPr>
            </w:pPr>
          </w:p>
          <w:p w14:paraId="0D797A31" w14:textId="77777777" w:rsidR="00891BC7" w:rsidRDefault="00891BC7" w:rsidP="009E216D">
            <w:pPr>
              <w:pStyle w:val="TableParagraph"/>
              <w:tabs>
                <w:tab w:val="left" w:pos="1524"/>
              </w:tabs>
              <w:spacing w:line="187" w:lineRule="exact"/>
              <w:ind w:left="631"/>
              <w:rPr>
                <w:sz w:val="18"/>
              </w:rPr>
            </w:pPr>
            <w:r>
              <w:rPr>
                <w:position w:val="-3"/>
                <w:sz w:val="18"/>
              </w:rPr>
              <w:t>X</w:t>
            </w:r>
            <w:r>
              <w:rPr>
                <w:position w:val="-3"/>
                <w:sz w:val="18"/>
              </w:rPr>
              <w:tab/>
            </w:r>
            <w:r>
              <w:rPr>
                <w:noProof/>
                <w:position w:val="-3"/>
                <w:sz w:val="18"/>
              </w:rPr>
              <w:drawing>
                <wp:inline distT="0" distB="0" distL="0" distR="0" wp14:anchorId="61D79EE9" wp14:editId="27F838B9">
                  <wp:extent cx="119062" cy="119062"/>
                  <wp:effectExtent l="0" t="0" r="0" b="0"/>
                  <wp:docPr id="111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08516573"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rsidRPr="00C332B5" w14:paraId="3D3FDDA3" w14:textId="77777777" w:rsidTr="009E216D">
        <w:trPr>
          <w:trHeight w:val="280"/>
        </w:trPr>
        <w:tc>
          <w:tcPr>
            <w:tcW w:w="3231" w:type="dxa"/>
            <w:gridSpan w:val="2"/>
            <w:tcBorders>
              <w:left w:val="nil"/>
            </w:tcBorders>
          </w:tcPr>
          <w:p w14:paraId="61FAC2FF"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16"/>
                <w:w w:val="85"/>
                <w:sz w:val="14"/>
                <w:lang w:val="nl-NL"/>
              </w:rPr>
              <w:t xml:space="preserve"> </w:t>
            </w:r>
            <w:r w:rsidRPr="00CE7607">
              <w:rPr>
                <w:w w:val="85"/>
                <w:sz w:val="14"/>
                <w:lang w:val="nl-NL"/>
              </w:rPr>
              <w:t>brandt</w:t>
            </w:r>
            <w:r w:rsidRPr="00CE7607">
              <w:rPr>
                <w:spacing w:val="-16"/>
                <w:w w:val="85"/>
                <w:sz w:val="14"/>
                <w:lang w:val="nl-NL"/>
              </w:rPr>
              <w:t xml:space="preserve"> </w:t>
            </w:r>
            <w:r w:rsidRPr="00CE7607">
              <w:rPr>
                <w:w w:val="85"/>
                <w:sz w:val="14"/>
                <w:lang w:val="nl-NL"/>
              </w:rPr>
              <w:t>zich</w:t>
            </w:r>
            <w:r w:rsidRPr="00CE7607">
              <w:rPr>
                <w:spacing w:val="-15"/>
                <w:w w:val="85"/>
                <w:sz w:val="14"/>
                <w:lang w:val="nl-NL"/>
              </w:rPr>
              <w:t xml:space="preserve"> </w:t>
            </w:r>
            <w:r w:rsidRPr="00CE7607">
              <w:rPr>
                <w:w w:val="85"/>
                <w:sz w:val="14"/>
                <w:lang w:val="nl-NL"/>
              </w:rPr>
              <w:t>aan</w:t>
            </w:r>
            <w:r w:rsidRPr="00CE7607">
              <w:rPr>
                <w:spacing w:val="-16"/>
                <w:w w:val="85"/>
                <w:sz w:val="14"/>
                <w:lang w:val="nl-NL"/>
              </w:rPr>
              <w:t xml:space="preserve"> </w:t>
            </w:r>
            <w:r w:rsidRPr="00CE7607">
              <w:rPr>
                <w:w w:val="85"/>
                <w:sz w:val="14"/>
                <w:lang w:val="nl-NL"/>
              </w:rPr>
              <w:t>heet</w:t>
            </w:r>
            <w:r w:rsidRPr="00CE7607">
              <w:rPr>
                <w:spacing w:val="-16"/>
                <w:w w:val="85"/>
                <w:sz w:val="14"/>
                <w:lang w:val="nl-NL"/>
              </w:rPr>
              <w:t xml:space="preserve"> </w:t>
            </w:r>
            <w:r w:rsidRPr="00CE7607">
              <w:rPr>
                <w:w w:val="85"/>
                <w:sz w:val="14"/>
                <w:lang w:val="nl-NL"/>
              </w:rPr>
              <w:t>water</w:t>
            </w:r>
          </w:p>
        </w:tc>
        <w:tc>
          <w:tcPr>
            <w:tcW w:w="2822" w:type="dxa"/>
            <w:gridSpan w:val="3"/>
          </w:tcPr>
          <w:p w14:paraId="6C17A885" w14:textId="77777777" w:rsidR="00891BC7" w:rsidRPr="00CE7607" w:rsidRDefault="00891BC7" w:rsidP="009E216D">
            <w:pPr>
              <w:pStyle w:val="TableParagraph"/>
              <w:spacing w:before="9"/>
              <w:rPr>
                <w:b/>
                <w:sz w:val="6"/>
                <w:lang w:val="nl-NL"/>
              </w:rPr>
            </w:pPr>
          </w:p>
          <w:p w14:paraId="62A8E821"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78A4D025" wp14:editId="65D20B75">
                  <wp:extent cx="119062" cy="119062"/>
                  <wp:effectExtent l="0" t="0" r="0" b="0"/>
                  <wp:docPr id="111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460E769F" wp14:editId="33E999EA">
                  <wp:extent cx="119062" cy="119062"/>
                  <wp:effectExtent l="0" t="0" r="0" b="0"/>
                  <wp:docPr id="112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04DE36E6" w14:textId="77777777" w:rsidR="00891BC7" w:rsidRDefault="00891BC7" w:rsidP="009E216D">
            <w:pPr>
              <w:pStyle w:val="TableParagraph"/>
              <w:spacing w:before="9"/>
              <w:rPr>
                <w:b/>
                <w:sz w:val="6"/>
              </w:rPr>
            </w:pPr>
          </w:p>
          <w:p w14:paraId="5BECC129" w14:textId="77777777" w:rsidR="00891BC7" w:rsidRDefault="00891BC7" w:rsidP="009E216D">
            <w:pPr>
              <w:pStyle w:val="TableParagraph"/>
              <w:tabs>
                <w:tab w:val="left" w:pos="1524"/>
              </w:tabs>
              <w:spacing w:line="187" w:lineRule="exact"/>
              <w:ind w:left="631"/>
              <w:rPr>
                <w:sz w:val="18"/>
              </w:rPr>
            </w:pPr>
            <w:r>
              <w:rPr>
                <w:position w:val="-3"/>
                <w:sz w:val="18"/>
              </w:rPr>
              <w:t>X</w:t>
            </w:r>
            <w:r>
              <w:rPr>
                <w:position w:val="-3"/>
                <w:sz w:val="18"/>
              </w:rPr>
              <w:tab/>
            </w:r>
            <w:r>
              <w:rPr>
                <w:noProof/>
                <w:position w:val="-3"/>
                <w:sz w:val="18"/>
              </w:rPr>
              <w:drawing>
                <wp:inline distT="0" distB="0" distL="0" distR="0" wp14:anchorId="23C26BEB" wp14:editId="74B2DBE7">
                  <wp:extent cx="119062" cy="119062"/>
                  <wp:effectExtent l="0" t="0" r="0" b="0"/>
                  <wp:docPr id="11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24BB3729"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rsidRPr="00C332B5" w14:paraId="544A9537" w14:textId="77777777" w:rsidTr="009E216D">
        <w:trPr>
          <w:trHeight w:val="280"/>
        </w:trPr>
        <w:tc>
          <w:tcPr>
            <w:tcW w:w="2444" w:type="dxa"/>
            <w:tcBorders>
              <w:left w:val="nil"/>
              <w:right w:val="nil"/>
            </w:tcBorders>
          </w:tcPr>
          <w:p w14:paraId="56268377"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Thee</w:t>
            </w:r>
            <w:r w:rsidRPr="00CE7607">
              <w:rPr>
                <w:spacing w:val="-12"/>
                <w:w w:val="85"/>
                <w:sz w:val="14"/>
                <w:lang w:val="nl-NL"/>
              </w:rPr>
              <w:t xml:space="preserve"> </w:t>
            </w:r>
            <w:r w:rsidRPr="00CE7607">
              <w:rPr>
                <w:w w:val="85"/>
                <w:sz w:val="14"/>
                <w:lang w:val="nl-NL"/>
              </w:rPr>
              <w:t>komt</w:t>
            </w:r>
            <w:r w:rsidRPr="00CE7607">
              <w:rPr>
                <w:spacing w:val="-12"/>
                <w:w w:val="85"/>
                <w:sz w:val="14"/>
                <w:lang w:val="nl-NL"/>
              </w:rPr>
              <w:t xml:space="preserve"> </w:t>
            </w:r>
            <w:r w:rsidRPr="00CE7607">
              <w:rPr>
                <w:w w:val="85"/>
                <w:sz w:val="14"/>
                <w:lang w:val="nl-NL"/>
              </w:rPr>
              <w:t>over</w:t>
            </w:r>
            <w:r w:rsidRPr="00CE7607">
              <w:rPr>
                <w:spacing w:val="-12"/>
                <w:w w:val="85"/>
                <w:sz w:val="14"/>
                <w:lang w:val="nl-NL"/>
              </w:rPr>
              <w:t xml:space="preserve"> </w:t>
            </w:r>
            <w:r w:rsidRPr="00CE7607">
              <w:rPr>
                <w:w w:val="85"/>
                <w:sz w:val="14"/>
                <w:lang w:val="nl-NL"/>
              </w:rPr>
              <w:t>een</w:t>
            </w:r>
            <w:r w:rsidRPr="00CE7607">
              <w:rPr>
                <w:spacing w:val="-11"/>
                <w:w w:val="85"/>
                <w:sz w:val="14"/>
                <w:lang w:val="nl-NL"/>
              </w:rPr>
              <w:t xml:space="preserve"> </w:t>
            </w:r>
            <w:r w:rsidRPr="00CE7607">
              <w:rPr>
                <w:w w:val="85"/>
                <w:sz w:val="14"/>
                <w:lang w:val="nl-NL"/>
              </w:rPr>
              <w:t>kind</w:t>
            </w:r>
            <w:r w:rsidRPr="00CE7607">
              <w:rPr>
                <w:spacing w:val="-12"/>
                <w:w w:val="85"/>
                <w:sz w:val="14"/>
                <w:lang w:val="nl-NL"/>
              </w:rPr>
              <w:t xml:space="preserve"> </w:t>
            </w:r>
            <w:r w:rsidRPr="00CE7607">
              <w:rPr>
                <w:w w:val="85"/>
                <w:sz w:val="14"/>
                <w:lang w:val="nl-NL"/>
              </w:rPr>
              <w:t>heen</w:t>
            </w:r>
          </w:p>
        </w:tc>
        <w:tc>
          <w:tcPr>
            <w:tcW w:w="787" w:type="dxa"/>
            <w:tcBorders>
              <w:left w:val="nil"/>
            </w:tcBorders>
          </w:tcPr>
          <w:p w14:paraId="1E8E507D" w14:textId="77777777" w:rsidR="00891BC7" w:rsidRPr="00CB1891" w:rsidRDefault="00891BC7" w:rsidP="009E216D">
            <w:pPr>
              <w:pStyle w:val="TableParagraph"/>
              <w:spacing w:before="46" w:line="214" w:lineRule="exact"/>
              <w:ind w:right="127"/>
              <w:jc w:val="right"/>
              <w:rPr>
                <w:rFonts w:ascii="Calibri" w:hAnsi="Calibri"/>
                <w:sz w:val="20"/>
                <w:lang w:val="nl-NL"/>
              </w:rPr>
            </w:pPr>
          </w:p>
        </w:tc>
        <w:tc>
          <w:tcPr>
            <w:tcW w:w="2822" w:type="dxa"/>
            <w:gridSpan w:val="3"/>
          </w:tcPr>
          <w:p w14:paraId="54B2803C" w14:textId="77777777" w:rsidR="00891BC7" w:rsidRPr="00CB1891" w:rsidRDefault="00891BC7" w:rsidP="009E216D">
            <w:pPr>
              <w:pStyle w:val="TableParagraph"/>
              <w:spacing w:before="6"/>
              <w:rPr>
                <w:b/>
                <w:sz w:val="6"/>
                <w:lang w:val="nl-NL"/>
              </w:rPr>
            </w:pPr>
          </w:p>
          <w:p w14:paraId="5EEE59CF"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0CAB1C57" wp14:editId="1B6AECFB">
                  <wp:extent cx="119062" cy="119062"/>
                  <wp:effectExtent l="0" t="0" r="0" b="0"/>
                  <wp:docPr id="112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70121593" wp14:editId="00D291AE">
                  <wp:extent cx="119062" cy="119062"/>
                  <wp:effectExtent l="0" t="0" r="0" b="0"/>
                  <wp:docPr id="11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78F83622" w14:textId="77777777" w:rsidR="00891BC7" w:rsidRDefault="00891BC7" w:rsidP="009E216D">
            <w:pPr>
              <w:pStyle w:val="TableParagraph"/>
              <w:spacing w:before="6"/>
              <w:rPr>
                <w:b/>
                <w:sz w:val="6"/>
              </w:rPr>
            </w:pPr>
          </w:p>
          <w:p w14:paraId="6541B1AE" w14:textId="77777777" w:rsidR="00891BC7" w:rsidRDefault="00891BC7" w:rsidP="009E216D">
            <w:pPr>
              <w:pStyle w:val="TableParagraph"/>
              <w:tabs>
                <w:tab w:val="left" w:pos="1524"/>
              </w:tabs>
              <w:spacing w:line="187" w:lineRule="exact"/>
              <w:ind w:left="631"/>
              <w:rPr>
                <w:sz w:val="18"/>
              </w:rPr>
            </w:pPr>
            <w:r>
              <w:rPr>
                <w:position w:val="-3"/>
                <w:sz w:val="18"/>
              </w:rPr>
              <w:t>X</w:t>
            </w:r>
            <w:r>
              <w:rPr>
                <w:position w:val="-3"/>
                <w:sz w:val="18"/>
              </w:rPr>
              <w:tab/>
            </w:r>
            <w:r>
              <w:rPr>
                <w:noProof/>
                <w:position w:val="-3"/>
                <w:sz w:val="18"/>
              </w:rPr>
              <w:drawing>
                <wp:inline distT="0" distB="0" distL="0" distR="0" wp14:anchorId="292B7BA1" wp14:editId="0432AAE8">
                  <wp:extent cx="119062" cy="119062"/>
                  <wp:effectExtent l="0" t="0" r="0" b="0"/>
                  <wp:docPr id="112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244A5FD1"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rsidRPr="00C332B5" w14:paraId="5BDB713B" w14:textId="77777777" w:rsidTr="009E216D">
        <w:trPr>
          <w:trHeight w:val="280"/>
        </w:trPr>
        <w:tc>
          <w:tcPr>
            <w:tcW w:w="3231" w:type="dxa"/>
            <w:gridSpan w:val="2"/>
            <w:tcBorders>
              <w:left w:val="nil"/>
            </w:tcBorders>
            <w:shd w:val="clear" w:color="auto" w:fill="F2F6E3"/>
          </w:tcPr>
          <w:p w14:paraId="4C4B32FA" w14:textId="77777777" w:rsidR="00891BC7" w:rsidRDefault="00891BC7" w:rsidP="009E216D">
            <w:pPr>
              <w:pStyle w:val="TableParagraph"/>
              <w:spacing w:before="65"/>
              <w:ind w:left="39"/>
              <w:rPr>
                <w:b/>
                <w:sz w:val="14"/>
              </w:rPr>
            </w:pPr>
            <w:proofErr w:type="spellStart"/>
            <w:r>
              <w:rPr>
                <w:b/>
                <w:w w:val="105"/>
                <w:sz w:val="14"/>
              </w:rPr>
              <w:t>Overig</w:t>
            </w:r>
            <w:proofErr w:type="spellEnd"/>
          </w:p>
        </w:tc>
        <w:tc>
          <w:tcPr>
            <w:tcW w:w="2822" w:type="dxa"/>
            <w:gridSpan w:val="3"/>
            <w:shd w:val="clear" w:color="auto" w:fill="F2F6E3"/>
          </w:tcPr>
          <w:p w14:paraId="7BEF6C0C" w14:textId="77777777" w:rsidR="00891BC7" w:rsidRDefault="00891BC7" w:rsidP="009E216D">
            <w:pPr>
              <w:pStyle w:val="TableParagraph"/>
              <w:rPr>
                <w:rFonts w:ascii="Times New Roman"/>
                <w:sz w:val="14"/>
              </w:rPr>
            </w:pPr>
          </w:p>
        </w:tc>
        <w:tc>
          <w:tcPr>
            <w:tcW w:w="2422" w:type="dxa"/>
            <w:gridSpan w:val="2"/>
            <w:shd w:val="clear" w:color="auto" w:fill="F2F6E3"/>
          </w:tcPr>
          <w:p w14:paraId="2B10F049" w14:textId="77777777" w:rsidR="00891BC7" w:rsidRDefault="00891BC7" w:rsidP="009E216D">
            <w:pPr>
              <w:pStyle w:val="TableParagraph"/>
              <w:rPr>
                <w:rFonts w:ascii="Times New Roman"/>
                <w:sz w:val="14"/>
              </w:rPr>
            </w:pPr>
          </w:p>
        </w:tc>
        <w:tc>
          <w:tcPr>
            <w:tcW w:w="1521" w:type="dxa"/>
            <w:gridSpan w:val="4"/>
            <w:tcBorders>
              <w:right w:val="nil"/>
            </w:tcBorders>
            <w:shd w:val="clear" w:color="auto" w:fill="F2F6E3"/>
          </w:tcPr>
          <w:p w14:paraId="43DEF7F6" w14:textId="77777777" w:rsidR="00891BC7" w:rsidRPr="00C332B5" w:rsidRDefault="00891BC7" w:rsidP="009E216D">
            <w:pPr>
              <w:pStyle w:val="TableParagraph"/>
              <w:jc w:val="center"/>
              <w:rPr>
                <w:rFonts w:asciiTheme="minorHAnsi" w:hAnsiTheme="minorHAnsi" w:cstheme="minorHAnsi"/>
                <w:sz w:val="24"/>
                <w:szCs w:val="24"/>
              </w:rPr>
            </w:pPr>
          </w:p>
        </w:tc>
      </w:tr>
      <w:tr w:rsidR="00891BC7" w:rsidRPr="00C332B5" w14:paraId="62E5FEB2" w14:textId="77777777" w:rsidTr="009E216D">
        <w:trPr>
          <w:trHeight w:val="280"/>
        </w:trPr>
        <w:tc>
          <w:tcPr>
            <w:tcW w:w="3231" w:type="dxa"/>
            <w:gridSpan w:val="2"/>
            <w:tcBorders>
              <w:left w:val="nil"/>
            </w:tcBorders>
          </w:tcPr>
          <w:p w14:paraId="0C93CE9C" w14:textId="77777777" w:rsidR="00891BC7" w:rsidRDefault="00891BC7" w:rsidP="00667432">
            <w:pPr>
              <w:pStyle w:val="TableParagraph"/>
              <w:numPr>
                <w:ilvl w:val="0"/>
                <w:numId w:val="71"/>
              </w:numPr>
              <w:spacing w:before="65"/>
              <w:rPr>
                <w:sz w:val="14"/>
              </w:rPr>
            </w:pPr>
            <w:r>
              <w:rPr>
                <w:w w:val="85"/>
                <w:sz w:val="14"/>
              </w:rPr>
              <w:t xml:space="preserve">Kind </w:t>
            </w:r>
            <w:proofErr w:type="spellStart"/>
            <w:r>
              <w:rPr>
                <w:w w:val="85"/>
                <w:sz w:val="14"/>
              </w:rPr>
              <w:t>zaagt</w:t>
            </w:r>
            <w:proofErr w:type="spellEnd"/>
            <w:r>
              <w:rPr>
                <w:w w:val="85"/>
                <w:sz w:val="14"/>
              </w:rPr>
              <w:t xml:space="preserve"> in</w:t>
            </w:r>
            <w:r>
              <w:rPr>
                <w:spacing w:val="-28"/>
                <w:w w:val="85"/>
                <w:sz w:val="14"/>
              </w:rPr>
              <w:t xml:space="preserve"> </w:t>
            </w:r>
            <w:proofErr w:type="spellStart"/>
            <w:r>
              <w:rPr>
                <w:w w:val="85"/>
                <w:sz w:val="14"/>
              </w:rPr>
              <w:t>vingers</w:t>
            </w:r>
            <w:proofErr w:type="spellEnd"/>
          </w:p>
        </w:tc>
        <w:tc>
          <w:tcPr>
            <w:tcW w:w="2822" w:type="dxa"/>
            <w:gridSpan w:val="3"/>
          </w:tcPr>
          <w:p w14:paraId="1D69F8E9" w14:textId="77777777" w:rsidR="00891BC7" w:rsidRDefault="00891BC7" w:rsidP="009E216D">
            <w:pPr>
              <w:pStyle w:val="TableParagraph"/>
              <w:spacing w:before="3"/>
              <w:rPr>
                <w:b/>
                <w:sz w:val="5"/>
              </w:rPr>
            </w:pPr>
          </w:p>
          <w:p w14:paraId="057ECC01" w14:textId="77777777" w:rsidR="00891BC7" w:rsidRDefault="00891BC7" w:rsidP="009E216D">
            <w:pPr>
              <w:pStyle w:val="TableParagraph"/>
              <w:tabs>
                <w:tab w:val="left" w:pos="1175"/>
                <w:tab w:val="left" w:pos="2092"/>
              </w:tabs>
              <w:spacing w:line="187" w:lineRule="exact"/>
              <w:ind w:left="302"/>
              <w:rPr>
                <w:sz w:val="18"/>
              </w:rPr>
            </w:pPr>
            <w:r>
              <w:rPr>
                <w:position w:val="-3"/>
                <w:sz w:val="18"/>
              </w:rPr>
              <w:t>X</w:t>
            </w:r>
            <w:r>
              <w:rPr>
                <w:position w:val="-3"/>
                <w:sz w:val="18"/>
              </w:rPr>
              <w:tab/>
            </w:r>
            <w:r>
              <w:rPr>
                <w:noProof/>
                <w:position w:val="-3"/>
                <w:sz w:val="18"/>
              </w:rPr>
              <w:drawing>
                <wp:inline distT="0" distB="0" distL="0" distR="0" wp14:anchorId="26D335FA" wp14:editId="0FCA6FAF">
                  <wp:extent cx="119062" cy="119062"/>
                  <wp:effectExtent l="0" t="0" r="0" b="0"/>
                  <wp:docPr id="112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642B3CB7" wp14:editId="69C51A26">
                  <wp:extent cx="119062" cy="119062"/>
                  <wp:effectExtent l="0" t="0" r="0" b="0"/>
                  <wp:docPr id="11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2422" w:type="dxa"/>
            <w:gridSpan w:val="2"/>
          </w:tcPr>
          <w:p w14:paraId="6C64EF2B" w14:textId="77777777" w:rsidR="00891BC7" w:rsidRDefault="00891BC7" w:rsidP="009E216D">
            <w:pPr>
              <w:pStyle w:val="TableParagraph"/>
              <w:spacing w:before="3"/>
              <w:rPr>
                <w:b/>
                <w:sz w:val="5"/>
              </w:rPr>
            </w:pPr>
          </w:p>
          <w:p w14:paraId="77383649" w14:textId="77777777" w:rsidR="00891BC7" w:rsidRDefault="00891BC7" w:rsidP="009E216D">
            <w:pPr>
              <w:pStyle w:val="TableParagraph"/>
              <w:tabs>
                <w:tab w:val="left" w:pos="1523"/>
              </w:tabs>
              <w:spacing w:line="187" w:lineRule="exact"/>
              <w:ind w:left="630"/>
              <w:rPr>
                <w:sz w:val="18"/>
              </w:rPr>
            </w:pPr>
            <w:r>
              <w:rPr>
                <w:noProof/>
                <w:position w:val="-3"/>
                <w:sz w:val="18"/>
              </w:rPr>
              <w:drawing>
                <wp:inline distT="0" distB="0" distL="0" distR="0" wp14:anchorId="498907E9" wp14:editId="290142E6">
                  <wp:extent cx="119062" cy="119062"/>
                  <wp:effectExtent l="0" t="0" r="0" b="0"/>
                  <wp:docPr id="112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30702F72" wp14:editId="5AD9039A">
                  <wp:extent cx="119062" cy="119062"/>
                  <wp:effectExtent l="0" t="0" r="0" b="0"/>
                  <wp:docPr id="11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42877D7D" w14:textId="77777777" w:rsidR="00891BC7" w:rsidRPr="00C332B5" w:rsidRDefault="00891BC7" w:rsidP="009E216D">
            <w:pPr>
              <w:pStyle w:val="TableParagraph"/>
              <w:jc w:val="center"/>
              <w:rPr>
                <w:rFonts w:asciiTheme="minorHAnsi" w:hAnsiTheme="minorHAnsi" w:cstheme="minorHAnsi"/>
                <w:sz w:val="24"/>
                <w:szCs w:val="24"/>
              </w:rPr>
            </w:pPr>
          </w:p>
        </w:tc>
      </w:tr>
      <w:tr w:rsidR="00891BC7" w:rsidRPr="00C332B5" w14:paraId="12A1D633" w14:textId="77777777" w:rsidTr="009E216D">
        <w:trPr>
          <w:trHeight w:val="280"/>
        </w:trPr>
        <w:tc>
          <w:tcPr>
            <w:tcW w:w="3231" w:type="dxa"/>
            <w:gridSpan w:val="2"/>
            <w:tcBorders>
              <w:left w:val="nil"/>
            </w:tcBorders>
          </w:tcPr>
          <w:p w14:paraId="2C68EE26" w14:textId="77777777" w:rsidR="00891BC7" w:rsidRDefault="00891BC7" w:rsidP="00667432">
            <w:pPr>
              <w:pStyle w:val="TableParagraph"/>
              <w:numPr>
                <w:ilvl w:val="0"/>
                <w:numId w:val="71"/>
              </w:numPr>
              <w:spacing w:before="65"/>
              <w:rPr>
                <w:sz w:val="14"/>
              </w:rPr>
            </w:pPr>
            <w:proofErr w:type="spellStart"/>
            <w:r>
              <w:rPr>
                <w:w w:val="85"/>
                <w:sz w:val="14"/>
              </w:rPr>
              <w:t>Kinderen</w:t>
            </w:r>
            <w:proofErr w:type="spellEnd"/>
            <w:r>
              <w:rPr>
                <w:spacing w:val="-19"/>
                <w:w w:val="85"/>
                <w:sz w:val="14"/>
              </w:rPr>
              <w:t xml:space="preserve"> </w:t>
            </w:r>
            <w:proofErr w:type="spellStart"/>
            <w:r>
              <w:rPr>
                <w:w w:val="85"/>
                <w:sz w:val="14"/>
              </w:rPr>
              <w:t>botsen</w:t>
            </w:r>
            <w:proofErr w:type="spellEnd"/>
            <w:r>
              <w:rPr>
                <w:spacing w:val="-19"/>
                <w:w w:val="85"/>
                <w:sz w:val="14"/>
              </w:rPr>
              <w:t xml:space="preserve"> </w:t>
            </w:r>
            <w:proofErr w:type="spellStart"/>
            <w:r>
              <w:rPr>
                <w:w w:val="85"/>
                <w:sz w:val="14"/>
              </w:rPr>
              <w:t>tegen</w:t>
            </w:r>
            <w:proofErr w:type="spellEnd"/>
            <w:r>
              <w:rPr>
                <w:spacing w:val="-19"/>
                <w:w w:val="85"/>
                <w:sz w:val="14"/>
              </w:rPr>
              <w:t xml:space="preserve"> </w:t>
            </w:r>
            <w:proofErr w:type="spellStart"/>
            <w:r>
              <w:rPr>
                <w:w w:val="85"/>
                <w:sz w:val="14"/>
              </w:rPr>
              <w:t>elkaar</w:t>
            </w:r>
            <w:proofErr w:type="spellEnd"/>
          </w:p>
        </w:tc>
        <w:tc>
          <w:tcPr>
            <w:tcW w:w="2822" w:type="dxa"/>
            <w:gridSpan w:val="3"/>
          </w:tcPr>
          <w:p w14:paraId="5084E878" w14:textId="77777777" w:rsidR="00891BC7" w:rsidRDefault="00891BC7" w:rsidP="009E216D">
            <w:pPr>
              <w:pStyle w:val="TableParagraph"/>
              <w:rPr>
                <w:b/>
                <w:sz w:val="3"/>
              </w:rPr>
            </w:pPr>
          </w:p>
          <w:p w14:paraId="15D71412"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526C06F5" wp14:editId="1553C0F2">
                  <wp:extent cx="119062" cy="119062"/>
                  <wp:effectExtent l="0" t="0" r="0" b="0"/>
                  <wp:docPr id="113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r>
              <w:rPr>
                <w:position w:val="-3"/>
                <w:sz w:val="18"/>
              </w:rPr>
              <w:tab/>
            </w:r>
            <w:r>
              <w:rPr>
                <w:noProof/>
                <w:position w:val="-3"/>
                <w:sz w:val="18"/>
              </w:rPr>
              <w:drawing>
                <wp:inline distT="0" distB="0" distL="0" distR="0" wp14:anchorId="491DB285" wp14:editId="13567169">
                  <wp:extent cx="119062" cy="119062"/>
                  <wp:effectExtent l="0" t="0" r="0" b="0"/>
                  <wp:docPr id="113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49.png"/>
                          <pic:cNvPicPr/>
                        </pic:nvPicPr>
                        <pic:blipFill>
                          <a:blip r:embed="rId70" cstate="print"/>
                          <a:stretch>
                            <a:fillRect/>
                          </a:stretch>
                        </pic:blipFill>
                        <pic:spPr>
                          <a:xfrm>
                            <a:off x="0" y="0"/>
                            <a:ext cx="119062" cy="119062"/>
                          </a:xfrm>
                          <a:prstGeom prst="rect">
                            <a:avLst/>
                          </a:prstGeom>
                        </pic:spPr>
                      </pic:pic>
                    </a:graphicData>
                  </a:graphic>
                </wp:inline>
              </w:drawing>
            </w:r>
          </w:p>
        </w:tc>
        <w:tc>
          <w:tcPr>
            <w:tcW w:w="2422" w:type="dxa"/>
            <w:gridSpan w:val="2"/>
          </w:tcPr>
          <w:p w14:paraId="7729AD29" w14:textId="77777777" w:rsidR="00891BC7" w:rsidRDefault="00891BC7" w:rsidP="009E216D">
            <w:pPr>
              <w:pStyle w:val="TableParagraph"/>
              <w:rPr>
                <w:b/>
                <w:sz w:val="3"/>
              </w:rPr>
            </w:pPr>
          </w:p>
          <w:p w14:paraId="14E4E7B2"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76497B7E" wp14:editId="7C13935F">
                  <wp:extent cx="119062" cy="119062"/>
                  <wp:effectExtent l="0" t="0" r="0" b="0"/>
                  <wp:docPr id="113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2C995D6C"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A2</w:t>
            </w:r>
          </w:p>
        </w:tc>
      </w:tr>
      <w:tr w:rsidR="00891BC7" w:rsidRPr="00C332B5" w14:paraId="2EE6B325" w14:textId="77777777" w:rsidTr="009E216D">
        <w:trPr>
          <w:trHeight w:val="280"/>
        </w:trPr>
        <w:tc>
          <w:tcPr>
            <w:tcW w:w="2444" w:type="dxa"/>
            <w:tcBorders>
              <w:left w:val="nil"/>
              <w:right w:val="nil"/>
            </w:tcBorders>
          </w:tcPr>
          <w:p w14:paraId="65A30D76" w14:textId="77777777" w:rsidR="00891BC7" w:rsidRDefault="00891BC7" w:rsidP="00667432">
            <w:pPr>
              <w:pStyle w:val="TableParagraph"/>
              <w:numPr>
                <w:ilvl w:val="0"/>
                <w:numId w:val="71"/>
              </w:numPr>
              <w:spacing w:before="65"/>
              <w:rPr>
                <w:sz w:val="14"/>
              </w:rPr>
            </w:pPr>
            <w:r>
              <w:rPr>
                <w:w w:val="85"/>
                <w:sz w:val="14"/>
              </w:rPr>
              <w:t>Kind</w:t>
            </w:r>
            <w:r>
              <w:rPr>
                <w:spacing w:val="-25"/>
                <w:w w:val="85"/>
                <w:sz w:val="14"/>
              </w:rPr>
              <w:t xml:space="preserve"> </w:t>
            </w:r>
            <w:proofErr w:type="spellStart"/>
            <w:r>
              <w:rPr>
                <w:w w:val="85"/>
                <w:sz w:val="14"/>
              </w:rPr>
              <w:t>botst</w:t>
            </w:r>
            <w:proofErr w:type="spellEnd"/>
            <w:r>
              <w:rPr>
                <w:spacing w:val="-24"/>
                <w:w w:val="85"/>
                <w:sz w:val="14"/>
              </w:rPr>
              <w:t xml:space="preserve"> </w:t>
            </w:r>
            <w:proofErr w:type="spellStart"/>
            <w:r>
              <w:rPr>
                <w:w w:val="85"/>
                <w:sz w:val="14"/>
              </w:rPr>
              <w:t>tegen</w:t>
            </w:r>
            <w:proofErr w:type="spellEnd"/>
            <w:r>
              <w:rPr>
                <w:spacing w:val="-24"/>
                <w:w w:val="85"/>
                <w:sz w:val="14"/>
              </w:rPr>
              <w:t xml:space="preserve"> </w:t>
            </w:r>
            <w:r>
              <w:rPr>
                <w:w w:val="85"/>
                <w:sz w:val="14"/>
              </w:rPr>
              <w:t>object</w:t>
            </w:r>
          </w:p>
        </w:tc>
        <w:tc>
          <w:tcPr>
            <w:tcW w:w="787" w:type="dxa"/>
            <w:tcBorders>
              <w:left w:val="nil"/>
            </w:tcBorders>
          </w:tcPr>
          <w:p w14:paraId="3B4844C7" w14:textId="77777777" w:rsidR="00891BC7" w:rsidRDefault="00891BC7" w:rsidP="009E216D">
            <w:pPr>
              <w:pStyle w:val="TableParagraph"/>
              <w:spacing w:before="46" w:line="214" w:lineRule="exact"/>
              <w:ind w:right="127"/>
              <w:jc w:val="right"/>
              <w:rPr>
                <w:rFonts w:ascii="Calibri" w:hAnsi="Calibri"/>
                <w:sz w:val="20"/>
              </w:rPr>
            </w:pPr>
          </w:p>
        </w:tc>
        <w:tc>
          <w:tcPr>
            <w:tcW w:w="2822" w:type="dxa"/>
            <w:gridSpan w:val="3"/>
          </w:tcPr>
          <w:p w14:paraId="5E83691F" w14:textId="77777777" w:rsidR="00891BC7" w:rsidRDefault="00891BC7" w:rsidP="009E216D">
            <w:pPr>
              <w:pStyle w:val="TableParagraph"/>
              <w:spacing w:before="8"/>
              <w:rPr>
                <w:b/>
                <w:sz w:val="3"/>
              </w:rPr>
            </w:pPr>
          </w:p>
          <w:p w14:paraId="7264BA80"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1609946E" wp14:editId="08900F9D">
                  <wp:extent cx="119062" cy="119062"/>
                  <wp:effectExtent l="0" t="0" r="0" b="0"/>
                  <wp:docPr id="11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r>
              <w:rPr>
                <w:position w:val="-3"/>
                <w:sz w:val="18"/>
              </w:rPr>
              <w:tab/>
            </w:r>
            <w:r>
              <w:rPr>
                <w:noProof/>
                <w:position w:val="-3"/>
                <w:sz w:val="18"/>
              </w:rPr>
              <w:drawing>
                <wp:inline distT="0" distB="0" distL="0" distR="0" wp14:anchorId="19B3B0BC" wp14:editId="1D8FE6B4">
                  <wp:extent cx="119062" cy="119062"/>
                  <wp:effectExtent l="0" t="0" r="0" b="0"/>
                  <wp:docPr id="1134"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49.png"/>
                          <pic:cNvPicPr/>
                        </pic:nvPicPr>
                        <pic:blipFill>
                          <a:blip r:embed="rId70" cstate="print"/>
                          <a:stretch>
                            <a:fillRect/>
                          </a:stretch>
                        </pic:blipFill>
                        <pic:spPr>
                          <a:xfrm>
                            <a:off x="0" y="0"/>
                            <a:ext cx="119062" cy="119062"/>
                          </a:xfrm>
                          <a:prstGeom prst="rect">
                            <a:avLst/>
                          </a:prstGeom>
                        </pic:spPr>
                      </pic:pic>
                    </a:graphicData>
                  </a:graphic>
                </wp:inline>
              </w:drawing>
            </w:r>
          </w:p>
        </w:tc>
        <w:tc>
          <w:tcPr>
            <w:tcW w:w="2422" w:type="dxa"/>
            <w:gridSpan w:val="2"/>
          </w:tcPr>
          <w:p w14:paraId="1D53C473" w14:textId="77777777" w:rsidR="00891BC7" w:rsidRDefault="00891BC7" w:rsidP="009E216D">
            <w:pPr>
              <w:pStyle w:val="TableParagraph"/>
              <w:spacing w:before="8"/>
              <w:rPr>
                <w:b/>
                <w:sz w:val="3"/>
              </w:rPr>
            </w:pPr>
          </w:p>
          <w:p w14:paraId="31A444AC"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34924907" wp14:editId="6B086FE0">
                  <wp:extent cx="119062" cy="119062"/>
                  <wp:effectExtent l="0" t="0" r="0" b="0"/>
                  <wp:docPr id="113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05EB4C9C"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A2</w:t>
            </w:r>
          </w:p>
        </w:tc>
      </w:tr>
      <w:tr w:rsidR="00891BC7" w:rsidRPr="00C332B5" w14:paraId="34F4A936" w14:textId="77777777" w:rsidTr="009E216D">
        <w:trPr>
          <w:trHeight w:val="280"/>
        </w:trPr>
        <w:tc>
          <w:tcPr>
            <w:tcW w:w="3231" w:type="dxa"/>
            <w:gridSpan w:val="2"/>
            <w:tcBorders>
              <w:left w:val="nil"/>
            </w:tcBorders>
          </w:tcPr>
          <w:p w14:paraId="63736E4D"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18"/>
                <w:w w:val="85"/>
                <w:sz w:val="14"/>
                <w:lang w:val="nl-NL"/>
              </w:rPr>
              <w:t xml:space="preserve"> </w:t>
            </w:r>
            <w:r w:rsidRPr="00CE7607">
              <w:rPr>
                <w:w w:val="85"/>
                <w:sz w:val="14"/>
                <w:lang w:val="nl-NL"/>
              </w:rPr>
              <w:t>wordt</w:t>
            </w:r>
            <w:r w:rsidRPr="00CE7607">
              <w:rPr>
                <w:spacing w:val="-17"/>
                <w:w w:val="85"/>
                <w:sz w:val="14"/>
                <w:lang w:val="nl-NL"/>
              </w:rPr>
              <w:t xml:space="preserve"> </w:t>
            </w:r>
            <w:r w:rsidRPr="00CE7607">
              <w:rPr>
                <w:w w:val="85"/>
                <w:sz w:val="14"/>
                <w:lang w:val="nl-NL"/>
              </w:rPr>
              <w:t>door</w:t>
            </w:r>
            <w:r w:rsidRPr="00CE7607">
              <w:rPr>
                <w:spacing w:val="-18"/>
                <w:w w:val="85"/>
                <w:sz w:val="14"/>
                <w:lang w:val="nl-NL"/>
              </w:rPr>
              <w:t xml:space="preserve"> </w:t>
            </w:r>
            <w:r w:rsidRPr="00CE7607">
              <w:rPr>
                <w:w w:val="85"/>
                <w:sz w:val="14"/>
                <w:lang w:val="nl-NL"/>
              </w:rPr>
              <w:t>huisdier</w:t>
            </w:r>
            <w:r w:rsidRPr="00CE7607">
              <w:rPr>
                <w:spacing w:val="-17"/>
                <w:w w:val="85"/>
                <w:sz w:val="14"/>
                <w:lang w:val="nl-NL"/>
              </w:rPr>
              <w:t xml:space="preserve"> </w:t>
            </w:r>
            <w:r w:rsidRPr="00CE7607">
              <w:rPr>
                <w:w w:val="85"/>
                <w:sz w:val="14"/>
                <w:lang w:val="nl-NL"/>
              </w:rPr>
              <w:t>gebeten</w:t>
            </w:r>
          </w:p>
        </w:tc>
        <w:tc>
          <w:tcPr>
            <w:tcW w:w="2822" w:type="dxa"/>
            <w:gridSpan w:val="3"/>
          </w:tcPr>
          <w:p w14:paraId="5E5B7456" w14:textId="77777777" w:rsidR="00891BC7" w:rsidRPr="00CE7607" w:rsidRDefault="00891BC7" w:rsidP="009E216D">
            <w:pPr>
              <w:pStyle w:val="TableParagraph"/>
              <w:spacing w:before="8"/>
              <w:rPr>
                <w:b/>
                <w:sz w:val="4"/>
                <w:lang w:val="nl-NL"/>
              </w:rPr>
            </w:pPr>
          </w:p>
          <w:p w14:paraId="758AE473"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3DB8D884" wp14:editId="77570868">
                  <wp:extent cx="119062" cy="119062"/>
                  <wp:effectExtent l="0" t="0" r="0" b="0"/>
                  <wp:docPr id="113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60EA706B" wp14:editId="1CE7B5C7">
                  <wp:extent cx="119062" cy="119062"/>
                  <wp:effectExtent l="0" t="0" r="0" b="0"/>
                  <wp:docPr id="113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6C6B0E7B" w14:textId="77777777" w:rsidR="00891BC7" w:rsidRDefault="00891BC7" w:rsidP="009E216D">
            <w:pPr>
              <w:pStyle w:val="TableParagraph"/>
              <w:spacing w:before="8"/>
              <w:rPr>
                <w:b/>
                <w:sz w:val="4"/>
              </w:rPr>
            </w:pPr>
          </w:p>
          <w:p w14:paraId="62176484"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00356545" wp14:editId="1B7AB09B">
                  <wp:extent cx="119062" cy="119062"/>
                  <wp:effectExtent l="0" t="0" r="0" b="0"/>
                  <wp:docPr id="113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36780215" w14:textId="77777777" w:rsidR="00891BC7" w:rsidRPr="00C332B5"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bl>
    <w:p w14:paraId="290C3E55" w14:textId="77777777" w:rsidR="00891BC7" w:rsidRDefault="00891BC7" w:rsidP="00891BC7">
      <w:pPr>
        <w:pStyle w:val="Plattetekst"/>
        <w:spacing w:before="5"/>
        <w:rPr>
          <w:b/>
        </w:rPr>
      </w:pPr>
    </w:p>
    <w:p w14:paraId="55C001D1" w14:textId="77777777" w:rsidR="00891BC7" w:rsidRPr="00434F7D" w:rsidRDefault="00891BC7" w:rsidP="00891BC7">
      <w:pPr>
        <w:rPr>
          <w:rFonts w:ascii="Century Gothic" w:hAnsi="Century Gothic" w:cs="Arial"/>
          <w:b/>
          <w:color w:val="6FDB19"/>
          <w:sz w:val="28"/>
          <w:szCs w:val="28"/>
        </w:rPr>
      </w:pPr>
      <w:r>
        <w:rPr>
          <w:rFonts w:ascii="Century Gothic" w:hAnsi="Century Gothic" w:cs="Arial"/>
          <w:b/>
          <w:color w:val="6FDB19"/>
          <w:sz w:val="28"/>
          <w:szCs w:val="28"/>
        </w:rPr>
        <w:t>HET SPEELLOKAAL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6443"/>
        <w:gridCol w:w="1474"/>
      </w:tblGrid>
      <w:tr w:rsidR="00891BC7" w:rsidRPr="00CE7607" w14:paraId="0AF5D7F1" w14:textId="77777777" w:rsidTr="001C4B68">
        <w:tc>
          <w:tcPr>
            <w:tcW w:w="1434" w:type="dxa"/>
            <w:shd w:val="clear" w:color="auto" w:fill="auto"/>
          </w:tcPr>
          <w:p w14:paraId="42129EF2"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Locatie</w:t>
            </w:r>
          </w:p>
        </w:tc>
        <w:tc>
          <w:tcPr>
            <w:tcW w:w="6443" w:type="dxa"/>
            <w:shd w:val="clear" w:color="auto" w:fill="auto"/>
          </w:tcPr>
          <w:p w14:paraId="5F687298"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Vloer</w:t>
            </w:r>
          </w:p>
        </w:tc>
        <w:tc>
          <w:tcPr>
            <w:tcW w:w="1474" w:type="dxa"/>
            <w:shd w:val="clear" w:color="auto" w:fill="auto"/>
          </w:tcPr>
          <w:p w14:paraId="45011267"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Urgentie</w:t>
            </w:r>
          </w:p>
          <w:p w14:paraId="552BC372"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code</w:t>
            </w:r>
          </w:p>
        </w:tc>
      </w:tr>
      <w:tr w:rsidR="00891BC7" w:rsidRPr="00CE7607" w14:paraId="12A5DBDA" w14:textId="77777777" w:rsidTr="001C4B68">
        <w:trPr>
          <w:trHeight w:val="76"/>
        </w:trPr>
        <w:tc>
          <w:tcPr>
            <w:tcW w:w="1434" w:type="dxa"/>
            <w:shd w:val="clear" w:color="auto" w:fill="auto"/>
          </w:tcPr>
          <w:p w14:paraId="1469DEC4"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Speellokaal</w:t>
            </w:r>
          </w:p>
        </w:tc>
        <w:tc>
          <w:tcPr>
            <w:tcW w:w="6443" w:type="dxa"/>
            <w:shd w:val="clear" w:color="auto" w:fill="auto"/>
          </w:tcPr>
          <w:p w14:paraId="3C93D11B"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1. Kind struikelt over een oneffenheid </w:t>
            </w:r>
          </w:p>
        </w:tc>
        <w:tc>
          <w:tcPr>
            <w:tcW w:w="1474" w:type="dxa"/>
            <w:shd w:val="clear" w:color="auto" w:fill="FFC000"/>
          </w:tcPr>
          <w:p w14:paraId="0DC9D2BA"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B2</w:t>
            </w:r>
          </w:p>
        </w:tc>
      </w:tr>
      <w:tr w:rsidR="00891BC7" w:rsidRPr="00CE7607" w14:paraId="31CE590C" w14:textId="77777777" w:rsidTr="001C4B68">
        <w:trPr>
          <w:trHeight w:val="76"/>
        </w:trPr>
        <w:tc>
          <w:tcPr>
            <w:tcW w:w="9351" w:type="dxa"/>
            <w:gridSpan w:val="3"/>
            <w:shd w:val="clear" w:color="auto" w:fill="auto"/>
          </w:tcPr>
          <w:p w14:paraId="7FEFE919"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Genomen maatregel </w:t>
            </w:r>
          </w:p>
        </w:tc>
      </w:tr>
      <w:tr w:rsidR="00891BC7" w:rsidRPr="00CE7607" w14:paraId="586AEBDC" w14:textId="77777777" w:rsidTr="001C4B68">
        <w:trPr>
          <w:trHeight w:val="207"/>
        </w:trPr>
        <w:tc>
          <w:tcPr>
            <w:tcW w:w="9351" w:type="dxa"/>
            <w:gridSpan w:val="3"/>
            <w:shd w:val="clear" w:color="auto" w:fill="auto"/>
          </w:tcPr>
          <w:p w14:paraId="543AE9AA" w14:textId="77777777" w:rsidR="00891BC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De vloer is voorzien van stroeve coating.</w:t>
            </w:r>
          </w:p>
          <w:p w14:paraId="73230375" w14:textId="77777777" w:rsidR="00891BC7" w:rsidRDefault="00891BC7" w:rsidP="009E216D">
            <w:pPr>
              <w:rPr>
                <w:rFonts w:asciiTheme="minorHAnsi" w:hAnsiTheme="minorHAnsi" w:cstheme="minorHAnsi"/>
                <w:sz w:val="22"/>
                <w:szCs w:val="22"/>
              </w:rPr>
            </w:pPr>
            <w:r>
              <w:rPr>
                <w:rFonts w:asciiTheme="minorHAnsi" w:hAnsiTheme="minorHAnsi" w:cstheme="minorHAnsi"/>
                <w:sz w:val="22"/>
                <w:szCs w:val="22"/>
              </w:rPr>
              <w:t>Afspraken zijn:</w:t>
            </w:r>
            <w:r w:rsidRPr="00CE7607">
              <w:rPr>
                <w:rFonts w:asciiTheme="minorHAnsi" w:hAnsiTheme="minorHAnsi" w:cstheme="minorHAnsi"/>
                <w:sz w:val="22"/>
                <w:szCs w:val="22"/>
              </w:rPr>
              <w:t xml:space="preserve"> </w:t>
            </w:r>
          </w:p>
          <w:p w14:paraId="2148A481" w14:textId="77777777" w:rsidR="00891BC7" w:rsidRPr="00B8592A" w:rsidRDefault="00891BC7" w:rsidP="00667432">
            <w:pPr>
              <w:pStyle w:val="Lijstalinea"/>
              <w:numPr>
                <w:ilvl w:val="0"/>
                <w:numId w:val="76"/>
              </w:numPr>
              <w:rPr>
                <w:rFonts w:asciiTheme="minorHAnsi" w:hAnsiTheme="minorHAnsi" w:cstheme="minorHAnsi"/>
                <w:sz w:val="22"/>
                <w:szCs w:val="22"/>
              </w:rPr>
            </w:pPr>
            <w:r w:rsidRPr="00B8592A">
              <w:rPr>
                <w:rFonts w:asciiTheme="minorHAnsi" w:hAnsiTheme="minorHAnsi" w:cstheme="minorHAnsi"/>
                <w:sz w:val="22"/>
                <w:szCs w:val="22"/>
              </w:rPr>
              <w:t>Laat geen losse voorwerpen op de grond slingeren</w:t>
            </w:r>
          </w:p>
          <w:p w14:paraId="7ADBAC38" w14:textId="77777777" w:rsidR="00891BC7" w:rsidRPr="00B8592A" w:rsidRDefault="00891BC7" w:rsidP="00667432">
            <w:pPr>
              <w:pStyle w:val="Lijstalinea"/>
              <w:numPr>
                <w:ilvl w:val="0"/>
                <w:numId w:val="76"/>
              </w:numPr>
              <w:rPr>
                <w:rFonts w:asciiTheme="minorHAnsi" w:hAnsiTheme="minorHAnsi" w:cstheme="minorHAnsi"/>
                <w:sz w:val="22"/>
                <w:szCs w:val="22"/>
              </w:rPr>
            </w:pPr>
            <w:r w:rsidRPr="00B8592A">
              <w:rPr>
                <w:rFonts w:asciiTheme="minorHAnsi" w:hAnsiTheme="minorHAnsi" w:cstheme="minorHAnsi"/>
                <w:sz w:val="22"/>
                <w:szCs w:val="22"/>
              </w:rPr>
              <w:t>Binnen mag er niet gerend worden.</w:t>
            </w:r>
          </w:p>
        </w:tc>
      </w:tr>
      <w:tr w:rsidR="00891BC7" w:rsidRPr="009C4B1E" w14:paraId="79886C06" w14:textId="77777777" w:rsidTr="001C4B68">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18E73928" w14:textId="77777777" w:rsidR="00891BC7" w:rsidRPr="009C4B1E" w:rsidRDefault="00891BC7" w:rsidP="009E216D">
            <w:pPr>
              <w:rPr>
                <w:rFonts w:asciiTheme="minorHAnsi" w:hAnsiTheme="minorHAnsi" w:cstheme="minorHAnsi"/>
                <w:b/>
                <w:bCs/>
                <w:sz w:val="22"/>
                <w:szCs w:val="22"/>
              </w:rPr>
            </w:pPr>
            <w:r w:rsidRPr="009C4B1E">
              <w:rPr>
                <w:rFonts w:asciiTheme="minorHAnsi" w:hAnsiTheme="minorHAnsi" w:cstheme="minorHAnsi"/>
                <w:b/>
                <w:bCs/>
                <w:sz w:val="22"/>
                <w:szCs w:val="22"/>
              </w:rPr>
              <w:t>Dit is terug te vinden in</w:t>
            </w:r>
          </w:p>
        </w:tc>
      </w:tr>
      <w:tr w:rsidR="00891BC7" w:rsidRPr="009C4B1E" w14:paraId="36E59E32" w14:textId="77777777" w:rsidTr="001C4B68">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01A520BD"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Huisregels</w:t>
            </w:r>
          </w:p>
        </w:tc>
      </w:tr>
      <w:tr w:rsidR="00891BC7" w:rsidRPr="009C4B1E" w14:paraId="75C10868" w14:textId="77777777" w:rsidTr="001C4B68">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21F2AC19" w14:textId="77777777" w:rsidR="00891BC7" w:rsidRPr="009C4B1E" w:rsidRDefault="00891BC7" w:rsidP="009E216D">
            <w:pPr>
              <w:rPr>
                <w:rFonts w:asciiTheme="minorHAnsi" w:hAnsiTheme="minorHAnsi" w:cstheme="minorHAnsi"/>
                <w:b/>
                <w:bCs/>
                <w:sz w:val="22"/>
                <w:szCs w:val="22"/>
              </w:rPr>
            </w:pPr>
            <w:r w:rsidRPr="009C4B1E">
              <w:rPr>
                <w:rFonts w:asciiTheme="minorHAnsi" w:hAnsiTheme="minorHAnsi" w:cstheme="minorHAnsi"/>
                <w:b/>
                <w:bCs/>
                <w:sz w:val="22"/>
                <w:szCs w:val="22"/>
              </w:rPr>
              <w:t>Te nemen maatregel</w:t>
            </w:r>
          </w:p>
        </w:tc>
      </w:tr>
      <w:tr w:rsidR="00891BC7" w:rsidRPr="009C4B1E" w14:paraId="1F052282" w14:textId="77777777" w:rsidTr="001C4B68">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096C6902"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w:t>
            </w:r>
          </w:p>
        </w:tc>
      </w:tr>
    </w:tbl>
    <w:p w14:paraId="23099238" w14:textId="77777777" w:rsidR="00891BC7" w:rsidRPr="00CE7607" w:rsidRDefault="00891BC7" w:rsidP="00891BC7">
      <w:pPr>
        <w:pStyle w:val="Normaalweb"/>
        <w:spacing w:before="0" w:beforeAutospacing="0" w:after="0" w:afterAutospacing="0"/>
        <w:rPr>
          <w:rFonts w:asciiTheme="minorHAnsi" w:hAnsiTheme="minorHAnsi" w:cstheme="minorHAn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6443"/>
        <w:gridCol w:w="1474"/>
      </w:tblGrid>
      <w:tr w:rsidR="00891BC7" w:rsidRPr="00CE7607" w14:paraId="56A6E4C3" w14:textId="77777777" w:rsidTr="001C4B68">
        <w:trPr>
          <w:trHeight w:val="613"/>
        </w:trPr>
        <w:tc>
          <w:tcPr>
            <w:tcW w:w="1434" w:type="dxa"/>
            <w:shd w:val="clear" w:color="auto" w:fill="auto"/>
          </w:tcPr>
          <w:p w14:paraId="413B42A3"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Locatie</w:t>
            </w:r>
          </w:p>
        </w:tc>
        <w:tc>
          <w:tcPr>
            <w:tcW w:w="6443" w:type="dxa"/>
            <w:shd w:val="clear" w:color="auto" w:fill="auto"/>
          </w:tcPr>
          <w:p w14:paraId="19784E52"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Muur</w:t>
            </w:r>
          </w:p>
        </w:tc>
        <w:tc>
          <w:tcPr>
            <w:tcW w:w="1474" w:type="dxa"/>
            <w:shd w:val="clear" w:color="auto" w:fill="auto"/>
          </w:tcPr>
          <w:p w14:paraId="376150DE"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Urgentie</w:t>
            </w:r>
          </w:p>
          <w:p w14:paraId="2B682D84"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code</w:t>
            </w:r>
          </w:p>
        </w:tc>
      </w:tr>
      <w:tr w:rsidR="00891BC7" w:rsidRPr="00CE7607" w14:paraId="37B764F2" w14:textId="77777777" w:rsidTr="001C4B68">
        <w:tc>
          <w:tcPr>
            <w:tcW w:w="1434" w:type="dxa"/>
            <w:shd w:val="clear" w:color="auto" w:fill="auto"/>
          </w:tcPr>
          <w:p w14:paraId="5BA2F570"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Speellokaal</w:t>
            </w:r>
          </w:p>
        </w:tc>
        <w:tc>
          <w:tcPr>
            <w:tcW w:w="6443" w:type="dxa"/>
            <w:shd w:val="clear" w:color="auto" w:fill="auto"/>
          </w:tcPr>
          <w:p w14:paraId="15AEB969"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2. Kind bezeert zich aan een oneffenheid </w:t>
            </w:r>
          </w:p>
        </w:tc>
        <w:tc>
          <w:tcPr>
            <w:tcW w:w="1474" w:type="dxa"/>
            <w:shd w:val="clear" w:color="auto" w:fill="FFC000"/>
          </w:tcPr>
          <w:p w14:paraId="6B0B9DF3"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B2</w:t>
            </w:r>
          </w:p>
        </w:tc>
      </w:tr>
      <w:tr w:rsidR="00891BC7" w:rsidRPr="00CE7607" w14:paraId="038BA889" w14:textId="77777777" w:rsidTr="001C4B68">
        <w:trPr>
          <w:trHeight w:val="268"/>
        </w:trPr>
        <w:tc>
          <w:tcPr>
            <w:tcW w:w="9351" w:type="dxa"/>
            <w:gridSpan w:val="3"/>
            <w:shd w:val="clear" w:color="auto" w:fill="auto"/>
          </w:tcPr>
          <w:p w14:paraId="11A86086" w14:textId="77777777" w:rsidR="00891BC7" w:rsidRPr="00CE7607" w:rsidRDefault="00891BC7" w:rsidP="009E216D">
            <w:pPr>
              <w:rPr>
                <w:rFonts w:asciiTheme="minorHAnsi" w:hAnsiTheme="minorHAnsi" w:cstheme="minorHAnsi"/>
                <w:b/>
                <w:sz w:val="22"/>
                <w:szCs w:val="22"/>
              </w:rPr>
            </w:pPr>
            <w:r>
              <w:rPr>
                <w:rFonts w:asciiTheme="minorHAnsi" w:hAnsiTheme="minorHAnsi" w:cstheme="minorHAnsi"/>
                <w:b/>
                <w:sz w:val="22"/>
                <w:szCs w:val="22"/>
              </w:rPr>
              <w:t>Genomen maatregelen:</w:t>
            </w:r>
          </w:p>
        </w:tc>
      </w:tr>
      <w:tr w:rsidR="00891BC7" w:rsidRPr="00CE7607" w14:paraId="1ED92DBC" w14:textId="77777777" w:rsidTr="001C4B68">
        <w:trPr>
          <w:trHeight w:val="321"/>
        </w:trPr>
        <w:tc>
          <w:tcPr>
            <w:tcW w:w="9351" w:type="dxa"/>
            <w:gridSpan w:val="3"/>
            <w:shd w:val="clear" w:color="auto" w:fill="auto"/>
          </w:tcPr>
          <w:p w14:paraId="1FCD378F"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Afspraak is dat b</w:t>
            </w:r>
            <w:r w:rsidRPr="00CE7607">
              <w:rPr>
                <w:rFonts w:asciiTheme="minorHAnsi" w:hAnsiTheme="minorHAnsi" w:cstheme="minorHAnsi"/>
                <w:sz w:val="22"/>
                <w:szCs w:val="22"/>
              </w:rPr>
              <w:t xml:space="preserve">ij </w:t>
            </w:r>
            <w:r>
              <w:rPr>
                <w:rFonts w:asciiTheme="minorHAnsi" w:hAnsiTheme="minorHAnsi" w:cstheme="minorHAnsi"/>
                <w:sz w:val="22"/>
                <w:szCs w:val="22"/>
              </w:rPr>
              <w:t xml:space="preserve">het </w:t>
            </w:r>
            <w:r w:rsidRPr="00CE7607">
              <w:rPr>
                <w:rFonts w:asciiTheme="minorHAnsi" w:hAnsiTheme="minorHAnsi" w:cstheme="minorHAnsi"/>
                <w:sz w:val="22"/>
                <w:szCs w:val="22"/>
              </w:rPr>
              <w:t>verwijderen van schilderijen en kaarten</w:t>
            </w:r>
            <w:r>
              <w:rPr>
                <w:rFonts w:asciiTheme="minorHAnsi" w:hAnsiTheme="minorHAnsi" w:cstheme="minorHAnsi"/>
                <w:sz w:val="22"/>
                <w:szCs w:val="22"/>
              </w:rPr>
              <w:t>, o</w:t>
            </w:r>
            <w:r w:rsidRPr="00CE7607">
              <w:rPr>
                <w:rFonts w:asciiTheme="minorHAnsi" w:hAnsiTheme="minorHAnsi" w:cstheme="minorHAnsi"/>
                <w:sz w:val="22"/>
                <w:szCs w:val="22"/>
              </w:rPr>
              <w:t>ok de schroeven, spijkers en punaises meteen verwijderen.</w:t>
            </w:r>
          </w:p>
        </w:tc>
      </w:tr>
      <w:tr w:rsidR="00891BC7" w:rsidRPr="001C7453" w14:paraId="3024E433" w14:textId="77777777" w:rsidTr="001C4B68">
        <w:trPr>
          <w:trHeight w:val="49"/>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0CBC5566" w14:textId="77777777" w:rsidR="00891BC7" w:rsidRPr="009C4B1E" w:rsidRDefault="00891BC7" w:rsidP="009E216D">
            <w:pPr>
              <w:rPr>
                <w:rFonts w:asciiTheme="minorHAnsi" w:hAnsiTheme="minorHAnsi" w:cstheme="minorHAnsi"/>
                <w:b/>
                <w:bCs/>
                <w:sz w:val="22"/>
                <w:szCs w:val="22"/>
              </w:rPr>
            </w:pPr>
            <w:r w:rsidRPr="009C4B1E">
              <w:rPr>
                <w:rFonts w:asciiTheme="minorHAnsi" w:hAnsiTheme="minorHAnsi" w:cstheme="minorHAnsi"/>
                <w:b/>
                <w:bCs/>
                <w:sz w:val="22"/>
                <w:szCs w:val="22"/>
              </w:rPr>
              <w:t>Dit is terug te vinden in</w:t>
            </w:r>
          </w:p>
        </w:tc>
      </w:tr>
      <w:tr w:rsidR="00891BC7" w:rsidRPr="001C7453" w14:paraId="2146B4ED" w14:textId="77777777" w:rsidTr="001C4B68">
        <w:trPr>
          <w:trHeight w:val="106"/>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12535092"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Huisregels</w:t>
            </w:r>
          </w:p>
        </w:tc>
      </w:tr>
      <w:tr w:rsidR="00891BC7" w:rsidRPr="001C7453" w14:paraId="4679C292" w14:textId="77777777" w:rsidTr="001C4B68">
        <w:trPr>
          <w:trHeight w:val="49"/>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3097B14E" w14:textId="77777777" w:rsidR="00891BC7" w:rsidRPr="009C4B1E" w:rsidRDefault="00891BC7" w:rsidP="009E216D">
            <w:pPr>
              <w:rPr>
                <w:rFonts w:asciiTheme="minorHAnsi" w:hAnsiTheme="minorHAnsi" w:cstheme="minorHAnsi"/>
                <w:b/>
                <w:bCs/>
                <w:sz w:val="22"/>
                <w:szCs w:val="22"/>
              </w:rPr>
            </w:pPr>
            <w:r w:rsidRPr="009C4B1E">
              <w:rPr>
                <w:rFonts w:asciiTheme="minorHAnsi" w:hAnsiTheme="minorHAnsi" w:cstheme="minorHAnsi"/>
                <w:b/>
                <w:bCs/>
                <w:sz w:val="22"/>
                <w:szCs w:val="22"/>
              </w:rPr>
              <w:t>Te nemen maatregel</w:t>
            </w:r>
          </w:p>
        </w:tc>
      </w:tr>
      <w:tr w:rsidR="00891BC7" w:rsidRPr="001C7453" w14:paraId="1549F847" w14:textId="77777777" w:rsidTr="001C4B68">
        <w:trPr>
          <w:trHeight w:val="49"/>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482A2E95"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lastRenderedPageBreak/>
              <w:t>-</w:t>
            </w:r>
          </w:p>
        </w:tc>
      </w:tr>
    </w:tbl>
    <w:p w14:paraId="51C66FB8" w14:textId="77777777" w:rsidR="00891BC7" w:rsidRPr="00CE7607" w:rsidRDefault="00891BC7" w:rsidP="00891BC7">
      <w:pPr>
        <w:pStyle w:val="Normaalweb"/>
        <w:spacing w:before="0" w:beforeAutospacing="0" w:after="0" w:afterAutospacing="0"/>
        <w:rPr>
          <w:rFonts w:asciiTheme="minorHAnsi" w:hAnsiTheme="minorHAnsi" w:cstheme="minorHAn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6372"/>
        <w:gridCol w:w="1539"/>
      </w:tblGrid>
      <w:tr w:rsidR="00891BC7" w:rsidRPr="00CE7607" w14:paraId="2418F524" w14:textId="77777777" w:rsidTr="001C4B68">
        <w:tc>
          <w:tcPr>
            <w:tcW w:w="1440" w:type="dxa"/>
            <w:shd w:val="clear" w:color="auto" w:fill="auto"/>
          </w:tcPr>
          <w:p w14:paraId="44B8BAF6"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Locatie</w:t>
            </w:r>
          </w:p>
        </w:tc>
        <w:tc>
          <w:tcPr>
            <w:tcW w:w="6372" w:type="dxa"/>
            <w:shd w:val="clear" w:color="auto" w:fill="auto"/>
          </w:tcPr>
          <w:p w14:paraId="7DE95664"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Deur </w:t>
            </w:r>
          </w:p>
        </w:tc>
        <w:tc>
          <w:tcPr>
            <w:tcW w:w="1539" w:type="dxa"/>
            <w:shd w:val="clear" w:color="auto" w:fill="auto"/>
          </w:tcPr>
          <w:p w14:paraId="7BA43129"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Urgentie</w:t>
            </w:r>
          </w:p>
          <w:p w14:paraId="64FEF564"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code</w:t>
            </w:r>
          </w:p>
        </w:tc>
      </w:tr>
      <w:tr w:rsidR="00891BC7" w:rsidRPr="00CE7607" w14:paraId="7561A945" w14:textId="77777777" w:rsidTr="001C4B68">
        <w:trPr>
          <w:trHeight w:val="180"/>
        </w:trPr>
        <w:tc>
          <w:tcPr>
            <w:tcW w:w="1440" w:type="dxa"/>
            <w:vMerge w:val="restart"/>
            <w:shd w:val="clear" w:color="auto" w:fill="auto"/>
          </w:tcPr>
          <w:p w14:paraId="6C812A8F"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Speellokaal</w:t>
            </w:r>
          </w:p>
        </w:tc>
        <w:tc>
          <w:tcPr>
            <w:tcW w:w="6372" w:type="dxa"/>
            <w:shd w:val="clear" w:color="auto" w:fill="auto"/>
          </w:tcPr>
          <w:p w14:paraId="324AB0E7"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3. Kind krijgt zijn vingers tussen de deur </w:t>
            </w:r>
          </w:p>
        </w:tc>
        <w:tc>
          <w:tcPr>
            <w:tcW w:w="1539" w:type="dxa"/>
            <w:shd w:val="clear" w:color="auto" w:fill="FF0000"/>
          </w:tcPr>
          <w:p w14:paraId="7671589E"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w:t>
            </w:r>
            <w:r>
              <w:rPr>
                <w:rFonts w:asciiTheme="minorHAnsi" w:hAnsiTheme="minorHAnsi" w:cstheme="minorHAnsi"/>
                <w:sz w:val="22"/>
                <w:szCs w:val="22"/>
              </w:rPr>
              <w:t>1</w:t>
            </w:r>
          </w:p>
        </w:tc>
      </w:tr>
      <w:tr w:rsidR="00891BC7" w:rsidRPr="00CE7607" w14:paraId="61FD1A65" w14:textId="77777777" w:rsidTr="001C4B68">
        <w:trPr>
          <w:trHeight w:val="292"/>
        </w:trPr>
        <w:tc>
          <w:tcPr>
            <w:tcW w:w="1440" w:type="dxa"/>
            <w:vMerge/>
            <w:shd w:val="clear" w:color="auto" w:fill="auto"/>
          </w:tcPr>
          <w:p w14:paraId="3EA7B048" w14:textId="77777777" w:rsidR="00891BC7" w:rsidRPr="00CE7607" w:rsidRDefault="00891BC7" w:rsidP="009E216D">
            <w:pPr>
              <w:rPr>
                <w:rFonts w:asciiTheme="minorHAnsi" w:hAnsiTheme="minorHAnsi" w:cstheme="minorHAnsi"/>
                <w:sz w:val="22"/>
                <w:szCs w:val="22"/>
              </w:rPr>
            </w:pPr>
          </w:p>
        </w:tc>
        <w:tc>
          <w:tcPr>
            <w:tcW w:w="6372" w:type="dxa"/>
            <w:shd w:val="clear" w:color="auto" w:fill="auto"/>
          </w:tcPr>
          <w:p w14:paraId="42228981"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Scenario 4. Kind valt door glas in deur</w:t>
            </w:r>
          </w:p>
        </w:tc>
        <w:tc>
          <w:tcPr>
            <w:tcW w:w="1539" w:type="dxa"/>
            <w:shd w:val="clear" w:color="auto" w:fill="FF0000"/>
          </w:tcPr>
          <w:p w14:paraId="4202016A"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B1</w:t>
            </w:r>
          </w:p>
        </w:tc>
      </w:tr>
      <w:tr w:rsidR="00891BC7" w:rsidRPr="00CE7607" w14:paraId="4F84F339" w14:textId="77777777" w:rsidTr="001C4B68">
        <w:tc>
          <w:tcPr>
            <w:tcW w:w="9351" w:type="dxa"/>
            <w:gridSpan w:val="3"/>
            <w:shd w:val="clear" w:color="auto" w:fill="auto"/>
          </w:tcPr>
          <w:p w14:paraId="45EA7B31"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Genomen maatregel </w:t>
            </w:r>
          </w:p>
        </w:tc>
      </w:tr>
      <w:tr w:rsidR="00891BC7" w:rsidRPr="00CE7607" w14:paraId="3482541A" w14:textId="77777777" w:rsidTr="001C4B68">
        <w:trPr>
          <w:trHeight w:val="207"/>
        </w:trPr>
        <w:tc>
          <w:tcPr>
            <w:tcW w:w="9351" w:type="dxa"/>
            <w:gridSpan w:val="3"/>
            <w:shd w:val="clear" w:color="auto" w:fill="auto"/>
          </w:tcPr>
          <w:p w14:paraId="3A73A52E" w14:textId="77777777" w:rsidR="00891BC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De deuren worden vastgezet met een</w:t>
            </w:r>
            <w:r>
              <w:rPr>
                <w:rFonts w:asciiTheme="minorHAnsi" w:hAnsiTheme="minorHAnsi" w:cstheme="minorHAnsi"/>
                <w:sz w:val="22"/>
                <w:szCs w:val="22"/>
              </w:rPr>
              <w:t xml:space="preserve"> </w:t>
            </w:r>
            <w:proofErr w:type="spellStart"/>
            <w:r>
              <w:rPr>
                <w:rFonts w:asciiTheme="minorHAnsi" w:hAnsiTheme="minorHAnsi" w:cstheme="minorHAnsi"/>
                <w:sz w:val="22"/>
                <w:szCs w:val="22"/>
              </w:rPr>
              <w:t>deurwig</w:t>
            </w:r>
            <w:proofErr w:type="spellEnd"/>
            <w:r w:rsidRPr="00CE7607">
              <w:rPr>
                <w:rFonts w:asciiTheme="minorHAnsi" w:hAnsiTheme="minorHAnsi" w:cstheme="minorHAnsi"/>
                <w:sz w:val="22"/>
                <w:szCs w:val="22"/>
              </w:rPr>
              <w:t xml:space="preserve"> als ze open dienen blijven te staan.</w:t>
            </w:r>
          </w:p>
          <w:p w14:paraId="01949687" w14:textId="77777777" w:rsidR="00891BC7" w:rsidRDefault="00891BC7" w:rsidP="009E216D">
            <w:pPr>
              <w:rPr>
                <w:rFonts w:asciiTheme="minorHAnsi" w:hAnsiTheme="minorHAnsi" w:cstheme="minorHAnsi"/>
                <w:sz w:val="22"/>
                <w:szCs w:val="22"/>
              </w:rPr>
            </w:pPr>
            <w:r>
              <w:rPr>
                <w:rFonts w:asciiTheme="minorHAnsi" w:hAnsiTheme="minorHAnsi" w:cstheme="minorHAnsi"/>
                <w:sz w:val="22"/>
                <w:szCs w:val="22"/>
              </w:rPr>
              <w:t>In de deuren met ramen is het raam goed zichtbaar doordat de deuren geel geschilderd zijn.</w:t>
            </w:r>
          </w:p>
          <w:p w14:paraId="3C5F7117"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Wij leren</w:t>
            </w:r>
            <w:r w:rsidRPr="00CE7607">
              <w:rPr>
                <w:rFonts w:asciiTheme="minorHAnsi" w:hAnsiTheme="minorHAnsi" w:cstheme="minorHAnsi"/>
                <w:sz w:val="22"/>
                <w:szCs w:val="22"/>
              </w:rPr>
              <w:t xml:space="preserve"> kinderen dat ze niet met deuren mogen spelen</w:t>
            </w:r>
            <w:r>
              <w:rPr>
                <w:rFonts w:asciiTheme="minorHAnsi" w:hAnsiTheme="minorHAnsi" w:cstheme="minorHAnsi"/>
                <w:sz w:val="22"/>
                <w:szCs w:val="22"/>
              </w:rPr>
              <w:t>.</w:t>
            </w:r>
          </w:p>
        </w:tc>
      </w:tr>
      <w:tr w:rsidR="00891BC7" w:rsidRPr="009C4B1E" w14:paraId="09582AC9" w14:textId="77777777" w:rsidTr="001C4B68">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06E13919" w14:textId="77777777" w:rsidR="00891BC7" w:rsidRPr="009C4B1E" w:rsidRDefault="00891BC7" w:rsidP="009E216D">
            <w:pPr>
              <w:rPr>
                <w:rFonts w:asciiTheme="minorHAnsi" w:hAnsiTheme="minorHAnsi" w:cstheme="minorHAnsi"/>
                <w:b/>
                <w:bCs/>
                <w:sz w:val="22"/>
                <w:szCs w:val="22"/>
              </w:rPr>
            </w:pPr>
            <w:r w:rsidRPr="009C4B1E">
              <w:rPr>
                <w:rFonts w:asciiTheme="minorHAnsi" w:hAnsiTheme="minorHAnsi" w:cstheme="minorHAnsi"/>
                <w:b/>
                <w:bCs/>
                <w:sz w:val="22"/>
                <w:szCs w:val="22"/>
              </w:rPr>
              <w:t>Dit is terug te vinden in</w:t>
            </w:r>
          </w:p>
        </w:tc>
      </w:tr>
      <w:tr w:rsidR="00891BC7" w:rsidRPr="009C4B1E" w14:paraId="15C4F874" w14:textId="77777777" w:rsidTr="001C4B68">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166E0510"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Huisregels</w:t>
            </w:r>
          </w:p>
        </w:tc>
      </w:tr>
      <w:tr w:rsidR="00891BC7" w:rsidRPr="009C4B1E" w14:paraId="779B504F" w14:textId="77777777" w:rsidTr="001C4B68">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407C321D" w14:textId="77777777" w:rsidR="00891BC7" w:rsidRPr="009C4B1E" w:rsidRDefault="00891BC7" w:rsidP="009E216D">
            <w:pPr>
              <w:rPr>
                <w:rFonts w:asciiTheme="minorHAnsi" w:hAnsiTheme="minorHAnsi" w:cstheme="minorHAnsi"/>
                <w:b/>
                <w:bCs/>
                <w:sz w:val="22"/>
                <w:szCs w:val="22"/>
              </w:rPr>
            </w:pPr>
            <w:r w:rsidRPr="009C4B1E">
              <w:rPr>
                <w:rFonts w:asciiTheme="minorHAnsi" w:hAnsiTheme="minorHAnsi" w:cstheme="minorHAnsi"/>
                <w:b/>
                <w:bCs/>
                <w:sz w:val="22"/>
                <w:szCs w:val="22"/>
              </w:rPr>
              <w:t>Te nemen maatregel</w:t>
            </w:r>
          </w:p>
        </w:tc>
      </w:tr>
      <w:tr w:rsidR="00891BC7" w:rsidRPr="009C4B1E" w14:paraId="635A5BED" w14:textId="77777777" w:rsidTr="001C4B68">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1C64D55F"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w:t>
            </w:r>
          </w:p>
        </w:tc>
      </w:tr>
    </w:tbl>
    <w:p w14:paraId="1C8578B4" w14:textId="77777777" w:rsidR="00891BC7" w:rsidRPr="00CE7607" w:rsidRDefault="00891BC7" w:rsidP="00891BC7">
      <w:pPr>
        <w:pStyle w:val="Normaalweb"/>
        <w:spacing w:before="0" w:beforeAutospacing="0" w:after="0" w:afterAutospacing="0"/>
        <w:rPr>
          <w:rFonts w:asciiTheme="minorHAnsi" w:hAnsiTheme="minorHAnsi" w:cstheme="minorHAn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6137"/>
        <w:gridCol w:w="1780"/>
      </w:tblGrid>
      <w:tr w:rsidR="00891BC7" w:rsidRPr="00CE7607" w14:paraId="22B91781" w14:textId="77777777" w:rsidTr="001C4B68">
        <w:tc>
          <w:tcPr>
            <w:tcW w:w="1434" w:type="dxa"/>
            <w:shd w:val="clear" w:color="auto" w:fill="auto"/>
          </w:tcPr>
          <w:p w14:paraId="4774508E"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Locatie</w:t>
            </w:r>
          </w:p>
        </w:tc>
        <w:tc>
          <w:tcPr>
            <w:tcW w:w="6137" w:type="dxa"/>
            <w:shd w:val="clear" w:color="auto" w:fill="auto"/>
          </w:tcPr>
          <w:p w14:paraId="54433625"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Raam </w:t>
            </w:r>
          </w:p>
        </w:tc>
        <w:tc>
          <w:tcPr>
            <w:tcW w:w="1780" w:type="dxa"/>
            <w:shd w:val="clear" w:color="auto" w:fill="auto"/>
          </w:tcPr>
          <w:p w14:paraId="31810C20"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Urgentie</w:t>
            </w:r>
          </w:p>
          <w:p w14:paraId="3EBAE391"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code</w:t>
            </w:r>
          </w:p>
        </w:tc>
      </w:tr>
      <w:tr w:rsidR="00891BC7" w:rsidRPr="00CE7607" w14:paraId="240F6C81" w14:textId="77777777" w:rsidTr="001C4B68">
        <w:trPr>
          <w:trHeight w:val="275"/>
        </w:trPr>
        <w:tc>
          <w:tcPr>
            <w:tcW w:w="1434" w:type="dxa"/>
            <w:vMerge w:val="restart"/>
            <w:shd w:val="clear" w:color="auto" w:fill="auto"/>
          </w:tcPr>
          <w:p w14:paraId="31C783EF"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Speellokaal</w:t>
            </w:r>
          </w:p>
        </w:tc>
        <w:tc>
          <w:tcPr>
            <w:tcW w:w="6137" w:type="dxa"/>
            <w:shd w:val="clear" w:color="auto" w:fill="auto"/>
          </w:tcPr>
          <w:p w14:paraId="4E1D3A05"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5. Kind valt door ruit </w:t>
            </w:r>
          </w:p>
        </w:tc>
        <w:tc>
          <w:tcPr>
            <w:tcW w:w="1780" w:type="dxa"/>
            <w:shd w:val="clear" w:color="auto" w:fill="FF0000"/>
          </w:tcPr>
          <w:p w14:paraId="5247B59F"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B1</w:t>
            </w:r>
          </w:p>
        </w:tc>
      </w:tr>
      <w:tr w:rsidR="00891BC7" w:rsidRPr="00CE7607" w14:paraId="1D18E1F8" w14:textId="77777777" w:rsidTr="001C4B68">
        <w:trPr>
          <w:trHeight w:val="76"/>
        </w:trPr>
        <w:tc>
          <w:tcPr>
            <w:tcW w:w="1434" w:type="dxa"/>
            <w:vMerge/>
            <w:shd w:val="clear" w:color="auto" w:fill="auto"/>
          </w:tcPr>
          <w:p w14:paraId="7EC25F3C" w14:textId="77777777" w:rsidR="00891BC7" w:rsidRPr="00CE7607" w:rsidRDefault="00891BC7" w:rsidP="009E216D">
            <w:pPr>
              <w:rPr>
                <w:rFonts w:asciiTheme="minorHAnsi" w:hAnsiTheme="minorHAnsi" w:cstheme="minorHAnsi"/>
                <w:sz w:val="22"/>
                <w:szCs w:val="22"/>
              </w:rPr>
            </w:pPr>
          </w:p>
        </w:tc>
        <w:tc>
          <w:tcPr>
            <w:tcW w:w="6137" w:type="dxa"/>
            <w:shd w:val="clear" w:color="auto" w:fill="auto"/>
          </w:tcPr>
          <w:p w14:paraId="01CC80DA"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6. Kind valt uit open raam </w:t>
            </w:r>
          </w:p>
        </w:tc>
        <w:tc>
          <w:tcPr>
            <w:tcW w:w="1780" w:type="dxa"/>
            <w:shd w:val="clear" w:color="auto" w:fill="FF0000"/>
          </w:tcPr>
          <w:p w14:paraId="1D77EF02"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B1</w:t>
            </w:r>
          </w:p>
        </w:tc>
      </w:tr>
      <w:tr w:rsidR="00891BC7" w:rsidRPr="00CE7607" w14:paraId="79ADB975" w14:textId="77777777" w:rsidTr="001C4B68">
        <w:tc>
          <w:tcPr>
            <w:tcW w:w="9351" w:type="dxa"/>
            <w:gridSpan w:val="3"/>
            <w:shd w:val="clear" w:color="auto" w:fill="auto"/>
          </w:tcPr>
          <w:p w14:paraId="5EA1A116"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Genomen maatregel </w:t>
            </w:r>
          </w:p>
        </w:tc>
      </w:tr>
      <w:tr w:rsidR="00891BC7" w:rsidRPr="00CE7607" w14:paraId="293B8D91" w14:textId="77777777" w:rsidTr="001C4B68">
        <w:trPr>
          <w:trHeight w:val="207"/>
        </w:trPr>
        <w:tc>
          <w:tcPr>
            <w:tcW w:w="9351" w:type="dxa"/>
            <w:gridSpan w:val="3"/>
            <w:shd w:val="clear" w:color="auto" w:fill="auto"/>
          </w:tcPr>
          <w:p w14:paraId="18B0AFFF" w14:textId="77777777" w:rsidR="00891BC7" w:rsidRPr="00CC7105" w:rsidRDefault="00891BC7" w:rsidP="009E216D">
            <w:pPr>
              <w:pStyle w:val="Normaalweb"/>
              <w:spacing w:before="0" w:beforeAutospacing="0" w:after="0" w:afterAutospacing="0"/>
              <w:rPr>
                <w:rFonts w:asciiTheme="minorHAnsi" w:hAnsiTheme="minorHAnsi" w:cstheme="minorHAnsi"/>
                <w:sz w:val="22"/>
                <w:szCs w:val="22"/>
              </w:rPr>
            </w:pPr>
            <w:r w:rsidRPr="00CC7105">
              <w:rPr>
                <w:rFonts w:asciiTheme="minorHAnsi" w:hAnsiTheme="minorHAnsi" w:cstheme="minorHAnsi"/>
                <w:sz w:val="22"/>
                <w:szCs w:val="22"/>
              </w:rPr>
              <w:t xml:space="preserve">Er zijn </w:t>
            </w:r>
            <w:r>
              <w:rPr>
                <w:rFonts w:asciiTheme="minorHAnsi" w:hAnsiTheme="minorHAnsi" w:cstheme="minorHAnsi"/>
                <w:sz w:val="22"/>
                <w:szCs w:val="22"/>
              </w:rPr>
              <w:t xml:space="preserve">hoge kiepramen </w:t>
            </w:r>
            <w:r w:rsidRPr="00CC7105">
              <w:rPr>
                <w:rFonts w:asciiTheme="minorHAnsi" w:hAnsiTheme="minorHAnsi" w:cstheme="minorHAnsi"/>
                <w:sz w:val="22"/>
                <w:szCs w:val="22"/>
              </w:rPr>
              <w:t xml:space="preserve">die maar een klein stukje open kunnen. </w:t>
            </w:r>
            <w:r>
              <w:rPr>
                <w:rFonts w:asciiTheme="minorHAnsi" w:hAnsiTheme="minorHAnsi" w:cstheme="minorHAnsi"/>
                <w:sz w:val="22"/>
                <w:szCs w:val="22"/>
              </w:rPr>
              <w:t xml:space="preserve">Deze ramen gebruiken wij om te luchten. </w:t>
            </w:r>
          </w:p>
          <w:p w14:paraId="4D5C9218" w14:textId="77777777" w:rsidR="00891BC7" w:rsidRPr="00CC7105" w:rsidRDefault="00891BC7" w:rsidP="009E216D">
            <w:pPr>
              <w:pStyle w:val="Normaalweb"/>
              <w:spacing w:before="0" w:beforeAutospacing="0" w:after="0" w:afterAutospacing="0"/>
              <w:rPr>
                <w:rFonts w:asciiTheme="minorHAnsi" w:hAnsiTheme="minorHAnsi" w:cstheme="minorHAnsi"/>
                <w:sz w:val="22"/>
                <w:szCs w:val="22"/>
              </w:rPr>
            </w:pPr>
            <w:r w:rsidRPr="00CC7105">
              <w:rPr>
                <w:rFonts w:asciiTheme="minorHAnsi" w:hAnsiTheme="minorHAnsi" w:cstheme="minorHAnsi"/>
                <w:sz w:val="22"/>
                <w:szCs w:val="22"/>
              </w:rPr>
              <w:t>Om dit risico te beperken hebben wij de volgende gebruikersafspraken gemaakt:</w:t>
            </w:r>
          </w:p>
          <w:p w14:paraId="735D6EFE" w14:textId="77777777" w:rsidR="00891BC7" w:rsidRPr="00CC7105" w:rsidRDefault="00891BC7" w:rsidP="00667432">
            <w:pPr>
              <w:pStyle w:val="Normaalweb"/>
              <w:numPr>
                <w:ilvl w:val="0"/>
                <w:numId w:val="77"/>
              </w:numPr>
              <w:spacing w:before="0" w:beforeAutospacing="0" w:after="0" w:afterAutospacing="0"/>
              <w:rPr>
                <w:rFonts w:asciiTheme="minorHAnsi" w:hAnsiTheme="minorHAnsi" w:cstheme="minorHAnsi"/>
                <w:sz w:val="22"/>
                <w:szCs w:val="22"/>
              </w:rPr>
            </w:pPr>
            <w:r w:rsidRPr="00CC7105">
              <w:rPr>
                <w:rFonts w:asciiTheme="minorHAnsi" w:hAnsiTheme="minorHAnsi" w:cstheme="minorHAnsi"/>
                <w:sz w:val="22"/>
                <w:szCs w:val="22"/>
              </w:rPr>
              <w:t xml:space="preserve">De ruimtes worden gelucht via de ventilatieroosters die altijd open moeten staan. </w:t>
            </w:r>
          </w:p>
          <w:p w14:paraId="62780307" w14:textId="77777777" w:rsidR="00891BC7" w:rsidRPr="006C7F3B" w:rsidRDefault="00891BC7" w:rsidP="00667432">
            <w:pPr>
              <w:pStyle w:val="Normaalweb"/>
              <w:numPr>
                <w:ilvl w:val="0"/>
                <w:numId w:val="77"/>
              </w:numPr>
              <w:spacing w:before="0" w:beforeAutospacing="0" w:after="0" w:afterAutospacing="0"/>
              <w:rPr>
                <w:rFonts w:asciiTheme="minorHAnsi" w:hAnsiTheme="minorHAnsi" w:cstheme="minorHAnsi"/>
                <w:color w:val="000000" w:themeColor="text1"/>
                <w:sz w:val="20"/>
                <w:szCs w:val="20"/>
              </w:rPr>
            </w:pPr>
            <w:r w:rsidRPr="00CC7105">
              <w:rPr>
                <w:rFonts w:asciiTheme="minorHAnsi" w:hAnsiTheme="minorHAnsi" w:cstheme="minorHAnsi"/>
                <w:sz w:val="22"/>
                <w:szCs w:val="22"/>
              </w:rPr>
              <w:t>Ramen worden alleen open gezet wanneer er toezicht is.</w:t>
            </w:r>
            <w:r w:rsidRPr="00CE7607">
              <w:rPr>
                <w:rFonts w:asciiTheme="minorHAnsi" w:hAnsiTheme="minorHAnsi" w:cstheme="minorHAnsi"/>
                <w:sz w:val="22"/>
                <w:szCs w:val="22"/>
              </w:rPr>
              <w:t xml:space="preserve"> </w:t>
            </w:r>
          </w:p>
          <w:p w14:paraId="31190E04" w14:textId="77777777" w:rsidR="00891BC7" w:rsidRPr="00CC7105" w:rsidRDefault="00891BC7" w:rsidP="00667432">
            <w:pPr>
              <w:pStyle w:val="Normaalweb"/>
              <w:numPr>
                <w:ilvl w:val="0"/>
                <w:numId w:val="77"/>
              </w:numPr>
              <w:spacing w:before="0" w:beforeAutospacing="0" w:after="0" w:afterAutospacing="0"/>
              <w:rPr>
                <w:rFonts w:asciiTheme="minorHAnsi" w:hAnsiTheme="minorHAnsi" w:cstheme="minorHAnsi"/>
                <w:color w:val="000000" w:themeColor="text1"/>
                <w:sz w:val="20"/>
                <w:szCs w:val="20"/>
              </w:rPr>
            </w:pPr>
            <w:r w:rsidRPr="00CE7607">
              <w:rPr>
                <w:rFonts w:asciiTheme="minorHAnsi" w:hAnsiTheme="minorHAnsi" w:cstheme="minorHAnsi"/>
                <w:sz w:val="22"/>
                <w:szCs w:val="22"/>
              </w:rPr>
              <w:t>Kinderen mogen niet voor de ramen spelen.</w:t>
            </w:r>
          </w:p>
        </w:tc>
      </w:tr>
      <w:tr w:rsidR="00891BC7" w:rsidRPr="009C4B1E" w14:paraId="1D924B88" w14:textId="77777777" w:rsidTr="001C4B68">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6CB2AC8B" w14:textId="77777777" w:rsidR="00891BC7" w:rsidRPr="006C7F3B" w:rsidRDefault="00891BC7" w:rsidP="009E216D">
            <w:pPr>
              <w:pStyle w:val="Normaalweb"/>
              <w:rPr>
                <w:rFonts w:asciiTheme="minorHAnsi" w:hAnsiTheme="minorHAnsi" w:cstheme="minorHAnsi"/>
                <w:b/>
                <w:bCs/>
                <w:sz w:val="22"/>
                <w:szCs w:val="22"/>
              </w:rPr>
            </w:pPr>
            <w:r w:rsidRPr="006C7F3B">
              <w:rPr>
                <w:rFonts w:asciiTheme="minorHAnsi" w:hAnsiTheme="minorHAnsi" w:cstheme="minorHAnsi"/>
                <w:b/>
                <w:bCs/>
                <w:sz w:val="22"/>
                <w:szCs w:val="22"/>
              </w:rPr>
              <w:t>Dit is terug te vinden in</w:t>
            </w:r>
          </w:p>
        </w:tc>
      </w:tr>
      <w:tr w:rsidR="00891BC7" w:rsidRPr="009C4B1E" w14:paraId="0EE245B5" w14:textId="77777777" w:rsidTr="001C4B68">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10685DC7" w14:textId="77777777" w:rsidR="00891BC7" w:rsidRPr="009C4B1E" w:rsidRDefault="00891BC7" w:rsidP="009E216D">
            <w:pPr>
              <w:pStyle w:val="Normaalweb"/>
              <w:rPr>
                <w:rFonts w:asciiTheme="minorHAnsi" w:hAnsiTheme="minorHAnsi" w:cstheme="minorHAnsi"/>
                <w:sz w:val="22"/>
                <w:szCs w:val="22"/>
              </w:rPr>
            </w:pPr>
            <w:r w:rsidRPr="009C4B1E">
              <w:rPr>
                <w:rFonts w:asciiTheme="minorHAnsi" w:hAnsiTheme="minorHAnsi" w:cstheme="minorHAnsi"/>
                <w:sz w:val="22"/>
                <w:szCs w:val="22"/>
              </w:rPr>
              <w:t>Huisregels</w:t>
            </w:r>
          </w:p>
        </w:tc>
      </w:tr>
      <w:tr w:rsidR="00891BC7" w:rsidRPr="009C4B1E" w14:paraId="185EC9C8" w14:textId="77777777" w:rsidTr="001C4B68">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1998DCE4" w14:textId="77777777" w:rsidR="00891BC7" w:rsidRPr="006C7F3B" w:rsidRDefault="00891BC7" w:rsidP="009E216D">
            <w:pPr>
              <w:pStyle w:val="Normaalweb"/>
              <w:rPr>
                <w:rFonts w:asciiTheme="minorHAnsi" w:hAnsiTheme="minorHAnsi" w:cstheme="minorHAnsi"/>
                <w:b/>
                <w:bCs/>
                <w:sz w:val="22"/>
                <w:szCs w:val="22"/>
              </w:rPr>
            </w:pPr>
            <w:r w:rsidRPr="006C7F3B">
              <w:rPr>
                <w:rFonts w:asciiTheme="minorHAnsi" w:hAnsiTheme="minorHAnsi" w:cstheme="minorHAnsi"/>
                <w:b/>
                <w:bCs/>
                <w:sz w:val="22"/>
                <w:szCs w:val="22"/>
              </w:rPr>
              <w:t>Te nemen maatregel</w:t>
            </w:r>
          </w:p>
        </w:tc>
      </w:tr>
      <w:tr w:rsidR="00891BC7" w:rsidRPr="009C4B1E" w14:paraId="65E214E1" w14:textId="77777777" w:rsidTr="001C4B68">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076FC4EB" w14:textId="77777777" w:rsidR="00891BC7" w:rsidRPr="009C4B1E" w:rsidRDefault="00891BC7" w:rsidP="009E216D">
            <w:pPr>
              <w:pStyle w:val="Normaalweb"/>
              <w:rPr>
                <w:rFonts w:asciiTheme="minorHAnsi" w:hAnsiTheme="minorHAnsi" w:cstheme="minorHAnsi"/>
                <w:sz w:val="22"/>
                <w:szCs w:val="22"/>
              </w:rPr>
            </w:pPr>
            <w:r w:rsidRPr="009C4B1E">
              <w:rPr>
                <w:rFonts w:asciiTheme="minorHAnsi" w:hAnsiTheme="minorHAnsi" w:cstheme="minorHAnsi"/>
                <w:sz w:val="22"/>
                <w:szCs w:val="22"/>
              </w:rPr>
              <w:t>-</w:t>
            </w:r>
          </w:p>
        </w:tc>
      </w:tr>
    </w:tbl>
    <w:p w14:paraId="2D47EDB5" w14:textId="77777777" w:rsidR="00891BC7" w:rsidRPr="00CE7607" w:rsidRDefault="00891BC7" w:rsidP="00891BC7">
      <w:pPr>
        <w:pStyle w:val="Normaalweb"/>
        <w:spacing w:before="0" w:beforeAutospacing="0" w:after="0" w:afterAutospacing="0"/>
        <w:rPr>
          <w:rFonts w:asciiTheme="minorHAnsi" w:hAnsiTheme="minorHAnsi" w:cstheme="minorHAn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6455"/>
        <w:gridCol w:w="1475"/>
      </w:tblGrid>
      <w:tr w:rsidR="00891BC7" w:rsidRPr="00CE7607" w14:paraId="58ED86F8" w14:textId="77777777" w:rsidTr="009E216D">
        <w:tc>
          <w:tcPr>
            <w:tcW w:w="1421" w:type="dxa"/>
            <w:shd w:val="clear" w:color="auto" w:fill="auto"/>
          </w:tcPr>
          <w:p w14:paraId="3B76F6CC"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Locatie</w:t>
            </w:r>
          </w:p>
        </w:tc>
        <w:tc>
          <w:tcPr>
            <w:tcW w:w="6455" w:type="dxa"/>
            <w:shd w:val="clear" w:color="auto" w:fill="auto"/>
          </w:tcPr>
          <w:p w14:paraId="5DE6B2DE"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Verwarming </w:t>
            </w:r>
          </w:p>
        </w:tc>
        <w:tc>
          <w:tcPr>
            <w:tcW w:w="1475" w:type="dxa"/>
            <w:shd w:val="clear" w:color="auto" w:fill="auto"/>
          </w:tcPr>
          <w:p w14:paraId="7668E8C7"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Urgentie</w:t>
            </w:r>
          </w:p>
          <w:p w14:paraId="31B71D58"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code</w:t>
            </w:r>
          </w:p>
        </w:tc>
      </w:tr>
      <w:tr w:rsidR="00891BC7" w:rsidRPr="00CE7607" w14:paraId="62758664" w14:textId="77777777" w:rsidTr="009E216D">
        <w:trPr>
          <w:trHeight w:val="82"/>
        </w:trPr>
        <w:tc>
          <w:tcPr>
            <w:tcW w:w="1421" w:type="dxa"/>
            <w:shd w:val="clear" w:color="auto" w:fill="auto"/>
          </w:tcPr>
          <w:p w14:paraId="2B5FB54E"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Speellokaal</w:t>
            </w:r>
          </w:p>
        </w:tc>
        <w:tc>
          <w:tcPr>
            <w:tcW w:w="6455" w:type="dxa"/>
            <w:shd w:val="clear" w:color="auto" w:fill="auto"/>
          </w:tcPr>
          <w:p w14:paraId="11BB49AE"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7. Kind botst of valt tegen radiator </w:t>
            </w:r>
          </w:p>
        </w:tc>
        <w:tc>
          <w:tcPr>
            <w:tcW w:w="1475" w:type="dxa"/>
            <w:shd w:val="clear" w:color="auto" w:fill="FFC000"/>
          </w:tcPr>
          <w:p w14:paraId="5906519B"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B2</w:t>
            </w:r>
          </w:p>
        </w:tc>
      </w:tr>
      <w:tr w:rsidR="00891BC7" w:rsidRPr="00CE7607" w14:paraId="250AF60F" w14:textId="77777777" w:rsidTr="009E216D">
        <w:tc>
          <w:tcPr>
            <w:tcW w:w="9351" w:type="dxa"/>
            <w:gridSpan w:val="3"/>
            <w:shd w:val="clear" w:color="auto" w:fill="auto"/>
          </w:tcPr>
          <w:p w14:paraId="51B1976C"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Genomen maatregel </w:t>
            </w:r>
          </w:p>
        </w:tc>
      </w:tr>
      <w:tr w:rsidR="00891BC7" w:rsidRPr="00CE7607" w14:paraId="08C6B8A4" w14:textId="77777777" w:rsidTr="009E216D">
        <w:trPr>
          <w:trHeight w:val="207"/>
        </w:trPr>
        <w:tc>
          <w:tcPr>
            <w:tcW w:w="9351" w:type="dxa"/>
            <w:gridSpan w:val="3"/>
            <w:shd w:val="clear" w:color="auto" w:fill="auto"/>
          </w:tcPr>
          <w:p w14:paraId="308E5F8A"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De opstelling van de groep is zo dat kinderen niet gemakkelijk bij de verwarming en de radiatorbuizen kunnen komen.</w:t>
            </w:r>
          </w:p>
          <w:p w14:paraId="60F3EC8D"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De medewerkers leren de kinderen dat ze niet aan de radiatorbuizen moeten zitten.</w:t>
            </w:r>
          </w:p>
        </w:tc>
      </w:tr>
      <w:tr w:rsidR="00891BC7" w:rsidRPr="006C7F3B" w14:paraId="5FB7C823" w14:textId="77777777" w:rsidTr="009E216D">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4AA60FC5" w14:textId="77777777" w:rsidR="00891BC7" w:rsidRPr="006C7F3B" w:rsidRDefault="00891BC7" w:rsidP="009E216D">
            <w:pPr>
              <w:rPr>
                <w:rFonts w:asciiTheme="minorHAnsi" w:hAnsiTheme="minorHAnsi" w:cstheme="minorHAnsi"/>
                <w:b/>
                <w:bCs/>
                <w:sz w:val="22"/>
                <w:szCs w:val="22"/>
              </w:rPr>
            </w:pPr>
            <w:r w:rsidRPr="006C7F3B">
              <w:rPr>
                <w:rFonts w:asciiTheme="minorHAnsi" w:hAnsiTheme="minorHAnsi" w:cstheme="minorHAnsi"/>
                <w:b/>
                <w:bCs/>
                <w:sz w:val="22"/>
                <w:szCs w:val="22"/>
              </w:rPr>
              <w:t>Dit is terug te vinden in</w:t>
            </w:r>
          </w:p>
        </w:tc>
      </w:tr>
      <w:tr w:rsidR="00891BC7" w:rsidRPr="009C4B1E" w14:paraId="3368DD83" w14:textId="77777777" w:rsidTr="009E216D">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2885E32C"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Huisregels</w:t>
            </w:r>
          </w:p>
        </w:tc>
      </w:tr>
      <w:tr w:rsidR="00891BC7" w:rsidRPr="006C7F3B" w14:paraId="6FFBAC0D" w14:textId="77777777" w:rsidTr="009E216D">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5906ABDA" w14:textId="77777777" w:rsidR="00891BC7" w:rsidRPr="006C7F3B" w:rsidRDefault="00891BC7" w:rsidP="009E216D">
            <w:pPr>
              <w:rPr>
                <w:rFonts w:asciiTheme="minorHAnsi" w:hAnsiTheme="minorHAnsi" w:cstheme="minorHAnsi"/>
                <w:b/>
                <w:bCs/>
                <w:sz w:val="22"/>
                <w:szCs w:val="22"/>
              </w:rPr>
            </w:pPr>
            <w:r w:rsidRPr="006C7F3B">
              <w:rPr>
                <w:rFonts w:asciiTheme="minorHAnsi" w:hAnsiTheme="minorHAnsi" w:cstheme="minorHAnsi"/>
                <w:b/>
                <w:bCs/>
                <w:sz w:val="22"/>
                <w:szCs w:val="22"/>
              </w:rPr>
              <w:t>Te nemen maatregel</w:t>
            </w:r>
          </w:p>
        </w:tc>
      </w:tr>
      <w:tr w:rsidR="00891BC7" w:rsidRPr="009C4B1E" w14:paraId="31A83F51" w14:textId="77777777" w:rsidTr="009E216D">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2504511B"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w:t>
            </w:r>
          </w:p>
        </w:tc>
      </w:tr>
    </w:tbl>
    <w:p w14:paraId="1E91DD58" w14:textId="77777777" w:rsidR="00891BC7" w:rsidRPr="00CE7607" w:rsidRDefault="00891BC7" w:rsidP="00891BC7">
      <w:pPr>
        <w:pStyle w:val="Normaalweb"/>
        <w:spacing w:before="0" w:beforeAutospacing="0" w:after="0" w:afterAutospacing="0"/>
        <w:rPr>
          <w:rFonts w:asciiTheme="minorHAnsi" w:hAnsiTheme="minorHAnsi" w:cstheme="minorHAnsi"/>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6652"/>
        <w:gridCol w:w="1440"/>
      </w:tblGrid>
      <w:tr w:rsidR="00891BC7" w:rsidRPr="00CE7607" w14:paraId="75BE529B" w14:textId="77777777" w:rsidTr="009E216D">
        <w:tc>
          <w:tcPr>
            <w:tcW w:w="1072" w:type="dxa"/>
            <w:shd w:val="clear" w:color="auto" w:fill="auto"/>
          </w:tcPr>
          <w:p w14:paraId="5CE5476B"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Locatie</w:t>
            </w:r>
          </w:p>
        </w:tc>
        <w:tc>
          <w:tcPr>
            <w:tcW w:w="6798" w:type="dxa"/>
            <w:shd w:val="clear" w:color="auto" w:fill="auto"/>
          </w:tcPr>
          <w:p w14:paraId="62F1B487"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Verlichting </w:t>
            </w:r>
          </w:p>
        </w:tc>
        <w:tc>
          <w:tcPr>
            <w:tcW w:w="1452" w:type="dxa"/>
            <w:shd w:val="clear" w:color="auto" w:fill="auto"/>
          </w:tcPr>
          <w:p w14:paraId="6DA78505"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Urgentie</w:t>
            </w:r>
          </w:p>
          <w:p w14:paraId="4EA6F2D2"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code</w:t>
            </w:r>
          </w:p>
        </w:tc>
      </w:tr>
      <w:tr w:rsidR="00891BC7" w:rsidRPr="00CE7607" w14:paraId="187DE346" w14:textId="77777777" w:rsidTr="009E216D">
        <w:trPr>
          <w:trHeight w:val="78"/>
        </w:trPr>
        <w:tc>
          <w:tcPr>
            <w:tcW w:w="1072" w:type="dxa"/>
            <w:vMerge w:val="restart"/>
            <w:shd w:val="clear" w:color="auto" w:fill="auto"/>
          </w:tcPr>
          <w:p w14:paraId="2173E8DD"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Speellokaal</w:t>
            </w:r>
          </w:p>
        </w:tc>
        <w:tc>
          <w:tcPr>
            <w:tcW w:w="6798" w:type="dxa"/>
            <w:shd w:val="clear" w:color="auto" w:fill="auto"/>
          </w:tcPr>
          <w:p w14:paraId="76B93721"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8. Kind struikelt door onvoldoende licht </w:t>
            </w:r>
          </w:p>
        </w:tc>
        <w:tc>
          <w:tcPr>
            <w:tcW w:w="1452" w:type="dxa"/>
            <w:shd w:val="clear" w:color="auto" w:fill="FFC000"/>
          </w:tcPr>
          <w:p w14:paraId="3A84ECD1"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B2</w:t>
            </w:r>
          </w:p>
        </w:tc>
      </w:tr>
      <w:tr w:rsidR="00891BC7" w:rsidRPr="00CE7607" w14:paraId="742BE792" w14:textId="77777777" w:rsidTr="009E216D">
        <w:trPr>
          <w:trHeight w:val="210"/>
        </w:trPr>
        <w:tc>
          <w:tcPr>
            <w:tcW w:w="1072" w:type="dxa"/>
            <w:vMerge/>
            <w:shd w:val="clear" w:color="auto" w:fill="auto"/>
          </w:tcPr>
          <w:p w14:paraId="3084A3A3" w14:textId="77777777" w:rsidR="00891BC7" w:rsidRPr="00CE7607" w:rsidRDefault="00891BC7" w:rsidP="009E216D">
            <w:pPr>
              <w:rPr>
                <w:rFonts w:asciiTheme="minorHAnsi" w:hAnsiTheme="minorHAnsi" w:cstheme="minorHAnsi"/>
                <w:sz w:val="22"/>
                <w:szCs w:val="22"/>
              </w:rPr>
            </w:pPr>
          </w:p>
        </w:tc>
        <w:tc>
          <w:tcPr>
            <w:tcW w:w="6798" w:type="dxa"/>
            <w:shd w:val="clear" w:color="auto" w:fill="auto"/>
          </w:tcPr>
          <w:p w14:paraId="6B866853"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9. Lamp wordt stuk gegooid en glas valt naar beneden </w:t>
            </w:r>
          </w:p>
        </w:tc>
        <w:tc>
          <w:tcPr>
            <w:tcW w:w="1452" w:type="dxa"/>
            <w:shd w:val="clear" w:color="auto" w:fill="FFC000"/>
          </w:tcPr>
          <w:p w14:paraId="1E5D1644"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B2</w:t>
            </w:r>
          </w:p>
        </w:tc>
      </w:tr>
      <w:tr w:rsidR="00891BC7" w:rsidRPr="00CE7607" w14:paraId="1C64E145" w14:textId="77777777" w:rsidTr="009E216D">
        <w:tc>
          <w:tcPr>
            <w:tcW w:w="9322" w:type="dxa"/>
            <w:gridSpan w:val="3"/>
            <w:shd w:val="clear" w:color="auto" w:fill="auto"/>
          </w:tcPr>
          <w:p w14:paraId="535FC712"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Genomen maatregel </w:t>
            </w:r>
          </w:p>
        </w:tc>
      </w:tr>
      <w:tr w:rsidR="00891BC7" w:rsidRPr="00CE7607" w14:paraId="06B1DE9B" w14:textId="77777777" w:rsidTr="009E216D">
        <w:trPr>
          <w:trHeight w:val="207"/>
        </w:trPr>
        <w:tc>
          <w:tcPr>
            <w:tcW w:w="9322" w:type="dxa"/>
            <w:gridSpan w:val="3"/>
            <w:shd w:val="clear" w:color="auto" w:fill="auto"/>
          </w:tcPr>
          <w:p w14:paraId="6522E4D6"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 xml:space="preserve">Er hangen afgeschermde lampen. Er zijn voldoende lichtpunten. De lampen zijn voorzien van omkapping. </w:t>
            </w:r>
            <w:r>
              <w:rPr>
                <w:rFonts w:asciiTheme="minorHAnsi" w:hAnsiTheme="minorHAnsi" w:cstheme="minorHAnsi"/>
                <w:sz w:val="22"/>
                <w:szCs w:val="22"/>
              </w:rPr>
              <w:t>Wij v</w:t>
            </w:r>
            <w:r w:rsidRPr="00CE7607">
              <w:rPr>
                <w:rFonts w:asciiTheme="minorHAnsi" w:hAnsiTheme="minorHAnsi" w:cstheme="minorHAnsi"/>
                <w:sz w:val="22"/>
                <w:szCs w:val="22"/>
              </w:rPr>
              <w:t>ervang</w:t>
            </w:r>
            <w:r>
              <w:rPr>
                <w:rFonts w:asciiTheme="minorHAnsi" w:hAnsiTheme="minorHAnsi" w:cstheme="minorHAnsi"/>
                <w:sz w:val="22"/>
                <w:szCs w:val="22"/>
              </w:rPr>
              <w:t>en</w:t>
            </w:r>
            <w:r w:rsidRPr="00CE7607">
              <w:rPr>
                <w:rFonts w:asciiTheme="minorHAnsi" w:hAnsiTheme="minorHAnsi" w:cstheme="minorHAnsi"/>
                <w:sz w:val="22"/>
                <w:szCs w:val="22"/>
              </w:rPr>
              <w:t xml:space="preserve"> direct lampen die stuk zijn</w:t>
            </w:r>
            <w:r>
              <w:rPr>
                <w:rFonts w:asciiTheme="minorHAnsi" w:hAnsiTheme="minorHAnsi" w:cstheme="minorHAnsi"/>
                <w:sz w:val="22"/>
                <w:szCs w:val="22"/>
              </w:rPr>
              <w:t>.</w:t>
            </w:r>
          </w:p>
        </w:tc>
      </w:tr>
      <w:tr w:rsidR="00891BC7" w:rsidRPr="006C7F3B" w14:paraId="00DF389A" w14:textId="77777777" w:rsidTr="009E216D">
        <w:trPr>
          <w:trHeight w:val="207"/>
        </w:trPr>
        <w:tc>
          <w:tcPr>
            <w:tcW w:w="9322" w:type="dxa"/>
            <w:gridSpan w:val="3"/>
            <w:tcBorders>
              <w:top w:val="single" w:sz="4" w:space="0" w:color="auto"/>
              <w:left w:val="single" w:sz="4" w:space="0" w:color="auto"/>
              <w:bottom w:val="single" w:sz="4" w:space="0" w:color="auto"/>
              <w:right w:val="single" w:sz="4" w:space="0" w:color="auto"/>
            </w:tcBorders>
            <w:shd w:val="clear" w:color="auto" w:fill="auto"/>
          </w:tcPr>
          <w:p w14:paraId="70B59342" w14:textId="77777777" w:rsidR="00891BC7" w:rsidRPr="006C7F3B" w:rsidRDefault="00891BC7" w:rsidP="009E216D">
            <w:pPr>
              <w:rPr>
                <w:rFonts w:asciiTheme="minorHAnsi" w:hAnsiTheme="minorHAnsi" w:cstheme="minorHAnsi"/>
                <w:b/>
                <w:bCs/>
                <w:sz w:val="22"/>
                <w:szCs w:val="22"/>
              </w:rPr>
            </w:pPr>
            <w:r w:rsidRPr="006C7F3B">
              <w:rPr>
                <w:rFonts w:asciiTheme="minorHAnsi" w:hAnsiTheme="minorHAnsi" w:cstheme="minorHAnsi"/>
                <w:b/>
                <w:bCs/>
                <w:sz w:val="22"/>
                <w:szCs w:val="22"/>
              </w:rPr>
              <w:lastRenderedPageBreak/>
              <w:t>Dit is terug te vinden in</w:t>
            </w:r>
          </w:p>
        </w:tc>
      </w:tr>
      <w:tr w:rsidR="00891BC7" w:rsidRPr="009C4B1E" w14:paraId="08C5D4FB" w14:textId="77777777" w:rsidTr="009E216D">
        <w:trPr>
          <w:trHeight w:val="207"/>
        </w:trPr>
        <w:tc>
          <w:tcPr>
            <w:tcW w:w="9322" w:type="dxa"/>
            <w:gridSpan w:val="3"/>
            <w:tcBorders>
              <w:top w:val="single" w:sz="4" w:space="0" w:color="auto"/>
              <w:left w:val="single" w:sz="4" w:space="0" w:color="auto"/>
              <w:bottom w:val="single" w:sz="4" w:space="0" w:color="auto"/>
              <w:right w:val="single" w:sz="4" w:space="0" w:color="auto"/>
            </w:tcBorders>
            <w:shd w:val="clear" w:color="auto" w:fill="auto"/>
          </w:tcPr>
          <w:p w14:paraId="0E8B1589"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Huisregels</w:t>
            </w:r>
          </w:p>
        </w:tc>
      </w:tr>
      <w:tr w:rsidR="00891BC7" w:rsidRPr="006C7F3B" w14:paraId="13D51A19" w14:textId="77777777" w:rsidTr="009E216D">
        <w:trPr>
          <w:trHeight w:val="207"/>
        </w:trPr>
        <w:tc>
          <w:tcPr>
            <w:tcW w:w="9322" w:type="dxa"/>
            <w:gridSpan w:val="3"/>
            <w:tcBorders>
              <w:top w:val="single" w:sz="4" w:space="0" w:color="auto"/>
              <w:left w:val="single" w:sz="4" w:space="0" w:color="auto"/>
              <w:bottom w:val="single" w:sz="4" w:space="0" w:color="auto"/>
              <w:right w:val="single" w:sz="4" w:space="0" w:color="auto"/>
            </w:tcBorders>
            <w:shd w:val="clear" w:color="auto" w:fill="auto"/>
          </w:tcPr>
          <w:p w14:paraId="2888669B" w14:textId="77777777" w:rsidR="00891BC7" w:rsidRPr="006C7F3B" w:rsidRDefault="00891BC7" w:rsidP="009E216D">
            <w:pPr>
              <w:rPr>
                <w:rFonts w:asciiTheme="minorHAnsi" w:hAnsiTheme="minorHAnsi" w:cstheme="minorHAnsi"/>
                <w:b/>
                <w:bCs/>
                <w:sz w:val="22"/>
                <w:szCs w:val="22"/>
              </w:rPr>
            </w:pPr>
            <w:r w:rsidRPr="006C7F3B">
              <w:rPr>
                <w:rFonts w:asciiTheme="minorHAnsi" w:hAnsiTheme="minorHAnsi" w:cstheme="minorHAnsi"/>
                <w:b/>
                <w:bCs/>
                <w:sz w:val="22"/>
                <w:szCs w:val="22"/>
              </w:rPr>
              <w:t>Te nemen maatregel</w:t>
            </w:r>
          </w:p>
        </w:tc>
      </w:tr>
      <w:tr w:rsidR="00891BC7" w:rsidRPr="009C4B1E" w14:paraId="2C2AF377" w14:textId="77777777" w:rsidTr="009E216D">
        <w:trPr>
          <w:trHeight w:val="207"/>
        </w:trPr>
        <w:tc>
          <w:tcPr>
            <w:tcW w:w="9322" w:type="dxa"/>
            <w:gridSpan w:val="3"/>
            <w:tcBorders>
              <w:top w:val="single" w:sz="4" w:space="0" w:color="auto"/>
              <w:left w:val="single" w:sz="4" w:space="0" w:color="auto"/>
              <w:bottom w:val="single" w:sz="4" w:space="0" w:color="auto"/>
              <w:right w:val="single" w:sz="4" w:space="0" w:color="auto"/>
            </w:tcBorders>
            <w:shd w:val="clear" w:color="auto" w:fill="auto"/>
          </w:tcPr>
          <w:p w14:paraId="7156DB60"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w:t>
            </w:r>
          </w:p>
        </w:tc>
      </w:tr>
    </w:tbl>
    <w:p w14:paraId="06CAE896" w14:textId="77777777" w:rsidR="00891BC7" w:rsidRPr="00CE7607" w:rsidRDefault="00891BC7" w:rsidP="00891BC7">
      <w:pPr>
        <w:pStyle w:val="Normaalweb"/>
        <w:spacing w:before="0" w:beforeAutospacing="0" w:after="0" w:afterAutospacing="0"/>
        <w:rPr>
          <w:rFonts w:asciiTheme="minorHAnsi" w:hAnsiTheme="minorHAnsi" w:cstheme="minorHAnsi"/>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3248"/>
        <w:gridCol w:w="3179"/>
        <w:gridCol w:w="1452"/>
      </w:tblGrid>
      <w:tr w:rsidR="00891BC7" w:rsidRPr="00CE7607" w14:paraId="1E4BF083" w14:textId="77777777" w:rsidTr="009E216D">
        <w:tc>
          <w:tcPr>
            <w:tcW w:w="1443" w:type="dxa"/>
            <w:shd w:val="clear" w:color="auto" w:fill="auto"/>
          </w:tcPr>
          <w:p w14:paraId="3149797E"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Locatie</w:t>
            </w:r>
          </w:p>
        </w:tc>
        <w:tc>
          <w:tcPr>
            <w:tcW w:w="6427" w:type="dxa"/>
            <w:gridSpan w:val="2"/>
            <w:shd w:val="clear" w:color="auto" w:fill="auto"/>
          </w:tcPr>
          <w:p w14:paraId="6AC696AF"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Electra </w:t>
            </w:r>
          </w:p>
        </w:tc>
        <w:tc>
          <w:tcPr>
            <w:tcW w:w="1452" w:type="dxa"/>
            <w:shd w:val="clear" w:color="auto" w:fill="auto"/>
          </w:tcPr>
          <w:p w14:paraId="5F8FB574"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Urgentie</w:t>
            </w:r>
          </w:p>
          <w:p w14:paraId="273102FA"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code</w:t>
            </w:r>
          </w:p>
        </w:tc>
      </w:tr>
      <w:tr w:rsidR="00891BC7" w:rsidRPr="00CE7607" w14:paraId="6D0D65E3" w14:textId="77777777" w:rsidTr="009E216D">
        <w:trPr>
          <w:trHeight w:val="111"/>
        </w:trPr>
        <w:tc>
          <w:tcPr>
            <w:tcW w:w="1443" w:type="dxa"/>
            <w:vMerge w:val="restart"/>
            <w:shd w:val="clear" w:color="auto" w:fill="auto"/>
          </w:tcPr>
          <w:p w14:paraId="62569433"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Speellokaal</w:t>
            </w:r>
          </w:p>
        </w:tc>
        <w:tc>
          <w:tcPr>
            <w:tcW w:w="6427" w:type="dxa"/>
            <w:gridSpan w:val="2"/>
            <w:shd w:val="clear" w:color="auto" w:fill="auto"/>
          </w:tcPr>
          <w:p w14:paraId="2E8054BA"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10. Kind komt in contact met elektriciteit </w:t>
            </w:r>
          </w:p>
        </w:tc>
        <w:tc>
          <w:tcPr>
            <w:tcW w:w="1452" w:type="dxa"/>
            <w:shd w:val="clear" w:color="auto" w:fill="FF0000"/>
          </w:tcPr>
          <w:p w14:paraId="0C3F2224"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B1</w:t>
            </w:r>
          </w:p>
        </w:tc>
      </w:tr>
      <w:tr w:rsidR="00891BC7" w:rsidRPr="00CE7607" w14:paraId="083E3329" w14:textId="77777777" w:rsidTr="009E216D">
        <w:trPr>
          <w:trHeight w:val="445"/>
        </w:trPr>
        <w:tc>
          <w:tcPr>
            <w:tcW w:w="1443" w:type="dxa"/>
            <w:vMerge/>
            <w:shd w:val="clear" w:color="auto" w:fill="auto"/>
          </w:tcPr>
          <w:p w14:paraId="360AB91D" w14:textId="77777777" w:rsidR="00891BC7" w:rsidRPr="00CE7607" w:rsidRDefault="00891BC7" w:rsidP="009E216D">
            <w:pPr>
              <w:rPr>
                <w:rFonts w:asciiTheme="minorHAnsi" w:hAnsiTheme="minorHAnsi" w:cstheme="minorHAnsi"/>
                <w:sz w:val="22"/>
                <w:szCs w:val="22"/>
              </w:rPr>
            </w:pPr>
          </w:p>
        </w:tc>
        <w:tc>
          <w:tcPr>
            <w:tcW w:w="6427" w:type="dxa"/>
            <w:gridSpan w:val="2"/>
            <w:shd w:val="clear" w:color="auto" w:fill="auto"/>
          </w:tcPr>
          <w:p w14:paraId="546C6CEB"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11. Kind trekt aan </w:t>
            </w:r>
            <w:proofErr w:type="spellStart"/>
            <w:r w:rsidRPr="00CE7607">
              <w:rPr>
                <w:rFonts w:asciiTheme="minorHAnsi" w:hAnsiTheme="minorHAnsi" w:cstheme="minorHAnsi"/>
                <w:sz w:val="22"/>
                <w:szCs w:val="22"/>
              </w:rPr>
              <w:t>electriciteitssnoer</w:t>
            </w:r>
            <w:proofErr w:type="spellEnd"/>
            <w:r w:rsidRPr="00CE7607">
              <w:rPr>
                <w:rFonts w:asciiTheme="minorHAnsi" w:hAnsiTheme="minorHAnsi" w:cstheme="minorHAnsi"/>
                <w:sz w:val="22"/>
                <w:szCs w:val="22"/>
              </w:rPr>
              <w:t xml:space="preserve"> en krijgt apparaat op zich</w:t>
            </w:r>
          </w:p>
        </w:tc>
        <w:tc>
          <w:tcPr>
            <w:tcW w:w="1452" w:type="dxa"/>
            <w:shd w:val="clear" w:color="auto" w:fill="FF0000"/>
          </w:tcPr>
          <w:p w14:paraId="5E9B55FA"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B1</w:t>
            </w:r>
          </w:p>
        </w:tc>
      </w:tr>
      <w:tr w:rsidR="00891BC7" w:rsidRPr="00CE7607" w14:paraId="30EA9561" w14:textId="77777777" w:rsidTr="009E216D">
        <w:tc>
          <w:tcPr>
            <w:tcW w:w="9322" w:type="dxa"/>
            <w:gridSpan w:val="4"/>
            <w:shd w:val="clear" w:color="auto" w:fill="auto"/>
          </w:tcPr>
          <w:p w14:paraId="553D6F7B"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Genomen maatregel </w:t>
            </w:r>
          </w:p>
        </w:tc>
      </w:tr>
      <w:tr w:rsidR="00891BC7" w:rsidRPr="00CE7607" w14:paraId="7D434496" w14:textId="77777777" w:rsidTr="009E216D">
        <w:trPr>
          <w:trHeight w:val="207"/>
        </w:trPr>
        <w:tc>
          <w:tcPr>
            <w:tcW w:w="9322" w:type="dxa"/>
            <w:gridSpan w:val="4"/>
            <w:shd w:val="clear" w:color="auto" w:fill="auto"/>
          </w:tcPr>
          <w:p w14:paraId="32717FF5" w14:textId="77777777" w:rsidR="00891BC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Alle stopcontacten zijn voorzien van stopcontactbeveiliging</w:t>
            </w:r>
            <w:r>
              <w:rPr>
                <w:rFonts w:asciiTheme="minorHAnsi" w:hAnsiTheme="minorHAnsi" w:cstheme="minorHAnsi"/>
                <w:sz w:val="22"/>
                <w:szCs w:val="22"/>
              </w:rPr>
              <w:t xml:space="preserve">. </w:t>
            </w:r>
            <w:r w:rsidRPr="00CE7607">
              <w:rPr>
                <w:rFonts w:asciiTheme="minorHAnsi" w:hAnsiTheme="minorHAnsi" w:cstheme="minorHAnsi"/>
                <w:sz w:val="22"/>
                <w:szCs w:val="22"/>
              </w:rPr>
              <w:t xml:space="preserve">Plaats elektrische apparaten </w:t>
            </w:r>
            <w:r>
              <w:rPr>
                <w:rFonts w:asciiTheme="minorHAnsi" w:hAnsiTheme="minorHAnsi" w:cstheme="minorHAnsi"/>
                <w:sz w:val="22"/>
                <w:szCs w:val="22"/>
              </w:rPr>
              <w:t xml:space="preserve">zo veel mogelijk </w:t>
            </w:r>
            <w:r w:rsidRPr="00CE7607">
              <w:rPr>
                <w:rFonts w:asciiTheme="minorHAnsi" w:hAnsiTheme="minorHAnsi" w:cstheme="minorHAnsi"/>
                <w:sz w:val="22"/>
                <w:szCs w:val="22"/>
              </w:rPr>
              <w:t xml:space="preserve">buiten het </w:t>
            </w:r>
            <w:r>
              <w:rPr>
                <w:rFonts w:asciiTheme="minorHAnsi" w:hAnsiTheme="minorHAnsi" w:cstheme="minorHAnsi"/>
                <w:sz w:val="22"/>
                <w:szCs w:val="22"/>
              </w:rPr>
              <w:t xml:space="preserve">directe </w:t>
            </w:r>
            <w:r w:rsidRPr="00CE7607">
              <w:rPr>
                <w:rFonts w:asciiTheme="minorHAnsi" w:hAnsiTheme="minorHAnsi" w:cstheme="minorHAnsi"/>
                <w:sz w:val="22"/>
                <w:szCs w:val="22"/>
              </w:rPr>
              <w:t>bereik van kinderen.</w:t>
            </w:r>
          </w:p>
          <w:p w14:paraId="4746AC0D"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 xml:space="preserve">Er staan geen elektrische apparaten in het speellokaal. </w:t>
            </w:r>
          </w:p>
        </w:tc>
      </w:tr>
      <w:tr w:rsidR="00891BC7" w:rsidRPr="00CE7607" w14:paraId="7B16E9CE" w14:textId="77777777" w:rsidTr="009E216D">
        <w:trPr>
          <w:trHeight w:val="268"/>
        </w:trPr>
        <w:tc>
          <w:tcPr>
            <w:tcW w:w="9322" w:type="dxa"/>
            <w:gridSpan w:val="4"/>
            <w:shd w:val="clear" w:color="auto" w:fill="auto"/>
          </w:tcPr>
          <w:p w14:paraId="18AB34D7"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Te nemen maatregel</w:t>
            </w:r>
          </w:p>
        </w:tc>
      </w:tr>
      <w:tr w:rsidR="00891BC7" w:rsidRPr="00CE7607" w14:paraId="5F6E4F98" w14:textId="77777777" w:rsidTr="009E216D">
        <w:trPr>
          <w:trHeight w:val="71"/>
        </w:trPr>
        <w:tc>
          <w:tcPr>
            <w:tcW w:w="9322" w:type="dxa"/>
            <w:gridSpan w:val="4"/>
            <w:shd w:val="clear" w:color="auto" w:fill="auto"/>
          </w:tcPr>
          <w:p w14:paraId="39146B8A"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Plaats stopcontactbeveiliging</w:t>
            </w:r>
          </w:p>
        </w:tc>
      </w:tr>
      <w:tr w:rsidR="00891BC7" w:rsidRPr="00CE7607" w14:paraId="107F2D7E" w14:textId="77777777" w:rsidTr="009E216D">
        <w:trPr>
          <w:trHeight w:val="96"/>
        </w:trPr>
        <w:tc>
          <w:tcPr>
            <w:tcW w:w="9322" w:type="dxa"/>
            <w:gridSpan w:val="4"/>
            <w:shd w:val="clear" w:color="auto" w:fill="auto"/>
          </w:tcPr>
          <w:p w14:paraId="25F0587B"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Verantwoordelijke voor uitvoering</w:t>
            </w:r>
          </w:p>
        </w:tc>
      </w:tr>
      <w:tr w:rsidR="00891BC7" w:rsidRPr="00CE7607" w14:paraId="147E13DC" w14:textId="77777777" w:rsidTr="009E216D">
        <w:tc>
          <w:tcPr>
            <w:tcW w:w="9322" w:type="dxa"/>
            <w:gridSpan w:val="4"/>
            <w:shd w:val="clear" w:color="auto" w:fill="auto"/>
          </w:tcPr>
          <w:p w14:paraId="7A010732"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Jacqueline</w:t>
            </w:r>
          </w:p>
        </w:tc>
      </w:tr>
      <w:tr w:rsidR="00891BC7" w:rsidRPr="00CE7607" w14:paraId="107120B8" w14:textId="77777777" w:rsidTr="009E216D">
        <w:tc>
          <w:tcPr>
            <w:tcW w:w="4691" w:type="dxa"/>
            <w:gridSpan w:val="2"/>
            <w:shd w:val="clear" w:color="auto" w:fill="auto"/>
          </w:tcPr>
          <w:p w14:paraId="43CC9ACA" w14:textId="77777777" w:rsidR="00891BC7" w:rsidRPr="00010F94" w:rsidRDefault="00891BC7" w:rsidP="009E216D">
            <w:pPr>
              <w:rPr>
                <w:rFonts w:asciiTheme="minorHAnsi" w:hAnsiTheme="minorHAnsi" w:cstheme="minorHAnsi"/>
                <w:sz w:val="22"/>
                <w:szCs w:val="22"/>
              </w:rPr>
            </w:pPr>
            <w:r w:rsidRPr="00010F94">
              <w:rPr>
                <w:rFonts w:asciiTheme="minorHAnsi" w:hAnsiTheme="minorHAnsi" w:cstheme="minorHAnsi"/>
                <w:b/>
                <w:bCs/>
                <w:sz w:val="22"/>
                <w:szCs w:val="22"/>
              </w:rPr>
              <w:t>Streefdatum</w:t>
            </w:r>
          </w:p>
        </w:tc>
        <w:tc>
          <w:tcPr>
            <w:tcW w:w="4631" w:type="dxa"/>
            <w:gridSpan w:val="2"/>
            <w:shd w:val="clear" w:color="auto" w:fill="auto"/>
          </w:tcPr>
          <w:p w14:paraId="1B5B163F" w14:textId="77777777" w:rsidR="00891BC7" w:rsidRPr="00010F94" w:rsidRDefault="00891BC7" w:rsidP="009E216D">
            <w:pPr>
              <w:rPr>
                <w:rFonts w:asciiTheme="minorHAnsi" w:hAnsiTheme="minorHAnsi" w:cstheme="minorHAnsi"/>
                <w:sz w:val="22"/>
                <w:szCs w:val="22"/>
              </w:rPr>
            </w:pPr>
            <w:r w:rsidRPr="00010F94">
              <w:rPr>
                <w:rFonts w:asciiTheme="minorHAnsi" w:hAnsiTheme="minorHAnsi" w:cstheme="minorHAnsi"/>
                <w:b/>
                <w:bCs/>
                <w:sz w:val="22"/>
                <w:szCs w:val="22"/>
              </w:rPr>
              <w:t>Datum gerealiseerd</w:t>
            </w:r>
          </w:p>
        </w:tc>
      </w:tr>
      <w:tr w:rsidR="00891BC7" w:rsidRPr="00CE7607" w14:paraId="7153AAF4" w14:textId="77777777" w:rsidTr="009E216D">
        <w:tc>
          <w:tcPr>
            <w:tcW w:w="4691" w:type="dxa"/>
            <w:gridSpan w:val="2"/>
            <w:shd w:val="clear" w:color="auto" w:fill="auto"/>
          </w:tcPr>
          <w:p w14:paraId="5F00DE4D" w14:textId="77777777" w:rsidR="00891BC7" w:rsidRPr="00010F94" w:rsidRDefault="00891BC7" w:rsidP="009E216D">
            <w:pPr>
              <w:rPr>
                <w:rFonts w:asciiTheme="minorHAnsi" w:hAnsiTheme="minorHAnsi" w:cstheme="minorHAnsi"/>
                <w:sz w:val="22"/>
                <w:szCs w:val="22"/>
              </w:rPr>
            </w:pPr>
            <w:r>
              <w:rPr>
                <w:rFonts w:asciiTheme="minorHAnsi" w:hAnsiTheme="minorHAnsi" w:cstheme="minorHAnsi"/>
                <w:sz w:val="22"/>
                <w:szCs w:val="22"/>
              </w:rPr>
              <w:t>30-11-2021</w:t>
            </w:r>
          </w:p>
        </w:tc>
        <w:tc>
          <w:tcPr>
            <w:tcW w:w="4631" w:type="dxa"/>
            <w:gridSpan w:val="2"/>
            <w:shd w:val="clear" w:color="auto" w:fill="auto"/>
          </w:tcPr>
          <w:p w14:paraId="3F5D174D" w14:textId="77777777" w:rsidR="00891BC7" w:rsidRPr="00010F94" w:rsidRDefault="00891BC7" w:rsidP="009E216D">
            <w:pPr>
              <w:rPr>
                <w:rFonts w:asciiTheme="minorHAnsi" w:hAnsiTheme="minorHAnsi" w:cstheme="minorHAnsi"/>
                <w:sz w:val="22"/>
                <w:szCs w:val="22"/>
              </w:rPr>
            </w:pPr>
          </w:p>
        </w:tc>
      </w:tr>
    </w:tbl>
    <w:p w14:paraId="31D24582" w14:textId="77777777" w:rsidR="00891BC7" w:rsidRPr="00CE7607" w:rsidRDefault="00891BC7" w:rsidP="00891BC7">
      <w:pPr>
        <w:pStyle w:val="Normaalweb"/>
        <w:spacing w:before="0" w:beforeAutospacing="0" w:after="0" w:afterAutospacing="0"/>
        <w:rPr>
          <w:rFonts w:asciiTheme="minorHAnsi" w:hAnsiTheme="minorHAnsi" w:cstheme="minorHAn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6367"/>
        <w:gridCol w:w="1754"/>
      </w:tblGrid>
      <w:tr w:rsidR="00891BC7" w:rsidRPr="00CE7607" w14:paraId="483F98FF" w14:textId="77777777" w:rsidTr="009E216D">
        <w:tc>
          <w:tcPr>
            <w:tcW w:w="1063" w:type="dxa"/>
            <w:shd w:val="clear" w:color="auto" w:fill="auto"/>
          </w:tcPr>
          <w:p w14:paraId="6AC1513C"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Locatie</w:t>
            </w:r>
          </w:p>
        </w:tc>
        <w:tc>
          <w:tcPr>
            <w:tcW w:w="6510" w:type="dxa"/>
            <w:shd w:val="clear" w:color="auto" w:fill="auto"/>
          </w:tcPr>
          <w:p w14:paraId="15564FCE"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Giftige stoffen </w:t>
            </w:r>
          </w:p>
        </w:tc>
        <w:tc>
          <w:tcPr>
            <w:tcW w:w="1778" w:type="dxa"/>
            <w:shd w:val="clear" w:color="auto" w:fill="auto"/>
          </w:tcPr>
          <w:p w14:paraId="2B403F9E"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Urgentie</w:t>
            </w:r>
          </w:p>
          <w:p w14:paraId="5AD56990"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code</w:t>
            </w:r>
          </w:p>
        </w:tc>
      </w:tr>
      <w:tr w:rsidR="00891BC7" w:rsidRPr="00CE7607" w14:paraId="55D1C151" w14:textId="77777777" w:rsidTr="009E216D">
        <w:trPr>
          <w:trHeight w:val="71"/>
        </w:trPr>
        <w:tc>
          <w:tcPr>
            <w:tcW w:w="1063" w:type="dxa"/>
            <w:shd w:val="clear" w:color="auto" w:fill="auto"/>
          </w:tcPr>
          <w:p w14:paraId="4ADD46C1"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Speellokaal</w:t>
            </w:r>
          </w:p>
        </w:tc>
        <w:tc>
          <w:tcPr>
            <w:tcW w:w="6510" w:type="dxa"/>
            <w:shd w:val="clear" w:color="auto" w:fill="auto"/>
          </w:tcPr>
          <w:p w14:paraId="25F024F8"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12. Kind drinkt van schoonmaakmiddel </w:t>
            </w:r>
          </w:p>
        </w:tc>
        <w:tc>
          <w:tcPr>
            <w:tcW w:w="1778" w:type="dxa"/>
            <w:shd w:val="clear" w:color="auto" w:fill="FF0000"/>
          </w:tcPr>
          <w:p w14:paraId="08C7032E"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B1</w:t>
            </w:r>
          </w:p>
        </w:tc>
      </w:tr>
      <w:tr w:rsidR="00891BC7" w:rsidRPr="00CE7607" w14:paraId="692DA31A" w14:textId="77777777" w:rsidTr="009E216D">
        <w:tc>
          <w:tcPr>
            <w:tcW w:w="9351" w:type="dxa"/>
            <w:gridSpan w:val="3"/>
            <w:shd w:val="clear" w:color="auto" w:fill="auto"/>
          </w:tcPr>
          <w:p w14:paraId="6AF236CF"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Te neen maatregelen </w:t>
            </w:r>
          </w:p>
        </w:tc>
      </w:tr>
      <w:tr w:rsidR="00891BC7" w:rsidRPr="00CE7607" w14:paraId="500F1C0D" w14:textId="77777777" w:rsidTr="009E216D">
        <w:trPr>
          <w:trHeight w:val="207"/>
        </w:trPr>
        <w:tc>
          <w:tcPr>
            <w:tcW w:w="9351" w:type="dxa"/>
            <w:gridSpan w:val="3"/>
            <w:shd w:val="clear" w:color="auto" w:fill="auto"/>
          </w:tcPr>
          <w:p w14:paraId="16D6F8AF"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 xml:space="preserve">Er is geen schoonmaakmiddel in deze groepsruimte. </w:t>
            </w:r>
            <w:r w:rsidRPr="00CE7607">
              <w:rPr>
                <w:rFonts w:asciiTheme="minorHAnsi" w:hAnsiTheme="minorHAnsi" w:cstheme="minorHAnsi"/>
                <w:sz w:val="22"/>
                <w:szCs w:val="22"/>
              </w:rPr>
              <w:t xml:space="preserve">Schoonmaakmiddelen worden </w:t>
            </w:r>
            <w:r>
              <w:rPr>
                <w:rFonts w:asciiTheme="minorHAnsi" w:hAnsiTheme="minorHAnsi" w:cstheme="minorHAnsi"/>
                <w:sz w:val="22"/>
                <w:szCs w:val="22"/>
              </w:rPr>
              <w:t xml:space="preserve">buiten het bereik van kinderen bewaard. </w:t>
            </w:r>
          </w:p>
        </w:tc>
      </w:tr>
      <w:tr w:rsidR="00891BC7" w:rsidRPr="006C7F3B" w14:paraId="0C7E1985" w14:textId="77777777" w:rsidTr="009E216D">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6EB40DB0" w14:textId="77777777" w:rsidR="00891BC7" w:rsidRPr="006C7F3B" w:rsidRDefault="00891BC7" w:rsidP="009E216D">
            <w:pPr>
              <w:rPr>
                <w:rFonts w:asciiTheme="minorHAnsi" w:hAnsiTheme="minorHAnsi" w:cstheme="minorHAnsi"/>
                <w:b/>
                <w:bCs/>
                <w:sz w:val="22"/>
                <w:szCs w:val="22"/>
              </w:rPr>
            </w:pPr>
            <w:r w:rsidRPr="006C7F3B">
              <w:rPr>
                <w:rFonts w:asciiTheme="minorHAnsi" w:hAnsiTheme="minorHAnsi" w:cstheme="minorHAnsi"/>
                <w:b/>
                <w:bCs/>
                <w:sz w:val="22"/>
                <w:szCs w:val="22"/>
              </w:rPr>
              <w:t>Dit is terug te vinden in</w:t>
            </w:r>
          </w:p>
        </w:tc>
      </w:tr>
      <w:tr w:rsidR="00891BC7" w:rsidRPr="009C4B1E" w14:paraId="5AA1EF97" w14:textId="77777777" w:rsidTr="009E216D">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5CA5AB1A"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Huisregels</w:t>
            </w:r>
          </w:p>
        </w:tc>
      </w:tr>
      <w:tr w:rsidR="00891BC7" w:rsidRPr="006C7F3B" w14:paraId="470885EF" w14:textId="77777777" w:rsidTr="009E216D">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11716A52" w14:textId="77777777" w:rsidR="00891BC7" w:rsidRPr="006C7F3B" w:rsidRDefault="00891BC7" w:rsidP="009E216D">
            <w:pPr>
              <w:rPr>
                <w:rFonts w:asciiTheme="minorHAnsi" w:hAnsiTheme="minorHAnsi" w:cstheme="minorHAnsi"/>
                <w:b/>
                <w:bCs/>
                <w:sz w:val="22"/>
                <w:szCs w:val="22"/>
              </w:rPr>
            </w:pPr>
            <w:r w:rsidRPr="006C7F3B">
              <w:rPr>
                <w:rFonts w:asciiTheme="minorHAnsi" w:hAnsiTheme="minorHAnsi" w:cstheme="minorHAnsi"/>
                <w:b/>
                <w:bCs/>
                <w:sz w:val="22"/>
                <w:szCs w:val="22"/>
              </w:rPr>
              <w:t>Te nemen maatregel</w:t>
            </w:r>
          </w:p>
        </w:tc>
      </w:tr>
      <w:tr w:rsidR="00891BC7" w:rsidRPr="009C4B1E" w14:paraId="7FAC7D88" w14:textId="77777777" w:rsidTr="009E216D">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2D06F9DE"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w:t>
            </w:r>
          </w:p>
        </w:tc>
      </w:tr>
    </w:tbl>
    <w:p w14:paraId="1758B9FA" w14:textId="77777777" w:rsidR="00891BC7" w:rsidRPr="00CE7607" w:rsidRDefault="00891BC7" w:rsidP="00891BC7">
      <w:pPr>
        <w:pStyle w:val="Normaalweb"/>
        <w:spacing w:before="0" w:beforeAutospacing="0" w:after="0" w:afterAutospacing="0"/>
        <w:rPr>
          <w:rFonts w:asciiTheme="minorHAnsi" w:hAnsiTheme="minorHAnsi" w:cstheme="minorHAn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6138"/>
        <w:gridCol w:w="1779"/>
      </w:tblGrid>
      <w:tr w:rsidR="00891BC7" w:rsidRPr="00CE7607" w14:paraId="3F54E991" w14:textId="77777777" w:rsidTr="009E216D">
        <w:tc>
          <w:tcPr>
            <w:tcW w:w="1434" w:type="dxa"/>
            <w:shd w:val="clear" w:color="auto" w:fill="auto"/>
          </w:tcPr>
          <w:p w14:paraId="41E37121"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Locatie</w:t>
            </w:r>
          </w:p>
        </w:tc>
        <w:tc>
          <w:tcPr>
            <w:tcW w:w="6138" w:type="dxa"/>
            <w:shd w:val="clear" w:color="auto" w:fill="auto"/>
          </w:tcPr>
          <w:p w14:paraId="4D77D980"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Meubilair </w:t>
            </w:r>
          </w:p>
        </w:tc>
        <w:tc>
          <w:tcPr>
            <w:tcW w:w="1779" w:type="dxa"/>
            <w:shd w:val="clear" w:color="auto" w:fill="auto"/>
          </w:tcPr>
          <w:p w14:paraId="09DFED87"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Urgentie</w:t>
            </w:r>
          </w:p>
          <w:p w14:paraId="6EA80857"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code</w:t>
            </w:r>
          </w:p>
        </w:tc>
      </w:tr>
      <w:tr w:rsidR="00891BC7" w:rsidRPr="00CE7607" w14:paraId="3587C74F" w14:textId="77777777" w:rsidTr="009E216D">
        <w:trPr>
          <w:trHeight w:val="71"/>
        </w:trPr>
        <w:tc>
          <w:tcPr>
            <w:tcW w:w="1434" w:type="dxa"/>
            <w:vMerge w:val="restart"/>
            <w:shd w:val="clear" w:color="auto" w:fill="auto"/>
          </w:tcPr>
          <w:p w14:paraId="3791322C"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Speellokaal</w:t>
            </w:r>
          </w:p>
        </w:tc>
        <w:tc>
          <w:tcPr>
            <w:tcW w:w="6138" w:type="dxa"/>
            <w:shd w:val="clear" w:color="auto" w:fill="auto"/>
          </w:tcPr>
          <w:p w14:paraId="583E9B4C"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Scenario 13. Kind stoot zich tegen meubilair</w:t>
            </w:r>
          </w:p>
        </w:tc>
        <w:tc>
          <w:tcPr>
            <w:tcW w:w="1779" w:type="dxa"/>
            <w:shd w:val="clear" w:color="auto" w:fill="FFC000"/>
          </w:tcPr>
          <w:p w14:paraId="74D8A03A"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B2</w:t>
            </w:r>
          </w:p>
        </w:tc>
      </w:tr>
      <w:tr w:rsidR="00891BC7" w:rsidRPr="00CE7607" w14:paraId="6A320F2C" w14:textId="77777777" w:rsidTr="009E216D">
        <w:trPr>
          <w:trHeight w:val="71"/>
        </w:trPr>
        <w:tc>
          <w:tcPr>
            <w:tcW w:w="1434" w:type="dxa"/>
            <w:vMerge/>
            <w:shd w:val="clear" w:color="auto" w:fill="auto"/>
          </w:tcPr>
          <w:p w14:paraId="34F5ED74" w14:textId="77777777" w:rsidR="00891BC7" w:rsidRPr="00CE7607" w:rsidRDefault="00891BC7" w:rsidP="009E216D">
            <w:pPr>
              <w:rPr>
                <w:rFonts w:asciiTheme="minorHAnsi" w:hAnsiTheme="minorHAnsi" w:cstheme="minorHAnsi"/>
                <w:sz w:val="22"/>
                <w:szCs w:val="22"/>
              </w:rPr>
            </w:pPr>
          </w:p>
        </w:tc>
        <w:tc>
          <w:tcPr>
            <w:tcW w:w="6138" w:type="dxa"/>
            <w:shd w:val="clear" w:color="auto" w:fill="auto"/>
          </w:tcPr>
          <w:p w14:paraId="59A3471E"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Scenario 14. Kind krijgt splinter in vinger</w:t>
            </w:r>
          </w:p>
        </w:tc>
        <w:tc>
          <w:tcPr>
            <w:tcW w:w="1779" w:type="dxa"/>
            <w:shd w:val="clear" w:color="auto" w:fill="FFC000"/>
          </w:tcPr>
          <w:p w14:paraId="67EC2AC7"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w:t>
            </w:r>
            <w:r>
              <w:rPr>
                <w:rFonts w:asciiTheme="minorHAnsi" w:hAnsiTheme="minorHAnsi" w:cstheme="minorHAnsi"/>
                <w:sz w:val="22"/>
                <w:szCs w:val="22"/>
              </w:rPr>
              <w:t>2</w:t>
            </w:r>
          </w:p>
        </w:tc>
      </w:tr>
      <w:tr w:rsidR="00891BC7" w:rsidRPr="00CE7607" w14:paraId="5A3A682E" w14:textId="77777777" w:rsidTr="009E216D">
        <w:trPr>
          <w:trHeight w:val="138"/>
        </w:trPr>
        <w:tc>
          <w:tcPr>
            <w:tcW w:w="1434" w:type="dxa"/>
            <w:vMerge/>
            <w:shd w:val="clear" w:color="auto" w:fill="auto"/>
          </w:tcPr>
          <w:p w14:paraId="1D7D06FE" w14:textId="77777777" w:rsidR="00891BC7" w:rsidRPr="00CE7607" w:rsidRDefault="00891BC7" w:rsidP="009E216D">
            <w:pPr>
              <w:rPr>
                <w:rFonts w:asciiTheme="minorHAnsi" w:hAnsiTheme="minorHAnsi" w:cstheme="minorHAnsi"/>
                <w:sz w:val="22"/>
                <w:szCs w:val="22"/>
              </w:rPr>
            </w:pPr>
          </w:p>
        </w:tc>
        <w:tc>
          <w:tcPr>
            <w:tcW w:w="6138" w:type="dxa"/>
            <w:shd w:val="clear" w:color="auto" w:fill="auto"/>
          </w:tcPr>
          <w:p w14:paraId="6082095A"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15. Kast valt om en kind komt onder de kast terecht </w:t>
            </w:r>
          </w:p>
        </w:tc>
        <w:tc>
          <w:tcPr>
            <w:tcW w:w="1779" w:type="dxa"/>
            <w:shd w:val="clear" w:color="auto" w:fill="FF0000"/>
          </w:tcPr>
          <w:p w14:paraId="77AD9BAE"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B1</w:t>
            </w:r>
          </w:p>
        </w:tc>
      </w:tr>
      <w:tr w:rsidR="00891BC7" w:rsidRPr="00CE7607" w14:paraId="383814BA" w14:textId="77777777" w:rsidTr="009E216D">
        <w:trPr>
          <w:trHeight w:val="197"/>
        </w:trPr>
        <w:tc>
          <w:tcPr>
            <w:tcW w:w="1434" w:type="dxa"/>
            <w:vMerge/>
            <w:shd w:val="clear" w:color="auto" w:fill="auto"/>
          </w:tcPr>
          <w:p w14:paraId="0DBBA43A" w14:textId="77777777" w:rsidR="00891BC7" w:rsidRPr="00CE7607" w:rsidRDefault="00891BC7" w:rsidP="009E216D">
            <w:pPr>
              <w:rPr>
                <w:rFonts w:asciiTheme="minorHAnsi" w:hAnsiTheme="minorHAnsi" w:cstheme="minorHAnsi"/>
                <w:sz w:val="22"/>
                <w:szCs w:val="22"/>
              </w:rPr>
            </w:pPr>
          </w:p>
        </w:tc>
        <w:tc>
          <w:tcPr>
            <w:tcW w:w="6138" w:type="dxa"/>
            <w:shd w:val="clear" w:color="auto" w:fill="auto"/>
          </w:tcPr>
          <w:p w14:paraId="7297EDAE"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Scenario 16. Decorstuk valt op kind</w:t>
            </w:r>
          </w:p>
        </w:tc>
        <w:tc>
          <w:tcPr>
            <w:tcW w:w="1779" w:type="dxa"/>
            <w:shd w:val="clear" w:color="auto" w:fill="FF0000"/>
          </w:tcPr>
          <w:p w14:paraId="49861749"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B1</w:t>
            </w:r>
          </w:p>
        </w:tc>
      </w:tr>
      <w:tr w:rsidR="00891BC7" w:rsidRPr="00CE7607" w14:paraId="7812FA61" w14:textId="77777777" w:rsidTr="009E216D">
        <w:tc>
          <w:tcPr>
            <w:tcW w:w="9351" w:type="dxa"/>
            <w:gridSpan w:val="3"/>
            <w:shd w:val="clear" w:color="auto" w:fill="auto"/>
          </w:tcPr>
          <w:p w14:paraId="5A7FE8CE"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Genomen maatregel </w:t>
            </w:r>
          </w:p>
        </w:tc>
      </w:tr>
      <w:tr w:rsidR="00891BC7" w:rsidRPr="00CE7607" w14:paraId="1CA5D5B1" w14:textId="77777777" w:rsidTr="009E216D">
        <w:trPr>
          <w:trHeight w:val="56"/>
        </w:trPr>
        <w:tc>
          <w:tcPr>
            <w:tcW w:w="9351" w:type="dxa"/>
            <w:gridSpan w:val="3"/>
            <w:shd w:val="clear" w:color="auto" w:fill="auto"/>
          </w:tcPr>
          <w:p w14:paraId="0B1C4963" w14:textId="77777777" w:rsidR="00891BC7" w:rsidRDefault="00891BC7" w:rsidP="009E216D">
            <w:pPr>
              <w:rPr>
                <w:rFonts w:asciiTheme="minorHAnsi" w:hAnsiTheme="minorHAnsi" w:cstheme="minorHAnsi"/>
                <w:sz w:val="22"/>
                <w:szCs w:val="22"/>
              </w:rPr>
            </w:pPr>
            <w:r>
              <w:rPr>
                <w:rFonts w:asciiTheme="minorHAnsi" w:hAnsiTheme="minorHAnsi" w:cstheme="minorHAnsi"/>
                <w:sz w:val="22"/>
                <w:szCs w:val="22"/>
              </w:rPr>
              <w:t>In dit lokaal staan alleen speeltoestellen. De vaste speeltoestellen worden niet door ons gebruikt, alleen los speelmateriaal.</w:t>
            </w:r>
          </w:p>
          <w:p w14:paraId="57380F0A"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Wij c</w:t>
            </w:r>
            <w:r w:rsidRPr="00CE7607">
              <w:rPr>
                <w:rFonts w:asciiTheme="minorHAnsi" w:hAnsiTheme="minorHAnsi" w:cstheme="minorHAnsi"/>
                <w:sz w:val="22"/>
                <w:szCs w:val="22"/>
              </w:rPr>
              <w:t>ontroleer meubels</w:t>
            </w:r>
            <w:r>
              <w:rPr>
                <w:rFonts w:asciiTheme="minorHAnsi" w:hAnsiTheme="minorHAnsi" w:cstheme="minorHAnsi"/>
                <w:sz w:val="22"/>
                <w:szCs w:val="22"/>
              </w:rPr>
              <w:t>, in dit geval speeltoestellen,</w:t>
            </w:r>
            <w:r w:rsidRPr="00CE7607">
              <w:rPr>
                <w:rFonts w:asciiTheme="minorHAnsi" w:hAnsiTheme="minorHAnsi" w:cstheme="minorHAnsi"/>
                <w:sz w:val="22"/>
                <w:szCs w:val="22"/>
              </w:rPr>
              <w:t xml:space="preserve"> regelmatig op defectheden.</w:t>
            </w:r>
            <w:r>
              <w:rPr>
                <w:rFonts w:asciiTheme="minorHAnsi" w:hAnsiTheme="minorHAnsi" w:cstheme="minorHAnsi"/>
                <w:sz w:val="22"/>
                <w:szCs w:val="22"/>
              </w:rPr>
              <w:t xml:space="preserve"> </w:t>
            </w:r>
          </w:p>
        </w:tc>
      </w:tr>
      <w:tr w:rsidR="00891BC7" w:rsidRPr="00CE7607" w14:paraId="23134D6E" w14:textId="77777777" w:rsidTr="009E216D">
        <w:trPr>
          <w:trHeight w:val="64"/>
        </w:trPr>
        <w:tc>
          <w:tcPr>
            <w:tcW w:w="9351" w:type="dxa"/>
            <w:gridSpan w:val="3"/>
            <w:shd w:val="clear" w:color="auto" w:fill="auto"/>
          </w:tcPr>
          <w:p w14:paraId="21039FB9" w14:textId="77777777" w:rsidR="00891BC7" w:rsidRPr="00CE7607" w:rsidRDefault="00891BC7" w:rsidP="009E216D">
            <w:pPr>
              <w:rPr>
                <w:rFonts w:asciiTheme="minorHAnsi" w:hAnsiTheme="minorHAnsi" w:cstheme="minorHAnsi"/>
                <w:b/>
                <w:sz w:val="22"/>
                <w:szCs w:val="22"/>
              </w:rPr>
            </w:pPr>
            <w:r w:rsidRPr="006C7F3B">
              <w:rPr>
                <w:rFonts w:asciiTheme="minorHAnsi" w:hAnsiTheme="minorHAnsi" w:cstheme="minorHAnsi"/>
                <w:b/>
                <w:bCs/>
                <w:sz w:val="22"/>
                <w:szCs w:val="22"/>
              </w:rPr>
              <w:t>Dit is terug te vinden in</w:t>
            </w:r>
          </w:p>
        </w:tc>
      </w:tr>
      <w:tr w:rsidR="00891BC7" w:rsidRPr="00CE7607" w14:paraId="0BDC66DF" w14:textId="77777777" w:rsidTr="009E216D">
        <w:trPr>
          <w:trHeight w:val="43"/>
        </w:trPr>
        <w:tc>
          <w:tcPr>
            <w:tcW w:w="9351" w:type="dxa"/>
            <w:gridSpan w:val="3"/>
            <w:shd w:val="clear" w:color="auto" w:fill="auto"/>
          </w:tcPr>
          <w:p w14:paraId="368E4AE8" w14:textId="77777777" w:rsidR="00891BC7" w:rsidRPr="009533AE" w:rsidRDefault="00891BC7" w:rsidP="009E216D">
            <w:pPr>
              <w:rPr>
                <w:rFonts w:asciiTheme="minorHAnsi" w:hAnsiTheme="minorHAnsi" w:cstheme="minorHAnsi"/>
                <w:sz w:val="22"/>
                <w:szCs w:val="22"/>
              </w:rPr>
            </w:pPr>
            <w:r w:rsidRPr="009533AE">
              <w:rPr>
                <w:rFonts w:asciiTheme="minorHAnsi" w:hAnsiTheme="minorHAnsi" w:cstheme="minorHAnsi"/>
                <w:sz w:val="22"/>
                <w:szCs w:val="22"/>
              </w:rPr>
              <w:t>Huisregels</w:t>
            </w:r>
          </w:p>
        </w:tc>
      </w:tr>
      <w:tr w:rsidR="00891BC7" w:rsidRPr="00CE7607" w14:paraId="77FBA30F" w14:textId="77777777" w:rsidTr="009E216D">
        <w:trPr>
          <w:trHeight w:val="42"/>
        </w:trPr>
        <w:tc>
          <w:tcPr>
            <w:tcW w:w="9351" w:type="dxa"/>
            <w:gridSpan w:val="3"/>
            <w:shd w:val="clear" w:color="auto" w:fill="auto"/>
          </w:tcPr>
          <w:p w14:paraId="21634285" w14:textId="77777777" w:rsidR="00891BC7" w:rsidRPr="006C7F3B" w:rsidRDefault="00891BC7" w:rsidP="009E216D">
            <w:pPr>
              <w:rPr>
                <w:rFonts w:asciiTheme="minorHAnsi" w:hAnsiTheme="minorHAnsi" w:cstheme="minorHAnsi"/>
                <w:b/>
                <w:bCs/>
                <w:sz w:val="22"/>
                <w:szCs w:val="22"/>
              </w:rPr>
            </w:pPr>
            <w:r>
              <w:rPr>
                <w:rFonts w:asciiTheme="minorHAnsi" w:hAnsiTheme="minorHAnsi" w:cstheme="minorHAnsi"/>
                <w:b/>
                <w:bCs/>
                <w:sz w:val="22"/>
                <w:szCs w:val="22"/>
              </w:rPr>
              <w:t>Te nemen maatregelen</w:t>
            </w:r>
          </w:p>
        </w:tc>
      </w:tr>
      <w:tr w:rsidR="00891BC7" w:rsidRPr="00CE7607" w14:paraId="4889DDBB" w14:textId="77777777" w:rsidTr="009E216D">
        <w:trPr>
          <w:trHeight w:val="42"/>
        </w:trPr>
        <w:tc>
          <w:tcPr>
            <w:tcW w:w="9351" w:type="dxa"/>
            <w:gridSpan w:val="3"/>
            <w:shd w:val="clear" w:color="auto" w:fill="auto"/>
          </w:tcPr>
          <w:p w14:paraId="0BAB5FE0" w14:textId="77777777" w:rsidR="00891BC7" w:rsidRPr="009533AE" w:rsidRDefault="00891BC7" w:rsidP="009E216D">
            <w:pPr>
              <w:rPr>
                <w:rFonts w:asciiTheme="minorHAnsi" w:hAnsiTheme="minorHAnsi" w:cstheme="minorHAnsi"/>
                <w:sz w:val="22"/>
                <w:szCs w:val="22"/>
              </w:rPr>
            </w:pPr>
            <w:r>
              <w:rPr>
                <w:rFonts w:asciiTheme="minorHAnsi" w:hAnsiTheme="minorHAnsi" w:cstheme="minorHAnsi"/>
                <w:sz w:val="22"/>
                <w:szCs w:val="22"/>
              </w:rPr>
              <w:t>-</w:t>
            </w:r>
          </w:p>
        </w:tc>
      </w:tr>
      <w:tr w:rsidR="00891BC7" w:rsidRPr="00CE7607" w14:paraId="2885311D" w14:textId="77777777" w:rsidTr="009E216D">
        <w:trPr>
          <w:trHeight w:val="394"/>
        </w:trPr>
        <w:tc>
          <w:tcPr>
            <w:tcW w:w="9351" w:type="dxa"/>
            <w:gridSpan w:val="3"/>
            <w:tcBorders>
              <w:left w:val="nil"/>
              <w:right w:val="nil"/>
            </w:tcBorders>
            <w:shd w:val="clear" w:color="auto" w:fill="auto"/>
          </w:tcPr>
          <w:p w14:paraId="6C0C221A" w14:textId="77777777" w:rsidR="00891BC7" w:rsidRPr="00CE7607" w:rsidRDefault="00891BC7" w:rsidP="009E216D">
            <w:pPr>
              <w:rPr>
                <w:rFonts w:asciiTheme="minorHAnsi" w:hAnsiTheme="minorHAnsi" w:cstheme="minorHAnsi"/>
                <w:sz w:val="22"/>
                <w:szCs w:val="22"/>
              </w:rPr>
            </w:pPr>
          </w:p>
        </w:tc>
      </w:tr>
      <w:tr w:rsidR="00891BC7" w:rsidRPr="00CE7607" w14:paraId="4D6BED34" w14:textId="77777777" w:rsidTr="009E216D">
        <w:tc>
          <w:tcPr>
            <w:tcW w:w="1434" w:type="dxa"/>
            <w:shd w:val="clear" w:color="auto" w:fill="auto"/>
          </w:tcPr>
          <w:p w14:paraId="18B9EE25" w14:textId="77777777" w:rsidR="00891BC7" w:rsidRPr="00CE7607" w:rsidRDefault="00891BC7" w:rsidP="009E216D">
            <w:pPr>
              <w:rPr>
                <w:rFonts w:asciiTheme="minorHAnsi" w:hAnsiTheme="minorHAnsi" w:cstheme="minorHAnsi"/>
                <w:b/>
                <w:sz w:val="22"/>
                <w:szCs w:val="22"/>
              </w:rPr>
            </w:pPr>
            <w:r w:rsidRPr="009C4B1E">
              <w:rPr>
                <w:rFonts w:asciiTheme="minorHAnsi" w:hAnsiTheme="minorHAnsi" w:cstheme="minorHAnsi"/>
                <w:sz w:val="22"/>
                <w:szCs w:val="22"/>
              </w:rPr>
              <w:t>Huisregels</w:t>
            </w:r>
          </w:p>
        </w:tc>
        <w:tc>
          <w:tcPr>
            <w:tcW w:w="6138" w:type="dxa"/>
            <w:shd w:val="clear" w:color="auto" w:fill="auto"/>
          </w:tcPr>
          <w:p w14:paraId="2FF1B54B"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Speelgoed </w:t>
            </w:r>
          </w:p>
        </w:tc>
        <w:tc>
          <w:tcPr>
            <w:tcW w:w="1779" w:type="dxa"/>
            <w:shd w:val="clear" w:color="auto" w:fill="auto"/>
          </w:tcPr>
          <w:p w14:paraId="66C4CC65"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Urgentie</w:t>
            </w:r>
          </w:p>
          <w:p w14:paraId="26E229D7"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code</w:t>
            </w:r>
          </w:p>
        </w:tc>
      </w:tr>
      <w:tr w:rsidR="00891BC7" w:rsidRPr="00CE7607" w14:paraId="6F66EA4C" w14:textId="77777777" w:rsidTr="009E216D">
        <w:trPr>
          <w:trHeight w:val="71"/>
        </w:trPr>
        <w:tc>
          <w:tcPr>
            <w:tcW w:w="1434" w:type="dxa"/>
            <w:shd w:val="clear" w:color="auto" w:fill="auto"/>
          </w:tcPr>
          <w:p w14:paraId="4077C466" w14:textId="77777777" w:rsidR="00891BC7" w:rsidRPr="009533AE" w:rsidRDefault="00891BC7" w:rsidP="009E216D">
            <w:pPr>
              <w:rPr>
                <w:rFonts w:asciiTheme="minorHAnsi" w:hAnsiTheme="minorHAnsi" w:cstheme="minorHAnsi"/>
                <w:sz w:val="22"/>
                <w:szCs w:val="22"/>
              </w:rPr>
            </w:pPr>
            <w:r>
              <w:rPr>
                <w:rFonts w:asciiTheme="minorHAnsi" w:hAnsiTheme="minorHAnsi" w:cstheme="minorHAnsi"/>
                <w:sz w:val="22"/>
                <w:szCs w:val="22"/>
              </w:rPr>
              <w:lastRenderedPageBreak/>
              <w:t>Speellokaal</w:t>
            </w:r>
          </w:p>
        </w:tc>
        <w:tc>
          <w:tcPr>
            <w:tcW w:w="6138" w:type="dxa"/>
            <w:shd w:val="clear" w:color="auto" w:fill="auto"/>
          </w:tcPr>
          <w:p w14:paraId="4DB65518"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Scenario 17. Kind verwondt zich aan scherp speelgoed of splinters aan speelgoed</w:t>
            </w:r>
          </w:p>
        </w:tc>
        <w:tc>
          <w:tcPr>
            <w:tcW w:w="1779" w:type="dxa"/>
            <w:shd w:val="clear" w:color="auto" w:fill="FFC000"/>
          </w:tcPr>
          <w:p w14:paraId="66EB63F7"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B1</w:t>
            </w:r>
          </w:p>
        </w:tc>
      </w:tr>
      <w:tr w:rsidR="00891BC7" w:rsidRPr="00CE7607" w14:paraId="173331CD" w14:textId="77777777" w:rsidTr="009E216D">
        <w:trPr>
          <w:trHeight w:val="268"/>
        </w:trPr>
        <w:tc>
          <w:tcPr>
            <w:tcW w:w="9351" w:type="dxa"/>
            <w:gridSpan w:val="3"/>
            <w:shd w:val="clear" w:color="auto" w:fill="auto"/>
          </w:tcPr>
          <w:p w14:paraId="5A375135"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Genomen maatregel</w:t>
            </w:r>
          </w:p>
        </w:tc>
      </w:tr>
      <w:tr w:rsidR="00891BC7" w:rsidRPr="00CE7607" w14:paraId="14BDC30A" w14:textId="77777777" w:rsidTr="009E216D">
        <w:trPr>
          <w:trHeight w:val="71"/>
        </w:trPr>
        <w:tc>
          <w:tcPr>
            <w:tcW w:w="9351" w:type="dxa"/>
            <w:gridSpan w:val="3"/>
            <w:shd w:val="clear" w:color="auto" w:fill="auto"/>
          </w:tcPr>
          <w:p w14:paraId="220A4D42" w14:textId="77777777" w:rsidR="00891BC7" w:rsidRDefault="00891BC7" w:rsidP="009E216D">
            <w:pPr>
              <w:rPr>
                <w:rFonts w:asciiTheme="minorHAnsi" w:hAnsiTheme="minorHAnsi" w:cstheme="minorHAnsi"/>
                <w:sz w:val="22"/>
                <w:szCs w:val="22"/>
              </w:rPr>
            </w:pPr>
            <w:r>
              <w:rPr>
                <w:rFonts w:asciiTheme="minorHAnsi" w:hAnsiTheme="minorHAnsi" w:cstheme="minorHAnsi"/>
                <w:sz w:val="22"/>
                <w:szCs w:val="22"/>
              </w:rPr>
              <w:t xml:space="preserve">In deze ruimte staan alleen boeken. </w:t>
            </w:r>
          </w:p>
          <w:p w14:paraId="004290E8"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Wij v</w:t>
            </w:r>
            <w:r w:rsidRPr="00CE7607">
              <w:rPr>
                <w:rFonts w:asciiTheme="minorHAnsi" w:hAnsiTheme="minorHAnsi" w:cstheme="minorHAnsi"/>
                <w:sz w:val="22"/>
                <w:szCs w:val="22"/>
              </w:rPr>
              <w:t>erwijder</w:t>
            </w:r>
            <w:r>
              <w:rPr>
                <w:rFonts w:asciiTheme="minorHAnsi" w:hAnsiTheme="minorHAnsi" w:cstheme="minorHAnsi"/>
                <w:sz w:val="22"/>
                <w:szCs w:val="22"/>
              </w:rPr>
              <w:t>en</w:t>
            </w:r>
            <w:r w:rsidRPr="00CE7607">
              <w:rPr>
                <w:rFonts w:asciiTheme="minorHAnsi" w:hAnsiTheme="minorHAnsi" w:cstheme="minorHAnsi"/>
                <w:sz w:val="22"/>
                <w:szCs w:val="22"/>
              </w:rPr>
              <w:t xml:space="preserve"> direct defect speelgoed</w:t>
            </w:r>
            <w:r>
              <w:rPr>
                <w:rFonts w:asciiTheme="minorHAnsi" w:hAnsiTheme="minorHAnsi" w:cstheme="minorHAnsi"/>
                <w:sz w:val="22"/>
                <w:szCs w:val="22"/>
              </w:rPr>
              <w:t>.</w:t>
            </w:r>
          </w:p>
        </w:tc>
      </w:tr>
      <w:tr w:rsidR="00891BC7" w:rsidRPr="006C7F3B" w14:paraId="6BBA9D73" w14:textId="77777777" w:rsidTr="009E216D">
        <w:trPr>
          <w:trHeight w:val="71"/>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4EF0174C" w14:textId="77777777" w:rsidR="00891BC7" w:rsidRPr="007F2078" w:rsidRDefault="00891BC7" w:rsidP="009E216D">
            <w:pPr>
              <w:rPr>
                <w:rFonts w:asciiTheme="minorHAnsi" w:hAnsiTheme="minorHAnsi" w:cstheme="minorHAnsi"/>
                <w:b/>
                <w:bCs/>
                <w:sz w:val="22"/>
                <w:szCs w:val="22"/>
              </w:rPr>
            </w:pPr>
            <w:r w:rsidRPr="007F2078">
              <w:rPr>
                <w:rFonts w:asciiTheme="minorHAnsi" w:hAnsiTheme="minorHAnsi" w:cstheme="minorHAnsi"/>
                <w:b/>
                <w:bCs/>
                <w:sz w:val="22"/>
                <w:szCs w:val="22"/>
              </w:rPr>
              <w:t>Dit is terug te vinden in</w:t>
            </w:r>
          </w:p>
        </w:tc>
      </w:tr>
      <w:tr w:rsidR="00891BC7" w:rsidRPr="009C4B1E" w14:paraId="6B8CFA7C" w14:textId="77777777" w:rsidTr="009E216D">
        <w:trPr>
          <w:trHeight w:val="71"/>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713724D5"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Huisregels</w:t>
            </w:r>
          </w:p>
        </w:tc>
      </w:tr>
      <w:tr w:rsidR="00891BC7" w:rsidRPr="006C7F3B" w14:paraId="2EB3F93E" w14:textId="77777777" w:rsidTr="009E216D">
        <w:trPr>
          <w:trHeight w:val="71"/>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1A7251AC" w14:textId="77777777" w:rsidR="00891BC7" w:rsidRPr="007F2078" w:rsidRDefault="00891BC7" w:rsidP="009E216D">
            <w:pPr>
              <w:rPr>
                <w:rFonts w:asciiTheme="minorHAnsi" w:hAnsiTheme="minorHAnsi" w:cstheme="minorHAnsi"/>
                <w:b/>
                <w:bCs/>
                <w:sz w:val="22"/>
                <w:szCs w:val="22"/>
              </w:rPr>
            </w:pPr>
            <w:r w:rsidRPr="007F2078">
              <w:rPr>
                <w:rFonts w:asciiTheme="minorHAnsi" w:hAnsiTheme="minorHAnsi" w:cstheme="minorHAnsi"/>
                <w:b/>
                <w:bCs/>
                <w:sz w:val="22"/>
                <w:szCs w:val="22"/>
              </w:rPr>
              <w:t>Te nemen maatregel</w:t>
            </w:r>
          </w:p>
        </w:tc>
      </w:tr>
      <w:tr w:rsidR="00891BC7" w:rsidRPr="009C4B1E" w14:paraId="0D3F6F59" w14:textId="77777777" w:rsidTr="009E216D">
        <w:trPr>
          <w:trHeight w:val="71"/>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496D9D7C"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w:t>
            </w:r>
          </w:p>
        </w:tc>
      </w:tr>
    </w:tbl>
    <w:p w14:paraId="559F5FE1" w14:textId="77777777" w:rsidR="00891BC7" w:rsidRPr="00CE7607" w:rsidRDefault="00891BC7" w:rsidP="00891BC7">
      <w:pPr>
        <w:pStyle w:val="Normaalweb"/>
        <w:spacing w:before="0" w:beforeAutospacing="0" w:after="0" w:afterAutospacing="0"/>
        <w:rPr>
          <w:rFonts w:asciiTheme="minorHAnsi" w:hAnsiTheme="minorHAnsi" w:cstheme="minorHAn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6655"/>
        <w:gridCol w:w="1276"/>
      </w:tblGrid>
      <w:tr w:rsidR="00891BC7" w:rsidRPr="00CE7607" w14:paraId="661F9BCE" w14:textId="77777777" w:rsidTr="001C4B68">
        <w:tc>
          <w:tcPr>
            <w:tcW w:w="1420" w:type="dxa"/>
            <w:shd w:val="clear" w:color="auto" w:fill="auto"/>
          </w:tcPr>
          <w:p w14:paraId="5E2E1D91"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Locatie</w:t>
            </w:r>
          </w:p>
        </w:tc>
        <w:tc>
          <w:tcPr>
            <w:tcW w:w="6655" w:type="dxa"/>
            <w:shd w:val="clear" w:color="auto" w:fill="auto"/>
          </w:tcPr>
          <w:p w14:paraId="2A3133EC"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Verbranding 39 t/m 41</w:t>
            </w:r>
          </w:p>
        </w:tc>
        <w:tc>
          <w:tcPr>
            <w:tcW w:w="1276" w:type="dxa"/>
            <w:shd w:val="clear" w:color="auto" w:fill="auto"/>
          </w:tcPr>
          <w:p w14:paraId="3CA19BF5"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Urgentie</w:t>
            </w:r>
          </w:p>
          <w:p w14:paraId="1EE8DAD3"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code</w:t>
            </w:r>
          </w:p>
        </w:tc>
      </w:tr>
      <w:tr w:rsidR="00891BC7" w:rsidRPr="00CE7607" w14:paraId="09624D3F" w14:textId="77777777" w:rsidTr="001C4B68">
        <w:trPr>
          <w:trHeight w:val="76"/>
        </w:trPr>
        <w:tc>
          <w:tcPr>
            <w:tcW w:w="1420" w:type="dxa"/>
            <w:vMerge w:val="restart"/>
            <w:shd w:val="clear" w:color="auto" w:fill="auto"/>
          </w:tcPr>
          <w:p w14:paraId="65A90ECB"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Speellokaal</w:t>
            </w:r>
          </w:p>
        </w:tc>
        <w:tc>
          <w:tcPr>
            <w:tcW w:w="6655" w:type="dxa"/>
            <w:shd w:val="clear" w:color="auto" w:fill="auto"/>
          </w:tcPr>
          <w:p w14:paraId="21A95D3C"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Scenario 18. Kind brand zich aan soldeerbout</w:t>
            </w:r>
          </w:p>
        </w:tc>
        <w:tc>
          <w:tcPr>
            <w:tcW w:w="1276" w:type="dxa"/>
            <w:shd w:val="clear" w:color="auto" w:fill="auto"/>
          </w:tcPr>
          <w:p w14:paraId="796A9851"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Uitgesloten</w:t>
            </w:r>
          </w:p>
        </w:tc>
      </w:tr>
      <w:tr w:rsidR="00891BC7" w:rsidRPr="00CE7607" w14:paraId="43C9AD7F" w14:textId="77777777" w:rsidTr="001C4B68">
        <w:trPr>
          <w:trHeight w:val="200"/>
        </w:trPr>
        <w:tc>
          <w:tcPr>
            <w:tcW w:w="1420" w:type="dxa"/>
            <w:vMerge/>
            <w:shd w:val="clear" w:color="auto" w:fill="auto"/>
          </w:tcPr>
          <w:p w14:paraId="1B3A1A11" w14:textId="77777777" w:rsidR="00891BC7" w:rsidRPr="00CE7607" w:rsidRDefault="00891BC7" w:rsidP="009E216D">
            <w:pPr>
              <w:rPr>
                <w:rFonts w:asciiTheme="minorHAnsi" w:hAnsiTheme="minorHAnsi" w:cstheme="minorHAnsi"/>
                <w:sz w:val="22"/>
                <w:szCs w:val="22"/>
              </w:rPr>
            </w:pPr>
          </w:p>
        </w:tc>
        <w:tc>
          <w:tcPr>
            <w:tcW w:w="6655" w:type="dxa"/>
            <w:shd w:val="clear" w:color="auto" w:fill="auto"/>
          </w:tcPr>
          <w:p w14:paraId="1F06D026"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19. Kind heeft toegang tot lucifers / aanstekers </w:t>
            </w:r>
          </w:p>
        </w:tc>
        <w:tc>
          <w:tcPr>
            <w:tcW w:w="1276" w:type="dxa"/>
            <w:shd w:val="clear" w:color="auto" w:fill="FF0000"/>
          </w:tcPr>
          <w:p w14:paraId="636C10B4"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w:t>
            </w:r>
            <w:r>
              <w:rPr>
                <w:rFonts w:asciiTheme="minorHAnsi" w:hAnsiTheme="minorHAnsi" w:cstheme="minorHAnsi"/>
                <w:sz w:val="22"/>
                <w:szCs w:val="22"/>
              </w:rPr>
              <w:t>1</w:t>
            </w:r>
          </w:p>
        </w:tc>
      </w:tr>
      <w:tr w:rsidR="00891BC7" w:rsidRPr="00CE7607" w14:paraId="3192906B" w14:textId="77777777" w:rsidTr="001C4B68">
        <w:trPr>
          <w:trHeight w:val="71"/>
        </w:trPr>
        <w:tc>
          <w:tcPr>
            <w:tcW w:w="1420" w:type="dxa"/>
            <w:vMerge/>
            <w:shd w:val="clear" w:color="auto" w:fill="auto"/>
          </w:tcPr>
          <w:p w14:paraId="2B11AE64" w14:textId="77777777" w:rsidR="00891BC7" w:rsidRPr="00CE7607" w:rsidRDefault="00891BC7" w:rsidP="009E216D">
            <w:pPr>
              <w:rPr>
                <w:rFonts w:asciiTheme="minorHAnsi" w:hAnsiTheme="minorHAnsi" w:cstheme="minorHAnsi"/>
                <w:sz w:val="22"/>
                <w:szCs w:val="22"/>
              </w:rPr>
            </w:pPr>
          </w:p>
        </w:tc>
        <w:tc>
          <w:tcPr>
            <w:tcW w:w="6655" w:type="dxa"/>
            <w:shd w:val="clear" w:color="auto" w:fill="auto"/>
          </w:tcPr>
          <w:p w14:paraId="605BF038"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Scenario 20. Kind brandt zich aan heet water</w:t>
            </w:r>
          </w:p>
        </w:tc>
        <w:tc>
          <w:tcPr>
            <w:tcW w:w="1276" w:type="dxa"/>
            <w:shd w:val="clear" w:color="auto" w:fill="FF0000"/>
          </w:tcPr>
          <w:p w14:paraId="421B6F88"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B1</w:t>
            </w:r>
          </w:p>
        </w:tc>
      </w:tr>
      <w:tr w:rsidR="00891BC7" w:rsidRPr="00CE7607" w14:paraId="1FCE2ED6" w14:textId="77777777" w:rsidTr="001C4B68">
        <w:trPr>
          <w:trHeight w:val="71"/>
        </w:trPr>
        <w:tc>
          <w:tcPr>
            <w:tcW w:w="1420" w:type="dxa"/>
            <w:vMerge/>
            <w:shd w:val="clear" w:color="auto" w:fill="auto"/>
          </w:tcPr>
          <w:p w14:paraId="5EBB34CE" w14:textId="77777777" w:rsidR="00891BC7" w:rsidRPr="00CE7607" w:rsidRDefault="00891BC7" w:rsidP="009E216D">
            <w:pPr>
              <w:rPr>
                <w:rFonts w:asciiTheme="minorHAnsi" w:hAnsiTheme="minorHAnsi" w:cstheme="minorHAnsi"/>
                <w:sz w:val="22"/>
                <w:szCs w:val="22"/>
              </w:rPr>
            </w:pPr>
          </w:p>
        </w:tc>
        <w:tc>
          <w:tcPr>
            <w:tcW w:w="6655" w:type="dxa"/>
            <w:shd w:val="clear" w:color="auto" w:fill="auto"/>
          </w:tcPr>
          <w:p w14:paraId="4EE5BE2B"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 xml:space="preserve">Scenario 21. Thee van de leidster komt over kind heen </w:t>
            </w:r>
          </w:p>
        </w:tc>
        <w:tc>
          <w:tcPr>
            <w:tcW w:w="1276" w:type="dxa"/>
            <w:shd w:val="clear" w:color="auto" w:fill="FF0000"/>
          </w:tcPr>
          <w:p w14:paraId="5EBD50B6"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B1</w:t>
            </w:r>
          </w:p>
        </w:tc>
      </w:tr>
      <w:tr w:rsidR="00891BC7" w:rsidRPr="00CE7607" w14:paraId="22CAE0E1" w14:textId="77777777" w:rsidTr="001C4B68">
        <w:tc>
          <w:tcPr>
            <w:tcW w:w="9351" w:type="dxa"/>
            <w:gridSpan w:val="3"/>
            <w:shd w:val="clear" w:color="auto" w:fill="auto"/>
          </w:tcPr>
          <w:p w14:paraId="43E77D9E"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Genomen maatregel </w:t>
            </w:r>
          </w:p>
        </w:tc>
      </w:tr>
      <w:tr w:rsidR="00891BC7" w:rsidRPr="00CE7607" w14:paraId="3DFE84DB" w14:textId="77777777" w:rsidTr="001C4B68">
        <w:trPr>
          <w:trHeight w:val="207"/>
        </w:trPr>
        <w:tc>
          <w:tcPr>
            <w:tcW w:w="9351" w:type="dxa"/>
            <w:gridSpan w:val="3"/>
            <w:shd w:val="clear" w:color="auto" w:fill="auto"/>
          </w:tcPr>
          <w:p w14:paraId="5C21E058"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 xml:space="preserve">Er is geen soldeerbout aanwezig. </w:t>
            </w:r>
            <w:r w:rsidRPr="00CE7607">
              <w:rPr>
                <w:rFonts w:asciiTheme="minorHAnsi" w:hAnsiTheme="minorHAnsi" w:cstheme="minorHAnsi"/>
                <w:sz w:val="22"/>
                <w:szCs w:val="22"/>
              </w:rPr>
              <w:t xml:space="preserve">Er zijn geen lucifers of aanstekers aanwezig. Tassen van medewerkers dienen in afgesloten kasten opgeborgen te worden. </w:t>
            </w:r>
          </w:p>
          <w:p w14:paraId="1AA86A2F" w14:textId="77777777" w:rsidR="00891BC7" w:rsidRDefault="00891BC7" w:rsidP="009E216D">
            <w:pPr>
              <w:rPr>
                <w:rFonts w:asciiTheme="minorHAnsi" w:hAnsiTheme="minorHAnsi" w:cstheme="minorHAnsi"/>
                <w:sz w:val="22"/>
                <w:szCs w:val="22"/>
              </w:rPr>
            </w:pPr>
            <w:r>
              <w:rPr>
                <w:rFonts w:asciiTheme="minorHAnsi" w:hAnsiTheme="minorHAnsi" w:cstheme="minorHAnsi"/>
                <w:sz w:val="22"/>
                <w:szCs w:val="22"/>
              </w:rPr>
              <w:t xml:space="preserve">De kraan op de groep heeft alleen koud water. </w:t>
            </w:r>
          </w:p>
          <w:p w14:paraId="49FE5B39"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 xml:space="preserve">Er wordt </w:t>
            </w:r>
            <w:r>
              <w:rPr>
                <w:rFonts w:asciiTheme="minorHAnsi" w:hAnsiTheme="minorHAnsi" w:cstheme="minorHAnsi"/>
                <w:sz w:val="22"/>
                <w:szCs w:val="22"/>
              </w:rPr>
              <w:t>veilig lauwe</w:t>
            </w:r>
            <w:r w:rsidRPr="00CE7607">
              <w:rPr>
                <w:rFonts w:asciiTheme="minorHAnsi" w:hAnsiTheme="minorHAnsi" w:cstheme="minorHAnsi"/>
                <w:sz w:val="22"/>
                <w:szCs w:val="22"/>
              </w:rPr>
              <w:t xml:space="preserve"> thee </w:t>
            </w:r>
            <w:r>
              <w:rPr>
                <w:rFonts w:asciiTheme="minorHAnsi" w:hAnsiTheme="minorHAnsi" w:cstheme="minorHAnsi"/>
                <w:sz w:val="22"/>
                <w:szCs w:val="22"/>
              </w:rPr>
              <w:t xml:space="preserve">of koffie </w:t>
            </w:r>
            <w:r w:rsidRPr="00CE7607">
              <w:rPr>
                <w:rFonts w:asciiTheme="minorHAnsi" w:hAnsiTheme="minorHAnsi" w:cstheme="minorHAnsi"/>
                <w:sz w:val="22"/>
                <w:szCs w:val="22"/>
              </w:rPr>
              <w:t>gedronken aan tafel bij de kinderen. Er wordt geen gebruik gemaakt van tafelkleden. De theekopjes worden ver op het aanrecht geplaatst.</w:t>
            </w:r>
          </w:p>
        </w:tc>
      </w:tr>
      <w:tr w:rsidR="00891BC7" w:rsidRPr="006C7F3B" w14:paraId="50E92E8A" w14:textId="77777777" w:rsidTr="001C4B68">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683B95A8" w14:textId="77777777" w:rsidR="00891BC7" w:rsidRPr="007F2078" w:rsidRDefault="00891BC7" w:rsidP="009E216D">
            <w:pPr>
              <w:rPr>
                <w:rFonts w:asciiTheme="minorHAnsi" w:hAnsiTheme="minorHAnsi" w:cstheme="minorHAnsi"/>
                <w:b/>
                <w:bCs/>
                <w:sz w:val="22"/>
                <w:szCs w:val="22"/>
              </w:rPr>
            </w:pPr>
            <w:r w:rsidRPr="007F2078">
              <w:rPr>
                <w:rFonts w:asciiTheme="minorHAnsi" w:hAnsiTheme="minorHAnsi" w:cstheme="minorHAnsi"/>
                <w:b/>
                <w:bCs/>
                <w:sz w:val="22"/>
                <w:szCs w:val="22"/>
              </w:rPr>
              <w:t>Dit is terug te vinden in</w:t>
            </w:r>
          </w:p>
        </w:tc>
      </w:tr>
      <w:tr w:rsidR="00891BC7" w:rsidRPr="009C4B1E" w14:paraId="70304E3B" w14:textId="77777777" w:rsidTr="001C4B68">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1CAB3C2D"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Huisregels</w:t>
            </w:r>
          </w:p>
        </w:tc>
      </w:tr>
      <w:tr w:rsidR="00891BC7" w:rsidRPr="006C7F3B" w14:paraId="1F0374AD" w14:textId="77777777" w:rsidTr="001C4B68">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08361D01" w14:textId="77777777" w:rsidR="00891BC7" w:rsidRPr="007F2078" w:rsidRDefault="00891BC7" w:rsidP="009E216D">
            <w:pPr>
              <w:rPr>
                <w:rFonts w:asciiTheme="minorHAnsi" w:hAnsiTheme="minorHAnsi" w:cstheme="minorHAnsi"/>
                <w:b/>
                <w:bCs/>
                <w:sz w:val="22"/>
                <w:szCs w:val="22"/>
              </w:rPr>
            </w:pPr>
            <w:r w:rsidRPr="007F2078">
              <w:rPr>
                <w:rFonts w:asciiTheme="minorHAnsi" w:hAnsiTheme="minorHAnsi" w:cstheme="minorHAnsi"/>
                <w:b/>
                <w:bCs/>
                <w:sz w:val="22"/>
                <w:szCs w:val="22"/>
              </w:rPr>
              <w:t>Te nemen maatregel</w:t>
            </w:r>
          </w:p>
        </w:tc>
      </w:tr>
      <w:tr w:rsidR="00891BC7" w:rsidRPr="009C4B1E" w14:paraId="265554AA" w14:textId="77777777" w:rsidTr="001C4B68">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629FC4FF"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w:t>
            </w:r>
          </w:p>
        </w:tc>
      </w:tr>
    </w:tbl>
    <w:p w14:paraId="329DB20F" w14:textId="77777777" w:rsidR="00891BC7" w:rsidRPr="00CE7607" w:rsidRDefault="00891BC7" w:rsidP="00891BC7">
      <w:pPr>
        <w:pStyle w:val="Normaalweb"/>
        <w:spacing w:before="0" w:beforeAutospacing="0" w:after="0" w:afterAutospacing="0"/>
        <w:rPr>
          <w:rFonts w:asciiTheme="minorHAnsi" w:hAnsiTheme="minorHAnsi" w:cstheme="minorHAn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6512"/>
        <w:gridCol w:w="1418"/>
      </w:tblGrid>
      <w:tr w:rsidR="00891BC7" w:rsidRPr="00CE7607" w14:paraId="56ADF985" w14:textId="77777777" w:rsidTr="001C4B68">
        <w:tc>
          <w:tcPr>
            <w:tcW w:w="1421" w:type="dxa"/>
            <w:shd w:val="clear" w:color="auto" w:fill="auto"/>
          </w:tcPr>
          <w:p w14:paraId="66C4BB0B"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Locatie</w:t>
            </w:r>
          </w:p>
        </w:tc>
        <w:tc>
          <w:tcPr>
            <w:tcW w:w="6512" w:type="dxa"/>
            <w:shd w:val="clear" w:color="auto" w:fill="auto"/>
          </w:tcPr>
          <w:p w14:paraId="24488DC8"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Overige </w:t>
            </w:r>
          </w:p>
        </w:tc>
        <w:tc>
          <w:tcPr>
            <w:tcW w:w="1418" w:type="dxa"/>
            <w:shd w:val="clear" w:color="auto" w:fill="auto"/>
          </w:tcPr>
          <w:p w14:paraId="0E740401"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Urgentie</w:t>
            </w:r>
          </w:p>
          <w:p w14:paraId="13CA65BF"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code</w:t>
            </w:r>
          </w:p>
        </w:tc>
      </w:tr>
      <w:tr w:rsidR="00891BC7" w:rsidRPr="00CE7607" w14:paraId="77622812" w14:textId="77777777" w:rsidTr="001C4B68">
        <w:trPr>
          <w:trHeight w:val="71"/>
        </w:trPr>
        <w:tc>
          <w:tcPr>
            <w:tcW w:w="1421" w:type="dxa"/>
            <w:vMerge w:val="restart"/>
            <w:shd w:val="clear" w:color="auto" w:fill="auto"/>
          </w:tcPr>
          <w:p w14:paraId="6B4A58CD"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Speellokaal</w:t>
            </w:r>
          </w:p>
        </w:tc>
        <w:tc>
          <w:tcPr>
            <w:tcW w:w="6512" w:type="dxa"/>
            <w:shd w:val="clear" w:color="auto" w:fill="auto"/>
          </w:tcPr>
          <w:p w14:paraId="1E3DA97C"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Scenario 22. Kind zaagt in de vingers</w:t>
            </w:r>
          </w:p>
        </w:tc>
        <w:tc>
          <w:tcPr>
            <w:tcW w:w="1418" w:type="dxa"/>
            <w:shd w:val="clear" w:color="auto" w:fill="auto"/>
          </w:tcPr>
          <w:p w14:paraId="3E9BBB03" w14:textId="77777777" w:rsidR="00891BC7" w:rsidRPr="00CE7607" w:rsidRDefault="00891BC7" w:rsidP="009E216D">
            <w:pPr>
              <w:rPr>
                <w:rFonts w:asciiTheme="minorHAnsi" w:hAnsiTheme="minorHAnsi" w:cstheme="minorHAnsi"/>
                <w:sz w:val="22"/>
                <w:szCs w:val="22"/>
              </w:rPr>
            </w:pPr>
            <w:r>
              <w:rPr>
                <w:rFonts w:asciiTheme="minorHAnsi" w:hAnsiTheme="minorHAnsi" w:cstheme="minorHAnsi"/>
                <w:sz w:val="22"/>
                <w:szCs w:val="22"/>
              </w:rPr>
              <w:t>Uitgesloten</w:t>
            </w:r>
          </w:p>
        </w:tc>
      </w:tr>
      <w:tr w:rsidR="00891BC7" w:rsidRPr="00CE7607" w14:paraId="742B771B" w14:textId="77777777" w:rsidTr="001C4B68">
        <w:trPr>
          <w:trHeight w:val="125"/>
        </w:trPr>
        <w:tc>
          <w:tcPr>
            <w:tcW w:w="1421" w:type="dxa"/>
            <w:vMerge/>
            <w:shd w:val="clear" w:color="auto" w:fill="auto"/>
          </w:tcPr>
          <w:p w14:paraId="0BA82D68" w14:textId="77777777" w:rsidR="00891BC7" w:rsidRPr="00CE7607" w:rsidRDefault="00891BC7" w:rsidP="009E216D">
            <w:pPr>
              <w:rPr>
                <w:rFonts w:asciiTheme="minorHAnsi" w:hAnsiTheme="minorHAnsi" w:cstheme="minorHAnsi"/>
                <w:sz w:val="22"/>
                <w:szCs w:val="22"/>
              </w:rPr>
            </w:pPr>
          </w:p>
        </w:tc>
        <w:tc>
          <w:tcPr>
            <w:tcW w:w="6512" w:type="dxa"/>
            <w:shd w:val="clear" w:color="auto" w:fill="auto"/>
          </w:tcPr>
          <w:p w14:paraId="4DE2B3CA"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Scenario 42. Kinderen botsen tegen elkaar</w:t>
            </w:r>
          </w:p>
        </w:tc>
        <w:tc>
          <w:tcPr>
            <w:tcW w:w="1418" w:type="dxa"/>
            <w:shd w:val="clear" w:color="auto" w:fill="FFC000"/>
          </w:tcPr>
          <w:p w14:paraId="0D183164"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B2</w:t>
            </w:r>
          </w:p>
        </w:tc>
      </w:tr>
      <w:tr w:rsidR="00891BC7" w:rsidRPr="00CE7607" w14:paraId="2C98F89E" w14:textId="77777777" w:rsidTr="001C4B68">
        <w:trPr>
          <w:trHeight w:val="264"/>
        </w:trPr>
        <w:tc>
          <w:tcPr>
            <w:tcW w:w="1421" w:type="dxa"/>
            <w:vMerge/>
            <w:shd w:val="clear" w:color="auto" w:fill="auto"/>
          </w:tcPr>
          <w:p w14:paraId="42854656" w14:textId="77777777" w:rsidR="00891BC7" w:rsidRPr="00CE7607" w:rsidRDefault="00891BC7" w:rsidP="009E216D">
            <w:pPr>
              <w:rPr>
                <w:rFonts w:asciiTheme="minorHAnsi" w:hAnsiTheme="minorHAnsi" w:cstheme="minorHAnsi"/>
                <w:sz w:val="22"/>
                <w:szCs w:val="22"/>
              </w:rPr>
            </w:pPr>
          </w:p>
        </w:tc>
        <w:tc>
          <w:tcPr>
            <w:tcW w:w="6512" w:type="dxa"/>
            <w:shd w:val="clear" w:color="auto" w:fill="auto"/>
          </w:tcPr>
          <w:p w14:paraId="0DE83114"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Scenario 43. Kind botst tegen object</w:t>
            </w:r>
          </w:p>
        </w:tc>
        <w:tc>
          <w:tcPr>
            <w:tcW w:w="1418" w:type="dxa"/>
            <w:shd w:val="clear" w:color="auto" w:fill="FFC000"/>
          </w:tcPr>
          <w:p w14:paraId="1FAF8BF5"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B2</w:t>
            </w:r>
          </w:p>
        </w:tc>
      </w:tr>
      <w:tr w:rsidR="00891BC7" w:rsidRPr="00CE7607" w14:paraId="3EE559A7" w14:textId="77777777" w:rsidTr="001C4B68">
        <w:trPr>
          <w:trHeight w:val="180"/>
        </w:trPr>
        <w:tc>
          <w:tcPr>
            <w:tcW w:w="1421" w:type="dxa"/>
            <w:vMerge/>
            <w:shd w:val="clear" w:color="auto" w:fill="auto"/>
          </w:tcPr>
          <w:p w14:paraId="03868B3C" w14:textId="77777777" w:rsidR="00891BC7" w:rsidRPr="00CE7607" w:rsidRDefault="00891BC7" w:rsidP="009E216D">
            <w:pPr>
              <w:rPr>
                <w:rFonts w:asciiTheme="minorHAnsi" w:hAnsiTheme="minorHAnsi" w:cstheme="minorHAnsi"/>
                <w:sz w:val="22"/>
                <w:szCs w:val="22"/>
              </w:rPr>
            </w:pPr>
          </w:p>
        </w:tc>
        <w:tc>
          <w:tcPr>
            <w:tcW w:w="6512" w:type="dxa"/>
            <w:shd w:val="clear" w:color="auto" w:fill="auto"/>
          </w:tcPr>
          <w:p w14:paraId="5B983B5C" w14:textId="77777777" w:rsidR="00891BC7" w:rsidRPr="00CE7607" w:rsidRDefault="00891BC7" w:rsidP="009E216D">
            <w:pPr>
              <w:pStyle w:val="Normaalweb"/>
              <w:rPr>
                <w:rFonts w:asciiTheme="minorHAnsi" w:hAnsiTheme="minorHAnsi" w:cstheme="minorHAnsi"/>
                <w:sz w:val="22"/>
                <w:szCs w:val="22"/>
              </w:rPr>
            </w:pPr>
            <w:r w:rsidRPr="00CE7607">
              <w:rPr>
                <w:rFonts w:asciiTheme="minorHAnsi" w:hAnsiTheme="minorHAnsi" w:cstheme="minorHAnsi"/>
                <w:sz w:val="22"/>
                <w:szCs w:val="22"/>
              </w:rPr>
              <w:t>Scenario 44. Kind wordt door huisdier gebeten</w:t>
            </w:r>
          </w:p>
        </w:tc>
        <w:tc>
          <w:tcPr>
            <w:tcW w:w="1418" w:type="dxa"/>
            <w:shd w:val="clear" w:color="auto" w:fill="auto"/>
          </w:tcPr>
          <w:p w14:paraId="7A2A2BF5"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Uitgesloten</w:t>
            </w:r>
          </w:p>
        </w:tc>
      </w:tr>
      <w:tr w:rsidR="00891BC7" w:rsidRPr="00CE7607" w14:paraId="33BF4454" w14:textId="77777777" w:rsidTr="001C4B68">
        <w:tc>
          <w:tcPr>
            <w:tcW w:w="9351" w:type="dxa"/>
            <w:gridSpan w:val="3"/>
            <w:shd w:val="clear" w:color="auto" w:fill="auto"/>
          </w:tcPr>
          <w:p w14:paraId="7FAD3B0C" w14:textId="77777777" w:rsidR="00891BC7" w:rsidRPr="00CE7607" w:rsidRDefault="00891BC7" w:rsidP="009E216D">
            <w:pPr>
              <w:rPr>
                <w:rFonts w:asciiTheme="minorHAnsi" w:hAnsiTheme="minorHAnsi" w:cstheme="minorHAnsi"/>
                <w:b/>
                <w:sz w:val="22"/>
                <w:szCs w:val="22"/>
              </w:rPr>
            </w:pPr>
            <w:r w:rsidRPr="00CE7607">
              <w:rPr>
                <w:rFonts w:asciiTheme="minorHAnsi" w:hAnsiTheme="minorHAnsi" w:cstheme="minorHAnsi"/>
                <w:b/>
                <w:sz w:val="22"/>
                <w:szCs w:val="22"/>
              </w:rPr>
              <w:t xml:space="preserve">Genomen maatregel </w:t>
            </w:r>
          </w:p>
        </w:tc>
      </w:tr>
      <w:tr w:rsidR="00891BC7" w:rsidRPr="00CE7607" w14:paraId="19028D24" w14:textId="77777777" w:rsidTr="001C4B68">
        <w:trPr>
          <w:trHeight w:val="314"/>
        </w:trPr>
        <w:tc>
          <w:tcPr>
            <w:tcW w:w="9351" w:type="dxa"/>
            <w:gridSpan w:val="3"/>
            <w:shd w:val="clear" w:color="auto" w:fill="auto"/>
          </w:tcPr>
          <w:p w14:paraId="4BAD25DA"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De groepsruimte is zo ingedeeld dat er voldoende loopruimte is.</w:t>
            </w:r>
            <w:r>
              <w:rPr>
                <w:rFonts w:asciiTheme="minorHAnsi" w:hAnsiTheme="minorHAnsi" w:cstheme="minorHAnsi"/>
                <w:sz w:val="22"/>
                <w:szCs w:val="22"/>
              </w:rPr>
              <w:t xml:space="preserve"> Er is geen zaag aanwezig. </w:t>
            </w:r>
          </w:p>
          <w:p w14:paraId="4C920625" w14:textId="77777777" w:rsidR="00891BC7" w:rsidRPr="00CE7607" w:rsidRDefault="00891BC7" w:rsidP="009E216D">
            <w:pPr>
              <w:rPr>
                <w:rFonts w:asciiTheme="minorHAnsi" w:hAnsiTheme="minorHAnsi" w:cstheme="minorHAnsi"/>
                <w:sz w:val="22"/>
                <w:szCs w:val="22"/>
              </w:rPr>
            </w:pPr>
            <w:r w:rsidRPr="00CE7607">
              <w:rPr>
                <w:rFonts w:asciiTheme="minorHAnsi" w:hAnsiTheme="minorHAnsi" w:cstheme="minorHAnsi"/>
                <w:sz w:val="22"/>
                <w:szCs w:val="22"/>
              </w:rPr>
              <w:t>Er zijn geen huisdieren toegestaan.</w:t>
            </w:r>
            <w:r>
              <w:rPr>
                <w:rFonts w:asciiTheme="minorHAnsi" w:hAnsiTheme="minorHAnsi" w:cstheme="minorHAnsi"/>
                <w:sz w:val="22"/>
                <w:szCs w:val="22"/>
              </w:rPr>
              <w:t xml:space="preserve"> Wij hebben de a</w:t>
            </w:r>
            <w:r w:rsidRPr="00CE7607">
              <w:rPr>
                <w:rFonts w:asciiTheme="minorHAnsi" w:hAnsiTheme="minorHAnsi" w:cstheme="minorHAnsi"/>
                <w:sz w:val="22"/>
                <w:szCs w:val="22"/>
              </w:rPr>
              <w:t xml:space="preserve">fspraak is dat er binnen niet gerend mag worden. </w:t>
            </w:r>
            <w:r>
              <w:rPr>
                <w:rFonts w:asciiTheme="minorHAnsi" w:hAnsiTheme="minorHAnsi" w:cstheme="minorHAnsi"/>
                <w:sz w:val="22"/>
                <w:szCs w:val="22"/>
              </w:rPr>
              <w:t>En de a</w:t>
            </w:r>
            <w:r w:rsidRPr="00CE7607">
              <w:rPr>
                <w:rFonts w:asciiTheme="minorHAnsi" w:hAnsiTheme="minorHAnsi" w:cstheme="minorHAnsi"/>
                <w:sz w:val="22"/>
                <w:szCs w:val="22"/>
              </w:rPr>
              <w:t>fspraak is dat kinderen moeten zitten als ze eten.</w:t>
            </w:r>
          </w:p>
        </w:tc>
      </w:tr>
      <w:tr w:rsidR="00891BC7" w:rsidRPr="006C7F3B" w14:paraId="57C06D5F" w14:textId="77777777" w:rsidTr="001C4B68">
        <w:trPr>
          <w:trHeight w:val="314"/>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11ED4D70" w14:textId="77777777" w:rsidR="00891BC7" w:rsidRPr="007F2078" w:rsidRDefault="00891BC7" w:rsidP="009E216D">
            <w:pPr>
              <w:rPr>
                <w:rFonts w:asciiTheme="minorHAnsi" w:hAnsiTheme="minorHAnsi" w:cstheme="minorHAnsi"/>
                <w:b/>
                <w:bCs/>
                <w:sz w:val="22"/>
                <w:szCs w:val="22"/>
              </w:rPr>
            </w:pPr>
            <w:r w:rsidRPr="007F2078">
              <w:rPr>
                <w:rFonts w:asciiTheme="minorHAnsi" w:hAnsiTheme="minorHAnsi" w:cstheme="minorHAnsi"/>
                <w:b/>
                <w:bCs/>
                <w:sz w:val="22"/>
                <w:szCs w:val="22"/>
              </w:rPr>
              <w:t>Dit is terug te vinden in</w:t>
            </w:r>
          </w:p>
        </w:tc>
      </w:tr>
      <w:tr w:rsidR="00891BC7" w:rsidRPr="009C4B1E" w14:paraId="422B8839" w14:textId="77777777" w:rsidTr="001C4B68">
        <w:trPr>
          <w:trHeight w:val="314"/>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0C30AB62"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Huisregels</w:t>
            </w:r>
          </w:p>
        </w:tc>
      </w:tr>
      <w:tr w:rsidR="00891BC7" w:rsidRPr="006C7F3B" w14:paraId="2C805D9D" w14:textId="77777777" w:rsidTr="001C4B68">
        <w:trPr>
          <w:trHeight w:val="314"/>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1B15C056" w14:textId="77777777" w:rsidR="00891BC7" w:rsidRPr="007F2078" w:rsidRDefault="00891BC7" w:rsidP="009E216D">
            <w:pPr>
              <w:rPr>
                <w:rFonts w:asciiTheme="minorHAnsi" w:hAnsiTheme="minorHAnsi" w:cstheme="minorHAnsi"/>
                <w:b/>
                <w:bCs/>
                <w:sz w:val="22"/>
                <w:szCs w:val="22"/>
              </w:rPr>
            </w:pPr>
            <w:r w:rsidRPr="007F2078">
              <w:rPr>
                <w:rFonts w:asciiTheme="minorHAnsi" w:hAnsiTheme="minorHAnsi" w:cstheme="minorHAnsi"/>
                <w:b/>
                <w:bCs/>
                <w:sz w:val="22"/>
                <w:szCs w:val="22"/>
              </w:rPr>
              <w:t>Te nemen maatregel</w:t>
            </w:r>
          </w:p>
        </w:tc>
      </w:tr>
      <w:tr w:rsidR="00891BC7" w:rsidRPr="009C4B1E" w14:paraId="73348948" w14:textId="77777777" w:rsidTr="001C4B68">
        <w:trPr>
          <w:trHeight w:val="314"/>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5394169E"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w:t>
            </w:r>
          </w:p>
        </w:tc>
      </w:tr>
    </w:tbl>
    <w:p w14:paraId="41837FD9" w14:textId="77777777" w:rsidR="00891BC7" w:rsidRDefault="00891BC7" w:rsidP="00891BC7">
      <w:pPr>
        <w:pStyle w:val="Kop3"/>
        <w:spacing w:before="104"/>
        <w:rPr>
          <w:color w:val="9EC837"/>
          <w:w w:val="110"/>
        </w:rPr>
      </w:pPr>
    </w:p>
    <w:p w14:paraId="6CCC88DD" w14:textId="77777777" w:rsidR="00891BC7" w:rsidRDefault="00891BC7" w:rsidP="00891BC7">
      <w:pPr>
        <w:pStyle w:val="Kop3"/>
        <w:spacing w:before="104"/>
      </w:pPr>
      <w:bookmarkStart w:id="186" w:name="_Toc88123342"/>
      <w:r>
        <w:rPr>
          <w:color w:val="9EC837"/>
          <w:w w:val="110"/>
        </w:rPr>
        <w:t>Buitenruimtes</w:t>
      </w:r>
      <w:bookmarkEnd w:id="184"/>
      <w:bookmarkEnd w:id="186"/>
    </w:p>
    <w:p w14:paraId="7DAB68BD" w14:textId="77777777" w:rsidR="00891BC7" w:rsidRDefault="00891BC7" w:rsidP="00891BC7">
      <w:pPr>
        <w:pStyle w:val="Plattetekst"/>
        <w:spacing w:before="3"/>
        <w:rPr>
          <w:b/>
          <w:sz w:val="28"/>
        </w:rPr>
      </w:pPr>
    </w:p>
    <w:tbl>
      <w:tblPr>
        <w:tblStyle w:val="TableNormal"/>
        <w:tblW w:w="0" w:type="auto"/>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0"/>
        <w:gridCol w:w="911"/>
        <w:gridCol w:w="842"/>
        <w:gridCol w:w="1069"/>
        <w:gridCol w:w="1206"/>
        <w:gridCol w:w="1216"/>
        <w:gridCol w:w="457"/>
        <w:gridCol w:w="289"/>
        <w:gridCol w:w="264"/>
        <w:gridCol w:w="511"/>
      </w:tblGrid>
      <w:tr w:rsidR="00891BC7" w14:paraId="1BD97FD0" w14:textId="77777777" w:rsidTr="009E216D">
        <w:trPr>
          <w:trHeight w:val="196"/>
        </w:trPr>
        <w:tc>
          <w:tcPr>
            <w:tcW w:w="3230" w:type="dxa"/>
            <w:tcBorders>
              <w:top w:val="nil"/>
              <w:left w:val="nil"/>
            </w:tcBorders>
          </w:tcPr>
          <w:p w14:paraId="33DE0E93" w14:textId="77777777" w:rsidR="00891BC7" w:rsidRPr="00994C23" w:rsidRDefault="00891BC7" w:rsidP="009E216D">
            <w:pPr>
              <w:pStyle w:val="TableParagraph"/>
              <w:tabs>
                <w:tab w:val="left" w:pos="1399"/>
              </w:tabs>
              <w:spacing w:line="142" w:lineRule="exact"/>
              <w:ind w:left="36"/>
              <w:rPr>
                <w:b/>
                <w:sz w:val="14"/>
                <w:lang w:val="nl-NL"/>
              </w:rPr>
            </w:pPr>
            <w:r w:rsidRPr="00994C23">
              <w:rPr>
                <w:b/>
                <w:w w:val="90"/>
                <w:sz w:val="15"/>
                <w:lang w:val="nl-NL"/>
              </w:rPr>
              <w:t>SOORT</w:t>
            </w:r>
            <w:r w:rsidRPr="00994C23">
              <w:rPr>
                <w:b/>
                <w:spacing w:val="-25"/>
                <w:w w:val="90"/>
                <w:sz w:val="15"/>
                <w:lang w:val="nl-NL"/>
              </w:rPr>
              <w:t xml:space="preserve"> </w:t>
            </w:r>
            <w:r w:rsidRPr="00994C23">
              <w:rPr>
                <w:b/>
                <w:w w:val="90"/>
                <w:sz w:val="15"/>
                <w:lang w:val="nl-NL"/>
              </w:rPr>
              <w:t>ONGEVAL</w:t>
            </w:r>
            <w:r w:rsidRPr="00994C23">
              <w:rPr>
                <w:b/>
                <w:w w:val="90"/>
                <w:sz w:val="15"/>
                <w:lang w:val="nl-NL"/>
              </w:rPr>
              <w:tab/>
            </w:r>
            <w:r>
              <w:rPr>
                <w:rFonts w:ascii="Calibri" w:hAnsi="Calibri"/>
                <w:color w:val="BF2426"/>
                <w:w w:val="95"/>
                <w:sz w:val="16"/>
              </w:rPr>
              <w:t></w:t>
            </w:r>
            <w:r w:rsidRPr="00994C23">
              <w:rPr>
                <w:rFonts w:ascii="Calibri" w:hAnsi="Calibri"/>
                <w:color w:val="BF2426"/>
                <w:spacing w:val="-5"/>
                <w:w w:val="95"/>
                <w:sz w:val="16"/>
                <w:lang w:val="nl-NL"/>
              </w:rPr>
              <w:t xml:space="preserve"> </w:t>
            </w:r>
            <w:r w:rsidRPr="00994C23">
              <w:rPr>
                <w:b/>
                <w:color w:val="BF2426"/>
                <w:w w:val="95"/>
                <w:sz w:val="14"/>
                <w:lang w:val="nl-NL"/>
              </w:rPr>
              <w:t>Veel</w:t>
            </w:r>
            <w:r w:rsidRPr="00994C23">
              <w:rPr>
                <w:b/>
                <w:color w:val="BF2426"/>
                <w:spacing w:val="-15"/>
                <w:w w:val="95"/>
                <w:sz w:val="14"/>
                <w:lang w:val="nl-NL"/>
              </w:rPr>
              <w:t xml:space="preserve"> </w:t>
            </w:r>
            <w:r w:rsidRPr="00994C23">
              <w:rPr>
                <w:b/>
                <w:color w:val="BF2426"/>
                <w:w w:val="95"/>
                <w:sz w:val="14"/>
                <w:lang w:val="nl-NL"/>
              </w:rPr>
              <w:t>voorkomend</w:t>
            </w:r>
            <w:r w:rsidRPr="00994C23">
              <w:rPr>
                <w:b/>
                <w:color w:val="BF2426"/>
                <w:spacing w:val="-16"/>
                <w:w w:val="95"/>
                <w:sz w:val="14"/>
                <w:lang w:val="nl-NL"/>
              </w:rPr>
              <w:t xml:space="preserve"> </w:t>
            </w:r>
            <w:r w:rsidRPr="00994C23">
              <w:rPr>
                <w:b/>
                <w:color w:val="BF2426"/>
                <w:w w:val="95"/>
                <w:sz w:val="14"/>
                <w:lang w:val="nl-NL"/>
              </w:rPr>
              <w:t>scenario</w:t>
            </w:r>
          </w:p>
        </w:tc>
        <w:tc>
          <w:tcPr>
            <w:tcW w:w="2822" w:type="dxa"/>
            <w:gridSpan w:val="3"/>
            <w:tcBorders>
              <w:top w:val="nil"/>
            </w:tcBorders>
          </w:tcPr>
          <w:p w14:paraId="68E1F73D" w14:textId="77777777" w:rsidR="00891BC7" w:rsidRPr="00994C23" w:rsidRDefault="00891BC7" w:rsidP="009E216D">
            <w:pPr>
              <w:pStyle w:val="TableParagraph"/>
              <w:spacing w:line="164" w:lineRule="exact"/>
              <w:ind w:left="152"/>
              <w:rPr>
                <w:b/>
                <w:sz w:val="15"/>
                <w:lang w:val="nl-NL"/>
              </w:rPr>
            </w:pPr>
            <w:r w:rsidRPr="00994C23">
              <w:rPr>
                <w:b/>
                <w:w w:val="90"/>
                <w:sz w:val="15"/>
                <w:lang w:val="nl-NL"/>
              </w:rPr>
              <w:t>KANS</w:t>
            </w:r>
            <w:r w:rsidRPr="00994C23">
              <w:rPr>
                <w:b/>
                <w:spacing w:val="-28"/>
                <w:w w:val="90"/>
                <w:sz w:val="15"/>
                <w:lang w:val="nl-NL"/>
              </w:rPr>
              <w:t xml:space="preserve"> </w:t>
            </w:r>
            <w:r w:rsidRPr="00994C23">
              <w:rPr>
                <w:b/>
                <w:w w:val="90"/>
                <w:sz w:val="15"/>
                <w:lang w:val="nl-NL"/>
              </w:rPr>
              <w:t>DAT</w:t>
            </w:r>
            <w:r w:rsidRPr="00994C23">
              <w:rPr>
                <w:b/>
                <w:spacing w:val="-27"/>
                <w:w w:val="90"/>
                <w:sz w:val="15"/>
                <w:lang w:val="nl-NL"/>
              </w:rPr>
              <w:t xml:space="preserve"> </w:t>
            </w:r>
            <w:r w:rsidRPr="00994C23">
              <w:rPr>
                <w:b/>
                <w:w w:val="90"/>
                <w:sz w:val="15"/>
                <w:lang w:val="nl-NL"/>
              </w:rPr>
              <w:t>DIT</w:t>
            </w:r>
            <w:r w:rsidRPr="00994C23">
              <w:rPr>
                <w:b/>
                <w:spacing w:val="-27"/>
                <w:w w:val="90"/>
                <w:sz w:val="15"/>
                <w:lang w:val="nl-NL"/>
              </w:rPr>
              <w:t xml:space="preserve"> </w:t>
            </w:r>
            <w:r w:rsidRPr="00994C23">
              <w:rPr>
                <w:b/>
                <w:w w:val="90"/>
                <w:sz w:val="15"/>
                <w:lang w:val="nl-NL"/>
              </w:rPr>
              <w:t>ONGEVAL</w:t>
            </w:r>
            <w:r w:rsidRPr="00994C23">
              <w:rPr>
                <w:b/>
                <w:spacing w:val="-27"/>
                <w:w w:val="90"/>
                <w:sz w:val="15"/>
                <w:lang w:val="nl-NL"/>
              </w:rPr>
              <w:t xml:space="preserve"> </w:t>
            </w:r>
            <w:r w:rsidRPr="00994C23">
              <w:rPr>
                <w:b/>
                <w:w w:val="90"/>
                <w:sz w:val="15"/>
                <w:lang w:val="nl-NL"/>
              </w:rPr>
              <w:t>ZAL</w:t>
            </w:r>
            <w:r w:rsidRPr="00994C23">
              <w:rPr>
                <w:b/>
                <w:spacing w:val="-27"/>
                <w:w w:val="90"/>
                <w:sz w:val="15"/>
                <w:lang w:val="nl-NL"/>
              </w:rPr>
              <w:t xml:space="preserve"> </w:t>
            </w:r>
            <w:r w:rsidRPr="00994C23">
              <w:rPr>
                <w:b/>
                <w:w w:val="90"/>
                <w:sz w:val="15"/>
                <w:lang w:val="nl-NL"/>
              </w:rPr>
              <w:t>GEBEUREN</w:t>
            </w:r>
          </w:p>
        </w:tc>
        <w:tc>
          <w:tcPr>
            <w:tcW w:w="2422" w:type="dxa"/>
            <w:gridSpan w:val="2"/>
            <w:tcBorders>
              <w:top w:val="nil"/>
            </w:tcBorders>
          </w:tcPr>
          <w:p w14:paraId="3FD6D732" w14:textId="77777777" w:rsidR="00891BC7" w:rsidRDefault="00891BC7" w:rsidP="009E216D">
            <w:pPr>
              <w:pStyle w:val="TableParagraph"/>
              <w:spacing w:line="164" w:lineRule="exact"/>
              <w:ind w:left="404"/>
              <w:rPr>
                <w:b/>
                <w:sz w:val="15"/>
              </w:rPr>
            </w:pPr>
            <w:r>
              <w:rPr>
                <w:b/>
                <w:w w:val="90"/>
                <w:sz w:val="15"/>
              </w:rPr>
              <w:t>KANS</w:t>
            </w:r>
            <w:r>
              <w:rPr>
                <w:b/>
                <w:spacing w:val="-19"/>
                <w:w w:val="90"/>
                <w:sz w:val="15"/>
              </w:rPr>
              <w:t xml:space="preserve"> </w:t>
            </w:r>
            <w:r>
              <w:rPr>
                <w:b/>
                <w:w w:val="90"/>
                <w:sz w:val="15"/>
              </w:rPr>
              <w:t>OP</w:t>
            </w:r>
            <w:r>
              <w:rPr>
                <w:b/>
                <w:spacing w:val="-18"/>
                <w:w w:val="90"/>
                <w:sz w:val="15"/>
              </w:rPr>
              <w:t xml:space="preserve"> </w:t>
            </w:r>
            <w:r>
              <w:rPr>
                <w:b/>
                <w:w w:val="90"/>
                <w:sz w:val="15"/>
              </w:rPr>
              <w:t>ERNSTIG</w:t>
            </w:r>
            <w:r>
              <w:rPr>
                <w:b/>
                <w:spacing w:val="-18"/>
                <w:w w:val="90"/>
                <w:sz w:val="15"/>
              </w:rPr>
              <w:t xml:space="preserve"> </w:t>
            </w:r>
            <w:r>
              <w:rPr>
                <w:b/>
                <w:w w:val="90"/>
                <w:sz w:val="15"/>
              </w:rPr>
              <w:t>LETSEL</w:t>
            </w:r>
          </w:p>
        </w:tc>
        <w:tc>
          <w:tcPr>
            <w:tcW w:w="1521" w:type="dxa"/>
            <w:gridSpan w:val="4"/>
            <w:tcBorders>
              <w:top w:val="nil"/>
              <w:right w:val="nil"/>
            </w:tcBorders>
          </w:tcPr>
          <w:p w14:paraId="300A728E" w14:textId="77777777" w:rsidR="00891BC7" w:rsidRDefault="00891BC7" w:rsidP="009E216D">
            <w:pPr>
              <w:pStyle w:val="TableParagraph"/>
              <w:ind w:left="327"/>
              <w:rPr>
                <w:b/>
                <w:sz w:val="14"/>
              </w:rPr>
            </w:pPr>
            <w:r>
              <w:rPr>
                <w:b/>
                <w:w w:val="95"/>
                <w:sz w:val="14"/>
              </w:rPr>
              <w:t>URGENTIECODE</w:t>
            </w:r>
          </w:p>
        </w:tc>
      </w:tr>
      <w:tr w:rsidR="00891BC7" w14:paraId="2A440E37" w14:textId="77777777" w:rsidTr="009E216D">
        <w:trPr>
          <w:trHeight w:val="287"/>
        </w:trPr>
        <w:tc>
          <w:tcPr>
            <w:tcW w:w="3230" w:type="dxa"/>
            <w:tcBorders>
              <w:left w:val="nil"/>
            </w:tcBorders>
            <w:shd w:val="clear" w:color="auto" w:fill="F2F6E3"/>
          </w:tcPr>
          <w:p w14:paraId="02091A52" w14:textId="77777777" w:rsidR="00891BC7" w:rsidRDefault="00891BC7" w:rsidP="009E216D">
            <w:pPr>
              <w:pStyle w:val="TableParagraph"/>
              <w:spacing w:before="72"/>
              <w:ind w:left="39"/>
              <w:rPr>
                <w:b/>
                <w:sz w:val="14"/>
              </w:rPr>
            </w:pPr>
            <w:proofErr w:type="spellStart"/>
            <w:r>
              <w:rPr>
                <w:b/>
                <w:w w:val="110"/>
                <w:sz w:val="14"/>
              </w:rPr>
              <w:t>Speeltoestel</w:t>
            </w:r>
            <w:proofErr w:type="spellEnd"/>
          </w:p>
        </w:tc>
        <w:tc>
          <w:tcPr>
            <w:tcW w:w="911" w:type="dxa"/>
            <w:shd w:val="clear" w:color="auto" w:fill="F2F6E3"/>
          </w:tcPr>
          <w:p w14:paraId="32436167" w14:textId="77777777" w:rsidR="00891BC7" w:rsidRDefault="00891BC7" w:rsidP="009E216D">
            <w:pPr>
              <w:pStyle w:val="TableParagraph"/>
              <w:spacing w:before="72"/>
              <w:ind w:left="176"/>
              <w:rPr>
                <w:b/>
                <w:sz w:val="13"/>
              </w:rPr>
            </w:pPr>
            <w:proofErr w:type="spellStart"/>
            <w:r>
              <w:rPr>
                <w:b/>
                <w:w w:val="95"/>
                <w:sz w:val="13"/>
              </w:rPr>
              <w:t>uitgesloten</w:t>
            </w:r>
            <w:proofErr w:type="spellEnd"/>
          </w:p>
        </w:tc>
        <w:tc>
          <w:tcPr>
            <w:tcW w:w="842" w:type="dxa"/>
            <w:shd w:val="clear" w:color="auto" w:fill="F2F6E3"/>
          </w:tcPr>
          <w:p w14:paraId="5DFC8D4D" w14:textId="77777777" w:rsidR="00891BC7" w:rsidRDefault="00891BC7" w:rsidP="009E216D">
            <w:pPr>
              <w:pStyle w:val="TableParagraph"/>
              <w:spacing w:before="72"/>
              <w:ind w:left="183"/>
              <w:rPr>
                <w:b/>
                <w:sz w:val="13"/>
              </w:rPr>
            </w:pPr>
            <w:proofErr w:type="spellStart"/>
            <w:r>
              <w:rPr>
                <w:b/>
                <w:w w:val="85"/>
                <w:sz w:val="13"/>
              </w:rPr>
              <w:t>groot</w:t>
            </w:r>
            <w:proofErr w:type="spellEnd"/>
            <w:r>
              <w:rPr>
                <w:b/>
                <w:spacing w:val="-1"/>
                <w:w w:val="85"/>
                <w:sz w:val="13"/>
              </w:rPr>
              <w:t xml:space="preserve"> </w:t>
            </w:r>
            <w:r>
              <w:rPr>
                <w:b/>
                <w:w w:val="85"/>
                <w:sz w:val="13"/>
              </w:rPr>
              <w:t>(A)</w:t>
            </w:r>
          </w:p>
        </w:tc>
        <w:tc>
          <w:tcPr>
            <w:tcW w:w="1069" w:type="dxa"/>
            <w:shd w:val="clear" w:color="auto" w:fill="F2F6E3"/>
          </w:tcPr>
          <w:p w14:paraId="3CC5AE7F" w14:textId="77777777" w:rsidR="00891BC7" w:rsidRDefault="00891BC7" w:rsidP="009E216D">
            <w:pPr>
              <w:pStyle w:val="TableParagraph"/>
              <w:spacing w:before="72"/>
              <w:ind w:left="311"/>
              <w:rPr>
                <w:b/>
                <w:sz w:val="13"/>
              </w:rPr>
            </w:pPr>
            <w:proofErr w:type="spellStart"/>
            <w:r>
              <w:rPr>
                <w:b/>
                <w:w w:val="85"/>
                <w:sz w:val="13"/>
              </w:rPr>
              <w:t>klein</w:t>
            </w:r>
            <w:proofErr w:type="spellEnd"/>
            <w:r>
              <w:rPr>
                <w:b/>
                <w:w w:val="85"/>
                <w:sz w:val="13"/>
              </w:rPr>
              <w:t xml:space="preserve"> (B)</w:t>
            </w:r>
          </w:p>
        </w:tc>
        <w:tc>
          <w:tcPr>
            <w:tcW w:w="1206" w:type="dxa"/>
            <w:shd w:val="clear" w:color="auto" w:fill="F2F6E3"/>
          </w:tcPr>
          <w:p w14:paraId="06C40AB8" w14:textId="77777777" w:rsidR="00891BC7" w:rsidRDefault="00891BC7" w:rsidP="009E216D">
            <w:pPr>
              <w:pStyle w:val="TableParagraph"/>
              <w:spacing w:before="72"/>
              <w:ind w:left="510"/>
              <w:rPr>
                <w:b/>
                <w:sz w:val="13"/>
              </w:rPr>
            </w:pPr>
            <w:proofErr w:type="spellStart"/>
            <w:r>
              <w:rPr>
                <w:b/>
                <w:w w:val="85"/>
                <w:sz w:val="13"/>
              </w:rPr>
              <w:t>groot</w:t>
            </w:r>
            <w:proofErr w:type="spellEnd"/>
            <w:r>
              <w:rPr>
                <w:b/>
                <w:spacing w:val="-6"/>
                <w:w w:val="85"/>
                <w:sz w:val="13"/>
              </w:rPr>
              <w:t xml:space="preserve"> </w:t>
            </w:r>
            <w:r>
              <w:rPr>
                <w:b/>
                <w:w w:val="85"/>
                <w:sz w:val="13"/>
              </w:rPr>
              <w:t>(1)</w:t>
            </w:r>
          </w:p>
        </w:tc>
        <w:tc>
          <w:tcPr>
            <w:tcW w:w="1216" w:type="dxa"/>
            <w:shd w:val="clear" w:color="auto" w:fill="F2F6E3"/>
          </w:tcPr>
          <w:p w14:paraId="29DBDA62" w14:textId="77777777" w:rsidR="00891BC7" w:rsidRDefault="00891BC7" w:rsidP="009E216D">
            <w:pPr>
              <w:pStyle w:val="TableParagraph"/>
              <w:spacing w:before="72"/>
              <w:ind w:left="230"/>
              <w:rPr>
                <w:b/>
                <w:sz w:val="13"/>
              </w:rPr>
            </w:pPr>
            <w:proofErr w:type="spellStart"/>
            <w:r>
              <w:rPr>
                <w:b/>
                <w:w w:val="85"/>
                <w:sz w:val="13"/>
              </w:rPr>
              <w:t>klein</w:t>
            </w:r>
            <w:proofErr w:type="spellEnd"/>
            <w:r>
              <w:rPr>
                <w:b/>
                <w:spacing w:val="-8"/>
                <w:w w:val="85"/>
                <w:sz w:val="13"/>
              </w:rPr>
              <w:t xml:space="preserve"> </w:t>
            </w:r>
            <w:r>
              <w:rPr>
                <w:b/>
                <w:w w:val="85"/>
                <w:sz w:val="13"/>
              </w:rPr>
              <w:t>(2)</w:t>
            </w:r>
          </w:p>
        </w:tc>
        <w:tc>
          <w:tcPr>
            <w:tcW w:w="457" w:type="dxa"/>
            <w:shd w:val="clear" w:color="auto" w:fill="F2F6E3"/>
          </w:tcPr>
          <w:p w14:paraId="7255BB83" w14:textId="77777777" w:rsidR="00891BC7" w:rsidRDefault="00891BC7" w:rsidP="009E216D">
            <w:pPr>
              <w:pStyle w:val="TableParagraph"/>
              <w:spacing w:before="73"/>
              <w:ind w:left="242"/>
              <w:rPr>
                <w:b/>
                <w:sz w:val="13"/>
              </w:rPr>
            </w:pPr>
            <w:r>
              <w:rPr>
                <w:b/>
                <w:w w:val="95"/>
                <w:sz w:val="13"/>
              </w:rPr>
              <w:t>A1</w:t>
            </w:r>
          </w:p>
        </w:tc>
        <w:tc>
          <w:tcPr>
            <w:tcW w:w="289" w:type="dxa"/>
            <w:shd w:val="clear" w:color="auto" w:fill="F2F6E3"/>
          </w:tcPr>
          <w:p w14:paraId="5E078F97" w14:textId="77777777" w:rsidR="00891BC7" w:rsidRDefault="00891BC7" w:rsidP="009E216D">
            <w:pPr>
              <w:pStyle w:val="TableParagraph"/>
              <w:spacing w:before="73"/>
              <w:ind w:left="67"/>
              <w:rPr>
                <w:b/>
                <w:sz w:val="13"/>
              </w:rPr>
            </w:pPr>
            <w:r>
              <w:rPr>
                <w:b/>
                <w:w w:val="85"/>
                <w:sz w:val="13"/>
              </w:rPr>
              <w:t>A</w:t>
            </w:r>
            <w:r>
              <w:rPr>
                <w:b/>
                <w:spacing w:val="-23"/>
                <w:w w:val="85"/>
                <w:sz w:val="13"/>
              </w:rPr>
              <w:t xml:space="preserve"> </w:t>
            </w:r>
            <w:r>
              <w:rPr>
                <w:b/>
                <w:w w:val="85"/>
                <w:sz w:val="13"/>
              </w:rPr>
              <w:t>2</w:t>
            </w:r>
          </w:p>
        </w:tc>
        <w:tc>
          <w:tcPr>
            <w:tcW w:w="264" w:type="dxa"/>
            <w:shd w:val="clear" w:color="auto" w:fill="F2F6E3"/>
          </w:tcPr>
          <w:p w14:paraId="631C8F8F" w14:textId="77777777" w:rsidR="00891BC7" w:rsidRDefault="00891BC7" w:rsidP="009E216D">
            <w:pPr>
              <w:pStyle w:val="TableParagraph"/>
              <w:spacing w:before="73"/>
              <w:ind w:left="74"/>
              <w:rPr>
                <w:b/>
                <w:sz w:val="13"/>
              </w:rPr>
            </w:pPr>
            <w:r>
              <w:rPr>
                <w:b/>
                <w:w w:val="90"/>
                <w:sz w:val="13"/>
              </w:rPr>
              <w:t>B</w:t>
            </w:r>
            <w:r>
              <w:rPr>
                <w:b/>
                <w:spacing w:val="-28"/>
                <w:w w:val="90"/>
                <w:sz w:val="13"/>
              </w:rPr>
              <w:t xml:space="preserve"> </w:t>
            </w:r>
            <w:r>
              <w:rPr>
                <w:b/>
                <w:w w:val="90"/>
                <w:sz w:val="13"/>
              </w:rPr>
              <w:t>1</w:t>
            </w:r>
          </w:p>
        </w:tc>
        <w:tc>
          <w:tcPr>
            <w:tcW w:w="511" w:type="dxa"/>
            <w:tcBorders>
              <w:right w:val="nil"/>
            </w:tcBorders>
            <w:shd w:val="clear" w:color="auto" w:fill="F2F6E3"/>
          </w:tcPr>
          <w:p w14:paraId="59BC5CE1" w14:textId="77777777" w:rsidR="00891BC7" w:rsidRDefault="00891BC7" w:rsidP="009E216D">
            <w:pPr>
              <w:pStyle w:val="TableParagraph"/>
              <w:spacing w:before="73"/>
              <w:ind w:left="106"/>
              <w:rPr>
                <w:b/>
                <w:sz w:val="13"/>
              </w:rPr>
            </w:pPr>
            <w:r>
              <w:rPr>
                <w:b/>
                <w:w w:val="90"/>
                <w:sz w:val="13"/>
              </w:rPr>
              <w:t>B</w:t>
            </w:r>
            <w:r>
              <w:rPr>
                <w:b/>
                <w:spacing w:val="-28"/>
                <w:w w:val="90"/>
                <w:sz w:val="13"/>
              </w:rPr>
              <w:t xml:space="preserve"> </w:t>
            </w:r>
            <w:r>
              <w:rPr>
                <w:b/>
                <w:w w:val="90"/>
                <w:sz w:val="13"/>
              </w:rPr>
              <w:t>2</w:t>
            </w:r>
          </w:p>
        </w:tc>
      </w:tr>
      <w:tr w:rsidR="00891BC7" w14:paraId="68F53BE1" w14:textId="77777777" w:rsidTr="009E216D">
        <w:trPr>
          <w:trHeight w:val="280"/>
        </w:trPr>
        <w:tc>
          <w:tcPr>
            <w:tcW w:w="3230" w:type="dxa"/>
            <w:tcBorders>
              <w:left w:val="nil"/>
            </w:tcBorders>
          </w:tcPr>
          <w:p w14:paraId="0FE20BBB" w14:textId="77777777" w:rsidR="00891BC7" w:rsidRPr="00994C23" w:rsidRDefault="00891BC7" w:rsidP="00667432">
            <w:pPr>
              <w:pStyle w:val="TableParagraph"/>
              <w:numPr>
                <w:ilvl w:val="0"/>
                <w:numId w:val="72"/>
              </w:numPr>
              <w:tabs>
                <w:tab w:val="left" w:pos="2942"/>
              </w:tabs>
              <w:spacing w:before="46" w:line="214" w:lineRule="exact"/>
              <w:rPr>
                <w:rFonts w:ascii="Calibri" w:hAnsi="Calibri"/>
                <w:sz w:val="20"/>
                <w:lang w:val="nl-NL"/>
              </w:rPr>
            </w:pPr>
            <w:r w:rsidRPr="00994C23">
              <w:rPr>
                <w:w w:val="85"/>
                <w:sz w:val="14"/>
                <w:lang w:val="nl-NL"/>
              </w:rPr>
              <w:t>Kind</w:t>
            </w:r>
            <w:r w:rsidRPr="00994C23">
              <w:rPr>
                <w:spacing w:val="-12"/>
                <w:w w:val="85"/>
                <w:sz w:val="14"/>
                <w:lang w:val="nl-NL"/>
              </w:rPr>
              <w:t xml:space="preserve"> </w:t>
            </w:r>
            <w:r w:rsidRPr="00994C23">
              <w:rPr>
                <w:w w:val="85"/>
                <w:sz w:val="14"/>
                <w:lang w:val="nl-NL"/>
              </w:rPr>
              <w:t>valt</w:t>
            </w:r>
            <w:r w:rsidRPr="00994C23">
              <w:rPr>
                <w:spacing w:val="-12"/>
                <w:w w:val="85"/>
                <w:sz w:val="14"/>
                <w:lang w:val="nl-NL"/>
              </w:rPr>
              <w:t xml:space="preserve"> </w:t>
            </w:r>
            <w:r w:rsidRPr="00994C23">
              <w:rPr>
                <w:w w:val="85"/>
                <w:sz w:val="14"/>
                <w:lang w:val="nl-NL"/>
              </w:rPr>
              <w:t>van</w:t>
            </w:r>
            <w:r w:rsidRPr="00994C23">
              <w:rPr>
                <w:spacing w:val="-11"/>
                <w:w w:val="85"/>
                <w:sz w:val="14"/>
                <w:lang w:val="nl-NL"/>
              </w:rPr>
              <w:t xml:space="preserve"> </w:t>
            </w:r>
            <w:r w:rsidRPr="00994C23">
              <w:rPr>
                <w:w w:val="85"/>
                <w:sz w:val="14"/>
                <w:lang w:val="nl-NL"/>
              </w:rPr>
              <w:t>speeltoestel</w:t>
            </w:r>
            <w:r w:rsidRPr="00994C23">
              <w:rPr>
                <w:spacing w:val="-12"/>
                <w:w w:val="85"/>
                <w:sz w:val="14"/>
                <w:lang w:val="nl-NL"/>
              </w:rPr>
              <w:t xml:space="preserve"> </w:t>
            </w:r>
            <w:r w:rsidRPr="00994C23">
              <w:rPr>
                <w:w w:val="85"/>
                <w:sz w:val="14"/>
                <w:lang w:val="nl-NL"/>
              </w:rPr>
              <w:t>op</w:t>
            </w:r>
            <w:r w:rsidRPr="00994C23">
              <w:rPr>
                <w:spacing w:val="-11"/>
                <w:w w:val="85"/>
                <w:sz w:val="14"/>
                <w:lang w:val="nl-NL"/>
              </w:rPr>
              <w:t xml:space="preserve"> </w:t>
            </w:r>
            <w:r w:rsidRPr="00994C23">
              <w:rPr>
                <w:w w:val="85"/>
                <w:sz w:val="14"/>
                <w:lang w:val="nl-NL"/>
              </w:rPr>
              <w:t>harde</w:t>
            </w:r>
            <w:r w:rsidRPr="00994C23">
              <w:rPr>
                <w:spacing w:val="-12"/>
                <w:w w:val="85"/>
                <w:sz w:val="14"/>
                <w:lang w:val="nl-NL"/>
              </w:rPr>
              <w:t xml:space="preserve"> </w:t>
            </w:r>
            <w:r w:rsidRPr="00994C23">
              <w:rPr>
                <w:w w:val="85"/>
                <w:sz w:val="14"/>
                <w:lang w:val="nl-NL"/>
              </w:rPr>
              <w:t>ondergrond</w:t>
            </w:r>
            <w:r w:rsidRPr="00994C23">
              <w:rPr>
                <w:w w:val="85"/>
                <w:sz w:val="14"/>
                <w:lang w:val="nl-NL"/>
              </w:rPr>
              <w:tab/>
            </w:r>
            <w:r>
              <w:rPr>
                <w:rFonts w:ascii="Calibri" w:hAnsi="Calibri"/>
                <w:color w:val="BF2426"/>
                <w:spacing w:val="-137"/>
                <w:w w:val="170"/>
                <w:position w:val="-3"/>
                <w:sz w:val="20"/>
              </w:rPr>
              <w:t></w:t>
            </w:r>
          </w:p>
        </w:tc>
        <w:tc>
          <w:tcPr>
            <w:tcW w:w="2822" w:type="dxa"/>
            <w:gridSpan w:val="3"/>
          </w:tcPr>
          <w:p w14:paraId="6DE8BDCD" w14:textId="77777777" w:rsidR="00891BC7" w:rsidRPr="00994C23" w:rsidRDefault="00891BC7" w:rsidP="009E216D">
            <w:pPr>
              <w:pStyle w:val="TableParagraph"/>
              <w:spacing w:before="9"/>
              <w:rPr>
                <w:b/>
                <w:sz w:val="4"/>
                <w:lang w:val="nl-NL"/>
              </w:rPr>
            </w:pPr>
          </w:p>
          <w:p w14:paraId="14C65C82" w14:textId="77777777" w:rsidR="00891BC7" w:rsidRDefault="00891BC7" w:rsidP="009E216D">
            <w:pPr>
              <w:pStyle w:val="TableParagraph"/>
              <w:tabs>
                <w:tab w:val="left" w:pos="1177"/>
                <w:tab w:val="left" w:pos="2094"/>
              </w:tabs>
              <w:spacing w:line="187" w:lineRule="exact"/>
              <w:ind w:left="304"/>
              <w:rPr>
                <w:sz w:val="18"/>
              </w:rPr>
            </w:pPr>
            <w:r>
              <w:rPr>
                <w:noProof/>
                <w:position w:val="-3"/>
                <w:sz w:val="18"/>
              </w:rPr>
              <w:drawing>
                <wp:inline distT="0" distB="0" distL="0" distR="0" wp14:anchorId="4CD5E80D" wp14:editId="4534165C">
                  <wp:extent cx="119062" cy="119062"/>
                  <wp:effectExtent l="0" t="0" r="0" b="0"/>
                  <wp:docPr id="5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7A4AA6E1" wp14:editId="1CF0EF51">
                  <wp:extent cx="119062" cy="119062"/>
                  <wp:effectExtent l="0" t="0" r="0" b="0"/>
                  <wp:docPr id="5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18D7A498" w14:textId="77777777" w:rsidR="00891BC7" w:rsidRDefault="00891BC7" w:rsidP="009E216D">
            <w:pPr>
              <w:pStyle w:val="TableParagraph"/>
              <w:spacing w:before="9"/>
              <w:rPr>
                <w:b/>
                <w:sz w:val="4"/>
              </w:rPr>
            </w:pPr>
          </w:p>
          <w:p w14:paraId="23D22BFE" w14:textId="77777777" w:rsidR="00891BC7" w:rsidRDefault="00891BC7" w:rsidP="009E216D">
            <w:pPr>
              <w:pStyle w:val="TableParagraph"/>
              <w:tabs>
                <w:tab w:val="left" w:pos="1525"/>
              </w:tabs>
              <w:spacing w:line="187" w:lineRule="exact"/>
              <w:ind w:left="632"/>
              <w:rPr>
                <w:sz w:val="18"/>
              </w:rPr>
            </w:pPr>
            <w:r>
              <w:rPr>
                <w:noProof/>
                <w:position w:val="-3"/>
                <w:sz w:val="18"/>
              </w:rPr>
              <w:drawing>
                <wp:inline distT="0" distB="0" distL="0" distR="0" wp14:anchorId="6219A75A" wp14:editId="0D3618FE">
                  <wp:extent cx="119062" cy="119062"/>
                  <wp:effectExtent l="0" t="0" r="0" b="0"/>
                  <wp:docPr id="5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50EE81C5" w14:textId="77777777" w:rsidR="00891BC7" w:rsidRPr="00983E7B"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72447F79" w14:textId="77777777" w:rsidTr="009E216D">
        <w:trPr>
          <w:trHeight w:val="280"/>
        </w:trPr>
        <w:tc>
          <w:tcPr>
            <w:tcW w:w="3230" w:type="dxa"/>
            <w:tcBorders>
              <w:left w:val="nil"/>
            </w:tcBorders>
          </w:tcPr>
          <w:p w14:paraId="2307145C" w14:textId="77777777" w:rsidR="00891BC7" w:rsidRPr="00966989" w:rsidRDefault="00891BC7" w:rsidP="00667432">
            <w:pPr>
              <w:pStyle w:val="TableParagraph"/>
              <w:numPr>
                <w:ilvl w:val="0"/>
                <w:numId w:val="72"/>
              </w:numPr>
              <w:spacing w:before="65"/>
              <w:rPr>
                <w:w w:val="85"/>
                <w:sz w:val="14"/>
                <w:lang w:val="nl-NL"/>
              </w:rPr>
            </w:pPr>
            <w:r w:rsidRPr="00994C23">
              <w:rPr>
                <w:w w:val="85"/>
                <w:sz w:val="14"/>
                <w:lang w:val="nl-NL"/>
              </w:rPr>
              <w:t>Kind</w:t>
            </w:r>
            <w:r w:rsidRPr="00994C23">
              <w:rPr>
                <w:spacing w:val="-25"/>
                <w:w w:val="85"/>
                <w:sz w:val="14"/>
                <w:lang w:val="nl-NL"/>
              </w:rPr>
              <w:t xml:space="preserve"> </w:t>
            </w:r>
            <w:r w:rsidRPr="00994C23">
              <w:rPr>
                <w:w w:val="85"/>
                <w:sz w:val="14"/>
                <w:lang w:val="nl-NL"/>
              </w:rPr>
              <w:t>valt</w:t>
            </w:r>
            <w:r w:rsidRPr="00994C23">
              <w:rPr>
                <w:spacing w:val="-25"/>
                <w:w w:val="85"/>
                <w:sz w:val="14"/>
                <w:lang w:val="nl-NL"/>
              </w:rPr>
              <w:t xml:space="preserve"> </w:t>
            </w:r>
            <w:r w:rsidRPr="00994C23">
              <w:rPr>
                <w:w w:val="85"/>
                <w:sz w:val="14"/>
                <w:lang w:val="nl-NL"/>
              </w:rPr>
              <w:t>door</w:t>
            </w:r>
            <w:r w:rsidRPr="00994C23">
              <w:rPr>
                <w:spacing w:val="-24"/>
                <w:w w:val="85"/>
                <w:sz w:val="14"/>
                <w:lang w:val="nl-NL"/>
              </w:rPr>
              <w:t xml:space="preserve"> </w:t>
            </w:r>
            <w:r w:rsidRPr="00994C23">
              <w:rPr>
                <w:w w:val="85"/>
                <w:sz w:val="14"/>
                <w:lang w:val="nl-NL"/>
              </w:rPr>
              <w:t>defect</w:t>
            </w:r>
            <w:r w:rsidRPr="00994C23">
              <w:rPr>
                <w:spacing w:val="-25"/>
                <w:w w:val="85"/>
                <w:sz w:val="14"/>
                <w:lang w:val="nl-NL"/>
              </w:rPr>
              <w:t xml:space="preserve"> </w:t>
            </w:r>
            <w:r w:rsidRPr="00994C23">
              <w:rPr>
                <w:w w:val="85"/>
                <w:sz w:val="14"/>
                <w:lang w:val="nl-NL"/>
              </w:rPr>
              <w:t>materiaal</w:t>
            </w:r>
          </w:p>
        </w:tc>
        <w:tc>
          <w:tcPr>
            <w:tcW w:w="2822" w:type="dxa"/>
            <w:gridSpan w:val="3"/>
          </w:tcPr>
          <w:p w14:paraId="61A4DD4B" w14:textId="77777777" w:rsidR="00891BC7" w:rsidRPr="00994C23" w:rsidRDefault="00891BC7" w:rsidP="009E216D">
            <w:pPr>
              <w:pStyle w:val="TableParagraph"/>
              <w:spacing w:before="6"/>
              <w:rPr>
                <w:b/>
                <w:sz w:val="4"/>
                <w:lang w:val="nl-NL"/>
              </w:rPr>
            </w:pPr>
          </w:p>
          <w:p w14:paraId="0CCA7837" w14:textId="77777777" w:rsidR="00891BC7" w:rsidRDefault="00891BC7" w:rsidP="009E216D">
            <w:pPr>
              <w:pStyle w:val="TableParagraph"/>
              <w:tabs>
                <w:tab w:val="left" w:pos="1177"/>
                <w:tab w:val="left" w:pos="2094"/>
              </w:tabs>
              <w:spacing w:line="187" w:lineRule="exact"/>
              <w:ind w:left="304"/>
              <w:rPr>
                <w:sz w:val="18"/>
              </w:rPr>
            </w:pPr>
            <w:r>
              <w:rPr>
                <w:noProof/>
                <w:position w:val="-3"/>
                <w:sz w:val="18"/>
              </w:rPr>
              <w:drawing>
                <wp:inline distT="0" distB="0" distL="0" distR="0" wp14:anchorId="6F696DF6" wp14:editId="3AAC5E38">
                  <wp:extent cx="118871" cy="118872"/>
                  <wp:effectExtent l="0" t="0" r="0" b="0"/>
                  <wp:docPr id="5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19.png"/>
                          <pic:cNvPicPr/>
                        </pic:nvPicPr>
                        <pic:blipFill>
                          <a:blip r:embed="rId64"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rPr>
              <w:drawing>
                <wp:inline distT="0" distB="0" distL="0" distR="0" wp14:anchorId="01A75AE5" wp14:editId="0C56C0C9">
                  <wp:extent cx="118871" cy="118872"/>
                  <wp:effectExtent l="0" t="0" r="0" b="0"/>
                  <wp:docPr id="53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54.png"/>
                          <pic:cNvPicPr/>
                        </pic:nvPicPr>
                        <pic:blipFill>
                          <a:blip r:embed="rId53" cstate="print"/>
                          <a:stretch>
                            <a:fillRect/>
                          </a:stretch>
                        </pic:blipFill>
                        <pic:spPr>
                          <a:xfrm>
                            <a:off x="0" y="0"/>
                            <a:ext cx="118871" cy="118872"/>
                          </a:xfrm>
                          <a:prstGeom prst="rect">
                            <a:avLst/>
                          </a:prstGeom>
                        </pic:spPr>
                      </pic:pic>
                    </a:graphicData>
                  </a:graphic>
                </wp:inline>
              </w:drawing>
            </w:r>
            <w:r>
              <w:rPr>
                <w:position w:val="-3"/>
                <w:sz w:val="18"/>
              </w:rPr>
              <w:tab/>
              <w:t>X</w:t>
            </w:r>
          </w:p>
        </w:tc>
        <w:tc>
          <w:tcPr>
            <w:tcW w:w="2422" w:type="dxa"/>
            <w:gridSpan w:val="2"/>
          </w:tcPr>
          <w:p w14:paraId="4E729405" w14:textId="77777777" w:rsidR="00891BC7" w:rsidRDefault="00891BC7" w:rsidP="009E216D">
            <w:pPr>
              <w:pStyle w:val="TableParagraph"/>
              <w:spacing w:before="6"/>
              <w:rPr>
                <w:b/>
                <w:sz w:val="4"/>
              </w:rPr>
            </w:pPr>
          </w:p>
          <w:p w14:paraId="1CA56CF1" w14:textId="77777777" w:rsidR="00891BC7" w:rsidRDefault="00891BC7" w:rsidP="009E216D">
            <w:pPr>
              <w:pStyle w:val="TableParagraph"/>
              <w:tabs>
                <w:tab w:val="left" w:pos="1525"/>
              </w:tabs>
              <w:spacing w:line="187" w:lineRule="exact"/>
              <w:ind w:left="632"/>
              <w:rPr>
                <w:sz w:val="18"/>
              </w:rPr>
            </w:pPr>
            <w:r>
              <w:rPr>
                <w:noProof/>
                <w:position w:val="-3"/>
                <w:sz w:val="18"/>
              </w:rPr>
              <w:drawing>
                <wp:inline distT="0" distB="0" distL="0" distR="0" wp14:anchorId="772E9E55" wp14:editId="527D1AE0">
                  <wp:extent cx="118871" cy="118872"/>
                  <wp:effectExtent l="0" t="0" r="0" b="0"/>
                  <wp:docPr id="54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54.png"/>
                          <pic:cNvPicPr/>
                        </pic:nvPicPr>
                        <pic:blipFill>
                          <a:blip r:embed="rId53" cstate="print"/>
                          <a:stretch>
                            <a:fillRect/>
                          </a:stretch>
                        </pic:blipFill>
                        <pic:spPr>
                          <a:xfrm>
                            <a:off x="0" y="0"/>
                            <a:ext cx="118871" cy="118872"/>
                          </a:xfrm>
                          <a:prstGeom prst="rect">
                            <a:avLst/>
                          </a:prstGeom>
                        </pic:spPr>
                      </pic:pic>
                    </a:graphicData>
                  </a:graphic>
                </wp:inline>
              </w:drawing>
            </w:r>
            <w:r>
              <w:rPr>
                <w:position w:val="-3"/>
                <w:sz w:val="18"/>
              </w:rPr>
              <w:tab/>
              <w:t>X</w:t>
            </w:r>
          </w:p>
        </w:tc>
        <w:tc>
          <w:tcPr>
            <w:tcW w:w="1521" w:type="dxa"/>
            <w:gridSpan w:val="4"/>
            <w:tcBorders>
              <w:right w:val="nil"/>
            </w:tcBorders>
          </w:tcPr>
          <w:p w14:paraId="11512D53" w14:textId="77777777" w:rsidR="00891BC7" w:rsidRPr="00983E7B"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19D7C0B2" w14:textId="77777777" w:rsidTr="009E216D">
        <w:trPr>
          <w:trHeight w:val="520"/>
        </w:trPr>
        <w:tc>
          <w:tcPr>
            <w:tcW w:w="3230" w:type="dxa"/>
            <w:tcBorders>
              <w:left w:val="nil"/>
            </w:tcBorders>
          </w:tcPr>
          <w:p w14:paraId="48DB393F" w14:textId="77777777" w:rsidR="00891BC7" w:rsidRPr="00994C23" w:rsidRDefault="00891BC7" w:rsidP="00667432">
            <w:pPr>
              <w:pStyle w:val="TableParagraph"/>
              <w:numPr>
                <w:ilvl w:val="0"/>
                <w:numId w:val="72"/>
              </w:numPr>
              <w:spacing w:before="7" w:line="220" w:lineRule="atLeast"/>
              <w:ind w:right="1117"/>
              <w:rPr>
                <w:sz w:val="14"/>
                <w:lang w:val="nl-NL"/>
              </w:rPr>
            </w:pPr>
            <w:r w:rsidRPr="00994C23">
              <w:rPr>
                <w:w w:val="85"/>
                <w:sz w:val="14"/>
                <w:lang w:val="nl-NL"/>
              </w:rPr>
              <w:lastRenderedPageBreak/>
              <w:t>Kind</w:t>
            </w:r>
            <w:r w:rsidRPr="00994C23">
              <w:rPr>
                <w:spacing w:val="-20"/>
                <w:w w:val="85"/>
                <w:sz w:val="14"/>
                <w:lang w:val="nl-NL"/>
              </w:rPr>
              <w:t xml:space="preserve"> </w:t>
            </w:r>
            <w:r w:rsidRPr="00994C23">
              <w:rPr>
                <w:w w:val="85"/>
                <w:sz w:val="14"/>
                <w:lang w:val="nl-NL"/>
              </w:rPr>
              <w:t>blijft</w:t>
            </w:r>
            <w:r w:rsidRPr="00994C23">
              <w:rPr>
                <w:spacing w:val="-20"/>
                <w:w w:val="85"/>
                <w:sz w:val="14"/>
                <w:lang w:val="nl-NL"/>
              </w:rPr>
              <w:t xml:space="preserve"> </w:t>
            </w:r>
            <w:r w:rsidRPr="00994C23">
              <w:rPr>
                <w:w w:val="85"/>
                <w:sz w:val="14"/>
                <w:lang w:val="nl-NL"/>
              </w:rPr>
              <w:t>met</w:t>
            </w:r>
            <w:r w:rsidRPr="00994C23">
              <w:rPr>
                <w:spacing w:val="-19"/>
                <w:w w:val="85"/>
                <w:sz w:val="14"/>
                <w:lang w:val="nl-NL"/>
              </w:rPr>
              <w:t xml:space="preserve"> </w:t>
            </w:r>
            <w:r w:rsidRPr="00994C23">
              <w:rPr>
                <w:w w:val="85"/>
                <w:sz w:val="14"/>
                <w:lang w:val="nl-NL"/>
              </w:rPr>
              <w:t>koordje</w:t>
            </w:r>
            <w:r w:rsidRPr="00994C23">
              <w:rPr>
                <w:spacing w:val="-20"/>
                <w:w w:val="85"/>
                <w:sz w:val="14"/>
                <w:lang w:val="nl-NL"/>
              </w:rPr>
              <w:t xml:space="preserve"> </w:t>
            </w:r>
            <w:r w:rsidRPr="00994C23">
              <w:rPr>
                <w:w w:val="85"/>
                <w:sz w:val="14"/>
                <w:lang w:val="nl-NL"/>
              </w:rPr>
              <w:t>van</w:t>
            </w:r>
            <w:r w:rsidRPr="00994C23">
              <w:rPr>
                <w:spacing w:val="-19"/>
                <w:w w:val="85"/>
                <w:sz w:val="14"/>
                <w:lang w:val="nl-NL"/>
              </w:rPr>
              <w:t xml:space="preserve"> </w:t>
            </w:r>
            <w:r w:rsidRPr="00994C23">
              <w:rPr>
                <w:w w:val="85"/>
                <w:sz w:val="14"/>
                <w:lang w:val="nl-NL"/>
              </w:rPr>
              <w:t>de</w:t>
            </w:r>
            <w:r w:rsidRPr="00994C23">
              <w:rPr>
                <w:spacing w:val="-20"/>
                <w:w w:val="85"/>
                <w:sz w:val="14"/>
                <w:lang w:val="nl-NL"/>
              </w:rPr>
              <w:t xml:space="preserve"> </w:t>
            </w:r>
            <w:r w:rsidRPr="00994C23">
              <w:rPr>
                <w:w w:val="85"/>
                <w:sz w:val="14"/>
                <w:lang w:val="nl-NL"/>
              </w:rPr>
              <w:t xml:space="preserve">capuchon </w:t>
            </w:r>
            <w:r w:rsidRPr="00994C23">
              <w:rPr>
                <w:w w:val="90"/>
                <w:sz w:val="14"/>
                <w:lang w:val="nl-NL"/>
              </w:rPr>
              <w:t>(achter glijbaan)</w:t>
            </w:r>
            <w:r w:rsidRPr="00994C23">
              <w:rPr>
                <w:spacing w:val="-20"/>
                <w:w w:val="90"/>
                <w:sz w:val="14"/>
                <w:lang w:val="nl-NL"/>
              </w:rPr>
              <w:t xml:space="preserve"> </w:t>
            </w:r>
            <w:r w:rsidRPr="00994C23">
              <w:rPr>
                <w:w w:val="90"/>
                <w:sz w:val="14"/>
                <w:lang w:val="nl-NL"/>
              </w:rPr>
              <w:t>hangen</w:t>
            </w:r>
          </w:p>
        </w:tc>
        <w:tc>
          <w:tcPr>
            <w:tcW w:w="2822" w:type="dxa"/>
            <w:gridSpan w:val="3"/>
          </w:tcPr>
          <w:p w14:paraId="1D2FFC22" w14:textId="77777777" w:rsidR="00891BC7" w:rsidRPr="00994C23" w:rsidRDefault="00891BC7" w:rsidP="009E216D">
            <w:pPr>
              <w:pStyle w:val="TableParagraph"/>
              <w:spacing w:before="5"/>
              <w:rPr>
                <w:b/>
                <w:sz w:val="5"/>
                <w:lang w:val="nl-NL"/>
              </w:rPr>
            </w:pPr>
          </w:p>
          <w:p w14:paraId="54E85A73" w14:textId="77777777" w:rsidR="00891BC7" w:rsidRDefault="00891BC7" w:rsidP="009E216D">
            <w:pPr>
              <w:pStyle w:val="TableParagraph"/>
              <w:tabs>
                <w:tab w:val="left" w:pos="1177"/>
                <w:tab w:val="left" w:pos="2094"/>
              </w:tabs>
              <w:spacing w:line="187" w:lineRule="exact"/>
              <w:ind w:left="304"/>
              <w:rPr>
                <w:sz w:val="18"/>
              </w:rPr>
            </w:pPr>
            <w:r>
              <w:rPr>
                <w:noProof/>
                <w:position w:val="-3"/>
                <w:sz w:val="18"/>
              </w:rPr>
              <w:drawing>
                <wp:inline distT="0" distB="0" distL="0" distR="0" wp14:anchorId="247CEC80" wp14:editId="6789BE45">
                  <wp:extent cx="119062" cy="119062"/>
                  <wp:effectExtent l="0" t="0" r="0" b="0"/>
                  <wp:docPr id="54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2A5539C1" wp14:editId="22956F0A">
                  <wp:extent cx="119062" cy="119062"/>
                  <wp:effectExtent l="0" t="0" r="0" b="0"/>
                  <wp:docPr id="54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70E2CD29" w14:textId="77777777" w:rsidR="00891BC7" w:rsidRDefault="00891BC7" w:rsidP="009E216D">
            <w:pPr>
              <w:pStyle w:val="TableParagraph"/>
              <w:spacing w:before="5"/>
              <w:rPr>
                <w:b/>
                <w:sz w:val="5"/>
              </w:rPr>
            </w:pPr>
          </w:p>
          <w:p w14:paraId="47E58080" w14:textId="77777777" w:rsidR="00891BC7" w:rsidRDefault="00891BC7" w:rsidP="009E216D">
            <w:pPr>
              <w:pStyle w:val="TableParagraph"/>
              <w:tabs>
                <w:tab w:val="left" w:pos="1525"/>
              </w:tabs>
              <w:spacing w:line="187" w:lineRule="exact"/>
              <w:ind w:left="632"/>
              <w:rPr>
                <w:sz w:val="18"/>
              </w:rPr>
            </w:pPr>
            <w:r>
              <w:rPr>
                <w:position w:val="-3"/>
                <w:sz w:val="18"/>
              </w:rPr>
              <w:t>X</w:t>
            </w:r>
            <w:r>
              <w:rPr>
                <w:position w:val="-3"/>
                <w:sz w:val="18"/>
              </w:rPr>
              <w:tab/>
            </w:r>
            <w:r>
              <w:rPr>
                <w:noProof/>
                <w:position w:val="-3"/>
                <w:sz w:val="18"/>
              </w:rPr>
              <w:drawing>
                <wp:inline distT="0" distB="0" distL="0" distR="0" wp14:anchorId="59D1A8E0" wp14:editId="5B4875D6">
                  <wp:extent cx="119062" cy="119062"/>
                  <wp:effectExtent l="0" t="0" r="0" b="0"/>
                  <wp:docPr id="11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4A7F89D6" w14:textId="77777777" w:rsidR="00891BC7" w:rsidRPr="00983E7B"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14:paraId="39C9DF19" w14:textId="77777777" w:rsidTr="009E216D">
        <w:trPr>
          <w:trHeight w:val="280"/>
        </w:trPr>
        <w:tc>
          <w:tcPr>
            <w:tcW w:w="3230" w:type="dxa"/>
            <w:tcBorders>
              <w:left w:val="nil"/>
            </w:tcBorders>
          </w:tcPr>
          <w:p w14:paraId="05081A00" w14:textId="77777777" w:rsidR="00891BC7" w:rsidRPr="00994C23" w:rsidRDefault="00891BC7" w:rsidP="00667432">
            <w:pPr>
              <w:pStyle w:val="TableParagraph"/>
              <w:numPr>
                <w:ilvl w:val="0"/>
                <w:numId w:val="72"/>
              </w:numPr>
              <w:spacing w:before="65"/>
              <w:rPr>
                <w:sz w:val="14"/>
                <w:lang w:val="nl-NL"/>
              </w:rPr>
            </w:pPr>
            <w:r w:rsidRPr="00994C23">
              <w:rPr>
                <w:w w:val="85"/>
                <w:sz w:val="14"/>
                <w:lang w:val="nl-NL"/>
              </w:rPr>
              <w:t>Kind</w:t>
            </w:r>
            <w:r w:rsidRPr="00994C23">
              <w:rPr>
                <w:spacing w:val="-17"/>
                <w:w w:val="85"/>
                <w:sz w:val="14"/>
                <w:lang w:val="nl-NL"/>
              </w:rPr>
              <w:t xml:space="preserve"> </w:t>
            </w:r>
            <w:r w:rsidRPr="00994C23">
              <w:rPr>
                <w:w w:val="85"/>
                <w:sz w:val="14"/>
                <w:lang w:val="nl-NL"/>
              </w:rPr>
              <w:t>komt</w:t>
            </w:r>
            <w:r w:rsidRPr="00994C23">
              <w:rPr>
                <w:spacing w:val="-17"/>
                <w:w w:val="85"/>
                <w:sz w:val="14"/>
                <w:lang w:val="nl-NL"/>
              </w:rPr>
              <w:t xml:space="preserve"> </w:t>
            </w:r>
            <w:r w:rsidRPr="00994C23">
              <w:rPr>
                <w:w w:val="85"/>
                <w:sz w:val="14"/>
                <w:lang w:val="nl-NL"/>
              </w:rPr>
              <w:t>met</w:t>
            </w:r>
            <w:r w:rsidRPr="00994C23">
              <w:rPr>
                <w:spacing w:val="-17"/>
                <w:w w:val="85"/>
                <w:sz w:val="14"/>
                <w:lang w:val="nl-NL"/>
              </w:rPr>
              <w:t xml:space="preserve"> </w:t>
            </w:r>
            <w:r w:rsidRPr="00994C23">
              <w:rPr>
                <w:w w:val="85"/>
                <w:sz w:val="14"/>
                <w:lang w:val="nl-NL"/>
              </w:rPr>
              <w:t>nek</w:t>
            </w:r>
            <w:r w:rsidRPr="00994C23">
              <w:rPr>
                <w:spacing w:val="-16"/>
                <w:w w:val="85"/>
                <w:sz w:val="14"/>
                <w:lang w:val="nl-NL"/>
              </w:rPr>
              <w:t xml:space="preserve"> </w:t>
            </w:r>
            <w:r w:rsidRPr="00994C23">
              <w:rPr>
                <w:w w:val="85"/>
                <w:sz w:val="14"/>
                <w:lang w:val="nl-NL"/>
              </w:rPr>
              <w:t>klem</w:t>
            </w:r>
            <w:r w:rsidRPr="00994C23">
              <w:rPr>
                <w:spacing w:val="-17"/>
                <w:w w:val="85"/>
                <w:sz w:val="14"/>
                <w:lang w:val="nl-NL"/>
              </w:rPr>
              <w:t xml:space="preserve"> </w:t>
            </w:r>
            <w:r w:rsidRPr="00994C23">
              <w:rPr>
                <w:w w:val="85"/>
                <w:sz w:val="14"/>
                <w:lang w:val="nl-NL"/>
              </w:rPr>
              <w:t>te</w:t>
            </w:r>
            <w:r w:rsidRPr="00994C23">
              <w:rPr>
                <w:spacing w:val="-17"/>
                <w:w w:val="85"/>
                <w:sz w:val="14"/>
                <w:lang w:val="nl-NL"/>
              </w:rPr>
              <w:t xml:space="preserve"> </w:t>
            </w:r>
            <w:r w:rsidRPr="00994C23">
              <w:rPr>
                <w:w w:val="85"/>
                <w:sz w:val="14"/>
                <w:lang w:val="nl-NL"/>
              </w:rPr>
              <w:t>zitten</w:t>
            </w:r>
            <w:r w:rsidRPr="00994C23">
              <w:rPr>
                <w:spacing w:val="-17"/>
                <w:w w:val="85"/>
                <w:sz w:val="14"/>
                <w:lang w:val="nl-NL"/>
              </w:rPr>
              <w:t xml:space="preserve"> </w:t>
            </w:r>
            <w:r w:rsidRPr="00994C23">
              <w:rPr>
                <w:w w:val="85"/>
                <w:sz w:val="14"/>
                <w:lang w:val="nl-NL"/>
              </w:rPr>
              <w:t>tussen</w:t>
            </w:r>
            <w:r w:rsidRPr="00994C23">
              <w:rPr>
                <w:spacing w:val="-16"/>
                <w:w w:val="85"/>
                <w:sz w:val="14"/>
                <w:lang w:val="nl-NL"/>
              </w:rPr>
              <w:t xml:space="preserve"> </w:t>
            </w:r>
            <w:r w:rsidRPr="00994C23">
              <w:rPr>
                <w:w w:val="85"/>
                <w:sz w:val="14"/>
                <w:lang w:val="nl-NL"/>
              </w:rPr>
              <w:t>traptreden</w:t>
            </w:r>
          </w:p>
        </w:tc>
        <w:tc>
          <w:tcPr>
            <w:tcW w:w="2822" w:type="dxa"/>
            <w:gridSpan w:val="3"/>
          </w:tcPr>
          <w:p w14:paraId="22DA215B" w14:textId="77777777" w:rsidR="00891BC7" w:rsidRPr="00994C23" w:rsidRDefault="00891BC7" w:rsidP="009E216D">
            <w:pPr>
              <w:pStyle w:val="TableParagraph"/>
              <w:spacing w:before="3"/>
              <w:rPr>
                <w:b/>
                <w:sz w:val="5"/>
                <w:lang w:val="nl-NL"/>
              </w:rPr>
            </w:pPr>
          </w:p>
          <w:p w14:paraId="253E721B" w14:textId="77777777" w:rsidR="00891BC7" w:rsidRDefault="00891BC7" w:rsidP="009E216D">
            <w:pPr>
              <w:pStyle w:val="TableParagraph"/>
              <w:tabs>
                <w:tab w:val="left" w:pos="1177"/>
                <w:tab w:val="left" w:pos="2094"/>
              </w:tabs>
              <w:spacing w:line="187" w:lineRule="exact"/>
              <w:ind w:left="304"/>
              <w:rPr>
                <w:sz w:val="18"/>
              </w:rPr>
            </w:pPr>
            <w:r>
              <w:rPr>
                <w:position w:val="-3"/>
                <w:sz w:val="18"/>
              </w:rPr>
              <w:t>X</w:t>
            </w:r>
            <w:r>
              <w:rPr>
                <w:position w:val="-3"/>
                <w:sz w:val="18"/>
              </w:rPr>
              <w:tab/>
            </w:r>
            <w:r>
              <w:rPr>
                <w:noProof/>
                <w:position w:val="-3"/>
                <w:sz w:val="18"/>
              </w:rPr>
              <w:drawing>
                <wp:inline distT="0" distB="0" distL="0" distR="0" wp14:anchorId="05DD7221" wp14:editId="1B70183C">
                  <wp:extent cx="119062" cy="119062"/>
                  <wp:effectExtent l="0" t="0" r="0" b="0"/>
                  <wp:docPr id="55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365E6AC6" wp14:editId="5F32F183">
                  <wp:extent cx="119062" cy="119062"/>
                  <wp:effectExtent l="0" t="0" r="0" b="0"/>
                  <wp:docPr id="113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2422" w:type="dxa"/>
            <w:gridSpan w:val="2"/>
          </w:tcPr>
          <w:p w14:paraId="67AC4BAD" w14:textId="77777777" w:rsidR="00891BC7" w:rsidRDefault="00891BC7" w:rsidP="009E216D">
            <w:pPr>
              <w:pStyle w:val="TableParagraph"/>
              <w:spacing w:before="3"/>
              <w:rPr>
                <w:b/>
                <w:sz w:val="5"/>
              </w:rPr>
            </w:pPr>
          </w:p>
          <w:p w14:paraId="57E00BD4" w14:textId="77777777" w:rsidR="00891BC7" w:rsidRDefault="00891BC7" w:rsidP="009E216D">
            <w:pPr>
              <w:pStyle w:val="TableParagraph"/>
              <w:tabs>
                <w:tab w:val="left" w:pos="1525"/>
              </w:tabs>
              <w:spacing w:line="187" w:lineRule="exact"/>
              <w:ind w:left="632"/>
              <w:rPr>
                <w:sz w:val="18"/>
              </w:rPr>
            </w:pPr>
            <w:r>
              <w:rPr>
                <w:noProof/>
                <w:position w:val="-3"/>
                <w:sz w:val="18"/>
              </w:rPr>
              <w:drawing>
                <wp:inline distT="0" distB="0" distL="0" distR="0" wp14:anchorId="406828A6" wp14:editId="76EC3E05">
                  <wp:extent cx="119062" cy="119062"/>
                  <wp:effectExtent l="0" t="0" r="0" b="0"/>
                  <wp:docPr id="11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60143E39" wp14:editId="03A40D04">
                  <wp:extent cx="119062" cy="119062"/>
                  <wp:effectExtent l="0" t="0" r="0" b="0"/>
                  <wp:docPr id="114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4932B801" w14:textId="77777777" w:rsidR="00891BC7" w:rsidRPr="00983E7B" w:rsidRDefault="00891BC7" w:rsidP="009E216D">
            <w:pPr>
              <w:pStyle w:val="TableParagraph"/>
              <w:jc w:val="center"/>
              <w:rPr>
                <w:rFonts w:asciiTheme="minorHAnsi" w:hAnsiTheme="minorHAnsi" w:cstheme="minorHAnsi"/>
                <w:sz w:val="24"/>
                <w:szCs w:val="24"/>
              </w:rPr>
            </w:pPr>
          </w:p>
        </w:tc>
      </w:tr>
      <w:tr w:rsidR="00891BC7" w14:paraId="371F847D" w14:textId="77777777" w:rsidTr="009E216D">
        <w:trPr>
          <w:trHeight w:val="280"/>
        </w:trPr>
        <w:tc>
          <w:tcPr>
            <w:tcW w:w="3230" w:type="dxa"/>
            <w:tcBorders>
              <w:left w:val="nil"/>
            </w:tcBorders>
          </w:tcPr>
          <w:p w14:paraId="108088AB" w14:textId="77777777" w:rsidR="00891BC7" w:rsidRPr="00994C23" w:rsidRDefault="00891BC7" w:rsidP="00667432">
            <w:pPr>
              <w:pStyle w:val="TableParagraph"/>
              <w:numPr>
                <w:ilvl w:val="0"/>
                <w:numId w:val="72"/>
              </w:numPr>
              <w:spacing w:before="65"/>
              <w:rPr>
                <w:sz w:val="14"/>
                <w:lang w:val="nl-NL"/>
              </w:rPr>
            </w:pPr>
            <w:r w:rsidRPr="00994C23">
              <w:rPr>
                <w:w w:val="85"/>
                <w:sz w:val="14"/>
                <w:lang w:val="nl-NL"/>
              </w:rPr>
              <w:t>Kind</w:t>
            </w:r>
            <w:r w:rsidRPr="00994C23">
              <w:rPr>
                <w:spacing w:val="-14"/>
                <w:w w:val="85"/>
                <w:sz w:val="14"/>
                <w:lang w:val="nl-NL"/>
              </w:rPr>
              <w:t xml:space="preserve"> </w:t>
            </w:r>
            <w:r w:rsidRPr="00994C23">
              <w:rPr>
                <w:w w:val="85"/>
                <w:sz w:val="14"/>
                <w:lang w:val="nl-NL"/>
              </w:rPr>
              <w:t>verwondt</w:t>
            </w:r>
            <w:r w:rsidRPr="00994C23">
              <w:rPr>
                <w:spacing w:val="-14"/>
                <w:w w:val="85"/>
                <w:sz w:val="14"/>
                <w:lang w:val="nl-NL"/>
              </w:rPr>
              <w:t xml:space="preserve"> </w:t>
            </w:r>
            <w:r w:rsidRPr="00994C23">
              <w:rPr>
                <w:w w:val="85"/>
                <w:sz w:val="14"/>
                <w:lang w:val="nl-NL"/>
              </w:rPr>
              <w:t>zich</w:t>
            </w:r>
            <w:r w:rsidRPr="00994C23">
              <w:rPr>
                <w:spacing w:val="-14"/>
                <w:w w:val="85"/>
                <w:sz w:val="14"/>
                <w:lang w:val="nl-NL"/>
              </w:rPr>
              <w:t xml:space="preserve"> </w:t>
            </w:r>
            <w:r w:rsidRPr="00994C23">
              <w:rPr>
                <w:w w:val="85"/>
                <w:sz w:val="14"/>
                <w:lang w:val="nl-NL"/>
              </w:rPr>
              <w:t>aan</w:t>
            </w:r>
            <w:r w:rsidRPr="00994C23">
              <w:rPr>
                <w:spacing w:val="-13"/>
                <w:w w:val="85"/>
                <w:sz w:val="14"/>
                <w:lang w:val="nl-NL"/>
              </w:rPr>
              <w:t xml:space="preserve"> </w:t>
            </w:r>
            <w:r w:rsidRPr="00994C23">
              <w:rPr>
                <w:w w:val="85"/>
                <w:sz w:val="14"/>
                <w:lang w:val="nl-NL"/>
              </w:rPr>
              <w:t>scherpe</w:t>
            </w:r>
            <w:r w:rsidRPr="00994C23">
              <w:rPr>
                <w:spacing w:val="-14"/>
                <w:w w:val="85"/>
                <w:sz w:val="14"/>
                <w:lang w:val="nl-NL"/>
              </w:rPr>
              <w:t xml:space="preserve"> </w:t>
            </w:r>
            <w:r w:rsidRPr="00994C23">
              <w:rPr>
                <w:w w:val="85"/>
                <w:sz w:val="14"/>
                <w:lang w:val="nl-NL"/>
              </w:rPr>
              <w:t>rand</w:t>
            </w:r>
            <w:r w:rsidRPr="00994C23">
              <w:rPr>
                <w:spacing w:val="-14"/>
                <w:w w:val="85"/>
                <w:sz w:val="14"/>
                <w:lang w:val="nl-NL"/>
              </w:rPr>
              <w:t xml:space="preserve"> </w:t>
            </w:r>
            <w:r w:rsidRPr="00994C23">
              <w:rPr>
                <w:w w:val="85"/>
                <w:sz w:val="14"/>
                <w:lang w:val="nl-NL"/>
              </w:rPr>
              <w:t>van</w:t>
            </w:r>
            <w:r w:rsidRPr="00994C23">
              <w:rPr>
                <w:spacing w:val="-13"/>
                <w:w w:val="85"/>
                <w:sz w:val="14"/>
                <w:lang w:val="nl-NL"/>
              </w:rPr>
              <w:t xml:space="preserve"> </w:t>
            </w:r>
            <w:r w:rsidRPr="00994C23">
              <w:rPr>
                <w:w w:val="85"/>
                <w:sz w:val="14"/>
                <w:lang w:val="nl-NL"/>
              </w:rPr>
              <w:t>speeltoestel</w:t>
            </w:r>
          </w:p>
        </w:tc>
        <w:tc>
          <w:tcPr>
            <w:tcW w:w="2822" w:type="dxa"/>
            <w:gridSpan w:val="3"/>
          </w:tcPr>
          <w:p w14:paraId="2E07BFA5" w14:textId="77777777" w:rsidR="00891BC7" w:rsidRPr="00994C23" w:rsidRDefault="00891BC7" w:rsidP="009E216D">
            <w:pPr>
              <w:pStyle w:val="TableParagraph"/>
              <w:spacing w:before="1"/>
              <w:rPr>
                <w:b/>
                <w:sz w:val="5"/>
                <w:lang w:val="nl-NL"/>
              </w:rPr>
            </w:pPr>
          </w:p>
          <w:p w14:paraId="7A4FE744" w14:textId="77777777" w:rsidR="00891BC7" w:rsidRDefault="00891BC7" w:rsidP="009E216D">
            <w:pPr>
              <w:pStyle w:val="TableParagraph"/>
              <w:tabs>
                <w:tab w:val="left" w:pos="1177"/>
                <w:tab w:val="left" w:pos="2094"/>
              </w:tabs>
              <w:spacing w:line="187" w:lineRule="exact"/>
              <w:ind w:left="304"/>
              <w:rPr>
                <w:sz w:val="18"/>
              </w:rPr>
            </w:pPr>
            <w:r>
              <w:rPr>
                <w:noProof/>
                <w:position w:val="-3"/>
                <w:sz w:val="18"/>
              </w:rPr>
              <w:drawing>
                <wp:inline distT="0" distB="0" distL="0" distR="0" wp14:anchorId="4794130B" wp14:editId="16AB5681">
                  <wp:extent cx="119062" cy="119062"/>
                  <wp:effectExtent l="0" t="0" r="0" b="0"/>
                  <wp:docPr id="56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46224D9B" wp14:editId="2D081CBC">
                  <wp:extent cx="119062" cy="119062"/>
                  <wp:effectExtent l="0" t="0" r="0" b="0"/>
                  <wp:docPr id="56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66682319" w14:textId="77777777" w:rsidR="00891BC7" w:rsidRDefault="00891BC7" w:rsidP="009E216D">
            <w:pPr>
              <w:pStyle w:val="TableParagraph"/>
              <w:spacing w:before="1"/>
              <w:rPr>
                <w:b/>
                <w:sz w:val="5"/>
              </w:rPr>
            </w:pPr>
          </w:p>
          <w:p w14:paraId="4417589D" w14:textId="77777777" w:rsidR="00891BC7" w:rsidRDefault="00891BC7" w:rsidP="009E216D">
            <w:pPr>
              <w:pStyle w:val="TableParagraph"/>
              <w:tabs>
                <w:tab w:val="left" w:pos="1525"/>
              </w:tabs>
              <w:spacing w:line="187" w:lineRule="exact"/>
              <w:ind w:left="632"/>
              <w:rPr>
                <w:sz w:val="18"/>
              </w:rPr>
            </w:pPr>
            <w:r>
              <w:rPr>
                <w:noProof/>
                <w:position w:val="-3"/>
                <w:sz w:val="18"/>
              </w:rPr>
              <w:drawing>
                <wp:inline distT="0" distB="0" distL="0" distR="0" wp14:anchorId="2B432194" wp14:editId="496BF6F8">
                  <wp:extent cx="119062" cy="119062"/>
                  <wp:effectExtent l="0" t="0" r="0" b="0"/>
                  <wp:docPr id="57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4EAF5367" w14:textId="77777777" w:rsidR="00891BC7" w:rsidRPr="00983E7B"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70B1220E" w14:textId="77777777" w:rsidTr="009E216D">
        <w:trPr>
          <w:trHeight w:val="280"/>
        </w:trPr>
        <w:tc>
          <w:tcPr>
            <w:tcW w:w="3230" w:type="dxa"/>
            <w:tcBorders>
              <w:left w:val="nil"/>
            </w:tcBorders>
          </w:tcPr>
          <w:p w14:paraId="4F2A82BB" w14:textId="77777777" w:rsidR="00891BC7" w:rsidRPr="00994C23" w:rsidRDefault="00891BC7" w:rsidP="00667432">
            <w:pPr>
              <w:pStyle w:val="TableParagraph"/>
              <w:numPr>
                <w:ilvl w:val="0"/>
                <w:numId w:val="72"/>
              </w:numPr>
              <w:spacing w:before="65"/>
              <w:rPr>
                <w:sz w:val="14"/>
                <w:lang w:val="nl-NL"/>
              </w:rPr>
            </w:pPr>
            <w:r w:rsidRPr="00994C23">
              <w:rPr>
                <w:w w:val="85"/>
                <w:sz w:val="14"/>
                <w:lang w:val="nl-NL"/>
              </w:rPr>
              <w:t>Kind</w:t>
            </w:r>
            <w:r w:rsidRPr="00994C23">
              <w:rPr>
                <w:spacing w:val="-21"/>
                <w:w w:val="85"/>
                <w:sz w:val="14"/>
                <w:lang w:val="nl-NL"/>
              </w:rPr>
              <w:t xml:space="preserve"> </w:t>
            </w:r>
            <w:r w:rsidRPr="00994C23">
              <w:rPr>
                <w:w w:val="85"/>
                <w:sz w:val="14"/>
                <w:lang w:val="nl-NL"/>
              </w:rPr>
              <w:t>krijgt</w:t>
            </w:r>
            <w:r w:rsidRPr="00994C23">
              <w:rPr>
                <w:spacing w:val="-21"/>
                <w:w w:val="85"/>
                <w:sz w:val="14"/>
                <w:lang w:val="nl-NL"/>
              </w:rPr>
              <w:t xml:space="preserve"> </w:t>
            </w:r>
            <w:r w:rsidRPr="00994C23">
              <w:rPr>
                <w:w w:val="85"/>
                <w:sz w:val="14"/>
                <w:lang w:val="nl-NL"/>
              </w:rPr>
              <w:t>splinter</w:t>
            </w:r>
            <w:r w:rsidRPr="00994C23">
              <w:rPr>
                <w:spacing w:val="-21"/>
                <w:w w:val="85"/>
                <w:sz w:val="14"/>
                <w:lang w:val="nl-NL"/>
              </w:rPr>
              <w:t xml:space="preserve"> </w:t>
            </w:r>
            <w:r w:rsidRPr="00994C23">
              <w:rPr>
                <w:w w:val="85"/>
                <w:sz w:val="14"/>
                <w:lang w:val="nl-NL"/>
              </w:rPr>
              <w:t>in</w:t>
            </w:r>
            <w:r w:rsidRPr="00994C23">
              <w:rPr>
                <w:spacing w:val="-21"/>
                <w:w w:val="85"/>
                <w:sz w:val="14"/>
                <w:lang w:val="nl-NL"/>
              </w:rPr>
              <w:t xml:space="preserve"> </w:t>
            </w:r>
            <w:r w:rsidRPr="00994C23">
              <w:rPr>
                <w:w w:val="85"/>
                <w:sz w:val="14"/>
                <w:lang w:val="nl-NL"/>
              </w:rPr>
              <w:t>vinger</w:t>
            </w:r>
          </w:p>
        </w:tc>
        <w:tc>
          <w:tcPr>
            <w:tcW w:w="2822" w:type="dxa"/>
            <w:gridSpan w:val="3"/>
          </w:tcPr>
          <w:p w14:paraId="2CE6192D" w14:textId="77777777" w:rsidR="00891BC7" w:rsidRPr="00994C23" w:rsidRDefault="00891BC7" w:rsidP="009E216D">
            <w:pPr>
              <w:pStyle w:val="TableParagraph"/>
              <w:spacing w:before="1"/>
              <w:rPr>
                <w:b/>
                <w:sz w:val="6"/>
                <w:lang w:val="nl-NL"/>
              </w:rPr>
            </w:pPr>
          </w:p>
          <w:p w14:paraId="126093A4" w14:textId="77777777" w:rsidR="00891BC7" w:rsidRDefault="00891BC7" w:rsidP="009E216D">
            <w:pPr>
              <w:pStyle w:val="TableParagraph"/>
              <w:tabs>
                <w:tab w:val="left" w:pos="1177"/>
                <w:tab w:val="left" w:pos="2094"/>
              </w:tabs>
              <w:spacing w:line="187" w:lineRule="exact"/>
              <w:ind w:left="304"/>
              <w:rPr>
                <w:sz w:val="18"/>
              </w:rPr>
            </w:pPr>
            <w:r>
              <w:rPr>
                <w:noProof/>
                <w:position w:val="-3"/>
                <w:sz w:val="18"/>
              </w:rPr>
              <w:drawing>
                <wp:inline distT="0" distB="0" distL="0" distR="0" wp14:anchorId="4DEE5784" wp14:editId="4BA05179">
                  <wp:extent cx="119062" cy="119062"/>
                  <wp:effectExtent l="0" t="0" r="0" b="0"/>
                  <wp:docPr id="57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606265B9" wp14:editId="39E55116">
                  <wp:extent cx="119062" cy="119062"/>
                  <wp:effectExtent l="0" t="0" r="0" b="0"/>
                  <wp:docPr id="57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1E0CA836" w14:textId="77777777" w:rsidR="00891BC7" w:rsidRDefault="00891BC7" w:rsidP="009E216D">
            <w:pPr>
              <w:pStyle w:val="TableParagraph"/>
              <w:spacing w:before="1"/>
              <w:rPr>
                <w:b/>
                <w:sz w:val="6"/>
              </w:rPr>
            </w:pPr>
          </w:p>
          <w:p w14:paraId="669DEAD8" w14:textId="77777777" w:rsidR="00891BC7" w:rsidRDefault="00891BC7" w:rsidP="009E216D">
            <w:pPr>
              <w:pStyle w:val="TableParagraph"/>
              <w:tabs>
                <w:tab w:val="left" w:pos="1525"/>
              </w:tabs>
              <w:spacing w:line="187" w:lineRule="exact"/>
              <w:ind w:left="632"/>
              <w:rPr>
                <w:sz w:val="18"/>
              </w:rPr>
            </w:pPr>
            <w:r>
              <w:rPr>
                <w:noProof/>
                <w:position w:val="-3"/>
                <w:sz w:val="18"/>
              </w:rPr>
              <w:drawing>
                <wp:inline distT="0" distB="0" distL="0" distR="0" wp14:anchorId="2D647B88" wp14:editId="02E3CF46">
                  <wp:extent cx="119062" cy="119062"/>
                  <wp:effectExtent l="0" t="0" r="0" b="0"/>
                  <wp:docPr id="58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53474865" w14:textId="77777777" w:rsidR="00891BC7" w:rsidRPr="00983E7B"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586586E5" w14:textId="77777777" w:rsidTr="009E216D">
        <w:trPr>
          <w:trHeight w:val="280"/>
        </w:trPr>
        <w:tc>
          <w:tcPr>
            <w:tcW w:w="3230" w:type="dxa"/>
            <w:tcBorders>
              <w:left w:val="nil"/>
            </w:tcBorders>
          </w:tcPr>
          <w:p w14:paraId="56746B58" w14:textId="77777777" w:rsidR="00891BC7" w:rsidRDefault="00891BC7" w:rsidP="00667432">
            <w:pPr>
              <w:pStyle w:val="TableParagraph"/>
              <w:numPr>
                <w:ilvl w:val="0"/>
                <w:numId w:val="72"/>
              </w:numPr>
              <w:spacing w:before="65"/>
              <w:rPr>
                <w:sz w:val="14"/>
              </w:rPr>
            </w:pPr>
            <w:r>
              <w:rPr>
                <w:w w:val="80"/>
                <w:sz w:val="14"/>
              </w:rPr>
              <w:t xml:space="preserve">Kind </w:t>
            </w:r>
            <w:proofErr w:type="spellStart"/>
            <w:r>
              <w:rPr>
                <w:w w:val="80"/>
                <w:sz w:val="14"/>
              </w:rPr>
              <w:t>struikelt</w:t>
            </w:r>
            <w:proofErr w:type="spellEnd"/>
            <w:r>
              <w:rPr>
                <w:w w:val="80"/>
                <w:sz w:val="14"/>
              </w:rPr>
              <w:t xml:space="preserve"> over</w:t>
            </w:r>
            <w:r>
              <w:rPr>
                <w:spacing w:val="12"/>
                <w:w w:val="80"/>
                <w:sz w:val="14"/>
              </w:rPr>
              <w:t xml:space="preserve"> </w:t>
            </w:r>
            <w:proofErr w:type="spellStart"/>
            <w:r>
              <w:rPr>
                <w:w w:val="80"/>
                <w:sz w:val="14"/>
              </w:rPr>
              <w:t>speeltoestel</w:t>
            </w:r>
            <w:proofErr w:type="spellEnd"/>
          </w:p>
        </w:tc>
        <w:tc>
          <w:tcPr>
            <w:tcW w:w="2822" w:type="dxa"/>
            <w:gridSpan w:val="3"/>
          </w:tcPr>
          <w:p w14:paraId="4B46FD56" w14:textId="77777777" w:rsidR="00891BC7" w:rsidRDefault="00891BC7" w:rsidP="009E216D">
            <w:pPr>
              <w:pStyle w:val="TableParagraph"/>
              <w:spacing w:before="10"/>
              <w:rPr>
                <w:b/>
                <w:sz w:val="5"/>
              </w:rPr>
            </w:pPr>
          </w:p>
          <w:p w14:paraId="7D71BB6F" w14:textId="77777777" w:rsidR="00891BC7" w:rsidRDefault="00891BC7" w:rsidP="009E216D">
            <w:pPr>
              <w:pStyle w:val="TableParagraph"/>
              <w:tabs>
                <w:tab w:val="left" w:pos="1177"/>
                <w:tab w:val="left" w:pos="2094"/>
              </w:tabs>
              <w:spacing w:line="187" w:lineRule="exact"/>
              <w:ind w:left="304"/>
              <w:rPr>
                <w:sz w:val="18"/>
              </w:rPr>
            </w:pPr>
            <w:r>
              <w:rPr>
                <w:noProof/>
                <w:position w:val="-3"/>
                <w:sz w:val="18"/>
              </w:rPr>
              <w:drawing>
                <wp:inline distT="0" distB="0" distL="0" distR="0" wp14:anchorId="7893731D" wp14:editId="4BB412B4">
                  <wp:extent cx="118871" cy="118872"/>
                  <wp:effectExtent l="0" t="0" r="0" b="0"/>
                  <wp:docPr id="585"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56.png"/>
                          <pic:cNvPicPr/>
                        </pic:nvPicPr>
                        <pic:blipFill>
                          <a:blip r:embed="rId66"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rPr>
              <w:drawing>
                <wp:inline distT="0" distB="0" distL="0" distR="0" wp14:anchorId="563E54D6" wp14:editId="30498097">
                  <wp:extent cx="118871" cy="118872"/>
                  <wp:effectExtent l="0" t="0" r="0" b="0"/>
                  <wp:docPr id="587"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57.png"/>
                          <pic:cNvPicPr/>
                        </pic:nvPicPr>
                        <pic:blipFill>
                          <a:blip r:embed="rId53" cstate="print"/>
                          <a:stretch>
                            <a:fillRect/>
                          </a:stretch>
                        </pic:blipFill>
                        <pic:spPr>
                          <a:xfrm>
                            <a:off x="0" y="0"/>
                            <a:ext cx="118871" cy="118872"/>
                          </a:xfrm>
                          <a:prstGeom prst="rect">
                            <a:avLst/>
                          </a:prstGeom>
                        </pic:spPr>
                      </pic:pic>
                    </a:graphicData>
                  </a:graphic>
                </wp:inline>
              </w:drawing>
            </w:r>
            <w:r>
              <w:rPr>
                <w:position w:val="-3"/>
                <w:sz w:val="18"/>
              </w:rPr>
              <w:tab/>
              <w:t>X</w:t>
            </w:r>
          </w:p>
        </w:tc>
        <w:tc>
          <w:tcPr>
            <w:tcW w:w="2422" w:type="dxa"/>
            <w:gridSpan w:val="2"/>
          </w:tcPr>
          <w:p w14:paraId="0F308072" w14:textId="77777777" w:rsidR="00891BC7" w:rsidRDefault="00891BC7" w:rsidP="009E216D">
            <w:pPr>
              <w:pStyle w:val="TableParagraph"/>
              <w:spacing w:before="10"/>
              <w:rPr>
                <w:b/>
                <w:sz w:val="5"/>
              </w:rPr>
            </w:pPr>
          </w:p>
          <w:p w14:paraId="52BC5746" w14:textId="77777777" w:rsidR="00891BC7" w:rsidRDefault="00891BC7" w:rsidP="009E216D">
            <w:pPr>
              <w:pStyle w:val="TableParagraph"/>
              <w:tabs>
                <w:tab w:val="left" w:pos="1525"/>
              </w:tabs>
              <w:spacing w:line="187" w:lineRule="exact"/>
              <w:ind w:left="632"/>
              <w:rPr>
                <w:sz w:val="18"/>
              </w:rPr>
            </w:pPr>
            <w:r>
              <w:rPr>
                <w:noProof/>
                <w:position w:val="-3"/>
                <w:sz w:val="18"/>
              </w:rPr>
              <w:drawing>
                <wp:inline distT="0" distB="0" distL="0" distR="0" wp14:anchorId="0ED6FB72" wp14:editId="68790F0A">
                  <wp:extent cx="118871" cy="118872"/>
                  <wp:effectExtent l="0" t="0" r="0" b="0"/>
                  <wp:docPr id="59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57.png"/>
                          <pic:cNvPicPr/>
                        </pic:nvPicPr>
                        <pic:blipFill>
                          <a:blip r:embed="rId53" cstate="print"/>
                          <a:stretch>
                            <a:fillRect/>
                          </a:stretch>
                        </pic:blipFill>
                        <pic:spPr>
                          <a:xfrm>
                            <a:off x="0" y="0"/>
                            <a:ext cx="118871" cy="118872"/>
                          </a:xfrm>
                          <a:prstGeom prst="rect">
                            <a:avLst/>
                          </a:prstGeom>
                        </pic:spPr>
                      </pic:pic>
                    </a:graphicData>
                  </a:graphic>
                </wp:inline>
              </w:drawing>
            </w:r>
            <w:r>
              <w:rPr>
                <w:position w:val="-3"/>
                <w:sz w:val="18"/>
              </w:rPr>
              <w:tab/>
              <w:t>X</w:t>
            </w:r>
          </w:p>
        </w:tc>
        <w:tc>
          <w:tcPr>
            <w:tcW w:w="1521" w:type="dxa"/>
            <w:gridSpan w:val="4"/>
            <w:tcBorders>
              <w:right w:val="nil"/>
            </w:tcBorders>
          </w:tcPr>
          <w:p w14:paraId="1E6D0BAC" w14:textId="77777777" w:rsidR="00891BC7" w:rsidRPr="00983E7B"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4341112C" w14:textId="77777777" w:rsidTr="009E216D">
        <w:trPr>
          <w:trHeight w:val="280"/>
        </w:trPr>
        <w:tc>
          <w:tcPr>
            <w:tcW w:w="3230" w:type="dxa"/>
            <w:tcBorders>
              <w:left w:val="nil"/>
            </w:tcBorders>
          </w:tcPr>
          <w:p w14:paraId="49F4EEFC" w14:textId="77777777" w:rsidR="00891BC7" w:rsidRPr="00994C23" w:rsidRDefault="00891BC7" w:rsidP="00667432">
            <w:pPr>
              <w:pStyle w:val="TableParagraph"/>
              <w:numPr>
                <w:ilvl w:val="0"/>
                <w:numId w:val="72"/>
              </w:numPr>
              <w:spacing w:before="65"/>
              <w:rPr>
                <w:sz w:val="14"/>
                <w:lang w:val="nl-NL"/>
              </w:rPr>
            </w:pPr>
            <w:r w:rsidRPr="00994C23">
              <w:rPr>
                <w:w w:val="85"/>
                <w:sz w:val="14"/>
                <w:lang w:val="nl-NL"/>
              </w:rPr>
              <w:t>Kind</w:t>
            </w:r>
            <w:r w:rsidRPr="00994C23">
              <w:rPr>
                <w:spacing w:val="-19"/>
                <w:w w:val="85"/>
                <w:sz w:val="14"/>
                <w:lang w:val="nl-NL"/>
              </w:rPr>
              <w:t xml:space="preserve"> </w:t>
            </w:r>
            <w:r w:rsidRPr="00994C23">
              <w:rPr>
                <w:w w:val="85"/>
                <w:sz w:val="14"/>
                <w:lang w:val="nl-NL"/>
              </w:rPr>
              <w:t>botst</w:t>
            </w:r>
            <w:r w:rsidRPr="00994C23">
              <w:rPr>
                <w:spacing w:val="-19"/>
                <w:w w:val="85"/>
                <w:sz w:val="14"/>
                <w:lang w:val="nl-NL"/>
              </w:rPr>
              <w:t xml:space="preserve"> </w:t>
            </w:r>
            <w:r w:rsidRPr="00994C23">
              <w:rPr>
                <w:w w:val="85"/>
                <w:sz w:val="14"/>
                <w:lang w:val="nl-NL"/>
              </w:rPr>
              <w:t>tegen</w:t>
            </w:r>
            <w:r w:rsidRPr="00994C23">
              <w:rPr>
                <w:spacing w:val="-19"/>
                <w:w w:val="85"/>
                <w:sz w:val="14"/>
                <w:lang w:val="nl-NL"/>
              </w:rPr>
              <w:t xml:space="preserve"> </w:t>
            </w:r>
            <w:r w:rsidRPr="00994C23">
              <w:rPr>
                <w:w w:val="85"/>
                <w:sz w:val="14"/>
                <w:lang w:val="nl-NL"/>
              </w:rPr>
              <w:t>speeltoestel,</w:t>
            </w:r>
            <w:r w:rsidRPr="00994C23">
              <w:rPr>
                <w:spacing w:val="-22"/>
                <w:w w:val="85"/>
                <w:sz w:val="14"/>
                <w:lang w:val="nl-NL"/>
              </w:rPr>
              <w:t xml:space="preserve"> </w:t>
            </w:r>
            <w:r w:rsidRPr="00994C23">
              <w:rPr>
                <w:w w:val="85"/>
                <w:sz w:val="14"/>
                <w:lang w:val="nl-NL"/>
              </w:rPr>
              <w:t>obstakel</w:t>
            </w:r>
            <w:r w:rsidRPr="00994C23">
              <w:rPr>
                <w:spacing w:val="-19"/>
                <w:w w:val="85"/>
                <w:sz w:val="14"/>
                <w:lang w:val="nl-NL"/>
              </w:rPr>
              <w:t xml:space="preserve"> </w:t>
            </w:r>
            <w:r w:rsidRPr="00994C23">
              <w:rPr>
                <w:w w:val="85"/>
                <w:sz w:val="14"/>
                <w:lang w:val="nl-NL"/>
              </w:rPr>
              <w:t>of</w:t>
            </w:r>
            <w:r w:rsidRPr="00994C23">
              <w:rPr>
                <w:spacing w:val="-19"/>
                <w:w w:val="85"/>
                <w:sz w:val="14"/>
                <w:lang w:val="nl-NL"/>
              </w:rPr>
              <w:t xml:space="preserve"> </w:t>
            </w:r>
            <w:r w:rsidRPr="00994C23">
              <w:rPr>
                <w:w w:val="85"/>
                <w:sz w:val="14"/>
                <w:lang w:val="nl-NL"/>
              </w:rPr>
              <w:t>ander</w:t>
            </w:r>
            <w:r w:rsidRPr="00994C23">
              <w:rPr>
                <w:spacing w:val="-19"/>
                <w:w w:val="85"/>
                <w:sz w:val="14"/>
                <w:lang w:val="nl-NL"/>
              </w:rPr>
              <w:t xml:space="preserve"> </w:t>
            </w:r>
            <w:r w:rsidRPr="00994C23">
              <w:rPr>
                <w:w w:val="85"/>
                <w:sz w:val="14"/>
                <w:lang w:val="nl-NL"/>
              </w:rPr>
              <w:t>kind</w:t>
            </w:r>
          </w:p>
        </w:tc>
        <w:tc>
          <w:tcPr>
            <w:tcW w:w="2822" w:type="dxa"/>
            <w:gridSpan w:val="3"/>
          </w:tcPr>
          <w:p w14:paraId="548113AF" w14:textId="77777777" w:rsidR="00891BC7" w:rsidRPr="00994C23" w:rsidRDefault="00891BC7" w:rsidP="009E216D">
            <w:pPr>
              <w:pStyle w:val="TableParagraph"/>
              <w:spacing w:before="8"/>
              <w:rPr>
                <w:b/>
                <w:sz w:val="5"/>
                <w:lang w:val="nl-NL"/>
              </w:rPr>
            </w:pPr>
          </w:p>
          <w:p w14:paraId="76DD0E1E" w14:textId="77777777" w:rsidR="00891BC7" w:rsidRDefault="00891BC7" w:rsidP="009E216D">
            <w:pPr>
              <w:pStyle w:val="TableParagraph"/>
              <w:tabs>
                <w:tab w:val="left" w:pos="1177"/>
                <w:tab w:val="left" w:pos="2094"/>
              </w:tabs>
              <w:spacing w:line="187" w:lineRule="exact"/>
              <w:ind w:left="304"/>
              <w:rPr>
                <w:sz w:val="18"/>
              </w:rPr>
            </w:pPr>
            <w:r>
              <w:rPr>
                <w:noProof/>
                <w:position w:val="-3"/>
                <w:sz w:val="18"/>
              </w:rPr>
              <w:drawing>
                <wp:inline distT="0" distB="0" distL="0" distR="0" wp14:anchorId="0742EF8B" wp14:editId="2DEC531B">
                  <wp:extent cx="119062" cy="119062"/>
                  <wp:effectExtent l="0" t="0" r="0" b="0"/>
                  <wp:docPr id="59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r>
              <w:rPr>
                <w:position w:val="-3"/>
                <w:sz w:val="18"/>
              </w:rPr>
              <w:tab/>
            </w:r>
            <w:r>
              <w:rPr>
                <w:noProof/>
                <w:position w:val="-3"/>
                <w:sz w:val="18"/>
              </w:rPr>
              <w:drawing>
                <wp:inline distT="0" distB="0" distL="0" distR="0" wp14:anchorId="5E3D01B5" wp14:editId="657760DB">
                  <wp:extent cx="119062" cy="119062"/>
                  <wp:effectExtent l="0" t="0" r="0" b="0"/>
                  <wp:docPr id="59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58.png"/>
                          <pic:cNvPicPr/>
                        </pic:nvPicPr>
                        <pic:blipFill>
                          <a:blip r:embed="rId70" cstate="print"/>
                          <a:stretch>
                            <a:fillRect/>
                          </a:stretch>
                        </pic:blipFill>
                        <pic:spPr>
                          <a:xfrm>
                            <a:off x="0" y="0"/>
                            <a:ext cx="119062" cy="119062"/>
                          </a:xfrm>
                          <a:prstGeom prst="rect">
                            <a:avLst/>
                          </a:prstGeom>
                        </pic:spPr>
                      </pic:pic>
                    </a:graphicData>
                  </a:graphic>
                </wp:inline>
              </w:drawing>
            </w:r>
          </w:p>
        </w:tc>
        <w:tc>
          <w:tcPr>
            <w:tcW w:w="2422" w:type="dxa"/>
            <w:gridSpan w:val="2"/>
          </w:tcPr>
          <w:p w14:paraId="1973842B" w14:textId="77777777" w:rsidR="00891BC7" w:rsidRDefault="00891BC7" w:rsidP="009E216D">
            <w:pPr>
              <w:pStyle w:val="TableParagraph"/>
              <w:spacing w:before="8"/>
              <w:rPr>
                <w:b/>
                <w:sz w:val="5"/>
              </w:rPr>
            </w:pPr>
          </w:p>
          <w:p w14:paraId="7FA2356B" w14:textId="77777777" w:rsidR="00891BC7" w:rsidRDefault="00891BC7" w:rsidP="009E216D">
            <w:pPr>
              <w:pStyle w:val="TableParagraph"/>
              <w:tabs>
                <w:tab w:val="left" w:pos="1525"/>
              </w:tabs>
              <w:spacing w:line="187" w:lineRule="exact"/>
              <w:ind w:left="632"/>
              <w:rPr>
                <w:sz w:val="18"/>
              </w:rPr>
            </w:pPr>
            <w:r>
              <w:rPr>
                <w:noProof/>
                <w:position w:val="-3"/>
                <w:sz w:val="18"/>
              </w:rPr>
              <w:drawing>
                <wp:inline distT="0" distB="0" distL="0" distR="0" wp14:anchorId="2FCBA52D" wp14:editId="328C6D3D">
                  <wp:extent cx="119062" cy="119062"/>
                  <wp:effectExtent l="0" t="0" r="0" b="0"/>
                  <wp:docPr id="60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0CE834DF" w14:textId="77777777" w:rsidR="00891BC7" w:rsidRPr="00983E7B"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A2</w:t>
            </w:r>
          </w:p>
        </w:tc>
      </w:tr>
      <w:tr w:rsidR="00891BC7" w14:paraId="298A5997" w14:textId="77777777" w:rsidTr="009E216D">
        <w:trPr>
          <w:trHeight w:val="280"/>
        </w:trPr>
        <w:tc>
          <w:tcPr>
            <w:tcW w:w="3230" w:type="dxa"/>
            <w:tcBorders>
              <w:left w:val="nil"/>
            </w:tcBorders>
          </w:tcPr>
          <w:p w14:paraId="323CADBC" w14:textId="77777777" w:rsidR="00891BC7" w:rsidRPr="00994C23" w:rsidRDefault="00891BC7" w:rsidP="00667432">
            <w:pPr>
              <w:pStyle w:val="TableParagraph"/>
              <w:numPr>
                <w:ilvl w:val="0"/>
                <w:numId w:val="72"/>
              </w:numPr>
              <w:spacing w:before="65"/>
              <w:rPr>
                <w:sz w:val="14"/>
                <w:lang w:val="nl-NL"/>
              </w:rPr>
            </w:pPr>
            <w:r w:rsidRPr="00994C23">
              <w:rPr>
                <w:w w:val="85"/>
                <w:sz w:val="14"/>
                <w:lang w:val="nl-NL"/>
              </w:rPr>
              <w:t>Kind</w:t>
            </w:r>
            <w:r w:rsidRPr="00994C23">
              <w:rPr>
                <w:spacing w:val="-11"/>
                <w:w w:val="85"/>
                <w:sz w:val="14"/>
                <w:lang w:val="nl-NL"/>
              </w:rPr>
              <w:t xml:space="preserve"> </w:t>
            </w:r>
            <w:r w:rsidRPr="00994C23">
              <w:rPr>
                <w:w w:val="85"/>
                <w:sz w:val="14"/>
                <w:lang w:val="nl-NL"/>
              </w:rPr>
              <w:t>botst</w:t>
            </w:r>
            <w:r w:rsidRPr="00994C23">
              <w:rPr>
                <w:spacing w:val="-10"/>
                <w:w w:val="85"/>
                <w:sz w:val="14"/>
                <w:lang w:val="nl-NL"/>
              </w:rPr>
              <w:t xml:space="preserve"> </w:t>
            </w:r>
            <w:r w:rsidRPr="00994C23">
              <w:rPr>
                <w:w w:val="85"/>
                <w:sz w:val="14"/>
                <w:lang w:val="nl-NL"/>
              </w:rPr>
              <w:t>tegen</w:t>
            </w:r>
            <w:r w:rsidRPr="00994C23">
              <w:rPr>
                <w:spacing w:val="-10"/>
                <w:w w:val="85"/>
                <w:sz w:val="14"/>
                <w:lang w:val="nl-NL"/>
              </w:rPr>
              <w:t xml:space="preserve"> </w:t>
            </w:r>
            <w:r w:rsidRPr="00994C23">
              <w:rPr>
                <w:w w:val="85"/>
                <w:sz w:val="14"/>
                <w:lang w:val="nl-NL"/>
              </w:rPr>
              <w:t>ander</w:t>
            </w:r>
            <w:r w:rsidRPr="00994C23">
              <w:rPr>
                <w:spacing w:val="-10"/>
                <w:w w:val="85"/>
                <w:sz w:val="14"/>
                <w:lang w:val="nl-NL"/>
              </w:rPr>
              <w:t xml:space="preserve"> </w:t>
            </w:r>
            <w:r w:rsidRPr="00994C23">
              <w:rPr>
                <w:w w:val="85"/>
                <w:sz w:val="14"/>
                <w:lang w:val="nl-NL"/>
              </w:rPr>
              <w:t>kind</w:t>
            </w:r>
            <w:r w:rsidRPr="00994C23">
              <w:rPr>
                <w:spacing w:val="-10"/>
                <w:w w:val="85"/>
                <w:sz w:val="14"/>
                <w:lang w:val="nl-NL"/>
              </w:rPr>
              <w:t xml:space="preserve"> </w:t>
            </w:r>
            <w:r w:rsidRPr="00994C23">
              <w:rPr>
                <w:w w:val="85"/>
                <w:sz w:val="14"/>
                <w:lang w:val="nl-NL"/>
              </w:rPr>
              <w:t>op</w:t>
            </w:r>
            <w:r w:rsidRPr="00994C23">
              <w:rPr>
                <w:spacing w:val="-10"/>
                <w:w w:val="85"/>
                <w:sz w:val="14"/>
                <w:lang w:val="nl-NL"/>
              </w:rPr>
              <w:t xml:space="preserve"> </w:t>
            </w:r>
            <w:r w:rsidRPr="00994C23">
              <w:rPr>
                <w:w w:val="85"/>
                <w:sz w:val="14"/>
                <w:lang w:val="nl-NL"/>
              </w:rPr>
              <w:t>de</w:t>
            </w:r>
            <w:r w:rsidRPr="00994C23">
              <w:rPr>
                <w:spacing w:val="-10"/>
                <w:w w:val="85"/>
                <w:sz w:val="14"/>
                <w:lang w:val="nl-NL"/>
              </w:rPr>
              <w:t xml:space="preserve"> </w:t>
            </w:r>
            <w:r w:rsidRPr="00994C23">
              <w:rPr>
                <w:w w:val="85"/>
                <w:sz w:val="14"/>
                <w:lang w:val="nl-NL"/>
              </w:rPr>
              <w:t>schommel</w:t>
            </w:r>
          </w:p>
        </w:tc>
        <w:tc>
          <w:tcPr>
            <w:tcW w:w="2822" w:type="dxa"/>
            <w:gridSpan w:val="3"/>
          </w:tcPr>
          <w:p w14:paraId="5CE1DC96" w14:textId="77777777" w:rsidR="00891BC7" w:rsidRPr="00994C23" w:rsidRDefault="00891BC7" w:rsidP="009E216D">
            <w:pPr>
              <w:pStyle w:val="TableParagraph"/>
              <w:spacing w:before="5"/>
              <w:rPr>
                <w:b/>
                <w:sz w:val="4"/>
                <w:lang w:val="nl-NL"/>
              </w:rPr>
            </w:pPr>
          </w:p>
          <w:p w14:paraId="5FD857C8" w14:textId="77777777" w:rsidR="00891BC7" w:rsidRDefault="00891BC7" w:rsidP="009E216D">
            <w:pPr>
              <w:pStyle w:val="TableParagraph"/>
              <w:tabs>
                <w:tab w:val="left" w:pos="1177"/>
                <w:tab w:val="left" w:pos="2094"/>
              </w:tabs>
              <w:spacing w:line="187" w:lineRule="exact"/>
              <w:ind w:left="304"/>
              <w:rPr>
                <w:sz w:val="18"/>
              </w:rPr>
            </w:pPr>
            <w:r>
              <w:rPr>
                <w:noProof/>
                <w:position w:val="-3"/>
                <w:sz w:val="18"/>
              </w:rPr>
              <w:drawing>
                <wp:inline distT="0" distB="0" distL="0" distR="0" wp14:anchorId="50479859" wp14:editId="65AC6A58">
                  <wp:extent cx="119062" cy="119062"/>
                  <wp:effectExtent l="0" t="0" r="0" b="0"/>
                  <wp:docPr id="114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22788DE8" wp14:editId="05E8D241">
                  <wp:extent cx="119062" cy="119062"/>
                  <wp:effectExtent l="0" t="0" r="0" b="0"/>
                  <wp:docPr id="60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09AC8613" w14:textId="77777777" w:rsidR="00891BC7" w:rsidRDefault="00891BC7" w:rsidP="009E216D">
            <w:pPr>
              <w:pStyle w:val="TableParagraph"/>
              <w:spacing w:before="5"/>
              <w:rPr>
                <w:b/>
                <w:sz w:val="4"/>
              </w:rPr>
            </w:pPr>
          </w:p>
          <w:p w14:paraId="3AA04864" w14:textId="77777777" w:rsidR="00891BC7" w:rsidRDefault="00891BC7" w:rsidP="009E216D">
            <w:pPr>
              <w:pStyle w:val="TableParagraph"/>
              <w:tabs>
                <w:tab w:val="left" w:pos="1525"/>
              </w:tabs>
              <w:spacing w:line="187" w:lineRule="exact"/>
              <w:ind w:left="632"/>
              <w:rPr>
                <w:sz w:val="18"/>
              </w:rPr>
            </w:pPr>
            <w:r>
              <w:rPr>
                <w:noProof/>
                <w:position w:val="-3"/>
                <w:sz w:val="18"/>
              </w:rPr>
              <w:drawing>
                <wp:inline distT="0" distB="0" distL="0" distR="0" wp14:anchorId="4FD6BA57" wp14:editId="7BB77451">
                  <wp:extent cx="119062" cy="119062"/>
                  <wp:effectExtent l="0" t="0" r="0" b="0"/>
                  <wp:docPr id="61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3205F4BA" w14:textId="77777777" w:rsidR="00891BC7" w:rsidRPr="00983E7B"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08A5B21D" w14:textId="77777777" w:rsidTr="009E216D">
        <w:trPr>
          <w:trHeight w:val="280"/>
        </w:trPr>
        <w:tc>
          <w:tcPr>
            <w:tcW w:w="3230" w:type="dxa"/>
            <w:tcBorders>
              <w:left w:val="nil"/>
            </w:tcBorders>
          </w:tcPr>
          <w:p w14:paraId="3B9BBD6A" w14:textId="77777777" w:rsidR="00891BC7" w:rsidRPr="00994C23" w:rsidRDefault="00891BC7" w:rsidP="00667432">
            <w:pPr>
              <w:pStyle w:val="TableParagraph"/>
              <w:numPr>
                <w:ilvl w:val="0"/>
                <w:numId w:val="72"/>
              </w:numPr>
              <w:spacing w:before="65"/>
              <w:rPr>
                <w:sz w:val="14"/>
                <w:lang w:val="nl-NL"/>
              </w:rPr>
            </w:pPr>
            <w:r w:rsidRPr="00994C23">
              <w:rPr>
                <w:w w:val="85"/>
                <w:sz w:val="14"/>
                <w:lang w:val="nl-NL"/>
              </w:rPr>
              <w:t>Vinger</w:t>
            </w:r>
            <w:r w:rsidRPr="00994C23">
              <w:rPr>
                <w:spacing w:val="-12"/>
                <w:w w:val="85"/>
                <w:sz w:val="14"/>
                <w:lang w:val="nl-NL"/>
              </w:rPr>
              <w:t xml:space="preserve"> </w:t>
            </w:r>
            <w:r w:rsidRPr="00994C23">
              <w:rPr>
                <w:w w:val="85"/>
                <w:sz w:val="14"/>
                <w:lang w:val="nl-NL"/>
              </w:rPr>
              <w:t>van</w:t>
            </w:r>
            <w:r w:rsidRPr="00994C23">
              <w:rPr>
                <w:spacing w:val="-12"/>
                <w:w w:val="85"/>
                <w:sz w:val="14"/>
                <w:lang w:val="nl-NL"/>
              </w:rPr>
              <w:t xml:space="preserve"> </w:t>
            </w:r>
            <w:r w:rsidRPr="00994C23">
              <w:rPr>
                <w:w w:val="85"/>
                <w:sz w:val="14"/>
                <w:lang w:val="nl-NL"/>
              </w:rPr>
              <w:t>kind</w:t>
            </w:r>
            <w:r w:rsidRPr="00994C23">
              <w:rPr>
                <w:spacing w:val="-12"/>
                <w:w w:val="85"/>
                <w:sz w:val="14"/>
                <w:lang w:val="nl-NL"/>
              </w:rPr>
              <w:t xml:space="preserve"> </w:t>
            </w:r>
            <w:r w:rsidRPr="00994C23">
              <w:rPr>
                <w:w w:val="85"/>
                <w:sz w:val="14"/>
                <w:lang w:val="nl-NL"/>
              </w:rPr>
              <w:t>zit</w:t>
            </w:r>
            <w:r w:rsidRPr="00994C23">
              <w:rPr>
                <w:spacing w:val="-12"/>
                <w:w w:val="85"/>
                <w:sz w:val="14"/>
                <w:lang w:val="nl-NL"/>
              </w:rPr>
              <w:t xml:space="preserve"> </w:t>
            </w:r>
            <w:r w:rsidRPr="00994C23">
              <w:rPr>
                <w:w w:val="85"/>
                <w:sz w:val="14"/>
                <w:lang w:val="nl-NL"/>
              </w:rPr>
              <w:t>klem</w:t>
            </w:r>
            <w:r w:rsidRPr="00994C23">
              <w:rPr>
                <w:spacing w:val="-12"/>
                <w:w w:val="85"/>
                <w:sz w:val="14"/>
                <w:lang w:val="nl-NL"/>
              </w:rPr>
              <w:t xml:space="preserve"> </w:t>
            </w:r>
            <w:r w:rsidRPr="00994C23">
              <w:rPr>
                <w:w w:val="85"/>
                <w:sz w:val="14"/>
                <w:lang w:val="nl-NL"/>
              </w:rPr>
              <w:t>in</w:t>
            </w:r>
            <w:r w:rsidRPr="00994C23">
              <w:rPr>
                <w:spacing w:val="-12"/>
                <w:w w:val="85"/>
                <w:sz w:val="14"/>
                <w:lang w:val="nl-NL"/>
              </w:rPr>
              <w:t xml:space="preserve"> </w:t>
            </w:r>
            <w:r w:rsidRPr="00994C23">
              <w:rPr>
                <w:w w:val="85"/>
                <w:sz w:val="14"/>
                <w:lang w:val="nl-NL"/>
              </w:rPr>
              <w:t>holle</w:t>
            </w:r>
            <w:r w:rsidRPr="00994C23">
              <w:rPr>
                <w:spacing w:val="-12"/>
                <w:w w:val="85"/>
                <w:sz w:val="14"/>
                <w:lang w:val="nl-NL"/>
              </w:rPr>
              <w:t xml:space="preserve"> </w:t>
            </w:r>
            <w:r w:rsidRPr="00994C23">
              <w:rPr>
                <w:w w:val="85"/>
                <w:sz w:val="14"/>
                <w:lang w:val="nl-NL"/>
              </w:rPr>
              <w:t>buis</w:t>
            </w:r>
          </w:p>
        </w:tc>
        <w:tc>
          <w:tcPr>
            <w:tcW w:w="2822" w:type="dxa"/>
            <w:gridSpan w:val="3"/>
          </w:tcPr>
          <w:p w14:paraId="60BE50E4" w14:textId="77777777" w:rsidR="00891BC7" w:rsidRPr="00994C23" w:rsidRDefault="00891BC7" w:rsidP="009E216D">
            <w:pPr>
              <w:pStyle w:val="TableParagraph"/>
              <w:spacing w:before="3"/>
              <w:rPr>
                <w:b/>
                <w:sz w:val="4"/>
                <w:lang w:val="nl-NL"/>
              </w:rPr>
            </w:pPr>
          </w:p>
          <w:p w14:paraId="00321C50" w14:textId="77777777" w:rsidR="00891BC7" w:rsidRDefault="00891BC7" w:rsidP="009E216D">
            <w:pPr>
              <w:pStyle w:val="TableParagraph"/>
              <w:tabs>
                <w:tab w:val="left" w:pos="1177"/>
                <w:tab w:val="left" w:pos="2094"/>
              </w:tabs>
              <w:spacing w:line="187" w:lineRule="exact"/>
              <w:ind w:left="304"/>
              <w:rPr>
                <w:sz w:val="18"/>
              </w:rPr>
            </w:pPr>
            <w:r>
              <w:rPr>
                <w:position w:val="-3"/>
                <w:sz w:val="18"/>
              </w:rPr>
              <w:t>X</w:t>
            </w:r>
            <w:r>
              <w:rPr>
                <w:position w:val="-3"/>
                <w:sz w:val="18"/>
              </w:rPr>
              <w:tab/>
            </w:r>
            <w:r>
              <w:rPr>
                <w:noProof/>
                <w:position w:val="-3"/>
                <w:sz w:val="18"/>
              </w:rPr>
              <w:drawing>
                <wp:inline distT="0" distB="0" distL="0" distR="0" wp14:anchorId="47F64A07" wp14:editId="4E82B919">
                  <wp:extent cx="119062" cy="119062"/>
                  <wp:effectExtent l="0" t="0" r="0" b="0"/>
                  <wp:docPr id="6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0803C3A9" wp14:editId="1375DA20">
                  <wp:extent cx="119062" cy="119062"/>
                  <wp:effectExtent l="0" t="0" r="0" b="0"/>
                  <wp:docPr id="61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image59.png"/>
                          <pic:cNvPicPr/>
                        </pic:nvPicPr>
                        <pic:blipFill>
                          <a:blip r:embed="rId71" cstate="print"/>
                          <a:stretch>
                            <a:fillRect/>
                          </a:stretch>
                        </pic:blipFill>
                        <pic:spPr>
                          <a:xfrm>
                            <a:off x="0" y="0"/>
                            <a:ext cx="119062" cy="119062"/>
                          </a:xfrm>
                          <a:prstGeom prst="rect">
                            <a:avLst/>
                          </a:prstGeom>
                        </pic:spPr>
                      </pic:pic>
                    </a:graphicData>
                  </a:graphic>
                </wp:inline>
              </w:drawing>
            </w:r>
          </w:p>
        </w:tc>
        <w:tc>
          <w:tcPr>
            <w:tcW w:w="2422" w:type="dxa"/>
            <w:gridSpan w:val="2"/>
          </w:tcPr>
          <w:p w14:paraId="1D74E89B" w14:textId="77777777" w:rsidR="00891BC7" w:rsidRDefault="00891BC7" w:rsidP="009E216D">
            <w:pPr>
              <w:pStyle w:val="TableParagraph"/>
              <w:spacing w:before="3"/>
              <w:rPr>
                <w:b/>
                <w:sz w:val="4"/>
              </w:rPr>
            </w:pPr>
          </w:p>
          <w:p w14:paraId="290C36FD" w14:textId="77777777" w:rsidR="00891BC7" w:rsidRDefault="00891BC7" w:rsidP="009E216D">
            <w:pPr>
              <w:pStyle w:val="TableParagraph"/>
              <w:tabs>
                <w:tab w:val="left" w:pos="1525"/>
              </w:tabs>
              <w:spacing w:line="187" w:lineRule="exact"/>
              <w:ind w:left="632"/>
              <w:rPr>
                <w:sz w:val="18"/>
              </w:rPr>
            </w:pPr>
            <w:r>
              <w:rPr>
                <w:noProof/>
                <w:position w:val="-3"/>
                <w:sz w:val="18"/>
              </w:rPr>
              <w:drawing>
                <wp:inline distT="0" distB="0" distL="0" distR="0" wp14:anchorId="2B3DCC27" wp14:editId="7CCDB56D">
                  <wp:extent cx="119062" cy="119062"/>
                  <wp:effectExtent l="0" t="0" r="0" b="0"/>
                  <wp:docPr id="6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7AB61ED0" wp14:editId="37C91A75">
                  <wp:extent cx="119062" cy="119062"/>
                  <wp:effectExtent l="0" t="0" r="0" b="0"/>
                  <wp:docPr id="6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54A63E02" w14:textId="77777777" w:rsidR="00891BC7" w:rsidRPr="00983E7B" w:rsidRDefault="00891BC7" w:rsidP="009E216D">
            <w:pPr>
              <w:pStyle w:val="TableParagraph"/>
              <w:jc w:val="center"/>
              <w:rPr>
                <w:rFonts w:asciiTheme="minorHAnsi" w:hAnsiTheme="minorHAnsi" w:cstheme="minorHAnsi"/>
                <w:sz w:val="24"/>
                <w:szCs w:val="24"/>
              </w:rPr>
            </w:pPr>
          </w:p>
        </w:tc>
      </w:tr>
      <w:tr w:rsidR="00891BC7" w14:paraId="52167A80" w14:textId="77777777" w:rsidTr="009E216D">
        <w:trPr>
          <w:trHeight w:val="280"/>
        </w:trPr>
        <w:tc>
          <w:tcPr>
            <w:tcW w:w="3230" w:type="dxa"/>
            <w:tcBorders>
              <w:left w:val="nil"/>
            </w:tcBorders>
          </w:tcPr>
          <w:p w14:paraId="57AEBEC7" w14:textId="77777777" w:rsidR="00891BC7" w:rsidRPr="00994C23" w:rsidRDefault="00891BC7" w:rsidP="00667432">
            <w:pPr>
              <w:pStyle w:val="TableParagraph"/>
              <w:numPr>
                <w:ilvl w:val="0"/>
                <w:numId w:val="72"/>
              </w:numPr>
              <w:spacing w:before="65"/>
              <w:rPr>
                <w:sz w:val="14"/>
                <w:lang w:val="nl-NL"/>
              </w:rPr>
            </w:pPr>
            <w:r w:rsidRPr="00994C23">
              <w:rPr>
                <w:w w:val="85"/>
                <w:sz w:val="14"/>
                <w:lang w:val="nl-NL"/>
              </w:rPr>
              <w:t>Beknellen</w:t>
            </w:r>
            <w:r w:rsidRPr="00994C23">
              <w:rPr>
                <w:spacing w:val="-12"/>
                <w:w w:val="85"/>
                <w:sz w:val="14"/>
                <w:lang w:val="nl-NL"/>
              </w:rPr>
              <w:t xml:space="preserve"> </w:t>
            </w:r>
            <w:r w:rsidRPr="00994C23">
              <w:rPr>
                <w:w w:val="85"/>
                <w:sz w:val="14"/>
                <w:lang w:val="nl-NL"/>
              </w:rPr>
              <w:t>van</w:t>
            </w:r>
            <w:r w:rsidRPr="00994C23">
              <w:rPr>
                <w:spacing w:val="-12"/>
                <w:w w:val="85"/>
                <w:sz w:val="14"/>
                <w:lang w:val="nl-NL"/>
              </w:rPr>
              <w:t xml:space="preserve"> </w:t>
            </w:r>
            <w:r w:rsidRPr="00994C23">
              <w:rPr>
                <w:w w:val="85"/>
                <w:sz w:val="14"/>
                <w:lang w:val="nl-NL"/>
              </w:rPr>
              <w:t>vingers</w:t>
            </w:r>
            <w:r w:rsidRPr="00994C23">
              <w:rPr>
                <w:spacing w:val="-11"/>
                <w:w w:val="85"/>
                <w:sz w:val="14"/>
                <w:lang w:val="nl-NL"/>
              </w:rPr>
              <w:t xml:space="preserve"> </w:t>
            </w:r>
            <w:r w:rsidRPr="00994C23">
              <w:rPr>
                <w:w w:val="85"/>
                <w:sz w:val="14"/>
                <w:lang w:val="nl-NL"/>
              </w:rPr>
              <w:t>bij</w:t>
            </w:r>
            <w:r w:rsidRPr="00994C23">
              <w:rPr>
                <w:spacing w:val="-12"/>
                <w:w w:val="85"/>
                <w:sz w:val="14"/>
                <w:lang w:val="nl-NL"/>
              </w:rPr>
              <w:t xml:space="preserve"> </w:t>
            </w:r>
            <w:r w:rsidRPr="00994C23">
              <w:rPr>
                <w:w w:val="85"/>
                <w:sz w:val="14"/>
                <w:lang w:val="nl-NL"/>
              </w:rPr>
              <w:t>schommel</w:t>
            </w:r>
          </w:p>
        </w:tc>
        <w:tc>
          <w:tcPr>
            <w:tcW w:w="2822" w:type="dxa"/>
            <w:gridSpan w:val="3"/>
          </w:tcPr>
          <w:p w14:paraId="65D9B3A1" w14:textId="77777777" w:rsidR="00891BC7" w:rsidRPr="00994C23" w:rsidRDefault="00891BC7" w:rsidP="009E216D">
            <w:pPr>
              <w:pStyle w:val="TableParagraph"/>
              <w:spacing w:before="1"/>
              <w:rPr>
                <w:b/>
                <w:sz w:val="5"/>
                <w:lang w:val="nl-NL"/>
              </w:rPr>
            </w:pPr>
          </w:p>
          <w:p w14:paraId="6BCD116F" w14:textId="77777777" w:rsidR="00891BC7" w:rsidRDefault="00891BC7" w:rsidP="009E216D">
            <w:pPr>
              <w:pStyle w:val="TableParagraph"/>
              <w:tabs>
                <w:tab w:val="left" w:pos="1177"/>
                <w:tab w:val="left" w:pos="2094"/>
              </w:tabs>
              <w:spacing w:line="187" w:lineRule="exact"/>
              <w:ind w:left="304"/>
              <w:rPr>
                <w:sz w:val="18"/>
              </w:rPr>
            </w:pPr>
            <w:r>
              <w:rPr>
                <w:noProof/>
                <w:position w:val="-3"/>
                <w:sz w:val="18"/>
              </w:rPr>
              <w:drawing>
                <wp:inline distT="0" distB="0" distL="0" distR="0" wp14:anchorId="3908CEF3" wp14:editId="21F80EF4">
                  <wp:extent cx="119062" cy="119062"/>
                  <wp:effectExtent l="0" t="0" r="0" b="0"/>
                  <wp:docPr id="114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446275D7" wp14:editId="104F92B9">
                  <wp:extent cx="119062" cy="119062"/>
                  <wp:effectExtent l="0" t="0" r="0" b="0"/>
                  <wp:docPr id="6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3522C962" w14:textId="77777777" w:rsidR="00891BC7" w:rsidRDefault="00891BC7" w:rsidP="009E216D">
            <w:pPr>
              <w:pStyle w:val="TableParagraph"/>
              <w:spacing w:before="1"/>
              <w:rPr>
                <w:b/>
                <w:sz w:val="5"/>
              </w:rPr>
            </w:pPr>
          </w:p>
          <w:p w14:paraId="12948A66" w14:textId="77777777" w:rsidR="00891BC7" w:rsidRDefault="00891BC7" w:rsidP="009E216D">
            <w:pPr>
              <w:pStyle w:val="TableParagraph"/>
              <w:tabs>
                <w:tab w:val="left" w:pos="1525"/>
              </w:tabs>
              <w:spacing w:line="187" w:lineRule="exact"/>
              <w:ind w:left="632"/>
              <w:rPr>
                <w:sz w:val="18"/>
              </w:rPr>
            </w:pPr>
            <w:r>
              <w:rPr>
                <w:noProof/>
                <w:position w:val="-3"/>
                <w:sz w:val="18"/>
              </w:rPr>
              <w:drawing>
                <wp:inline distT="0" distB="0" distL="0" distR="0" wp14:anchorId="57BC7FF9" wp14:editId="75865935">
                  <wp:extent cx="119062" cy="119062"/>
                  <wp:effectExtent l="0" t="0" r="0" b="0"/>
                  <wp:docPr id="6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678E1DB4" w14:textId="77777777" w:rsidR="00891BC7" w:rsidRPr="00983E7B"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0178D82F" w14:textId="77777777" w:rsidTr="009E216D">
        <w:trPr>
          <w:trHeight w:val="280"/>
        </w:trPr>
        <w:tc>
          <w:tcPr>
            <w:tcW w:w="3230" w:type="dxa"/>
            <w:tcBorders>
              <w:left w:val="nil"/>
            </w:tcBorders>
          </w:tcPr>
          <w:p w14:paraId="436660DC" w14:textId="77777777" w:rsidR="00891BC7" w:rsidRPr="00994C23" w:rsidRDefault="00891BC7" w:rsidP="00667432">
            <w:pPr>
              <w:pStyle w:val="TableParagraph"/>
              <w:numPr>
                <w:ilvl w:val="0"/>
                <w:numId w:val="72"/>
              </w:numPr>
              <w:spacing w:before="65"/>
              <w:rPr>
                <w:sz w:val="14"/>
                <w:lang w:val="nl-NL"/>
              </w:rPr>
            </w:pPr>
            <w:r w:rsidRPr="00994C23">
              <w:rPr>
                <w:w w:val="85"/>
                <w:sz w:val="14"/>
                <w:lang w:val="nl-NL"/>
              </w:rPr>
              <w:t>Kind</w:t>
            </w:r>
            <w:r w:rsidRPr="00994C23">
              <w:rPr>
                <w:spacing w:val="-21"/>
                <w:w w:val="85"/>
                <w:sz w:val="14"/>
                <w:lang w:val="nl-NL"/>
              </w:rPr>
              <w:t xml:space="preserve"> </w:t>
            </w:r>
            <w:r w:rsidRPr="00994C23">
              <w:rPr>
                <w:w w:val="85"/>
                <w:sz w:val="14"/>
                <w:lang w:val="nl-NL"/>
              </w:rPr>
              <w:t>valt</w:t>
            </w:r>
            <w:r w:rsidRPr="00994C23">
              <w:rPr>
                <w:spacing w:val="-20"/>
                <w:w w:val="85"/>
                <w:sz w:val="14"/>
                <w:lang w:val="nl-NL"/>
              </w:rPr>
              <w:t xml:space="preserve"> </w:t>
            </w:r>
            <w:r w:rsidRPr="00994C23">
              <w:rPr>
                <w:w w:val="85"/>
                <w:sz w:val="14"/>
                <w:lang w:val="nl-NL"/>
              </w:rPr>
              <w:t>van</w:t>
            </w:r>
            <w:r w:rsidRPr="00994C23">
              <w:rPr>
                <w:spacing w:val="-21"/>
                <w:w w:val="85"/>
                <w:sz w:val="14"/>
                <w:lang w:val="nl-NL"/>
              </w:rPr>
              <w:t xml:space="preserve"> </w:t>
            </w:r>
            <w:proofErr w:type="spellStart"/>
            <w:r w:rsidRPr="00994C23">
              <w:rPr>
                <w:w w:val="85"/>
                <w:sz w:val="14"/>
                <w:lang w:val="nl-NL"/>
              </w:rPr>
              <w:t>veerwip</w:t>
            </w:r>
            <w:proofErr w:type="spellEnd"/>
            <w:r w:rsidRPr="00994C23">
              <w:rPr>
                <w:spacing w:val="-20"/>
                <w:w w:val="85"/>
                <w:sz w:val="14"/>
                <w:lang w:val="nl-NL"/>
              </w:rPr>
              <w:t xml:space="preserve"> </w:t>
            </w:r>
            <w:r w:rsidRPr="00994C23">
              <w:rPr>
                <w:w w:val="85"/>
                <w:sz w:val="14"/>
                <w:lang w:val="nl-NL"/>
              </w:rPr>
              <w:t>door</w:t>
            </w:r>
            <w:r w:rsidRPr="00994C23">
              <w:rPr>
                <w:spacing w:val="-20"/>
                <w:w w:val="85"/>
                <w:sz w:val="14"/>
                <w:lang w:val="nl-NL"/>
              </w:rPr>
              <w:t xml:space="preserve"> </w:t>
            </w:r>
            <w:r w:rsidRPr="00994C23">
              <w:rPr>
                <w:w w:val="85"/>
                <w:sz w:val="14"/>
                <w:lang w:val="nl-NL"/>
              </w:rPr>
              <w:t>defect</w:t>
            </w:r>
            <w:r w:rsidRPr="00994C23">
              <w:rPr>
                <w:spacing w:val="-21"/>
                <w:w w:val="85"/>
                <w:sz w:val="14"/>
                <w:lang w:val="nl-NL"/>
              </w:rPr>
              <w:t xml:space="preserve"> </w:t>
            </w:r>
            <w:r w:rsidRPr="00994C23">
              <w:rPr>
                <w:w w:val="85"/>
                <w:sz w:val="14"/>
                <w:lang w:val="nl-NL"/>
              </w:rPr>
              <w:t>materiaal</w:t>
            </w:r>
          </w:p>
        </w:tc>
        <w:tc>
          <w:tcPr>
            <w:tcW w:w="2822" w:type="dxa"/>
            <w:gridSpan w:val="3"/>
          </w:tcPr>
          <w:p w14:paraId="499EA207" w14:textId="77777777" w:rsidR="00891BC7" w:rsidRPr="00994C23" w:rsidRDefault="00891BC7" w:rsidP="009E216D">
            <w:pPr>
              <w:pStyle w:val="TableParagraph"/>
              <w:spacing w:before="10"/>
              <w:rPr>
                <w:b/>
                <w:sz w:val="4"/>
                <w:lang w:val="nl-NL"/>
              </w:rPr>
            </w:pPr>
          </w:p>
          <w:p w14:paraId="65BAB2AB" w14:textId="77777777" w:rsidR="00891BC7" w:rsidRDefault="00891BC7" w:rsidP="009E216D">
            <w:pPr>
              <w:pStyle w:val="TableParagraph"/>
              <w:tabs>
                <w:tab w:val="left" w:pos="1177"/>
                <w:tab w:val="left" w:pos="2094"/>
              </w:tabs>
              <w:spacing w:line="187" w:lineRule="exact"/>
              <w:ind w:left="304"/>
              <w:rPr>
                <w:sz w:val="18"/>
              </w:rPr>
            </w:pPr>
            <w:r>
              <w:rPr>
                <w:position w:val="-3"/>
                <w:sz w:val="18"/>
              </w:rPr>
              <w:t>X</w:t>
            </w:r>
            <w:r>
              <w:rPr>
                <w:position w:val="-3"/>
                <w:sz w:val="18"/>
              </w:rPr>
              <w:tab/>
            </w:r>
            <w:r>
              <w:rPr>
                <w:noProof/>
                <w:position w:val="-3"/>
                <w:sz w:val="18"/>
              </w:rPr>
              <w:drawing>
                <wp:inline distT="0" distB="0" distL="0" distR="0" wp14:anchorId="3E1939B8" wp14:editId="68C81E3C">
                  <wp:extent cx="119062" cy="119062"/>
                  <wp:effectExtent l="0" t="0" r="0" b="0"/>
                  <wp:docPr id="63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603CCE32" wp14:editId="17BF2B4F">
                  <wp:extent cx="119062" cy="119062"/>
                  <wp:effectExtent l="0" t="0" r="0" b="0"/>
                  <wp:docPr id="63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image60.png"/>
                          <pic:cNvPicPr/>
                        </pic:nvPicPr>
                        <pic:blipFill>
                          <a:blip r:embed="rId70" cstate="print"/>
                          <a:stretch>
                            <a:fillRect/>
                          </a:stretch>
                        </pic:blipFill>
                        <pic:spPr>
                          <a:xfrm>
                            <a:off x="0" y="0"/>
                            <a:ext cx="119062" cy="119062"/>
                          </a:xfrm>
                          <a:prstGeom prst="rect">
                            <a:avLst/>
                          </a:prstGeom>
                        </pic:spPr>
                      </pic:pic>
                    </a:graphicData>
                  </a:graphic>
                </wp:inline>
              </w:drawing>
            </w:r>
          </w:p>
        </w:tc>
        <w:tc>
          <w:tcPr>
            <w:tcW w:w="2422" w:type="dxa"/>
            <w:gridSpan w:val="2"/>
          </w:tcPr>
          <w:p w14:paraId="466538F1" w14:textId="77777777" w:rsidR="00891BC7" w:rsidRDefault="00891BC7" w:rsidP="009E216D">
            <w:pPr>
              <w:pStyle w:val="TableParagraph"/>
              <w:spacing w:before="10"/>
              <w:rPr>
                <w:b/>
                <w:sz w:val="4"/>
              </w:rPr>
            </w:pPr>
          </w:p>
          <w:p w14:paraId="344641D4" w14:textId="77777777" w:rsidR="00891BC7" w:rsidRDefault="00891BC7" w:rsidP="009E216D">
            <w:pPr>
              <w:pStyle w:val="TableParagraph"/>
              <w:tabs>
                <w:tab w:val="left" w:pos="1525"/>
              </w:tabs>
              <w:spacing w:line="187" w:lineRule="exact"/>
              <w:ind w:left="632"/>
              <w:rPr>
                <w:sz w:val="18"/>
              </w:rPr>
            </w:pPr>
            <w:r>
              <w:rPr>
                <w:noProof/>
                <w:position w:val="-3"/>
                <w:sz w:val="18"/>
              </w:rPr>
              <w:drawing>
                <wp:inline distT="0" distB="0" distL="0" distR="0" wp14:anchorId="1BED32B2" wp14:editId="75BE8498">
                  <wp:extent cx="119062" cy="119062"/>
                  <wp:effectExtent l="0" t="0" r="0" b="0"/>
                  <wp:docPr id="64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28F1A252" wp14:editId="58ECFB3B">
                  <wp:extent cx="119062" cy="119062"/>
                  <wp:effectExtent l="0" t="0" r="0" b="0"/>
                  <wp:docPr id="64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06583869" w14:textId="77777777" w:rsidR="00891BC7" w:rsidRPr="00983E7B" w:rsidRDefault="00891BC7" w:rsidP="009E216D">
            <w:pPr>
              <w:pStyle w:val="TableParagraph"/>
              <w:jc w:val="center"/>
              <w:rPr>
                <w:rFonts w:asciiTheme="minorHAnsi" w:hAnsiTheme="minorHAnsi" w:cstheme="minorHAnsi"/>
                <w:sz w:val="24"/>
                <w:szCs w:val="24"/>
              </w:rPr>
            </w:pPr>
          </w:p>
        </w:tc>
      </w:tr>
      <w:tr w:rsidR="00891BC7" w14:paraId="0C9231B3" w14:textId="77777777" w:rsidTr="009E216D">
        <w:trPr>
          <w:trHeight w:val="280"/>
        </w:trPr>
        <w:tc>
          <w:tcPr>
            <w:tcW w:w="3230" w:type="dxa"/>
            <w:tcBorders>
              <w:left w:val="nil"/>
            </w:tcBorders>
          </w:tcPr>
          <w:p w14:paraId="140A33DB" w14:textId="77777777" w:rsidR="00891BC7" w:rsidRPr="00994C23" w:rsidRDefault="00891BC7" w:rsidP="00667432">
            <w:pPr>
              <w:pStyle w:val="TableParagraph"/>
              <w:numPr>
                <w:ilvl w:val="0"/>
                <w:numId w:val="72"/>
              </w:numPr>
              <w:spacing w:before="65"/>
              <w:rPr>
                <w:sz w:val="14"/>
                <w:lang w:val="nl-NL"/>
              </w:rPr>
            </w:pPr>
            <w:r w:rsidRPr="00994C23">
              <w:rPr>
                <w:w w:val="85"/>
                <w:sz w:val="14"/>
                <w:lang w:val="nl-NL"/>
              </w:rPr>
              <w:t>Kind</w:t>
            </w:r>
            <w:r w:rsidRPr="00994C23">
              <w:rPr>
                <w:spacing w:val="-16"/>
                <w:w w:val="85"/>
                <w:sz w:val="14"/>
                <w:lang w:val="nl-NL"/>
              </w:rPr>
              <w:t xml:space="preserve"> </w:t>
            </w:r>
            <w:r w:rsidRPr="00994C23">
              <w:rPr>
                <w:w w:val="85"/>
                <w:sz w:val="14"/>
                <w:lang w:val="nl-NL"/>
              </w:rPr>
              <w:t>snijdt</w:t>
            </w:r>
            <w:r w:rsidRPr="00994C23">
              <w:rPr>
                <w:spacing w:val="-15"/>
                <w:w w:val="85"/>
                <w:sz w:val="14"/>
                <w:lang w:val="nl-NL"/>
              </w:rPr>
              <w:t xml:space="preserve"> </w:t>
            </w:r>
            <w:r w:rsidRPr="00994C23">
              <w:rPr>
                <w:w w:val="85"/>
                <w:sz w:val="14"/>
                <w:lang w:val="nl-NL"/>
              </w:rPr>
              <w:t>zich</w:t>
            </w:r>
            <w:r w:rsidRPr="00994C23">
              <w:rPr>
                <w:spacing w:val="-15"/>
                <w:w w:val="85"/>
                <w:sz w:val="14"/>
                <w:lang w:val="nl-NL"/>
              </w:rPr>
              <w:t xml:space="preserve"> </w:t>
            </w:r>
            <w:r w:rsidRPr="00994C23">
              <w:rPr>
                <w:w w:val="85"/>
                <w:sz w:val="14"/>
                <w:lang w:val="nl-NL"/>
              </w:rPr>
              <w:t>aan</w:t>
            </w:r>
            <w:r w:rsidRPr="00994C23">
              <w:rPr>
                <w:spacing w:val="-16"/>
                <w:w w:val="85"/>
                <w:sz w:val="14"/>
                <w:lang w:val="nl-NL"/>
              </w:rPr>
              <w:t xml:space="preserve"> </w:t>
            </w:r>
            <w:r w:rsidRPr="00994C23">
              <w:rPr>
                <w:w w:val="85"/>
                <w:sz w:val="14"/>
                <w:lang w:val="nl-NL"/>
              </w:rPr>
              <w:t>zwerfvuil</w:t>
            </w:r>
            <w:r w:rsidRPr="00994C23">
              <w:rPr>
                <w:spacing w:val="-15"/>
                <w:w w:val="85"/>
                <w:sz w:val="14"/>
                <w:lang w:val="nl-NL"/>
              </w:rPr>
              <w:t xml:space="preserve"> </w:t>
            </w:r>
            <w:r w:rsidRPr="00994C23">
              <w:rPr>
                <w:w w:val="85"/>
                <w:sz w:val="14"/>
                <w:lang w:val="nl-NL"/>
              </w:rPr>
              <w:t>in</w:t>
            </w:r>
            <w:r w:rsidRPr="00994C23">
              <w:rPr>
                <w:spacing w:val="-15"/>
                <w:w w:val="85"/>
                <w:sz w:val="14"/>
                <w:lang w:val="nl-NL"/>
              </w:rPr>
              <w:t xml:space="preserve"> </w:t>
            </w:r>
            <w:r w:rsidRPr="00994C23">
              <w:rPr>
                <w:w w:val="85"/>
                <w:sz w:val="14"/>
                <w:lang w:val="nl-NL"/>
              </w:rPr>
              <w:t>zandbak</w:t>
            </w:r>
          </w:p>
        </w:tc>
        <w:tc>
          <w:tcPr>
            <w:tcW w:w="2822" w:type="dxa"/>
            <w:gridSpan w:val="3"/>
          </w:tcPr>
          <w:p w14:paraId="6674158D" w14:textId="77777777" w:rsidR="00891BC7" w:rsidRPr="00994C23" w:rsidRDefault="00891BC7" w:rsidP="009E216D">
            <w:pPr>
              <w:pStyle w:val="TableParagraph"/>
              <w:spacing w:before="10"/>
              <w:rPr>
                <w:b/>
                <w:sz w:val="5"/>
                <w:lang w:val="nl-NL"/>
              </w:rPr>
            </w:pPr>
          </w:p>
          <w:p w14:paraId="0E6BA206" w14:textId="77777777" w:rsidR="00891BC7" w:rsidRDefault="00891BC7" w:rsidP="009E216D">
            <w:pPr>
              <w:pStyle w:val="TableParagraph"/>
              <w:tabs>
                <w:tab w:val="left" w:pos="1177"/>
                <w:tab w:val="left" w:pos="2094"/>
              </w:tabs>
              <w:spacing w:line="187" w:lineRule="exact"/>
              <w:ind w:left="304"/>
              <w:rPr>
                <w:sz w:val="18"/>
              </w:rPr>
            </w:pPr>
            <w:r>
              <w:rPr>
                <w:noProof/>
                <w:position w:val="-3"/>
                <w:sz w:val="18"/>
              </w:rPr>
              <w:drawing>
                <wp:inline distT="0" distB="0" distL="0" distR="0" wp14:anchorId="166EDF4D" wp14:editId="367950C9">
                  <wp:extent cx="118871" cy="118872"/>
                  <wp:effectExtent l="0" t="0" r="0" b="0"/>
                  <wp:docPr id="645"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image61.png"/>
                          <pic:cNvPicPr/>
                        </pic:nvPicPr>
                        <pic:blipFill>
                          <a:blip r:embed="rId66"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rPr>
              <w:drawing>
                <wp:inline distT="0" distB="0" distL="0" distR="0" wp14:anchorId="671CF141" wp14:editId="5C603A54">
                  <wp:extent cx="118871" cy="118872"/>
                  <wp:effectExtent l="0" t="0" r="0" b="0"/>
                  <wp:docPr id="64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image62.png"/>
                          <pic:cNvPicPr/>
                        </pic:nvPicPr>
                        <pic:blipFill>
                          <a:blip r:embed="rId53" cstate="print"/>
                          <a:stretch>
                            <a:fillRect/>
                          </a:stretch>
                        </pic:blipFill>
                        <pic:spPr>
                          <a:xfrm>
                            <a:off x="0" y="0"/>
                            <a:ext cx="118871" cy="118872"/>
                          </a:xfrm>
                          <a:prstGeom prst="rect">
                            <a:avLst/>
                          </a:prstGeom>
                        </pic:spPr>
                      </pic:pic>
                    </a:graphicData>
                  </a:graphic>
                </wp:inline>
              </w:drawing>
            </w:r>
            <w:r>
              <w:rPr>
                <w:position w:val="-3"/>
                <w:sz w:val="18"/>
              </w:rPr>
              <w:tab/>
              <w:t>X</w:t>
            </w:r>
          </w:p>
        </w:tc>
        <w:tc>
          <w:tcPr>
            <w:tcW w:w="2422" w:type="dxa"/>
            <w:gridSpan w:val="2"/>
          </w:tcPr>
          <w:p w14:paraId="5233693D" w14:textId="77777777" w:rsidR="00891BC7" w:rsidRDefault="00891BC7" w:rsidP="009E216D">
            <w:pPr>
              <w:pStyle w:val="TableParagraph"/>
              <w:spacing w:before="10"/>
              <w:rPr>
                <w:b/>
                <w:sz w:val="5"/>
              </w:rPr>
            </w:pPr>
          </w:p>
          <w:p w14:paraId="195937AF" w14:textId="77777777" w:rsidR="00891BC7" w:rsidRDefault="00891BC7" w:rsidP="009E216D">
            <w:pPr>
              <w:pStyle w:val="TableParagraph"/>
              <w:tabs>
                <w:tab w:val="left" w:pos="1525"/>
              </w:tabs>
              <w:spacing w:line="187" w:lineRule="exact"/>
              <w:ind w:left="632"/>
              <w:rPr>
                <w:sz w:val="18"/>
              </w:rPr>
            </w:pPr>
            <w:r>
              <w:rPr>
                <w:noProof/>
                <w:position w:val="-3"/>
                <w:sz w:val="18"/>
              </w:rPr>
              <w:drawing>
                <wp:inline distT="0" distB="0" distL="0" distR="0" wp14:anchorId="72AAA20C" wp14:editId="17179807">
                  <wp:extent cx="118871" cy="118872"/>
                  <wp:effectExtent l="0" t="0" r="0" b="0"/>
                  <wp:docPr id="65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image62.png"/>
                          <pic:cNvPicPr/>
                        </pic:nvPicPr>
                        <pic:blipFill>
                          <a:blip r:embed="rId53" cstate="print"/>
                          <a:stretch>
                            <a:fillRect/>
                          </a:stretch>
                        </pic:blipFill>
                        <pic:spPr>
                          <a:xfrm>
                            <a:off x="0" y="0"/>
                            <a:ext cx="118871" cy="118872"/>
                          </a:xfrm>
                          <a:prstGeom prst="rect">
                            <a:avLst/>
                          </a:prstGeom>
                        </pic:spPr>
                      </pic:pic>
                    </a:graphicData>
                  </a:graphic>
                </wp:inline>
              </w:drawing>
            </w:r>
            <w:r>
              <w:rPr>
                <w:position w:val="-3"/>
                <w:sz w:val="18"/>
              </w:rPr>
              <w:tab/>
              <w:t>X</w:t>
            </w:r>
          </w:p>
        </w:tc>
        <w:tc>
          <w:tcPr>
            <w:tcW w:w="1521" w:type="dxa"/>
            <w:gridSpan w:val="4"/>
            <w:tcBorders>
              <w:right w:val="nil"/>
            </w:tcBorders>
          </w:tcPr>
          <w:p w14:paraId="0EB9E4FB" w14:textId="77777777" w:rsidR="00891BC7" w:rsidRPr="00983E7B"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6564DEE3" w14:textId="77777777" w:rsidTr="009E216D">
        <w:trPr>
          <w:trHeight w:val="280"/>
        </w:trPr>
        <w:tc>
          <w:tcPr>
            <w:tcW w:w="3230" w:type="dxa"/>
            <w:tcBorders>
              <w:left w:val="nil"/>
            </w:tcBorders>
          </w:tcPr>
          <w:p w14:paraId="5F896290" w14:textId="77777777" w:rsidR="00891BC7" w:rsidRPr="00994C23" w:rsidRDefault="00891BC7" w:rsidP="00667432">
            <w:pPr>
              <w:pStyle w:val="TableParagraph"/>
              <w:numPr>
                <w:ilvl w:val="0"/>
                <w:numId w:val="72"/>
              </w:numPr>
              <w:spacing w:before="65"/>
              <w:rPr>
                <w:sz w:val="14"/>
                <w:lang w:val="nl-NL"/>
              </w:rPr>
            </w:pPr>
            <w:r w:rsidRPr="00994C23">
              <w:rPr>
                <w:w w:val="85"/>
                <w:sz w:val="14"/>
                <w:lang w:val="nl-NL"/>
              </w:rPr>
              <w:t>Kind</w:t>
            </w:r>
            <w:r w:rsidRPr="00994C23">
              <w:rPr>
                <w:spacing w:val="-11"/>
                <w:w w:val="85"/>
                <w:sz w:val="14"/>
                <w:lang w:val="nl-NL"/>
              </w:rPr>
              <w:t xml:space="preserve"> </w:t>
            </w:r>
            <w:r w:rsidRPr="00994C23">
              <w:rPr>
                <w:w w:val="85"/>
                <w:sz w:val="14"/>
                <w:lang w:val="nl-NL"/>
              </w:rPr>
              <w:t>stoot</w:t>
            </w:r>
            <w:r w:rsidRPr="00994C23">
              <w:rPr>
                <w:spacing w:val="-11"/>
                <w:w w:val="85"/>
                <w:sz w:val="14"/>
                <w:lang w:val="nl-NL"/>
              </w:rPr>
              <w:t xml:space="preserve"> </w:t>
            </w:r>
            <w:r w:rsidRPr="00994C23">
              <w:rPr>
                <w:w w:val="85"/>
                <w:sz w:val="14"/>
                <w:lang w:val="nl-NL"/>
              </w:rPr>
              <w:t>zich</w:t>
            </w:r>
            <w:r w:rsidRPr="00994C23">
              <w:rPr>
                <w:spacing w:val="-11"/>
                <w:w w:val="85"/>
                <w:sz w:val="14"/>
                <w:lang w:val="nl-NL"/>
              </w:rPr>
              <w:t xml:space="preserve"> </w:t>
            </w:r>
            <w:r w:rsidRPr="00994C23">
              <w:rPr>
                <w:w w:val="85"/>
                <w:sz w:val="14"/>
                <w:lang w:val="nl-NL"/>
              </w:rPr>
              <w:t>tegen</w:t>
            </w:r>
            <w:r w:rsidRPr="00994C23">
              <w:rPr>
                <w:spacing w:val="-11"/>
                <w:w w:val="85"/>
                <w:sz w:val="14"/>
                <w:lang w:val="nl-NL"/>
              </w:rPr>
              <w:t xml:space="preserve"> </w:t>
            </w:r>
            <w:r w:rsidRPr="00994C23">
              <w:rPr>
                <w:w w:val="85"/>
                <w:sz w:val="14"/>
                <w:lang w:val="nl-NL"/>
              </w:rPr>
              <w:t>rand</w:t>
            </w:r>
            <w:r w:rsidRPr="00994C23">
              <w:rPr>
                <w:spacing w:val="-11"/>
                <w:w w:val="85"/>
                <w:sz w:val="14"/>
                <w:lang w:val="nl-NL"/>
              </w:rPr>
              <w:t xml:space="preserve"> </w:t>
            </w:r>
            <w:r w:rsidRPr="00994C23">
              <w:rPr>
                <w:w w:val="85"/>
                <w:sz w:val="14"/>
                <w:lang w:val="nl-NL"/>
              </w:rPr>
              <w:t>van</w:t>
            </w:r>
            <w:r w:rsidRPr="00994C23">
              <w:rPr>
                <w:spacing w:val="-11"/>
                <w:w w:val="85"/>
                <w:sz w:val="14"/>
                <w:lang w:val="nl-NL"/>
              </w:rPr>
              <w:t xml:space="preserve"> </w:t>
            </w:r>
            <w:r w:rsidRPr="00994C23">
              <w:rPr>
                <w:w w:val="85"/>
                <w:sz w:val="14"/>
                <w:lang w:val="nl-NL"/>
              </w:rPr>
              <w:t>de</w:t>
            </w:r>
            <w:r w:rsidRPr="00994C23">
              <w:rPr>
                <w:spacing w:val="-10"/>
                <w:w w:val="85"/>
                <w:sz w:val="14"/>
                <w:lang w:val="nl-NL"/>
              </w:rPr>
              <w:t xml:space="preserve"> </w:t>
            </w:r>
            <w:r w:rsidRPr="00994C23">
              <w:rPr>
                <w:w w:val="85"/>
                <w:sz w:val="14"/>
                <w:lang w:val="nl-NL"/>
              </w:rPr>
              <w:t>zandbak</w:t>
            </w:r>
          </w:p>
        </w:tc>
        <w:tc>
          <w:tcPr>
            <w:tcW w:w="2822" w:type="dxa"/>
            <w:gridSpan w:val="3"/>
          </w:tcPr>
          <w:p w14:paraId="3497138B" w14:textId="77777777" w:rsidR="00891BC7" w:rsidRPr="00994C23" w:rsidRDefault="00891BC7" w:rsidP="009E216D">
            <w:pPr>
              <w:pStyle w:val="TableParagraph"/>
              <w:spacing w:before="5"/>
              <w:rPr>
                <w:b/>
                <w:sz w:val="4"/>
                <w:lang w:val="nl-NL"/>
              </w:rPr>
            </w:pPr>
          </w:p>
          <w:p w14:paraId="22D57E2F" w14:textId="77777777" w:rsidR="00891BC7" w:rsidRDefault="00891BC7" w:rsidP="009E216D">
            <w:pPr>
              <w:pStyle w:val="TableParagraph"/>
              <w:tabs>
                <w:tab w:val="left" w:pos="1177"/>
                <w:tab w:val="left" w:pos="2094"/>
              </w:tabs>
              <w:spacing w:line="187" w:lineRule="exact"/>
              <w:ind w:left="304"/>
              <w:rPr>
                <w:sz w:val="18"/>
              </w:rPr>
            </w:pPr>
            <w:r>
              <w:rPr>
                <w:noProof/>
                <w:position w:val="-3"/>
                <w:sz w:val="18"/>
              </w:rPr>
              <w:drawing>
                <wp:inline distT="0" distB="0" distL="0" distR="0" wp14:anchorId="7F300D25" wp14:editId="71754504">
                  <wp:extent cx="119062" cy="119062"/>
                  <wp:effectExtent l="0" t="0" r="0" b="0"/>
                  <wp:docPr id="65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3AE59EF8" wp14:editId="161054F5">
                  <wp:extent cx="119062" cy="119062"/>
                  <wp:effectExtent l="0" t="0" r="0" b="0"/>
                  <wp:docPr id="65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73569DDF" w14:textId="77777777" w:rsidR="00891BC7" w:rsidRDefault="00891BC7" w:rsidP="009E216D">
            <w:pPr>
              <w:pStyle w:val="TableParagraph"/>
              <w:spacing w:before="5"/>
              <w:rPr>
                <w:b/>
                <w:sz w:val="4"/>
              </w:rPr>
            </w:pPr>
          </w:p>
          <w:p w14:paraId="5CF37B2E" w14:textId="77777777" w:rsidR="00891BC7" w:rsidRDefault="00891BC7" w:rsidP="009E216D">
            <w:pPr>
              <w:pStyle w:val="TableParagraph"/>
              <w:tabs>
                <w:tab w:val="left" w:pos="1525"/>
              </w:tabs>
              <w:spacing w:line="187" w:lineRule="exact"/>
              <w:ind w:left="632"/>
              <w:rPr>
                <w:sz w:val="18"/>
              </w:rPr>
            </w:pPr>
            <w:r>
              <w:rPr>
                <w:noProof/>
                <w:position w:val="-3"/>
                <w:sz w:val="18"/>
              </w:rPr>
              <w:drawing>
                <wp:inline distT="0" distB="0" distL="0" distR="0" wp14:anchorId="0B97EBB6" wp14:editId="5E3A5B24">
                  <wp:extent cx="119062" cy="119062"/>
                  <wp:effectExtent l="0" t="0" r="0" b="0"/>
                  <wp:docPr id="66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03C987A1" w14:textId="77777777" w:rsidR="00891BC7" w:rsidRPr="00983E7B"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49F780EA" w14:textId="77777777" w:rsidTr="009E216D">
        <w:trPr>
          <w:trHeight w:val="280"/>
        </w:trPr>
        <w:tc>
          <w:tcPr>
            <w:tcW w:w="3230" w:type="dxa"/>
            <w:tcBorders>
              <w:left w:val="nil"/>
            </w:tcBorders>
            <w:shd w:val="clear" w:color="auto" w:fill="F2F6E3"/>
          </w:tcPr>
          <w:p w14:paraId="69C79B88" w14:textId="77777777" w:rsidR="00891BC7" w:rsidRDefault="00891BC7" w:rsidP="009E216D">
            <w:pPr>
              <w:pStyle w:val="TableParagraph"/>
              <w:spacing w:before="65"/>
              <w:ind w:left="39"/>
              <w:rPr>
                <w:b/>
                <w:sz w:val="14"/>
              </w:rPr>
            </w:pPr>
            <w:proofErr w:type="spellStart"/>
            <w:r>
              <w:rPr>
                <w:b/>
                <w:w w:val="110"/>
                <w:sz w:val="14"/>
              </w:rPr>
              <w:t>Omheining</w:t>
            </w:r>
            <w:proofErr w:type="spellEnd"/>
          </w:p>
        </w:tc>
        <w:tc>
          <w:tcPr>
            <w:tcW w:w="2822" w:type="dxa"/>
            <w:gridSpan w:val="3"/>
            <w:shd w:val="clear" w:color="auto" w:fill="F2F6E3"/>
          </w:tcPr>
          <w:p w14:paraId="29A68DEB" w14:textId="77777777" w:rsidR="00891BC7" w:rsidRDefault="00891BC7" w:rsidP="009E216D">
            <w:pPr>
              <w:pStyle w:val="TableParagraph"/>
              <w:rPr>
                <w:rFonts w:ascii="Times New Roman"/>
                <w:sz w:val="14"/>
              </w:rPr>
            </w:pPr>
          </w:p>
        </w:tc>
        <w:tc>
          <w:tcPr>
            <w:tcW w:w="2422" w:type="dxa"/>
            <w:gridSpan w:val="2"/>
            <w:shd w:val="clear" w:color="auto" w:fill="F2F6E3"/>
          </w:tcPr>
          <w:p w14:paraId="759F3E38" w14:textId="77777777" w:rsidR="00891BC7" w:rsidRDefault="00891BC7" w:rsidP="009E216D">
            <w:pPr>
              <w:pStyle w:val="TableParagraph"/>
              <w:rPr>
                <w:rFonts w:ascii="Times New Roman"/>
                <w:sz w:val="14"/>
              </w:rPr>
            </w:pPr>
          </w:p>
        </w:tc>
        <w:tc>
          <w:tcPr>
            <w:tcW w:w="1521" w:type="dxa"/>
            <w:gridSpan w:val="4"/>
            <w:tcBorders>
              <w:right w:val="nil"/>
            </w:tcBorders>
            <w:shd w:val="clear" w:color="auto" w:fill="F2F6E3"/>
          </w:tcPr>
          <w:p w14:paraId="7922DFFA" w14:textId="77777777" w:rsidR="00891BC7" w:rsidRPr="00983E7B" w:rsidRDefault="00891BC7" w:rsidP="009E216D">
            <w:pPr>
              <w:pStyle w:val="TableParagraph"/>
              <w:jc w:val="center"/>
              <w:rPr>
                <w:rFonts w:asciiTheme="minorHAnsi" w:hAnsiTheme="minorHAnsi" w:cstheme="minorHAnsi"/>
                <w:sz w:val="24"/>
                <w:szCs w:val="24"/>
              </w:rPr>
            </w:pPr>
          </w:p>
        </w:tc>
      </w:tr>
      <w:tr w:rsidR="00891BC7" w14:paraId="379BEEFB" w14:textId="77777777" w:rsidTr="009E216D">
        <w:trPr>
          <w:trHeight w:val="280"/>
        </w:trPr>
        <w:tc>
          <w:tcPr>
            <w:tcW w:w="3230" w:type="dxa"/>
            <w:tcBorders>
              <w:left w:val="nil"/>
            </w:tcBorders>
          </w:tcPr>
          <w:p w14:paraId="37197E08" w14:textId="77777777" w:rsidR="00891BC7" w:rsidRPr="00994C23" w:rsidRDefault="00891BC7" w:rsidP="00667432">
            <w:pPr>
              <w:pStyle w:val="TableParagraph"/>
              <w:numPr>
                <w:ilvl w:val="0"/>
                <w:numId w:val="72"/>
              </w:numPr>
              <w:spacing w:before="65"/>
              <w:rPr>
                <w:sz w:val="14"/>
                <w:lang w:val="nl-NL"/>
              </w:rPr>
            </w:pPr>
            <w:r w:rsidRPr="00994C23">
              <w:rPr>
                <w:w w:val="85"/>
                <w:sz w:val="14"/>
                <w:lang w:val="nl-NL"/>
              </w:rPr>
              <w:t>Kind</w:t>
            </w:r>
            <w:r w:rsidRPr="00994C23">
              <w:rPr>
                <w:spacing w:val="-14"/>
                <w:w w:val="85"/>
                <w:sz w:val="14"/>
                <w:lang w:val="nl-NL"/>
              </w:rPr>
              <w:t xml:space="preserve"> </w:t>
            </w:r>
            <w:r w:rsidRPr="00994C23">
              <w:rPr>
                <w:w w:val="85"/>
                <w:sz w:val="14"/>
                <w:lang w:val="nl-NL"/>
              </w:rPr>
              <w:t>rent</w:t>
            </w:r>
            <w:r w:rsidRPr="00994C23">
              <w:rPr>
                <w:spacing w:val="-13"/>
                <w:w w:val="85"/>
                <w:sz w:val="14"/>
                <w:lang w:val="nl-NL"/>
              </w:rPr>
              <w:t xml:space="preserve"> </w:t>
            </w:r>
            <w:r w:rsidRPr="00994C23">
              <w:rPr>
                <w:w w:val="85"/>
                <w:sz w:val="14"/>
                <w:lang w:val="nl-NL"/>
              </w:rPr>
              <w:t>al</w:t>
            </w:r>
            <w:r w:rsidRPr="00994C23">
              <w:rPr>
                <w:spacing w:val="-13"/>
                <w:w w:val="85"/>
                <w:sz w:val="14"/>
                <w:lang w:val="nl-NL"/>
              </w:rPr>
              <w:t xml:space="preserve"> </w:t>
            </w:r>
            <w:r w:rsidRPr="00994C23">
              <w:rPr>
                <w:w w:val="85"/>
                <w:sz w:val="14"/>
                <w:lang w:val="nl-NL"/>
              </w:rPr>
              <w:t>spelend</w:t>
            </w:r>
            <w:r w:rsidRPr="00994C23">
              <w:rPr>
                <w:spacing w:val="-13"/>
                <w:w w:val="85"/>
                <w:sz w:val="14"/>
                <w:lang w:val="nl-NL"/>
              </w:rPr>
              <w:t xml:space="preserve"> </w:t>
            </w:r>
            <w:r w:rsidRPr="00994C23">
              <w:rPr>
                <w:w w:val="85"/>
                <w:sz w:val="14"/>
                <w:lang w:val="nl-NL"/>
              </w:rPr>
              <w:t>de</w:t>
            </w:r>
            <w:r w:rsidRPr="00994C23">
              <w:rPr>
                <w:spacing w:val="-13"/>
                <w:w w:val="85"/>
                <w:sz w:val="14"/>
                <w:lang w:val="nl-NL"/>
              </w:rPr>
              <w:t xml:space="preserve"> </w:t>
            </w:r>
            <w:r w:rsidRPr="00994C23">
              <w:rPr>
                <w:w w:val="85"/>
                <w:sz w:val="14"/>
                <w:lang w:val="nl-NL"/>
              </w:rPr>
              <w:t>straat</w:t>
            </w:r>
            <w:r w:rsidRPr="00994C23">
              <w:rPr>
                <w:spacing w:val="-13"/>
                <w:w w:val="85"/>
                <w:sz w:val="14"/>
                <w:lang w:val="nl-NL"/>
              </w:rPr>
              <w:t xml:space="preserve"> </w:t>
            </w:r>
            <w:r w:rsidRPr="00994C23">
              <w:rPr>
                <w:w w:val="85"/>
                <w:sz w:val="14"/>
                <w:lang w:val="nl-NL"/>
              </w:rPr>
              <w:t>op</w:t>
            </w:r>
          </w:p>
        </w:tc>
        <w:tc>
          <w:tcPr>
            <w:tcW w:w="2822" w:type="dxa"/>
            <w:gridSpan w:val="3"/>
          </w:tcPr>
          <w:p w14:paraId="6804B765" w14:textId="77777777" w:rsidR="00891BC7" w:rsidRPr="00994C23" w:rsidRDefault="00891BC7" w:rsidP="009E216D">
            <w:pPr>
              <w:pStyle w:val="TableParagraph"/>
              <w:spacing w:before="1"/>
              <w:rPr>
                <w:b/>
                <w:sz w:val="4"/>
                <w:lang w:val="nl-NL"/>
              </w:rPr>
            </w:pPr>
          </w:p>
          <w:p w14:paraId="17FC8A44" w14:textId="77777777" w:rsidR="00891BC7" w:rsidRDefault="00891BC7" w:rsidP="009E216D">
            <w:pPr>
              <w:pStyle w:val="TableParagraph"/>
              <w:tabs>
                <w:tab w:val="left" w:pos="1177"/>
                <w:tab w:val="left" w:pos="2094"/>
              </w:tabs>
              <w:spacing w:line="187" w:lineRule="exact"/>
              <w:ind w:left="304"/>
              <w:rPr>
                <w:sz w:val="18"/>
              </w:rPr>
            </w:pPr>
            <w:r>
              <w:rPr>
                <w:noProof/>
                <w:position w:val="-3"/>
                <w:sz w:val="18"/>
              </w:rPr>
              <w:drawing>
                <wp:inline distT="0" distB="0" distL="0" distR="0" wp14:anchorId="7FC74C7D" wp14:editId="1BCE6481">
                  <wp:extent cx="119062" cy="119062"/>
                  <wp:effectExtent l="0" t="0" r="0" b="0"/>
                  <wp:docPr id="114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57F25D89" wp14:editId="07FB4536">
                  <wp:extent cx="119062" cy="119062"/>
                  <wp:effectExtent l="0" t="0" r="0" b="0"/>
                  <wp:docPr id="66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4E510DBF" w14:textId="77777777" w:rsidR="00891BC7" w:rsidRDefault="00891BC7" w:rsidP="009E216D">
            <w:pPr>
              <w:pStyle w:val="TableParagraph"/>
              <w:spacing w:before="1"/>
              <w:rPr>
                <w:b/>
                <w:sz w:val="4"/>
              </w:rPr>
            </w:pPr>
          </w:p>
          <w:p w14:paraId="16893753" w14:textId="77777777" w:rsidR="00891BC7" w:rsidRDefault="00891BC7" w:rsidP="009E216D">
            <w:pPr>
              <w:pStyle w:val="TableParagraph"/>
              <w:tabs>
                <w:tab w:val="left" w:pos="1525"/>
              </w:tabs>
              <w:spacing w:line="187" w:lineRule="exact"/>
              <w:ind w:left="632"/>
              <w:rPr>
                <w:sz w:val="18"/>
              </w:rPr>
            </w:pPr>
            <w:r>
              <w:rPr>
                <w:position w:val="-3"/>
                <w:sz w:val="18"/>
              </w:rPr>
              <w:t>X</w:t>
            </w:r>
            <w:r>
              <w:rPr>
                <w:position w:val="-3"/>
                <w:sz w:val="18"/>
              </w:rPr>
              <w:tab/>
            </w:r>
            <w:r>
              <w:rPr>
                <w:noProof/>
                <w:position w:val="-3"/>
                <w:sz w:val="18"/>
              </w:rPr>
              <w:drawing>
                <wp:inline distT="0" distB="0" distL="0" distR="0" wp14:anchorId="4D9AE66F" wp14:editId="4A87048B">
                  <wp:extent cx="119062" cy="119062"/>
                  <wp:effectExtent l="0" t="0" r="0" b="0"/>
                  <wp:docPr id="67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291C23F3" w14:textId="77777777" w:rsidR="00891BC7" w:rsidRPr="00983E7B"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14:paraId="6FEF72B1" w14:textId="77777777" w:rsidTr="009E216D">
        <w:trPr>
          <w:trHeight w:val="280"/>
        </w:trPr>
        <w:tc>
          <w:tcPr>
            <w:tcW w:w="3230" w:type="dxa"/>
            <w:tcBorders>
              <w:left w:val="nil"/>
            </w:tcBorders>
          </w:tcPr>
          <w:p w14:paraId="742BD485" w14:textId="77777777" w:rsidR="00891BC7" w:rsidRPr="00994C23" w:rsidRDefault="00891BC7" w:rsidP="00667432">
            <w:pPr>
              <w:pStyle w:val="TableParagraph"/>
              <w:numPr>
                <w:ilvl w:val="0"/>
                <w:numId w:val="72"/>
              </w:numPr>
              <w:spacing w:before="65"/>
              <w:rPr>
                <w:sz w:val="14"/>
                <w:lang w:val="nl-NL"/>
              </w:rPr>
            </w:pPr>
            <w:r w:rsidRPr="00994C23">
              <w:rPr>
                <w:w w:val="85"/>
                <w:sz w:val="14"/>
                <w:lang w:val="nl-NL"/>
              </w:rPr>
              <w:t>Kind</w:t>
            </w:r>
            <w:r w:rsidRPr="00994C23">
              <w:rPr>
                <w:spacing w:val="-14"/>
                <w:w w:val="85"/>
                <w:sz w:val="14"/>
                <w:lang w:val="nl-NL"/>
              </w:rPr>
              <w:t xml:space="preserve"> </w:t>
            </w:r>
            <w:r w:rsidRPr="00994C23">
              <w:rPr>
                <w:w w:val="85"/>
                <w:sz w:val="14"/>
                <w:lang w:val="nl-NL"/>
              </w:rPr>
              <w:t>bezeert</w:t>
            </w:r>
            <w:r w:rsidRPr="00994C23">
              <w:rPr>
                <w:spacing w:val="-13"/>
                <w:w w:val="85"/>
                <w:sz w:val="14"/>
                <w:lang w:val="nl-NL"/>
              </w:rPr>
              <w:t xml:space="preserve"> </w:t>
            </w:r>
            <w:r w:rsidRPr="00994C23">
              <w:rPr>
                <w:w w:val="85"/>
                <w:sz w:val="14"/>
                <w:lang w:val="nl-NL"/>
              </w:rPr>
              <w:t>zich</w:t>
            </w:r>
            <w:r w:rsidRPr="00994C23">
              <w:rPr>
                <w:spacing w:val="-14"/>
                <w:w w:val="85"/>
                <w:sz w:val="14"/>
                <w:lang w:val="nl-NL"/>
              </w:rPr>
              <w:t xml:space="preserve"> </w:t>
            </w:r>
            <w:r w:rsidRPr="00994C23">
              <w:rPr>
                <w:w w:val="85"/>
                <w:sz w:val="14"/>
                <w:lang w:val="nl-NL"/>
              </w:rPr>
              <w:t>aan</w:t>
            </w:r>
            <w:r w:rsidRPr="00994C23">
              <w:rPr>
                <w:spacing w:val="-13"/>
                <w:w w:val="85"/>
                <w:sz w:val="14"/>
                <w:lang w:val="nl-NL"/>
              </w:rPr>
              <w:t xml:space="preserve"> </w:t>
            </w:r>
            <w:r w:rsidRPr="00994C23">
              <w:rPr>
                <w:w w:val="85"/>
                <w:sz w:val="14"/>
                <w:lang w:val="nl-NL"/>
              </w:rPr>
              <w:t>de</w:t>
            </w:r>
            <w:r w:rsidRPr="00994C23">
              <w:rPr>
                <w:spacing w:val="-13"/>
                <w:w w:val="85"/>
                <w:sz w:val="14"/>
                <w:lang w:val="nl-NL"/>
              </w:rPr>
              <w:t xml:space="preserve"> </w:t>
            </w:r>
            <w:r w:rsidRPr="00994C23">
              <w:rPr>
                <w:w w:val="85"/>
                <w:sz w:val="14"/>
                <w:lang w:val="nl-NL"/>
              </w:rPr>
              <w:t>omheining</w:t>
            </w:r>
          </w:p>
        </w:tc>
        <w:tc>
          <w:tcPr>
            <w:tcW w:w="2822" w:type="dxa"/>
            <w:gridSpan w:val="3"/>
          </w:tcPr>
          <w:p w14:paraId="5084DB24" w14:textId="77777777" w:rsidR="00891BC7" w:rsidRPr="00994C23" w:rsidRDefault="00891BC7" w:rsidP="009E216D">
            <w:pPr>
              <w:pStyle w:val="TableParagraph"/>
              <w:spacing w:before="1"/>
              <w:rPr>
                <w:b/>
                <w:sz w:val="5"/>
                <w:lang w:val="nl-NL"/>
              </w:rPr>
            </w:pPr>
          </w:p>
          <w:p w14:paraId="13D7D26A" w14:textId="77777777" w:rsidR="00891BC7" w:rsidRDefault="00891BC7" w:rsidP="009E216D">
            <w:pPr>
              <w:pStyle w:val="TableParagraph"/>
              <w:tabs>
                <w:tab w:val="left" w:pos="1177"/>
                <w:tab w:val="left" w:pos="2094"/>
              </w:tabs>
              <w:spacing w:line="187" w:lineRule="exact"/>
              <w:ind w:left="304"/>
              <w:rPr>
                <w:sz w:val="18"/>
              </w:rPr>
            </w:pPr>
            <w:r>
              <w:rPr>
                <w:noProof/>
                <w:position w:val="-3"/>
                <w:sz w:val="18"/>
              </w:rPr>
              <w:drawing>
                <wp:inline distT="0" distB="0" distL="0" distR="0" wp14:anchorId="38C628A1" wp14:editId="2511840D">
                  <wp:extent cx="119062" cy="119062"/>
                  <wp:effectExtent l="0" t="0" r="0" b="0"/>
                  <wp:docPr id="67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2C03BF37" wp14:editId="26CB6850">
                  <wp:extent cx="119062" cy="119062"/>
                  <wp:effectExtent l="0" t="0" r="0" b="0"/>
                  <wp:docPr id="67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59AFFA48" w14:textId="77777777" w:rsidR="00891BC7" w:rsidRDefault="00891BC7" w:rsidP="009E216D">
            <w:pPr>
              <w:pStyle w:val="TableParagraph"/>
              <w:spacing w:before="1"/>
              <w:rPr>
                <w:b/>
                <w:sz w:val="5"/>
              </w:rPr>
            </w:pPr>
          </w:p>
          <w:p w14:paraId="4F218AD3" w14:textId="77777777" w:rsidR="00891BC7" w:rsidRDefault="00891BC7" w:rsidP="009E216D">
            <w:pPr>
              <w:pStyle w:val="TableParagraph"/>
              <w:tabs>
                <w:tab w:val="left" w:pos="1525"/>
              </w:tabs>
              <w:spacing w:line="187" w:lineRule="exact"/>
              <w:ind w:left="632"/>
              <w:rPr>
                <w:sz w:val="18"/>
              </w:rPr>
            </w:pPr>
            <w:r>
              <w:rPr>
                <w:noProof/>
                <w:position w:val="-3"/>
                <w:sz w:val="18"/>
              </w:rPr>
              <w:drawing>
                <wp:inline distT="0" distB="0" distL="0" distR="0" wp14:anchorId="646D9BE7" wp14:editId="5C02DAC3">
                  <wp:extent cx="119062" cy="119062"/>
                  <wp:effectExtent l="0" t="0" r="0" b="0"/>
                  <wp:docPr id="68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54D7A55B" w14:textId="77777777" w:rsidR="00891BC7" w:rsidRPr="00983E7B"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0935EC2B" w14:textId="77777777" w:rsidTr="009E216D">
        <w:trPr>
          <w:trHeight w:val="280"/>
        </w:trPr>
        <w:tc>
          <w:tcPr>
            <w:tcW w:w="3230" w:type="dxa"/>
            <w:tcBorders>
              <w:left w:val="nil"/>
            </w:tcBorders>
          </w:tcPr>
          <w:p w14:paraId="500FD9F3" w14:textId="77777777" w:rsidR="00891BC7" w:rsidRPr="00994C23" w:rsidRDefault="00891BC7" w:rsidP="00667432">
            <w:pPr>
              <w:pStyle w:val="TableParagraph"/>
              <w:numPr>
                <w:ilvl w:val="0"/>
                <w:numId w:val="72"/>
              </w:numPr>
              <w:spacing w:before="65"/>
              <w:rPr>
                <w:sz w:val="14"/>
                <w:lang w:val="nl-NL"/>
              </w:rPr>
            </w:pPr>
            <w:r w:rsidRPr="00994C23">
              <w:rPr>
                <w:w w:val="85"/>
                <w:sz w:val="14"/>
                <w:lang w:val="nl-NL"/>
              </w:rPr>
              <w:t>Kind</w:t>
            </w:r>
            <w:r w:rsidRPr="00994C23">
              <w:rPr>
                <w:spacing w:val="-15"/>
                <w:w w:val="85"/>
                <w:sz w:val="14"/>
                <w:lang w:val="nl-NL"/>
              </w:rPr>
              <w:t xml:space="preserve"> </w:t>
            </w:r>
            <w:r w:rsidRPr="00994C23">
              <w:rPr>
                <w:w w:val="85"/>
                <w:sz w:val="14"/>
                <w:lang w:val="nl-NL"/>
              </w:rPr>
              <w:t>kruipt</w:t>
            </w:r>
            <w:r w:rsidRPr="00994C23">
              <w:rPr>
                <w:spacing w:val="-15"/>
                <w:w w:val="85"/>
                <w:sz w:val="14"/>
                <w:lang w:val="nl-NL"/>
              </w:rPr>
              <w:t xml:space="preserve"> </w:t>
            </w:r>
            <w:r w:rsidRPr="00994C23">
              <w:rPr>
                <w:w w:val="85"/>
                <w:sz w:val="14"/>
                <w:lang w:val="nl-NL"/>
              </w:rPr>
              <w:t>onder</w:t>
            </w:r>
            <w:r w:rsidRPr="00994C23">
              <w:rPr>
                <w:spacing w:val="-15"/>
                <w:w w:val="85"/>
                <w:sz w:val="14"/>
                <w:lang w:val="nl-NL"/>
              </w:rPr>
              <w:t xml:space="preserve"> </w:t>
            </w:r>
            <w:r w:rsidRPr="00994C23">
              <w:rPr>
                <w:w w:val="85"/>
                <w:sz w:val="14"/>
                <w:lang w:val="nl-NL"/>
              </w:rPr>
              <w:t>de</w:t>
            </w:r>
            <w:r w:rsidRPr="00994C23">
              <w:rPr>
                <w:spacing w:val="-15"/>
                <w:w w:val="85"/>
                <w:sz w:val="14"/>
                <w:lang w:val="nl-NL"/>
              </w:rPr>
              <w:t xml:space="preserve"> </w:t>
            </w:r>
            <w:r w:rsidRPr="00994C23">
              <w:rPr>
                <w:w w:val="85"/>
                <w:sz w:val="14"/>
                <w:lang w:val="nl-NL"/>
              </w:rPr>
              <w:t>omheining</w:t>
            </w:r>
            <w:r w:rsidRPr="00994C23">
              <w:rPr>
                <w:spacing w:val="-14"/>
                <w:w w:val="85"/>
                <w:sz w:val="14"/>
                <w:lang w:val="nl-NL"/>
              </w:rPr>
              <w:t xml:space="preserve"> </w:t>
            </w:r>
            <w:r w:rsidRPr="00994C23">
              <w:rPr>
                <w:w w:val="85"/>
                <w:sz w:val="14"/>
                <w:lang w:val="nl-NL"/>
              </w:rPr>
              <w:t>door</w:t>
            </w:r>
            <w:r w:rsidRPr="00994C23">
              <w:rPr>
                <w:spacing w:val="-15"/>
                <w:w w:val="85"/>
                <w:sz w:val="14"/>
                <w:lang w:val="nl-NL"/>
              </w:rPr>
              <w:t xml:space="preserve"> </w:t>
            </w:r>
            <w:r w:rsidRPr="00994C23">
              <w:rPr>
                <w:w w:val="85"/>
                <w:sz w:val="14"/>
                <w:lang w:val="nl-NL"/>
              </w:rPr>
              <w:t>en</w:t>
            </w:r>
            <w:r w:rsidRPr="00994C23">
              <w:rPr>
                <w:spacing w:val="-15"/>
                <w:w w:val="85"/>
                <w:sz w:val="14"/>
                <w:lang w:val="nl-NL"/>
              </w:rPr>
              <w:t xml:space="preserve"> </w:t>
            </w:r>
            <w:r w:rsidRPr="00994C23">
              <w:rPr>
                <w:w w:val="85"/>
                <w:sz w:val="14"/>
                <w:lang w:val="nl-NL"/>
              </w:rPr>
              <w:t>komt</w:t>
            </w:r>
            <w:r w:rsidRPr="00994C23">
              <w:rPr>
                <w:spacing w:val="-15"/>
                <w:w w:val="85"/>
                <w:sz w:val="14"/>
                <w:lang w:val="nl-NL"/>
              </w:rPr>
              <w:t xml:space="preserve"> </w:t>
            </w:r>
            <w:r w:rsidRPr="00994C23">
              <w:rPr>
                <w:w w:val="85"/>
                <w:sz w:val="14"/>
                <w:lang w:val="nl-NL"/>
              </w:rPr>
              <w:t>klem</w:t>
            </w:r>
            <w:r w:rsidRPr="00994C23">
              <w:rPr>
                <w:spacing w:val="-15"/>
                <w:w w:val="85"/>
                <w:sz w:val="14"/>
                <w:lang w:val="nl-NL"/>
              </w:rPr>
              <w:t xml:space="preserve"> </w:t>
            </w:r>
            <w:r w:rsidRPr="00994C23">
              <w:rPr>
                <w:w w:val="85"/>
                <w:sz w:val="14"/>
                <w:lang w:val="nl-NL"/>
              </w:rPr>
              <w:t>te</w:t>
            </w:r>
            <w:r w:rsidRPr="00994C23">
              <w:rPr>
                <w:spacing w:val="-14"/>
                <w:w w:val="85"/>
                <w:sz w:val="14"/>
                <w:lang w:val="nl-NL"/>
              </w:rPr>
              <w:t xml:space="preserve"> </w:t>
            </w:r>
            <w:r w:rsidRPr="00994C23">
              <w:rPr>
                <w:w w:val="85"/>
                <w:sz w:val="14"/>
                <w:lang w:val="nl-NL"/>
              </w:rPr>
              <w:t>zitten</w:t>
            </w:r>
          </w:p>
        </w:tc>
        <w:tc>
          <w:tcPr>
            <w:tcW w:w="2822" w:type="dxa"/>
            <w:gridSpan w:val="3"/>
          </w:tcPr>
          <w:p w14:paraId="0B291D9E" w14:textId="77777777" w:rsidR="00891BC7" w:rsidRPr="00994C23" w:rsidRDefault="00891BC7" w:rsidP="009E216D">
            <w:pPr>
              <w:pStyle w:val="TableParagraph"/>
              <w:spacing w:before="9"/>
              <w:rPr>
                <w:b/>
                <w:sz w:val="3"/>
                <w:lang w:val="nl-NL"/>
              </w:rPr>
            </w:pPr>
          </w:p>
          <w:p w14:paraId="4361DDD0" w14:textId="77777777" w:rsidR="00891BC7" w:rsidRDefault="00891BC7" w:rsidP="009E216D">
            <w:pPr>
              <w:pStyle w:val="TableParagraph"/>
              <w:tabs>
                <w:tab w:val="left" w:pos="1177"/>
                <w:tab w:val="left" w:pos="2094"/>
              </w:tabs>
              <w:spacing w:line="187" w:lineRule="exact"/>
              <w:ind w:left="304"/>
              <w:rPr>
                <w:sz w:val="18"/>
              </w:rPr>
            </w:pPr>
            <w:r>
              <w:rPr>
                <w:noProof/>
                <w:position w:val="-3"/>
                <w:sz w:val="18"/>
              </w:rPr>
              <w:drawing>
                <wp:inline distT="0" distB="0" distL="0" distR="0" wp14:anchorId="748F4F9E" wp14:editId="38EE4601">
                  <wp:extent cx="119062" cy="119062"/>
                  <wp:effectExtent l="0" t="0" r="0" b="0"/>
                  <wp:docPr id="68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28005388" wp14:editId="2F91409B">
                  <wp:extent cx="119062" cy="119062"/>
                  <wp:effectExtent l="0" t="0" r="0" b="0"/>
                  <wp:docPr id="68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1C873CDF" w14:textId="77777777" w:rsidR="00891BC7" w:rsidRDefault="00891BC7" w:rsidP="009E216D">
            <w:pPr>
              <w:pStyle w:val="TableParagraph"/>
              <w:spacing w:before="9"/>
              <w:rPr>
                <w:b/>
                <w:sz w:val="3"/>
              </w:rPr>
            </w:pPr>
          </w:p>
          <w:p w14:paraId="0B36F55B" w14:textId="77777777" w:rsidR="00891BC7" w:rsidRDefault="00891BC7" w:rsidP="009E216D">
            <w:pPr>
              <w:pStyle w:val="TableParagraph"/>
              <w:tabs>
                <w:tab w:val="left" w:pos="1525"/>
              </w:tabs>
              <w:spacing w:line="187" w:lineRule="exact"/>
              <w:ind w:left="632"/>
              <w:rPr>
                <w:sz w:val="18"/>
              </w:rPr>
            </w:pPr>
            <w:r>
              <w:rPr>
                <w:noProof/>
                <w:position w:val="-3"/>
                <w:sz w:val="18"/>
              </w:rPr>
              <w:drawing>
                <wp:inline distT="0" distB="0" distL="0" distR="0" wp14:anchorId="726836A0" wp14:editId="23047A6F">
                  <wp:extent cx="119062" cy="119062"/>
                  <wp:effectExtent l="0" t="0" r="0" b="0"/>
                  <wp:docPr id="69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566F5C54" w14:textId="77777777" w:rsidR="00891BC7" w:rsidRPr="00983E7B"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58C6DCA5" w14:textId="77777777" w:rsidTr="009E216D">
        <w:trPr>
          <w:trHeight w:val="280"/>
        </w:trPr>
        <w:tc>
          <w:tcPr>
            <w:tcW w:w="3230" w:type="dxa"/>
            <w:tcBorders>
              <w:left w:val="nil"/>
            </w:tcBorders>
          </w:tcPr>
          <w:p w14:paraId="74B1E571" w14:textId="77777777" w:rsidR="00891BC7" w:rsidRPr="00994C23" w:rsidRDefault="00891BC7" w:rsidP="00667432">
            <w:pPr>
              <w:pStyle w:val="TableParagraph"/>
              <w:numPr>
                <w:ilvl w:val="0"/>
                <w:numId w:val="72"/>
              </w:numPr>
              <w:spacing w:before="65"/>
              <w:rPr>
                <w:sz w:val="14"/>
                <w:lang w:val="nl-NL"/>
              </w:rPr>
            </w:pPr>
            <w:r w:rsidRPr="00994C23">
              <w:rPr>
                <w:w w:val="85"/>
                <w:sz w:val="14"/>
                <w:lang w:val="nl-NL"/>
              </w:rPr>
              <w:t>Kind</w:t>
            </w:r>
            <w:r w:rsidRPr="00994C23">
              <w:rPr>
                <w:spacing w:val="-13"/>
                <w:w w:val="85"/>
                <w:sz w:val="14"/>
                <w:lang w:val="nl-NL"/>
              </w:rPr>
              <w:t xml:space="preserve"> </w:t>
            </w:r>
            <w:r w:rsidRPr="00994C23">
              <w:rPr>
                <w:w w:val="85"/>
                <w:sz w:val="14"/>
                <w:lang w:val="nl-NL"/>
              </w:rPr>
              <w:t>klimt</w:t>
            </w:r>
            <w:r w:rsidRPr="00994C23">
              <w:rPr>
                <w:spacing w:val="-13"/>
                <w:w w:val="85"/>
                <w:sz w:val="14"/>
                <w:lang w:val="nl-NL"/>
              </w:rPr>
              <w:t xml:space="preserve"> </w:t>
            </w:r>
            <w:r w:rsidRPr="00994C23">
              <w:rPr>
                <w:w w:val="85"/>
                <w:sz w:val="14"/>
                <w:lang w:val="nl-NL"/>
              </w:rPr>
              <w:t>op</w:t>
            </w:r>
            <w:r w:rsidRPr="00994C23">
              <w:rPr>
                <w:spacing w:val="-13"/>
                <w:w w:val="85"/>
                <w:sz w:val="14"/>
                <w:lang w:val="nl-NL"/>
              </w:rPr>
              <w:t xml:space="preserve"> </w:t>
            </w:r>
            <w:r w:rsidRPr="00994C23">
              <w:rPr>
                <w:w w:val="85"/>
                <w:sz w:val="14"/>
                <w:lang w:val="nl-NL"/>
              </w:rPr>
              <w:t>de</w:t>
            </w:r>
            <w:r w:rsidRPr="00994C23">
              <w:rPr>
                <w:spacing w:val="-13"/>
                <w:w w:val="85"/>
                <w:sz w:val="14"/>
                <w:lang w:val="nl-NL"/>
              </w:rPr>
              <w:t xml:space="preserve"> </w:t>
            </w:r>
            <w:r w:rsidRPr="00994C23">
              <w:rPr>
                <w:w w:val="85"/>
                <w:sz w:val="14"/>
                <w:lang w:val="nl-NL"/>
              </w:rPr>
              <w:t>omheining</w:t>
            </w:r>
            <w:r w:rsidRPr="00994C23">
              <w:rPr>
                <w:spacing w:val="-13"/>
                <w:w w:val="85"/>
                <w:sz w:val="14"/>
                <w:lang w:val="nl-NL"/>
              </w:rPr>
              <w:t xml:space="preserve"> </w:t>
            </w:r>
            <w:r w:rsidRPr="00994C23">
              <w:rPr>
                <w:w w:val="85"/>
                <w:sz w:val="14"/>
                <w:lang w:val="nl-NL"/>
              </w:rPr>
              <w:t>en</w:t>
            </w:r>
            <w:r w:rsidRPr="00994C23">
              <w:rPr>
                <w:spacing w:val="-13"/>
                <w:w w:val="85"/>
                <w:sz w:val="14"/>
                <w:lang w:val="nl-NL"/>
              </w:rPr>
              <w:t xml:space="preserve"> </w:t>
            </w:r>
            <w:r w:rsidRPr="00994C23">
              <w:rPr>
                <w:w w:val="85"/>
                <w:sz w:val="14"/>
                <w:lang w:val="nl-NL"/>
              </w:rPr>
              <w:t>valt</w:t>
            </w:r>
          </w:p>
        </w:tc>
        <w:tc>
          <w:tcPr>
            <w:tcW w:w="2822" w:type="dxa"/>
            <w:gridSpan w:val="3"/>
          </w:tcPr>
          <w:p w14:paraId="67BC0640" w14:textId="77777777" w:rsidR="00891BC7" w:rsidRPr="00994C23" w:rsidRDefault="00891BC7" w:rsidP="009E216D">
            <w:pPr>
              <w:pStyle w:val="TableParagraph"/>
              <w:spacing w:before="7"/>
              <w:rPr>
                <w:b/>
                <w:sz w:val="3"/>
                <w:lang w:val="nl-NL"/>
              </w:rPr>
            </w:pPr>
          </w:p>
          <w:p w14:paraId="3348BC2A" w14:textId="77777777" w:rsidR="00891BC7" w:rsidRDefault="00891BC7" w:rsidP="009E216D">
            <w:pPr>
              <w:pStyle w:val="TableParagraph"/>
              <w:tabs>
                <w:tab w:val="left" w:pos="1177"/>
                <w:tab w:val="left" w:pos="2094"/>
              </w:tabs>
              <w:spacing w:line="187" w:lineRule="exact"/>
              <w:ind w:left="304"/>
              <w:rPr>
                <w:sz w:val="18"/>
              </w:rPr>
            </w:pPr>
            <w:r>
              <w:rPr>
                <w:noProof/>
                <w:position w:val="-3"/>
                <w:sz w:val="18"/>
              </w:rPr>
              <w:drawing>
                <wp:inline distT="0" distB="0" distL="0" distR="0" wp14:anchorId="7DD9B3C9" wp14:editId="23D32074">
                  <wp:extent cx="119062" cy="119062"/>
                  <wp:effectExtent l="0" t="0" r="0" b="0"/>
                  <wp:docPr id="69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7590D47C" wp14:editId="50348ACA">
                  <wp:extent cx="119062" cy="119062"/>
                  <wp:effectExtent l="0" t="0" r="0" b="0"/>
                  <wp:docPr id="69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086754DA" w14:textId="77777777" w:rsidR="00891BC7" w:rsidRDefault="00891BC7" w:rsidP="009E216D">
            <w:pPr>
              <w:pStyle w:val="TableParagraph"/>
              <w:spacing w:before="7"/>
              <w:rPr>
                <w:b/>
                <w:sz w:val="3"/>
              </w:rPr>
            </w:pPr>
          </w:p>
          <w:p w14:paraId="7F2EEE82" w14:textId="77777777" w:rsidR="00891BC7" w:rsidRDefault="00891BC7" w:rsidP="009E216D">
            <w:pPr>
              <w:pStyle w:val="TableParagraph"/>
              <w:tabs>
                <w:tab w:val="left" w:pos="1525"/>
              </w:tabs>
              <w:spacing w:line="187" w:lineRule="exact"/>
              <w:ind w:left="632"/>
              <w:rPr>
                <w:sz w:val="18"/>
              </w:rPr>
            </w:pPr>
            <w:r>
              <w:rPr>
                <w:position w:val="-3"/>
                <w:sz w:val="18"/>
              </w:rPr>
              <w:t>X</w:t>
            </w:r>
            <w:r>
              <w:rPr>
                <w:position w:val="-3"/>
                <w:sz w:val="18"/>
              </w:rPr>
              <w:tab/>
            </w:r>
            <w:r>
              <w:rPr>
                <w:noProof/>
                <w:position w:val="-3"/>
                <w:sz w:val="18"/>
              </w:rPr>
              <w:drawing>
                <wp:inline distT="0" distB="0" distL="0" distR="0" wp14:anchorId="0ABD3709" wp14:editId="17F50AF8">
                  <wp:extent cx="119062" cy="119062"/>
                  <wp:effectExtent l="0" t="0" r="0" b="0"/>
                  <wp:docPr id="70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4680DDB9" w14:textId="77777777" w:rsidR="00891BC7" w:rsidRPr="00983E7B"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14:paraId="38EE9F9D" w14:textId="77777777" w:rsidTr="009E216D">
        <w:trPr>
          <w:trHeight w:val="280"/>
        </w:trPr>
        <w:tc>
          <w:tcPr>
            <w:tcW w:w="3230" w:type="dxa"/>
            <w:tcBorders>
              <w:left w:val="nil"/>
            </w:tcBorders>
          </w:tcPr>
          <w:p w14:paraId="600B88FF" w14:textId="77777777" w:rsidR="00891BC7" w:rsidRPr="00994C23" w:rsidRDefault="00891BC7" w:rsidP="00667432">
            <w:pPr>
              <w:pStyle w:val="TableParagraph"/>
              <w:numPr>
                <w:ilvl w:val="0"/>
                <w:numId w:val="72"/>
              </w:numPr>
              <w:spacing w:before="65"/>
              <w:rPr>
                <w:sz w:val="14"/>
                <w:lang w:val="nl-NL"/>
              </w:rPr>
            </w:pPr>
            <w:r w:rsidRPr="00994C23">
              <w:rPr>
                <w:w w:val="85"/>
                <w:sz w:val="14"/>
                <w:lang w:val="nl-NL"/>
              </w:rPr>
              <w:t>Kind</w:t>
            </w:r>
            <w:r w:rsidRPr="00994C23">
              <w:rPr>
                <w:spacing w:val="-14"/>
                <w:w w:val="85"/>
                <w:sz w:val="14"/>
                <w:lang w:val="nl-NL"/>
              </w:rPr>
              <w:t xml:space="preserve"> </w:t>
            </w:r>
            <w:r w:rsidRPr="00994C23">
              <w:rPr>
                <w:w w:val="85"/>
                <w:sz w:val="14"/>
                <w:lang w:val="nl-NL"/>
              </w:rPr>
              <w:t>valt</w:t>
            </w:r>
            <w:r w:rsidRPr="00994C23">
              <w:rPr>
                <w:spacing w:val="-13"/>
                <w:w w:val="85"/>
                <w:sz w:val="14"/>
                <w:lang w:val="nl-NL"/>
              </w:rPr>
              <w:t xml:space="preserve"> </w:t>
            </w:r>
            <w:r w:rsidRPr="00994C23">
              <w:rPr>
                <w:w w:val="85"/>
                <w:sz w:val="14"/>
                <w:lang w:val="nl-NL"/>
              </w:rPr>
              <w:t>door</w:t>
            </w:r>
            <w:r w:rsidRPr="00994C23">
              <w:rPr>
                <w:spacing w:val="-13"/>
                <w:w w:val="85"/>
                <w:sz w:val="14"/>
                <w:lang w:val="nl-NL"/>
              </w:rPr>
              <w:t xml:space="preserve"> </w:t>
            </w:r>
            <w:r w:rsidRPr="00994C23">
              <w:rPr>
                <w:w w:val="85"/>
                <w:sz w:val="14"/>
                <w:lang w:val="nl-NL"/>
              </w:rPr>
              <w:t>glazen</w:t>
            </w:r>
            <w:r w:rsidRPr="00994C23">
              <w:rPr>
                <w:spacing w:val="-13"/>
                <w:w w:val="85"/>
                <w:sz w:val="14"/>
                <w:lang w:val="nl-NL"/>
              </w:rPr>
              <w:t xml:space="preserve"> </w:t>
            </w:r>
            <w:r w:rsidRPr="00994C23">
              <w:rPr>
                <w:w w:val="85"/>
                <w:sz w:val="14"/>
                <w:lang w:val="nl-NL"/>
              </w:rPr>
              <w:t>windscherm</w:t>
            </w:r>
          </w:p>
        </w:tc>
        <w:tc>
          <w:tcPr>
            <w:tcW w:w="2822" w:type="dxa"/>
            <w:gridSpan w:val="3"/>
          </w:tcPr>
          <w:p w14:paraId="35937D6C" w14:textId="77777777" w:rsidR="00891BC7" w:rsidRPr="00994C23" w:rsidRDefault="00891BC7" w:rsidP="009E216D">
            <w:pPr>
              <w:pStyle w:val="TableParagraph"/>
              <w:spacing w:before="7"/>
              <w:rPr>
                <w:b/>
                <w:sz w:val="4"/>
                <w:lang w:val="nl-NL"/>
              </w:rPr>
            </w:pPr>
          </w:p>
          <w:p w14:paraId="763F6974" w14:textId="77777777" w:rsidR="00891BC7" w:rsidRDefault="00891BC7" w:rsidP="009E216D">
            <w:pPr>
              <w:pStyle w:val="TableParagraph"/>
              <w:tabs>
                <w:tab w:val="left" w:pos="1177"/>
                <w:tab w:val="left" w:pos="2094"/>
              </w:tabs>
              <w:spacing w:line="187" w:lineRule="exact"/>
              <w:ind w:left="304"/>
              <w:rPr>
                <w:sz w:val="18"/>
              </w:rPr>
            </w:pPr>
            <w:r>
              <w:rPr>
                <w:position w:val="-3"/>
                <w:sz w:val="18"/>
              </w:rPr>
              <w:t>X</w:t>
            </w:r>
            <w:r>
              <w:rPr>
                <w:position w:val="-3"/>
                <w:sz w:val="18"/>
              </w:rPr>
              <w:tab/>
            </w:r>
            <w:r>
              <w:rPr>
                <w:noProof/>
                <w:position w:val="-3"/>
                <w:sz w:val="18"/>
              </w:rPr>
              <w:drawing>
                <wp:inline distT="0" distB="0" distL="0" distR="0" wp14:anchorId="2EB29680" wp14:editId="14446E24">
                  <wp:extent cx="119062" cy="119062"/>
                  <wp:effectExtent l="0" t="0" r="0" b="0"/>
                  <wp:docPr id="70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2042130D" wp14:editId="21E1A780">
                  <wp:extent cx="119062" cy="119062"/>
                  <wp:effectExtent l="0" t="0" r="0" b="0"/>
                  <wp:docPr id="70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image60.png"/>
                          <pic:cNvPicPr/>
                        </pic:nvPicPr>
                        <pic:blipFill>
                          <a:blip r:embed="rId70" cstate="print"/>
                          <a:stretch>
                            <a:fillRect/>
                          </a:stretch>
                        </pic:blipFill>
                        <pic:spPr>
                          <a:xfrm>
                            <a:off x="0" y="0"/>
                            <a:ext cx="119062" cy="119062"/>
                          </a:xfrm>
                          <a:prstGeom prst="rect">
                            <a:avLst/>
                          </a:prstGeom>
                        </pic:spPr>
                      </pic:pic>
                    </a:graphicData>
                  </a:graphic>
                </wp:inline>
              </w:drawing>
            </w:r>
          </w:p>
        </w:tc>
        <w:tc>
          <w:tcPr>
            <w:tcW w:w="2422" w:type="dxa"/>
            <w:gridSpan w:val="2"/>
          </w:tcPr>
          <w:p w14:paraId="79BD8372" w14:textId="77777777" w:rsidR="00891BC7" w:rsidRDefault="00891BC7" w:rsidP="009E216D">
            <w:pPr>
              <w:pStyle w:val="TableParagraph"/>
              <w:spacing w:before="7"/>
              <w:rPr>
                <w:b/>
                <w:sz w:val="4"/>
              </w:rPr>
            </w:pPr>
          </w:p>
          <w:p w14:paraId="76689370" w14:textId="77777777" w:rsidR="00891BC7" w:rsidRDefault="00891BC7" w:rsidP="009E216D">
            <w:pPr>
              <w:pStyle w:val="TableParagraph"/>
              <w:tabs>
                <w:tab w:val="left" w:pos="1525"/>
              </w:tabs>
              <w:spacing w:line="187" w:lineRule="exact"/>
              <w:ind w:left="632"/>
              <w:rPr>
                <w:sz w:val="18"/>
              </w:rPr>
            </w:pPr>
            <w:r>
              <w:rPr>
                <w:noProof/>
                <w:position w:val="-3"/>
                <w:sz w:val="18"/>
              </w:rPr>
              <w:drawing>
                <wp:inline distT="0" distB="0" distL="0" distR="0" wp14:anchorId="68E3A1CE" wp14:editId="7FC34089">
                  <wp:extent cx="119062" cy="119062"/>
                  <wp:effectExtent l="0" t="0" r="0" b="0"/>
                  <wp:docPr id="71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008FCCC5" wp14:editId="27AF64EE">
                  <wp:extent cx="119062" cy="119062"/>
                  <wp:effectExtent l="0" t="0" r="0" b="0"/>
                  <wp:docPr id="71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24ED269A" w14:textId="77777777" w:rsidR="00891BC7" w:rsidRPr="00983E7B" w:rsidRDefault="00891BC7" w:rsidP="009E216D">
            <w:pPr>
              <w:pStyle w:val="TableParagraph"/>
              <w:jc w:val="center"/>
              <w:rPr>
                <w:rFonts w:asciiTheme="minorHAnsi" w:hAnsiTheme="minorHAnsi" w:cstheme="minorHAnsi"/>
                <w:sz w:val="24"/>
                <w:szCs w:val="24"/>
              </w:rPr>
            </w:pPr>
          </w:p>
        </w:tc>
      </w:tr>
      <w:tr w:rsidR="00891BC7" w14:paraId="39B32544" w14:textId="77777777" w:rsidTr="009E216D">
        <w:trPr>
          <w:trHeight w:val="280"/>
        </w:trPr>
        <w:tc>
          <w:tcPr>
            <w:tcW w:w="3230" w:type="dxa"/>
            <w:tcBorders>
              <w:left w:val="nil"/>
            </w:tcBorders>
            <w:shd w:val="clear" w:color="auto" w:fill="F2F6E3"/>
          </w:tcPr>
          <w:p w14:paraId="356E1052" w14:textId="77777777" w:rsidR="00891BC7" w:rsidRDefault="00891BC7" w:rsidP="009E216D">
            <w:pPr>
              <w:pStyle w:val="TableParagraph"/>
              <w:spacing w:before="65"/>
              <w:ind w:left="39"/>
              <w:rPr>
                <w:b/>
                <w:sz w:val="14"/>
              </w:rPr>
            </w:pPr>
            <w:proofErr w:type="spellStart"/>
            <w:r>
              <w:rPr>
                <w:b/>
                <w:w w:val="110"/>
                <w:sz w:val="14"/>
              </w:rPr>
              <w:t>Ondergrond</w:t>
            </w:r>
            <w:proofErr w:type="spellEnd"/>
          </w:p>
        </w:tc>
        <w:tc>
          <w:tcPr>
            <w:tcW w:w="2822" w:type="dxa"/>
            <w:gridSpan w:val="3"/>
            <w:shd w:val="clear" w:color="auto" w:fill="F2F6E3"/>
          </w:tcPr>
          <w:p w14:paraId="5A74DBCD" w14:textId="77777777" w:rsidR="00891BC7" w:rsidRDefault="00891BC7" w:rsidP="009E216D">
            <w:pPr>
              <w:pStyle w:val="TableParagraph"/>
              <w:rPr>
                <w:rFonts w:ascii="Times New Roman"/>
                <w:sz w:val="14"/>
              </w:rPr>
            </w:pPr>
          </w:p>
        </w:tc>
        <w:tc>
          <w:tcPr>
            <w:tcW w:w="2422" w:type="dxa"/>
            <w:gridSpan w:val="2"/>
            <w:shd w:val="clear" w:color="auto" w:fill="F2F6E3"/>
          </w:tcPr>
          <w:p w14:paraId="50212249" w14:textId="77777777" w:rsidR="00891BC7" w:rsidRDefault="00891BC7" w:rsidP="009E216D">
            <w:pPr>
              <w:pStyle w:val="TableParagraph"/>
              <w:rPr>
                <w:rFonts w:ascii="Times New Roman"/>
                <w:sz w:val="14"/>
              </w:rPr>
            </w:pPr>
          </w:p>
        </w:tc>
        <w:tc>
          <w:tcPr>
            <w:tcW w:w="1521" w:type="dxa"/>
            <w:gridSpan w:val="4"/>
            <w:tcBorders>
              <w:right w:val="nil"/>
            </w:tcBorders>
            <w:shd w:val="clear" w:color="auto" w:fill="F2F6E3"/>
          </w:tcPr>
          <w:p w14:paraId="222D2A0E" w14:textId="77777777" w:rsidR="00891BC7" w:rsidRPr="00983E7B" w:rsidRDefault="00891BC7" w:rsidP="009E216D">
            <w:pPr>
              <w:pStyle w:val="TableParagraph"/>
              <w:jc w:val="center"/>
              <w:rPr>
                <w:rFonts w:asciiTheme="minorHAnsi" w:hAnsiTheme="minorHAnsi" w:cstheme="minorHAnsi"/>
                <w:sz w:val="24"/>
                <w:szCs w:val="24"/>
              </w:rPr>
            </w:pPr>
          </w:p>
        </w:tc>
      </w:tr>
      <w:tr w:rsidR="00891BC7" w14:paraId="0A1EF34B" w14:textId="77777777" w:rsidTr="009E216D">
        <w:trPr>
          <w:trHeight w:val="280"/>
        </w:trPr>
        <w:tc>
          <w:tcPr>
            <w:tcW w:w="3230" w:type="dxa"/>
            <w:tcBorders>
              <w:left w:val="nil"/>
            </w:tcBorders>
          </w:tcPr>
          <w:p w14:paraId="28A974CD" w14:textId="77777777" w:rsidR="00891BC7" w:rsidRDefault="00891BC7" w:rsidP="00667432">
            <w:pPr>
              <w:pStyle w:val="TableParagraph"/>
              <w:numPr>
                <w:ilvl w:val="0"/>
                <w:numId w:val="72"/>
              </w:numPr>
              <w:spacing w:before="65"/>
              <w:rPr>
                <w:sz w:val="14"/>
              </w:rPr>
            </w:pPr>
            <w:r>
              <w:rPr>
                <w:w w:val="80"/>
                <w:sz w:val="14"/>
              </w:rPr>
              <w:t xml:space="preserve">Kind </w:t>
            </w:r>
            <w:proofErr w:type="spellStart"/>
            <w:r>
              <w:rPr>
                <w:w w:val="80"/>
                <w:sz w:val="14"/>
              </w:rPr>
              <w:t>struikelt</w:t>
            </w:r>
            <w:proofErr w:type="spellEnd"/>
            <w:r>
              <w:rPr>
                <w:w w:val="80"/>
                <w:sz w:val="14"/>
              </w:rPr>
              <w:t xml:space="preserve"> over</w:t>
            </w:r>
            <w:r>
              <w:rPr>
                <w:spacing w:val="15"/>
                <w:w w:val="80"/>
                <w:sz w:val="14"/>
              </w:rPr>
              <w:t xml:space="preserve"> </w:t>
            </w:r>
            <w:proofErr w:type="spellStart"/>
            <w:r>
              <w:rPr>
                <w:w w:val="80"/>
                <w:sz w:val="14"/>
              </w:rPr>
              <w:t>boomwortel</w:t>
            </w:r>
            <w:proofErr w:type="spellEnd"/>
          </w:p>
        </w:tc>
        <w:tc>
          <w:tcPr>
            <w:tcW w:w="2822" w:type="dxa"/>
            <w:gridSpan w:val="3"/>
          </w:tcPr>
          <w:p w14:paraId="07F2A0D0" w14:textId="77777777" w:rsidR="00891BC7" w:rsidRDefault="00891BC7" w:rsidP="009E216D">
            <w:pPr>
              <w:pStyle w:val="TableParagraph"/>
              <w:spacing w:before="5"/>
              <w:rPr>
                <w:b/>
                <w:sz w:val="5"/>
              </w:rPr>
            </w:pPr>
          </w:p>
          <w:p w14:paraId="020FF1DB" w14:textId="77777777" w:rsidR="00891BC7" w:rsidRDefault="00891BC7" w:rsidP="009E216D">
            <w:pPr>
              <w:pStyle w:val="TableParagraph"/>
              <w:tabs>
                <w:tab w:val="left" w:pos="1177"/>
                <w:tab w:val="left" w:pos="2094"/>
              </w:tabs>
              <w:spacing w:line="187" w:lineRule="exact"/>
              <w:ind w:left="304"/>
              <w:rPr>
                <w:sz w:val="18"/>
              </w:rPr>
            </w:pPr>
            <w:r>
              <w:rPr>
                <w:noProof/>
                <w:position w:val="-3"/>
                <w:sz w:val="18"/>
              </w:rPr>
              <w:drawing>
                <wp:inline distT="0" distB="0" distL="0" distR="0" wp14:anchorId="0EBFBD41" wp14:editId="6CCC2DD5">
                  <wp:extent cx="119062" cy="119062"/>
                  <wp:effectExtent l="0" t="0" r="0" b="0"/>
                  <wp:docPr id="7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700723F3" wp14:editId="5CFB0228">
                  <wp:extent cx="119062" cy="119062"/>
                  <wp:effectExtent l="0" t="0" r="0" b="0"/>
                  <wp:docPr id="7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38BE0B11" w14:textId="77777777" w:rsidR="00891BC7" w:rsidRDefault="00891BC7" w:rsidP="009E216D">
            <w:pPr>
              <w:pStyle w:val="TableParagraph"/>
              <w:spacing w:before="5"/>
              <w:rPr>
                <w:b/>
                <w:sz w:val="5"/>
              </w:rPr>
            </w:pPr>
          </w:p>
          <w:p w14:paraId="6DBB60F8" w14:textId="77777777" w:rsidR="00891BC7" w:rsidRDefault="00891BC7" w:rsidP="009E216D">
            <w:pPr>
              <w:pStyle w:val="TableParagraph"/>
              <w:tabs>
                <w:tab w:val="left" w:pos="1525"/>
              </w:tabs>
              <w:spacing w:line="187" w:lineRule="exact"/>
              <w:ind w:left="632"/>
              <w:rPr>
                <w:sz w:val="18"/>
              </w:rPr>
            </w:pPr>
            <w:r>
              <w:rPr>
                <w:noProof/>
                <w:position w:val="-3"/>
                <w:sz w:val="18"/>
              </w:rPr>
              <w:drawing>
                <wp:inline distT="0" distB="0" distL="0" distR="0" wp14:anchorId="248EB37E" wp14:editId="11889F06">
                  <wp:extent cx="119062" cy="119062"/>
                  <wp:effectExtent l="0" t="0" r="0" b="0"/>
                  <wp:docPr id="7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4883FA1D" w14:textId="77777777" w:rsidR="00891BC7" w:rsidRPr="00983E7B"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652590B4" w14:textId="77777777" w:rsidTr="009E216D">
        <w:trPr>
          <w:trHeight w:val="280"/>
        </w:trPr>
        <w:tc>
          <w:tcPr>
            <w:tcW w:w="3230" w:type="dxa"/>
            <w:tcBorders>
              <w:left w:val="nil"/>
            </w:tcBorders>
          </w:tcPr>
          <w:p w14:paraId="60684608" w14:textId="77777777" w:rsidR="00891BC7" w:rsidRPr="00994C23" w:rsidRDefault="00891BC7" w:rsidP="00667432">
            <w:pPr>
              <w:pStyle w:val="TableParagraph"/>
              <w:numPr>
                <w:ilvl w:val="0"/>
                <w:numId w:val="72"/>
              </w:numPr>
              <w:tabs>
                <w:tab w:val="left" w:pos="2924"/>
              </w:tabs>
              <w:spacing w:before="46" w:line="214" w:lineRule="exact"/>
              <w:rPr>
                <w:rFonts w:ascii="Calibri" w:hAnsi="Calibri"/>
                <w:sz w:val="20"/>
                <w:lang w:val="nl-NL"/>
              </w:rPr>
            </w:pPr>
            <w:r w:rsidRPr="00994C23">
              <w:rPr>
                <w:w w:val="85"/>
                <w:sz w:val="14"/>
                <w:lang w:val="nl-NL"/>
              </w:rPr>
              <w:t>Kind</w:t>
            </w:r>
            <w:r w:rsidRPr="00994C23">
              <w:rPr>
                <w:spacing w:val="-14"/>
                <w:w w:val="85"/>
                <w:sz w:val="14"/>
                <w:lang w:val="nl-NL"/>
              </w:rPr>
              <w:t xml:space="preserve"> </w:t>
            </w:r>
            <w:r w:rsidRPr="00994C23">
              <w:rPr>
                <w:w w:val="85"/>
                <w:sz w:val="14"/>
                <w:lang w:val="nl-NL"/>
              </w:rPr>
              <w:t>struikelt</w:t>
            </w:r>
            <w:r w:rsidRPr="00994C23">
              <w:rPr>
                <w:spacing w:val="-14"/>
                <w:w w:val="85"/>
                <w:sz w:val="14"/>
                <w:lang w:val="nl-NL"/>
              </w:rPr>
              <w:t xml:space="preserve"> </w:t>
            </w:r>
            <w:r w:rsidRPr="00994C23">
              <w:rPr>
                <w:w w:val="85"/>
                <w:sz w:val="14"/>
                <w:lang w:val="nl-NL"/>
              </w:rPr>
              <w:t>over</w:t>
            </w:r>
            <w:r w:rsidRPr="00994C23">
              <w:rPr>
                <w:spacing w:val="-14"/>
                <w:w w:val="85"/>
                <w:sz w:val="14"/>
                <w:lang w:val="nl-NL"/>
              </w:rPr>
              <w:t xml:space="preserve"> </w:t>
            </w:r>
            <w:r w:rsidRPr="00994C23">
              <w:rPr>
                <w:w w:val="85"/>
                <w:sz w:val="14"/>
                <w:lang w:val="nl-NL"/>
              </w:rPr>
              <w:t>een</w:t>
            </w:r>
            <w:r w:rsidRPr="00994C23">
              <w:rPr>
                <w:spacing w:val="-14"/>
                <w:w w:val="85"/>
                <w:sz w:val="14"/>
                <w:lang w:val="nl-NL"/>
              </w:rPr>
              <w:t xml:space="preserve"> </w:t>
            </w:r>
            <w:r w:rsidRPr="00994C23">
              <w:rPr>
                <w:w w:val="85"/>
                <w:sz w:val="14"/>
                <w:lang w:val="nl-NL"/>
              </w:rPr>
              <w:t>oneffenheid</w:t>
            </w:r>
            <w:r w:rsidRPr="00994C23">
              <w:rPr>
                <w:w w:val="85"/>
                <w:sz w:val="14"/>
                <w:lang w:val="nl-NL"/>
              </w:rPr>
              <w:tab/>
            </w:r>
            <w:r>
              <w:rPr>
                <w:rFonts w:ascii="Calibri" w:hAnsi="Calibri"/>
                <w:color w:val="BF2426"/>
                <w:spacing w:val="-119"/>
                <w:w w:val="170"/>
                <w:position w:val="-3"/>
                <w:sz w:val="20"/>
              </w:rPr>
              <w:t></w:t>
            </w:r>
          </w:p>
        </w:tc>
        <w:tc>
          <w:tcPr>
            <w:tcW w:w="2822" w:type="dxa"/>
            <w:gridSpan w:val="3"/>
          </w:tcPr>
          <w:p w14:paraId="1B538D2E" w14:textId="77777777" w:rsidR="00891BC7" w:rsidRPr="00994C23" w:rsidRDefault="00891BC7" w:rsidP="009E216D">
            <w:pPr>
              <w:pStyle w:val="TableParagraph"/>
              <w:rPr>
                <w:b/>
                <w:sz w:val="4"/>
                <w:lang w:val="nl-NL"/>
              </w:rPr>
            </w:pPr>
          </w:p>
          <w:p w14:paraId="6F5BE33E" w14:textId="77777777" w:rsidR="00891BC7" w:rsidRDefault="00891BC7" w:rsidP="009E216D">
            <w:pPr>
              <w:pStyle w:val="TableParagraph"/>
              <w:tabs>
                <w:tab w:val="left" w:pos="1177"/>
                <w:tab w:val="left" w:pos="2094"/>
              </w:tabs>
              <w:spacing w:line="187" w:lineRule="exact"/>
              <w:ind w:left="304"/>
              <w:rPr>
                <w:sz w:val="18"/>
              </w:rPr>
            </w:pPr>
            <w:r>
              <w:rPr>
                <w:noProof/>
                <w:position w:val="-3"/>
                <w:sz w:val="18"/>
              </w:rPr>
              <w:drawing>
                <wp:inline distT="0" distB="0" distL="0" distR="0" wp14:anchorId="41497023" wp14:editId="395FC914">
                  <wp:extent cx="119062" cy="119062"/>
                  <wp:effectExtent l="0" t="0" r="0" b="0"/>
                  <wp:docPr id="7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2AB1E05B" wp14:editId="04F8BF9B">
                  <wp:extent cx="119062" cy="119062"/>
                  <wp:effectExtent l="0" t="0" r="0" b="0"/>
                  <wp:docPr id="7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3329B0F1" w14:textId="77777777" w:rsidR="00891BC7" w:rsidRDefault="00891BC7" w:rsidP="009E216D">
            <w:pPr>
              <w:pStyle w:val="TableParagraph"/>
              <w:rPr>
                <w:b/>
                <w:sz w:val="4"/>
              </w:rPr>
            </w:pPr>
          </w:p>
          <w:p w14:paraId="6175EB49" w14:textId="77777777" w:rsidR="00891BC7" w:rsidRDefault="00891BC7" w:rsidP="009E216D">
            <w:pPr>
              <w:pStyle w:val="TableParagraph"/>
              <w:tabs>
                <w:tab w:val="left" w:pos="1525"/>
              </w:tabs>
              <w:spacing w:line="187" w:lineRule="exact"/>
              <w:ind w:left="632"/>
              <w:rPr>
                <w:sz w:val="18"/>
              </w:rPr>
            </w:pPr>
            <w:r>
              <w:rPr>
                <w:noProof/>
                <w:position w:val="-3"/>
                <w:sz w:val="18"/>
              </w:rPr>
              <w:drawing>
                <wp:inline distT="0" distB="0" distL="0" distR="0" wp14:anchorId="55DB47CB" wp14:editId="585E1036">
                  <wp:extent cx="119062" cy="119062"/>
                  <wp:effectExtent l="0" t="0" r="0" b="0"/>
                  <wp:docPr id="7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03D03247" w14:textId="77777777" w:rsidR="00891BC7" w:rsidRPr="00983E7B"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58F260CC" w14:textId="77777777" w:rsidTr="009E216D">
        <w:trPr>
          <w:trHeight w:val="280"/>
        </w:trPr>
        <w:tc>
          <w:tcPr>
            <w:tcW w:w="3230" w:type="dxa"/>
            <w:tcBorders>
              <w:left w:val="nil"/>
            </w:tcBorders>
          </w:tcPr>
          <w:p w14:paraId="6D2D2B18" w14:textId="77777777" w:rsidR="00891BC7" w:rsidRPr="00994C23" w:rsidRDefault="00891BC7" w:rsidP="00667432">
            <w:pPr>
              <w:pStyle w:val="TableParagraph"/>
              <w:numPr>
                <w:ilvl w:val="0"/>
                <w:numId w:val="72"/>
              </w:numPr>
              <w:spacing w:before="65"/>
              <w:rPr>
                <w:sz w:val="14"/>
                <w:lang w:val="nl-NL"/>
              </w:rPr>
            </w:pPr>
            <w:r w:rsidRPr="00994C23">
              <w:rPr>
                <w:w w:val="85"/>
                <w:sz w:val="14"/>
                <w:lang w:val="nl-NL"/>
              </w:rPr>
              <w:t>Kind</w:t>
            </w:r>
            <w:r w:rsidRPr="00994C23">
              <w:rPr>
                <w:spacing w:val="-19"/>
                <w:w w:val="85"/>
                <w:sz w:val="14"/>
                <w:lang w:val="nl-NL"/>
              </w:rPr>
              <w:t xml:space="preserve"> </w:t>
            </w:r>
            <w:r w:rsidRPr="00994C23">
              <w:rPr>
                <w:w w:val="85"/>
                <w:sz w:val="14"/>
                <w:lang w:val="nl-NL"/>
              </w:rPr>
              <w:t>glijdt</w:t>
            </w:r>
            <w:r w:rsidRPr="00994C23">
              <w:rPr>
                <w:spacing w:val="-19"/>
                <w:w w:val="85"/>
                <w:sz w:val="14"/>
                <w:lang w:val="nl-NL"/>
              </w:rPr>
              <w:t xml:space="preserve"> </w:t>
            </w:r>
            <w:r w:rsidRPr="00994C23">
              <w:rPr>
                <w:w w:val="85"/>
                <w:sz w:val="14"/>
                <w:lang w:val="nl-NL"/>
              </w:rPr>
              <w:t>uit</w:t>
            </w:r>
            <w:r w:rsidRPr="00994C23">
              <w:rPr>
                <w:spacing w:val="-20"/>
                <w:w w:val="85"/>
                <w:sz w:val="14"/>
                <w:lang w:val="nl-NL"/>
              </w:rPr>
              <w:t xml:space="preserve"> </w:t>
            </w:r>
            <w:r w:rsidRPr="00994C23">
              <w:rPr>
                <w:w w:val="85"/>
                <w:sz w:val="14"/>
                <w:lang w:val="nl-NL"/>
              </w:rPr>
              <w:t>op</w:t>
            </w:r>
            <w:r w:rsidRPr="00994C23">
              <w:rPr>
                <w:spacing w:val="-19"/>
                <w:w w:val="85"/>
                <w:sz w:val="14"/>
                <w:lang w:val="nl-NL"/>
              </w:rPr>
              <w:t xml:space="preserve"> </w:t>
            </w:r>
            <w:r w:rsidRPr="00994C23">
              <w:rPr>
                <w:w w:val="85"/>
                <w:sz w:val="14"/>
                <w:lang w:val="nl-NL"/>
              </w:rPr>
              <w:t>een</w:t>
            </w:r>
            <w:r w:rsidRPr="00994C23">
              <w:rPr>
                <w:spacing w:val="-19"/>
                <w:w w:val="85"/>
                <w:sz w:val="14"/>
                <w:lang w:val="nl-NL"/>
              </w:rPr>
              <w:t xml:space="preserve"> </w:t>
            </w:r>
            <w:r w:rsidRPr="00994C23">
              <w:rPr>
                <w:w w:val="85"/>
                <w:sz w:val="14"/>
                <w:lang w:val="nl-NL"/>
              </w:rPr>
              <w:t>natte</w:t>
            </w:r>
            <w:r w:rsidRPr="00994C23">
              <w:rPr>
                <w:spacing w:val="-19"/>
                <w:w w:val="85"/>
                <w:sz w:val="14"/>
                <w:lang w:val="nl-NL"/>
              </w:rPr>
              <w:t xml:space="preserve"> </w:t>
            </w:r>
            <w:r w:rsidRPr="00994C23">
              <w:rPr>
                <w:w w:val="85"/>
                <w:sz w:val="14"/>
                <w:lang w:val="nl-NL"/>
              </w:rPr>
              <w:t>plek</w:t>
            </w:r>
          </w:p>
        </w:tc>
        <w:tc>
          <w:tcPr>
            <w:tcW w:w="2822" w:type="dxa"/>
            <w:gridSpan w:val="3"/>
          </w:tcPr>
          <w:p w14:paraId="78DB3286" w14:textId="77777777" w:rsidR="00891BC7" w:rsidRPr="00994C23" w:rsidRDefault="00891BC7" w:rsidP="009E216D">
            <w:pPr>
              <w:pStyle w:val="TableParagraph"/>
              <w:rPr>
                <w:b/>
                <w:sz w:val="5"/>
                <w:lang w:val="nl-NL"/>
              </w:rPr>
            </w:pPr>
          </w:p>
          <w:p w14:paraId="0C2E33CC" w14:textId="77777777" w:rsidR="00891BC7" w:rsidRDefault="00891BC7" w:rsidP="009E216D">
            <w:pPr>
              <w:pStyle w:val="TableParagraph"/>
              <w:tabs>
                <w:tab w:val="left" w:pos="1177"/>
                <w:tab w:val="left" w:pos="2094"/>
              </w:tabs>
              <w:spacing w:line="187" w:lineRule="exact"/>
              <w:ind w:left="304"/>
              <w:rPr>
                <w:sz w:val="18"/>
              </w:rPr>
            </w:pPr>
            <w:r>
              <w:rPr>
                <w:noProof/>
                <w:position w:val="-3"/>
                <w:sz w:val="18"/>
              </w:rPr>
              <w:drawing>
                <wp:inline distT="0" distB="0" distL="0" distR="0" wp14:anchorId="2BA0BCD0" wp14:editId="50783F31">
                  <wp:extent cx="119062" cy="119062"/>
                  <wp:effectExtent l="0" t="0" r="0" b="0"/>
                  <wp:docPr id="73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301D2D84" wp14:editId="6A67FE50">
                  <wp:extent cx="119062" cy="119062"/>
                  <wp:effectExtent l="0" t="0" r="0" b="0"/>
                  <wp:docPr id="73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6385C8FD" w14:textId="77777777" w:rsidR="00891BC7" w:rsidRDefault="00891BC7" w:rsidP="009E216D">
            <w:pPr>
              <w:pStyle w:val="TableParagraph"/>
              <w:rPr>
                <w:b/>
                <w:sz w:val="5"/>
              </w:rPr>
            </w:pPr>
          </w:p>
          <w:p w14:paraId="1E7C6E60" w14:textId="77777777" w:rsidR="00891BC7" w:rsidRDefault="00891BC7" w:rsidP="009E216D">
            <w:pPr>
              <w:pStyle w:val="TableParagraph"/>
              <w:tabs>
                <w:tab w:val="left" w:pos="1525"/>
              </w:tabs>
              <w:spacing w:line="187" w:lineRule="exact"/>
              <w:ind w:left="632"/>
              <w:rPr>
                <w:sz w:val="18"/>
              </w:rPr>
            </w:pPr>
            <w:r>
              <w:rPr>
                <w:noProof/>
                <w:position w:val="-3"/>
                <w:sz w:val="18"/>
              </w:rPr>
              <w:drawing>
                <wp:inline distT="0" distB="0" distL="0" distR="0" wp14:anchorId="32942957" wp14:editId="7902C61E">
                  <wp:extent cx="119062" cy="119062"/>
                  <wp:effectExtent l="0" t="0" r="0" b="0"/>
                  <wp:docPr id="74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26A311E6" w14:textId="77777777" w:rsidR="00891BC7" w:rsidRPr="00983E7B"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2289E877" w14:textId="77777777" w:rsidTr="009E216D">
        <w:trPr>
          <w:trHeight w:val="280"/>
        </w:trPr>
        <w:tc>
          <w:tcPr>
            <w:tcW w:w="3230" w:type="dxa"/>
            <w:tcBorders>
              <w:left w:val="nil"/>
            </w:tcBorders>
            <w:shd w:val="clear" w:color="auto" w:fill="F2F6E3"/>
          </w:tcPr>
          <w:p w14:paraId="65784D72" w14:textId="77777777" w:rsidR="00891BC7" w:rsidRDefault="00891BC7" w:rsidP="009E216D">
            <w:pPr>
              <w:pStyle w:val="TableParagraph"/>
              <w:spacing w:before="65"/>
              <w:ind w:left="39"/>
              <w:rPr>
                <w:b/>
                <w:sz w:val="14"/>
              </w:rPr>
            </w:pPr>
            <w:proofErr w:type="spellStart"/>
            <w:r>
              <w:rPr>
                <w:b/>
                <w:w w:val="105"/>
                <w:sz w:val="14"/>
              </w:rPr>
              <w:t>Overig</w:t>
            </w:r>
            <w:proofErr w:type="spellEnd"/>
          </w:p>
        </w:tc>
        <w:tc>
          <w:tcPr>
            <w:tcW w:w="2822" w:type="dxa"/>
            <w:gridSpan w:val="3"/>
            <w:shd w:val="clear" w:color="auto" w:fill="F2F6E3"/>
          </w:tcPr>
          <w:p w14:paraId="533FF85D" w14:textId="77777777" w:rsidR="00891BC7" w:rsidRDefault="00891BC7" w:rsidP="009E216D">
            <w:pPr>
              <w:pStyle w:val="TableParagraph"/>
              <w:rPr>
                <w:rFonts w:ascii="Times New Roman"/>
                <w:sz w:val="14"/>
              </w:rPr>
            </w:pPr>
          </w:p>
        </w:tc>
        <w:tc>
          <w:tcPr>
            <w:tcW w:w="2422" w:type="dxa"/>
            <w:gridSpan w:val="2"/>
            <w:shd w:val="clear" w:color="auto" w:fill="F2F6E3"/>
          </w:tcPr>
          <w:p w14:paraId="5827DB7B" w14:textId="77777777" w:rsidR="00891BC7" w:rsidRDefault="00891BC7" w:rsidP="009E216D">
            <w:pPr>
              <w:pStyle w:val="TableParagraph"/>
              <w:rPr>
                <w:rFonts w:ascii="Times New Roman"/>
                <w:sz w:val="14"/>
              </w:rPr>
            </w:pPr>
          </w:p>
        </w:tc>
        <w:tc>
          <w:tcPr>
            <w:tcW w:w="1521" w:type="dxa"/>
            <w:gridSpan w:val="4"/>
            <w:tcBorders>
              <w:right w:val="nil"/>
            </w:tcBorders>
            <w:shd w:val="clear" w:color="auto" w:fill="F2F6E3"/>
          </w:tcPr>
          <w:p w14:paraId="0C1BD368" w14:textId="77777777" w:rsidR="00891BC7" w:rsidRPr="00983E7B" w:rsidRDefault="00891BC7" w:rsidP="009E216D">
            <w:pPr>
              <w:pStyle w:val="TableParagraph"/>
              <w:jc w:val="center"/>
              <w:rPr>
                <w:rFonts w:asciiTheme="minorHAnsi" w:hAnsiTheme="minorHAnsi" w:cstheme="minorHAnsi"/>
                <w:sz w:val="24"/>
                <w:szCs w:val="24"/>
              </w:rPr>
            </w:pPr>
          </w:p>
        </w:tc>
      </w:tr>
      <w:tr w:rsidR="00891BC7" w14:paraId="750CC08E" w14:textId="77777777" w:rsidTr="009E216D">
        <w:trPr>
          <w:trHeight w:val="280"/>
        </w:trPr>
        <w:tc>
          <w:tcPr>
            <w:tcW w:w="3230" w:type="dxa"/>
            <w:tcBorders>
              <w:left w:val="nil"/>
            </w:tcBorders>
          </w:tcPr>
          <w:p w14:paraId="1FA7F31A" w14:textId="77777777" w:rsidR="00891BC7" w:rsidRDefault="00891BC7" w:rsidP="00667432">
            <w:pPr>
              <w:pStyle w:val="TableParagraph"/>
              <w:numPr>
                <w:ilvl w:val="0"/>
                <w:numId w:val="72"/>
              </w:numPr>
              <w:tabs>
                <w:tab w:val="left" w:pos="2890"/>
              </w:tabs>
              <w:spacing w:before="46" w:line="214" w:lineRule="exact"/>
              <w:rPr>
                <w:rFonts w:ascii="Calibri" w:hAnsi="Calibri"/>
                <w:sz w:val="20"/>
              </w:rPr>
            </w:pPr>
            <w:r>
              <w:rPr>
                <w:w w:val="90"/>
                <w:sz w:val="14"/>
              </w:rPr>
              <w:t>Kind</w:t>
            </w:r>
            <w:r>
              <w:rPr>
                <w:spacing w:val="-23"/>
                <w:w w:val="90"/>
                <w:sz w:val="14"/>
              </w:rPr>
              <w:t xml:space="preserve"> </w:t>
            </w:r>
            <w:r>
              <w:rPr>
                <w:w w:val="90"/>
                <w:sz w:val="14"/>
              </w:rPr>
              <w:t>rent</w:t>
            </w:r>
            <w:r>
              <w:rPr>
                <w:spacing w:val="-23"/>
                <w:w w:val="90"/>
                <w:sz w:val="14"/>
              </w:rPr>
              <w:t xml:space="preserve"> </w:t>
            </w:r>
            <w:proofErr w:type="spellStart"/>
            <w:r>
              <w:rPr>
                <w:w w:val="90"/>
                <w:sz w:val="14"/>
              </w:rPr>
              <w:t>tegen</w:t>
            </w:r>
            <w:proofErr w:type="spellEnd"/>
            <w:r>
              <w:rPr>
                <w:spacing w:val="-23"/>
                <w:w w:val="90"/>
                <w:sz w:val="14"/>
              </w:rPr>
              <w:t xml:space="preserve"> </w:t>
            </w:r>
            <w:proofErr w:type="spellStart"/>
            <w:r>
              <w:rPr>
                <w:w w:val="90"/>
                <w:sz w:val="14"/>
              </w:rPr>
              <w:t>obstakel</w:t>
            </w:r>
            <w:proofErr w:type="spellEnd"/>
            <w:r>
              <w:rPr>
                <w:w w:val="90"/>
                <w:sz w:val="14"/>
              </w:rPr>
              <w:tab/>
            </w:r>
            <w:r>
              <w:rPr>
                <w:rFonts w:ascii="Calibri" w:hAnsi="Calibri"/>
                <w:color w:val="BF2426"/>
                <w:spacing w:val="-85"/>
                <w:w w:val="175"/>
                <w:position w:val="-3"/>
                <w:sz w:val="20"/>
              </w:rPr>
              <w:t></w:t>
            </w:r>
          </w:p>
        </w:tc>
        <w:tc>
          <w:tcPr>
            <w:tcW w:w="2822" w:type="dxa"/>
            <w:gridSpan w:val="3"/>
          </w:tcPr>
          <w:p w14:paraId="0925E612" w14:textId="77777777" w:rsidR="00891BC7" w:rsidRDefault="00891BC7" w:rsidP="009E216D">
            <w:pPr>
              <w:pStyle w:val="TableParagraph"/>
              <w:spacing w:before="10"/>
              <w:rPr>
                <w:b/>
                <w:sz w:val="5"/>
              </w:rPr>
            </w:pPr>
          </w:p>
          <w:p w14:paraId="0DF7E7CE" w14:textId="77777777" w:rsidR="00891BC7" w:rsidRDefault="00891BC7" w:rsidP="009E216D">
            <w:pPr>
              <w:pStyle w:val="TableParagraph"/>
              <w:tabs>
                <w:tab w:val="left" w:pos="1177"/>
                <w:tab w:val="left" w:pos="2094"/>
              </w:tabs>
              <w:spacing w:line="187" w:lineRule="exact"/>
              <w:ind w:left="304"/>
              <w:rPr>
                <w:sz w:val="18"/>
              </w:rPr>
            </w:pPr>
            <w:r>
              <w:rPr>
                <w:noProof/>
                <w:position w:val="-3"/>
                <w:sz w:val="18"/>
              </w:rPr>
              <w:drawing>
                <wp:inline distT="0" distB="0" distL="0" distR="0" wp14:anchorId="7A777317" wp14:editId="538745D8">
                  <wp:extent cx="118872" cy="118872"/>
                  <wp:effectExtent l="0" t="0" r="0" b="0"/>
                  <wp:docPr id="745"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62.png"/>
                          <pic:cNvPicPr/>
                        </pic:nvPicPr>
                        <pic:blipFill>
                          <a:blip r:embed="rId53" cstate="print"/>
                          <a:stretch>
                            <a:fillRect/>
                          </a:stretch>
                        </pic:blipFill>
                        <pic:spPr>
                          <a:xfrm>
                            <a:off x="0" y="0"/>
                            <a:ext cx="118872" cy="118872"/>
                          </a:xfrm>
                          <a:prstGeom prst="rect">
                            <a:avLst/>
                          </a:prstGeom>
                        </pic:spPr>
                      </pic:pic>
                    </a:graphicData>
                  </a:graphic>
                </wp:inline>
              </w:drawing>
            </w:r>
            <w:r>
              <w:rPr>
                <w:position w:val="-3"/>
                <w:sz w:val="18"/>
              </w:rPr>
              <w:tab/>
            </w:r>
            <w:r>
              <w:rPr>
                <w:noProof/>
                <w:position w:val="-3"/>
                <w:sz w:val="18"/>
              </w:rPr>
              <w:drawing>
                <wp:inline distT="0" distB="0" distL="0" distR="0" wp14:anchorId="078F5F7E" wp14:editId="224F0718">
                  <wp:extent cx="118872" cy="118872"/>
                  <wp:effectExtent l="0" t="0" r="0" b="0"/>
                  <wp:docPr id="74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image19.png"/>
                          <pic:cNvPicPr/>
                        </pic:nvPicPr>
                        <pic:blipFill>
                          <a:blip r:embed="rId64" cstate="print"/>
                          <a:stretch>
                            <a:fillRect/>
                          </a:stretch>
                        </pic:blipFill>
                        <pic:spPr>
                          <a:xfrm>
                            <a:off x="0" y="0"/>
                            <a:ext cx="118872" cy="118872"/>
                          </a:xfrm>
                          <a:prstGeom prst="rect">
                            <a:avLst/>
                          </a:prstGeom>
                        </pic:spPr>
                      </pic:pic>
                    </a:graphicData>
                  </a:graphic>
                </wp:inline>
              </w:drawing>
            </w:r>
            <w:r>
              <w:rPr>
                <w:position w:val="-3"/>
                <w:sz w:val="18"/>
              </w:rPr>
              <w:tab/>
              <w:t>X</w:t>
            </w:r>
          </w:p>
        </w:tc>
        <w:tc>
          <w:tcPr>
            <w:tcW w:w="2422" w:type="dxa"/>
            <w:gridSpan w:val="2"/>
          </w:tcPr>
          <w:p w14:paraId="7A848434" w14:textId="77777777" w:rsidR="00891BC7" w:rsidRDefault="00891BC7" w:rsidP="009E216D">
            <w:pPr>
              <w:pStyle w:val="TableParagraph"/>
              <w:spacing w:before="10"/>
              <w:rPr>
                <w:b/>
                <w:sz w:val="5"/>
              </w:rPr>
            </w:pPr>
          </w:p>
          <w:p w14:paraId="48D0ABD6" w14:textId="77777777" w:rsidR="00891BC7" w:rsidRDefault="00891BC7" w:rsidP="009E216D">
            <w:pPr>
              <w:pStyle w:val="TableParagraph"/>
              <w:tabs>
                <w:tab w:val="left" w:pos="1525"/>
              </w:tabs>
              <w:spacing w:line="187" w:lineRule="exact"/>
              <w:ind w:left="632"/>
              <w:rPr>
                <w:sz w:val="18"/>
              </w:rPr>
            </w:pPr>
            <w:r>
              <w:rPr>
                <w:noProof/>
                <w:position w:val="-3"/>
                <w:sz w:val="18"/>
              </w:rPr>
              <w:drawing>
                <wp:inline distT="0" distB="0" distL="0" distR="0" wp14:anchorId="4CCFDE89" wp14:editId="5D991E29">
                  <wp:extent cx="118872" cy="118872"/>
                  <wp:effectExtent l="0" t="0" r="0" b="0"/>
                  <wp:docPr id="75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image19.png"/>
                          <pic:cNvPicPr/>
                        </pic:nvPicPr>
                        <pic:blipFill>
                          <a:blip r:embed="rId64" cstate="print"/>
                          <a:stretch>
                            <a:fillRect/>
                          </a:stretch>
                        </pic:blipFill>
                        <pic:spPr>
                          <a:xfrm>
                            <a:off x="0" y="0"/>
                            <a:ext cx="118872" cy="118872"/>
                          </a:xfrm>
                          <a:prstGeom prst="rect">
                            <a:avLst/>
                          </a:prstGeom>
                        </pic:spPr>
                      </pic:pic>
                    </a:graphicData>
                  </a:graphic>
                </wp:inline>
              </w:drawing>
            </w:r>
            <w:r>
              <w:rPr>
                <w:position w:val="-3"/>
                <w:sz w:val="18"/>
              </w:rPr>
              <w:tab/>
              <w:t>X</w:t>
            </w:r>
          </w:p>
        </w:tc>
        <w:tc>
          <w:tcPr>
            <w:tcW w:w="1521" w:type="dxa"/>
            <w:gridSpan w:val="4"/>
            <w:tcBorders>
              <w:right w:val="nil"/>
            </w:tcBorders>
          </w:tcPr>
          <w:p w14:paraId="085D0EC8" w14:textId="77777777" w:rsidR="00891BC7" w:rsidRPr="00983E7B"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7548159B" w14:textId="77777777" w:rsidTr="009E216D">
        <w:trPr>
          <w:trHeight w:val="280"/>
        </w:trPr>
        <w:tc>
          <w:tcPr>
            <w:tcW w:w="3230" w:type="dxa"/>
            <w:tcBorders>
              <w:left w:val="nil"/>
            </w:tcBorders>
          </w:tcPr>
          <w:p w14:paraId="054406BE" w14:textId="77777777" w:rsidR="00891BC7" w:rsidRPr="00994C23" w:rsidRDefault="00891BC7" w:rsidP="00667432">
            <w:pPr>
              <w:pStyle w:val="TableParagraph"/>
              <w:numPr>
                <w:ilvl w:val="0"/>
                <w:numId w:val="72"/>
              </w:numPr>
              <w:tabs>
                <w:tab w:val="left" w:pos="2890"/>
              </w:tabs>
              <w:spacing w:before="46" w:line="214" w:lineRule="exact"/>
              <w:rPr>
                <w:rFonts w:ascii="Calibri" w:hAnsi="Calibri"/>
                <w:sz w:val="20"/>
                <w:lang w:val="nl-NL"/>
              </w:rPr>
            </w:pPr>
            <w:r w:rsidRPr="00994C23">
              <w:rPr>
                <w:w w:val="90"/>
                <w:sz w:val="14"/>
                <w:lang w:val="nl-NL"/>
              </w:rPr>
              <w:t>Kind</w:t>
            </w:r>
            <w:r w:rsidRPr="00994C23">
              <w:rPr>
                <w:spacing w:val="-22"/>
                <w:w w:val="90"/>
                <w:sz w:val="14"/>
                <w:lang w:val="nl-NL"/>
              </w:rPr>
              <w:t xml:space="preserve"> </w:t>
            </w:r>
            <w:r w:rsidRPr="00994C23">
              <w:rPr>
                <w:w w:val="90"/>
                <w:sz w:val="14"/>
                <w:lang w:val="nl-NL"/>
              </w:rPr>
              <w:t>botst</w:t>
            </w:r>
            <w:r w:rsidRPr="00994C23">
              <w:rPr>
                <w:spacing w:val="-22"/>
                <w:w w:val="90"/>
                <w:sz w:val="14"/>
                <w:lang w:val="nl-NL"/>
              </w:rPr>
              <w:t xml:space="preserve"> </w:t>
            </w:r>
            <w:r w:rsidRPr="00994C23">
              <w:rPr>
                <w:w w:val="90"/>
                <w:sz w:val="14"/>
                <w:lang w:val="nl-NL"/>
              </w:rPr>
              <w:t>tegen</w:t>
            </w:r>
            <w:r w:rsidRPr="00994C23">
              <w:rPr>
                <w:spacing w:val="-22"/>
                <w:w w:val="90"/>
                <w:sz w:val="14"/>
                <w:lang w:val="nl-NL"/>
              </w:rPr>
              <w:t xml:space="preserve"> </w:t>
            </w:r>
            <w:r w:rsidRPr="00994C23">
              <w:rPr>
                <w:w w:val="90"/>
                <w:sz w:val="14"/>
                <w:lang w:val="nl-NL"/>
              </w:rPr>
              <w:t>een</w:t>
            </w:r>
            <w:r w:rsidRPr="00994C23">
              <w:rPr>
                <w:spacing w:val="-21"/>
                <w:w w:val="90"/>
                <w:sz w:val="14"/>
                <w:lang w:val="nl-NL"/>
              </w:rPr>
              <w:t xml:space="preserve"> </w:t>
            </w:r>
            <w:r w:rsidRPr="00994C23">
              <w:rPr>
                <w:w w:val="90"/>
                <w:sz w:val="14"/>
                <w:lang w:val="nl-NL"/>
              </w:rPr>
              <w:t>fiets</w:t>
            </w:r>
            <w:r w:rsidRPr="00994C23">
              <w:rPr>
                <w:w w:val="90"/>
                <w:sz w:val="14"/>
                <w:lang w:val="nl-NL"/>
              </w:rPr>
              <w:tab/>
            </w:r>
            <w:r>
              <w:rPr>
                <w:rFonts w:ascii="Calibri" w:hAnsi="Calibri"/>
                <w:color w:val="BF2426"/>
                <w:spacing w:val="-85"/>
                <w:w w:val="175"/>
                <w:position w:val="-3"/>
                <w:sz w:val="20"/>
              </w:rPr>
              <w:t></w:t>
            </w:r>
          </w:p>
        </w:tc>
        <w:tc>
          <w:tcPr>
            <w:tcW w:w="2822" w:type="dxa"/>
            <w:gridSpan w:val="3"/>
          </w:tcPr>
          <w:p w14:paraId="1DC363F1" w14:textId="77777777" w:rsidR="00891BC7" w:rsidRPr="00994C23" w:rsidRDefault="00891BC7" w:rsidP="009E216D">
            <w:pPr>
              <w:pStyle w:val="TableParagraph"/>
              <w:spacing w:before="8"/>
              <w:rPr>
                <w:b/>
                <w:sz w:val="5"/>
                <w:lang w:val="nl-NL"/>
              </w:rPr>
            </w:pPr>
          </w:p>
          <w:p w14:paraId="6BDDE1E0" w14:textId="77777777" w:rsidR="00891BC7" w:rsidRDefault="00891BC7" w:rsidP="009E216D">
            <w:pPr>
              <w:pStyle w:val="TableParagraph"/>
              <w:tabs>
                <w:tab w:val="left" w:pos="1177"/>
                <w:tab w:val="left" w:pos="2094"/>
              </w:tabs>
              <w:spacing w:line="187" w:lineRule="exact"/>
              <w:ind w:left="304"/>
              <w:rPr>
                <w:sz w:val="18"/>
              </w:rPr>
            </w:pPr>
            <w:r>
              <w:rPr>
                <w:noProof/>
                <w:position w:val="-3"/>
                <w:sz w:val="18"/>
              </w:rPr>
              <w:drawing>
                <wp:inline distT="0" distB="0" distL="0" distR="0" wp14:anchorId="5626F66A" wp14:editId="2FC83373">
                  <wp:extent cx="119062" cy="119062"/>
                  <wp:effectExtent l="0" t="0" r="0" b="0"/>
                  <wp:docPr id="75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2E6A8EAE" wp14:editId="48F08320">
                  <wp:extent cx="119062" cy="119062"/>
                  <wp:effectExtent l="0" t="0" r="0" b="0"/>
                  <wp:docPr id="75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3A2F3999" w14:textId="77777777" w:rsidR="00891BC7" w:rsidRDefault="00891BC7" w:rsidP="009E216D">
            <w:pPr>
              <w:pStyle w:val="TableParagraph"/>
              <w:spacing w:before="8"/>
              <w:rPr>
                <w:b/>
                <w:sz w:val="5"/>
              </w:rPr>
            </w:pPr>
          </w:p>
          <w:p w14:paraId="40C179B9" w14:textId="77777777" w:rsidR="00891BC7" w:rsidRDefault="00891BC7" w:rsidP="009E216D">
            <w:pPr>
              <w:pStyle w:val="TableParagraph"/>
              <w:tabs>
                <w:tab w:val="left" w:pos="1525"/>
              </w:tabs>
              <w:spacing w:line="187" w:lineRule="exact"/>
              <w:ind w:left="632"/>
              <w:rPr>
                <w:sz w:val="18"/>
              </w:rPr>
            </w:pPr>
            <w:r>
              <w:rPr>
                <w:noProof/>
                <w:position w:val="-3"/>
                <w:sz w:val="18"/>
              </w:rPr>
              <w:drawing>
                <wp:inline distT="0" distB="0" distL="0" distR="0" wp14:anchorId="4DE33B44" wp14:editId="216574F9">
                  <wp:extent cx="119062" cy="119062"/>
                  <wp:effectExtent l="0" t="0" r="0" b="0"/>
                  <wp:docPr id="76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59679190" w14:textId="77777777" w:rsidR="00891BC7" w:rsidRPr="00983E7B"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5933744B" w14:textId="77777777" w:rsidTr="009E216D">
        <w:trPr>
          <w:trHeight w:val="280"/>
        </w:trPr>
        <w:tc>
          <w:tcPr>
            <w:tcW w:w="3230" w:type="dxa"/>
            <w:tcBorders>
              <w:left w:val="nil"/>
            </w:tcBorders>
          </w:tcPr>
          <w:p w14:paraId="6971C268" w14:textId="77777777" w:rsidR="00891BC7" w:rsidRDefault="00891BC7" w:rsidP="00667432">
            <w:pPr>
              <w:pStyle w:val="TableParagraph"/>
              <w:numPr>
                <w:ilvl w:val="0"/>
                <w:numId w:val="72"/>
              </w:numPr>
              <w:spacing w:before="65"/>
              <w:rPr>
                <w:sz w:val="14"/>
              </w:rPr>
            </w:pPr>
            <w:r>
              <w:rPr>
                <w:w w:val="85"/>
                <w:sz w:val="14"/>
              </w:rPr>
              <w:t>Kind</w:t>
            </w:r>
            <w:r>
              <w:rPr>
                <w:spacing w:val="-18"/>
                <w:w w:val="85"/>
                <w:sz w:val="14"/>
              </w:rPr>
              <w:t xml:space="preserve"> </w:t>
            </w:r>
            <w:proofErr w:type="spellStart"/>
            <w:r>
              <w:rPr>
                <w:w w:val="85"/>
                <w:sz w:val="14"/>
              </w:rPr>
              <w:t>valt</w:t>
            </w:r>
            <w:proofErr w:type="spellEnd"/>
            <w:r>
              <w:rPr>
                <w:spacing w:val="-18"/>
                <w:w w:val="85"/>
                <w:sz w:val="14"/>
              </w:rPr>
              <w:t xml:space="preserve"> </w:t>
            </w:r>
            <w:r>
              <w:rPr>
                <w:w w:val="85"/>
                <w:sz w:val="14"/>
              </w:rPr>
              <w:t>van</w:t>
            </w:r>
            <w:r>
              <w:rPr>
                <w:spacing w:val="-17"/>
                <w:w w:val="85"/>
                <w:sz w:val="14"/>
              </w:rPr>
              <w:t xml:space="preserve"> </w:t>
            </w:r>
            <w:proofErr w:type="spellStart"/>
            <w:r>
              <w:rPr>
                <w:w w:val="85"/>
                <w:sz w:val="14"/>
              </w:rPr>
              <w:t>fiets</w:t>
            </w:r>
            <w:proofErr w:type="spellEnd"/>
          </w:p>
        </w:tc>
        <w:tc>
          <w:tcPr>
            <w:tcW w:w="2822" w:type="dxa"/>
            <w:gridSpan w:val="3"/>
          </w:tcPr>
          <w:p w14:paraId="4C3C0D96" w14:textId="77777777" w:rsidR="00891BC7" w:rsidRDefault="00891BC7" w:rsidP="009E216D">
            <w:pPr>
              <w:pStyle w:val="TableParagraph"/>
              <w:spacing w:before="8"/>
              <w:rPr>
                <w:b/>
                <w:sz w:val="6"/>
              </w:rPr>
            </w:pPr>
          </w:p>
          <w:p w14:paraId="36E20C5C" w14:textId="77777777" w:rsidR="00891BC7" w:rsidRDefault="00891BC7" w:rsidP="009E216D">
            <w:pPr>
              <w:pStyle w:val="TableParagraph"/>
              <w:tabs>
                <w:tab w:val="left" w:pos="1177"/>
                <w:tab w:val="left" w:pos="2094"/>
              </w:tabs>
              <w:spacing w:line="187" w:lineRule="exact"/>
              <w:ind w:left="304"/>
              <w:rPr>
                <w:sz w:val="18"/>
              </w:rPr>
            </w:pPr>
            <w:r>
              <w:rPr>
                <w:noProof/>
                <w:position w:val="-3"/>
                <w:sz w:val="18"/>
              </w:rPr>
              <w:drawing>
                <wp:inline distT="0" distB="0" distL="0" distR="0" wp14:anchorId="4C45430E" wp14:editId="182A5EAF">
                  <wp:extent cx="119062" cy="119062"/>
                  <wp:effectExtent l="0" t="0" r="0" b="0"/>
                  <wp:docPr id="76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2C7F16F3" wp14:editId="22A024AC">
                  <wp:extent cx="119062" cy="119062"/>
                  <wp:effectExtent l="0" t="0" r="0" b="0"/>
                  <wp:docPr id="76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1900E93C" w14:textId="77777777" w:rsidR="00891BC7" w:rsidRDefault="00891BC7" w:rsidP="009E216D">
            <w:pPr>
              <w:pStyle w:val="TableParagraph"/>
              <w:spacing w:before="8"/>
              <w:rPr>
                <w:b/>
                <w:sz w:val="6"/>
              </w:rPr>
            </w:pPr>
          </w:p>
          <w:p w14:paraId="53006508" w14:textId="77777777" w:rsidR="00891BC7" w:rsidRDefault="00891BC7" w:rsidP="009E216D">
            <w:pPr>
              <w:pStyle w:val="TableParagraph"/>
              <w:tabs>
                <w:tab w:val="left" w:pos="1525"/>
              </w:tabs>
              <w:spacing w:line="187" w:lineRule="exact"/>
              <w:ind w:left="632"/>
              <w:rPr>
                <w:sz w:val="18"/>
              </w:rPr>
            </w:pPr>
            <w:r>
              <w:rPr>
                <w:noProof/>
                <w:position w:val="-3"/>
                <w:sz w:val="18"/>
              </w:rPr>
              <w:drawing>
                <wp:inline distT="0" distB="0" distL="0" distR="0" wp14:anchorId="74AB9D64" wp14:editId="76C20D65">
                  <wp:extent cx="119062" cy="119062"/>
                  <wp:effectExtent l="0" t="0" r="0" b="0"/>
                  <wp:docPr id="77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5130D3A0" w14:textId="77777777" w:rsidR="00891BC7" w:rsidRPr="00983E7B"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00285E84" w14:textId="77777777" w:rsidTr="009E216D">
        <w:trPr>
          <w:trHeight w:val="280"/>
        </w:trPr>
        <w:tc>
          <w:tcPr>
            <w:tcW w:w="3230" w:type="dxa"/>
            <w:tcBorders>
              <w:left w:val="nil"/>
            </w:tcBorders>
          </w:tcPr>
          <w:p w14:paraId="260152EA" w14:textId="77777777" w:rsidR="00891BC7" w:rsidRPr="00994C23" w:rsidRDefault="00891BC7" w:rsidP="00667432">
            <w:pPr>
              <w:pStyle w:val="TableParagraph"/>
              <w:numPr>
                <w:ilvl w:val="0"/>
                <w:numId w:val="72"/>
              </w:numPr>
              <w:spacing w:before="65"/>
              <w:rPr>
                <w:sz w:val="14"/>
                <w:lang w:val="nl-NL"/>
              </w:rPr>
            </w:pPr>
            <w:r w:rsidRPr="00994C23">
              <w:rPr>
                <w:w w:val="85"/>
                <w:sz w:val="14"/>
                <w:lang w:val="nl-NL"/>
              </w:rPr>
              <w:t>Kind</w:t>
            </w:r>
            <w:r w:rsidRPr="00994C23">
              <w:rPr>
                <w:spacing w:val="-21"/>
                <w:w w:val="85"/>
                <w:sz w:val="14"/>
                <w:lang w:val="nl-NL"/>
              </w:rPr>
              <w:t xml:space="preserve"> </w:t>
            </w:r>
            <w:r w:rsidRPr="00994C23">
              <w:rPr>
                <w:w w:val="85"/>
                <w:sz w:val="14"/>
                <w:lang w:val="nl-NL"/>
              </w:rPr>
              <w:t>bezeert</w:t>
            </w:r>
            <w:r w:rsidRPr="00994C23">
              <w:rPr>
                <w:spacing w:val="-20"/>
                <w:w w:val="85"/>
                <w:sz w:val="14"/>
                <w:lang w:val="nl-NL"/>
              </w:rPr>
              <w:t xml:space="preserve"> </w:t>
            </w:r>
            <w:r w:rsidRPr="00994C23">
              <w:rPr>
                <w:w w:val="85"/>
                <w:sz w:val="14"/>
                <w:lang w:val="nl-NL"/>
              </w:rPr>
              <w:t>zich</w:t>
            </w:r>
            <w:r w:rsidRPr="00994C23">
              <w:rPr>
                <w:spacing w:val="-20"/>
                <w:w w:val="85"/>
                <w:sz w:val="14"/>
                <w:lang w:val="nl-NL"/>
              </w:rPr>
              <w:t xml:space="preserve"> </w:t>
            </w:r>
            <w:r w:rsidRPr="00994C23">
              <w:rPr>
                <w:w w:val="85"/>
                <w:sz w:val="14"/>
                <w:lang w:val="nl-NL"/>
              </w:rPr>
              <w:t>aan</w:t>
            </w:r>
            <w:r w:rsidRPr="00994C23">
              <w:rPr>
                <w:spacing w:val="-20"/>
                <w:w w:val="85"/>
                <w:sz w:val="14"/>
                <w:lang w:val="nl-NL"/>
              </w:rPr>
              <w:t xml:space="preserve"> </w:t>
            </w:r>
            <w:r w:rsidRPr="00994C23">
              <w:rPr>
                <w:w w:val="85"/>
                <w:sz w:val="14"/>
                <w:lang w:val="nl-NL"/>
              </w:rPr>
              <w:t>zwerfvuil</w:t>
            </w:r>
          </w:p>
        </w:tc>
        <w:tc>
          <w:tcPr>
            <w:tcW w:w="2822" w:type="dxa"/>
            <w:gridSpan w:val="3"/>
          </w:tcPr>
          <w:p w14:paraId="1BD6A38A" w14:textId="77777777" w:rsidR="00891BC7" w:rsidRPr="00994C23" w:rsidRDefault="00891BC7" w:rsidP="009E216D">
            <w:pPr>
              <w:pStyle w:val="TableParagraph"/>
              <w:spacing w:before="5"/>
              <w:rPr>
                <w:b/>
                <w:sz w:val="6"/>
                <w:lang w:val="nl-NL"/>
              </w:rPr>
            </w:pPr>
          </w:p>
          <w:p w14:paraId="144CB862" w14:textId="77777777" w:rsidR="00891BC7" w:rsidRDefault="00891BC7" w:rsidP="009E216D">
            <w:pPr>
              <w:pStyle w:val="TableParagraph"/>
              <w:tabs>
                <w:tab w:val="left" w:pos="1177"/>
                <w:tab w:val="left" w:pos="2094"/>
              </w:tabs>
              <w:spacing w:line="187" w:lineRule="exact"/>
              <w:ind w:left="304"/>
              <w:rPr>
                <w:sz w:val="18"/>
              </w:rPr>
            </w:pPr>
            <w:r>
              <w:rPr>
                <w:noProof/>
                <w:position w:val="-3"/>
                <w:sz w:val="18"/>
              </w:rPr>
              <w:drawing>
                <wp:inline distT="0" distB="0" distL="0" distR="0" wp14:anchorId="0D88D681" wp14:editId="5599BB40">
                  <wp:extent cx="118872" cy="118872"/>
                  <wp:effectExtent l="0" t="0" r="0" b="0"/>
                  <wp:docPr id="77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image63.png"/>
                          <pic:cNvPicPr/>
                        </pic:nvPicPr>
                        <pic:blipFill>
                          <a:blip r:embed="rId66" cstate="print"/>
                          <a:stretch>
                            <a:fillRect/>
                          </a:stretch>
                        </pic:blipFill>
                        <pic:spPr>
                          <a:xfrm>
                            <a:off x="0" y="0"/>
                            <a:ext cx="118872" cy="118872"/>
                          </a:xfrm>
                          <a:prstGeom prst="rect">
                            <a:avLst/>
                          </a:prstGeom>
                        </pic:spPr>
                      </pic:pic>
                    </a:graphicData>
                  </a:graphic>
                </wp:inline>
              </w:drawing>
            </w:r>
            <w:r>
              <w:rPr>
                <w:position w:val="-3"/>
                <w:sz w:val="18"/>
              </w:rPr>
              <w:tab/>
            </w:r>
            <w:r>
              <w:rPr>
                <w:noProof/>
                <w:position w:val="-3"/>
                <w:sz w:val="18"/>
              </w:rPr>
              <w:drawing>
                <wp:inline distT="0" distB="0" distL="0" distR="0" wp14:anchorId="05B15C6C" wp14:editId="00334A5E">
                  <wp:extent cx="118872" cy="118872"/>
                  <wp:effectExtent l="0" t="0" r="0" b="0"/>
                  <wp:docPr id="77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image64.png"/>
                          <pic:cNvPicPr/>
                        </pic:nvPicPr>
                        <pic:blipFill>
                          <a:blip r:embed="rId53" cstate="print"/>
                          <a:stretch>
                            <a:fillRect/>
                          </a:stretch>
                        </pic:blipFill>
                        <pic:spPr>
                          <a:xfrm>
                            <a:off x="0" y="0"/>
                            <a:ext cx="118872" cy="118872"/>
                          </a:xfrm>
                          <a:prstGeom prst="rect">
                            <a:avLst/>
                          </a:prstGeom>
                        </pic:spPr>
                      </pic:pic>
                    </a:graphicData>
                  </a:graphic>
                </wp:inline>
              </w:drawing>
            </w:r>
            <w:r>
              <w:rPr>
                <w:position w:val="-3"/>
                <w:sz w:val="18"/>
              </w:rPr>
              <w:tab/>
              <w:t>X</w:t>
            </w:r>
          </w:p>
        </w:tc>
        <w:tc>
          <w:tcPr>
            <w:tcW w:w="2422" w:type="dxa"/>
            <w:gridSpan w:val="2"/>
          </w:tcPr>
          <w:p w14:paraId="5E4A3382" w14:textId="77777777" w:rsidR="00891BC7" w:rsidRDefault="00891BC7" w:rsidP="009E216D">
            <w:pPr>
              <w:pStyle w:val="TableParagraph"/>
              <w:spacing w:before="5"/>
              <w:rPr>
                <w:b/>
                <w:sz w:val="6"/>
              </w:rPr>
            </w:pPr>
          </w:p>
          <w:p w14:paraId="5FA6ECFF" w14:textId="77777777" w:rsidR="00891BC7" w:rsidRDefault="00891BC7" w:rsidP="009E216D">
            <w:pPr>
              <w:pStyle w:val="TableParagraph"/>
              <w:tabs>
                <w:tab w:val="left" w:pos="1525"/>
              </w:tabs>
              <w:spacing w:line="187" w:lineRule="exact"/>
              <w:ind w:left="632"/>
              <w:rPr>
                <w:sz w:val="18"/>
              </w:rPr>
            </w:pPr>
            <w:r>
              <w:rPr>
                <w:noProof/>
                <w:position w:val="-3"/>
                <w:sz w:val="18"/>
              </w:rPr>
              <w:drawing>
                <wp:inline distT="0" distB="0" distL="0" distR="0" wp14:anchorId="4AB8B54A" wp14:editId="2B0FBA1E">
                  <wp:extent cx="118872" cy="118872"/>
                  <wp:effectExtent l="0" t="0" r="0" b="0"/>
                  <wp:docPr id="78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image64.png"/>
                          <pic:cNvPicPr/>
                        </pic:nvPicPr>
                        <pic:blipFill>
                          <a:blip r:embed="rId53" cstate="print"/>
                          <a:stretch>
                            <a:fillRect/>
                          </a:stretch>
                        </pic:blipFill>
                        <pic:spPr>
                          <a:xfrm>
                            <a:off x="0" y="0"/>
                            <a:ext cx="118872" cy="118872"/>
                          </a:xfrm>
                          <a:prstGeom prst="rect">
                            <a:avLst/>
                          </a:prstGeom>
                        </pic:spPr>
                      </pic:pic>
                    </a:graphicData>
                  </a:graphic>
                </wp:inline>
              </w:drawing>
            </w:r>
            <w:r>
              <w:rPr>
                <w:position w:val="-3"/>
                <w:sz w:val="18"/>
              </w:rPr>
              <w:tab/>
              <w:t>X</w:t>
            </w:r>
          </w:p>
        </w:tc>
        <w:tc>
          <w:tcPr>
            <w:tcW w:w="1521" w:type="dxa"/>
            <w:gridSpan w:val="4"/>
            <w:tcBorders>
              <w:right w:val="nil"/>
            </w:tcBorders>
          </w:tcPr>
          <w:p w14:paraId="21DEEC9F" w14:textId="77777777" w:rsidR="00891BC7" w:rsidRPr="00983E7B"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6068EB44" w14:textId="77777777" w:rsidTr="009E216D">
        <w:trPr>
          <w:trHeight w:val="280"/>
        </w:trPr>
        <w:tc>
          <w:tcPr>
            <w:tcW w:w="3230" w:type="dxa"/>
            <w:tcBorders>
              <w:left w:val="nil"/>
            </w:tcBorders>
          </w:tcPr>
          <w:p w14:paraId="27BE9DC2" w14:textId="77777777" w:rsidR="00891BC7" w:rsidRDefault="00891BC7" w:rsidP="00667432">
            <w:pPr>
              <w:pStyle w:val="TableParagraph"/>
              <w:numPr>
                <w:ilvl w:val="0"/>
                <w:numId w:val="72"/>
              </w:numPr>
              <w:spacing w:before="65"/>
              <w:rPr>
                <w:sz w:val="14"/>
              </w:rPr>
            </w:pPr>
            <w:r>
              <w:rPr>
                <w:w w:val="85"/>
                <w:sz w:val="14"/>
              </w:rPr>
              <w:t>Kind</w:t>
            </w:r>
            <w:r>
              <w:rPr>
                <w:spacing w:val="-17"/>
                <w:w w:val="85"/>
                <w:sz w:val="14"/>
              </w:rPr>
              <w:t xml:space="preserve"> </w:t>
            </w:r>
            <w:proofErr w:type="spellStart"/>
            <w:r>
              <w:rPr>
                <w:w w:val="85"/>
                <w:sz w:val="14"/>
              </w:rPr>
              <w:t>wordt</w:t>
            </w:r>
            <w:proofErr w:type="spellEnd"/>
            <w:r>
              <w:rPr>
                <w:spacing w:val="-16"/>
                <w:w w:val="85"/>
                <w:sz w:val="14"/>
              </w:rPr>
              <w:t xml:space="preserve"> </w:t>
            </w:r>
            <w:proofErr w:type="spellStart"/>
            <w:r>
              <w:rPr>
                <w:w w:val="85"/>
                <w:sz w:val="14"/>
              </w:rPr>
              <w:t>omver</w:t>
            </w:r>
            <w:proofErr w:type="spellEnd"/>
            <w:r>
              <w:rPr>
                <w:spacing w:val="-17"/>
                <w:w w:val="85"/>
                <w:sz w:val="14"/>
              </w:rPr>
              <w:t xml:space="preserve"> </w:t>
            </w:r>
            <w:proofErr w:type="spellStart"/>
            <w:r>
              <w:rPr>
                <w:w w:val="85"/>
                <w:sz w:val="14"/>
              </w:rPr>
              <w:t>gelopen</w:t>
            </w:r>
            <w:proofErr w:type="spellEnd"/>
          </w:p>
        </w:tc>
        <w:tc>
          <w:tcPr>
            <w:tcW w:w="2822" w:type="dxa"/>
            <w:gridSpan w:val="3"/>
          </w:tcPr>
          <w:p w14:paraId="56B6F0F8" w14:textId="77777777" w:rsidR="00891BC7" w:rsidRDefault="00891BC7" w:rsidP="009E216D">
            <w:pPr>
              <w:pStyle w:val="TableParagraph"/>
              <w:spacing w:before="3"/>
              <w:rPr>
                <w:b/>
                <w:sz w:val="6"/>
              </w:rPr>
            </w:pPr>
          </w:p>
          <w:p w14:paraId="43474BFC" w14:textId="77777777" w:rsidR="00891BC7" w:rsidRDefault="00891BC7" w:rsidP="009E216D">
            <w:pPr>
              <w:pStyle w:val="TableParagraph"/>
              <w:tabs>
                <w:tab w:val="left" w:pos="1177"/>
                <w:tab w:val="left" w:pos="2094"/>
              </w:tabs>
              <w:spacing w:line="187" w:lineRule="exact"/>
              <w:ind w:left="304"/>
              <w:rPr>
                <w:sz w:val="18"/>
              </w:rPr>
            </w:pPr>
            <w:r>
              <w:rPr>
                <w:noProof/>
                <w:position w:val="-3"/>
                <w:sz w:val="18"/>
              </w:rPr>
              <w:drawing>
                <wp:inline distT="0" distB="0" distL="0" distR="0" wp14:anchorId="1563D7C9" wp14:editId="3259E70D">
                  <wp:extent cx="119062" cy="119062"/>
                  <wp:effectExtent l="0" t="0" r="0" b="0"/>
                  <wp:docPr id="78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r>
              <w:rPr>
                <w:position w:val="-3"/>
                <w:sz w:val="18"/>
              </w:rPr>
              <w:tab/>
            </w:r>
            <w:r>
              <w:rPr>
                <w:noProof/>
                <w:position w:val="-3"/>
                <w:sz w:val="18"/>
              </w:rPr>
              <w:drawing>
                <wp:inline distT="0" distB="0" distL="0" distR="0" wp14:anchorId="3E01BDEE" wp14:editId="63E035FD">
                  <wp:extent cx="119062" cy="119062"/>
                  <wp:effectExtent l="0" t="0" r="0" b="0"/>
                  <wp:docPr id="78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image60.png"/>
                          <pic:cNvPicPr/>
                        </pic:nvPicPr>
                        <pic:blipFill>
                          <a:blip r:embed="rId70" cstate="print"/>
                          <a:stretch>
                            <a:fillRect/>
                          </a:stretch>
                        </pic:blipFill>
                        <pic:spPr>
                          <a:xfrm>
                            <a:off x="0" y="0"/>
                            <a:ext cx="119062" cy="119062"/>
                          </a:xfrm>
                          <a:prstGeom prst="rect">
                            <a:avLst/>
                          </a:prstGeom>
                        </pic:spPr>
                      </pic:pic>
                    </a:graphicData>
                  </a:graphic>
                </wp:inline>
              </w:drawing>
            </w:r>
          </w:p>
        </w:tc>
        <w:tc>
          <w:tcPr>
            <w:tcW w:w="2422" w:type="dxa"/>
            <w:gridSpan w:val="2"/>
          </w:tcPr>
          <w:p w14:paraId="213ADFFC" w14:textId="77777777" w:rsidR="00891BC7" w:rsidRDefault="00891BC7" w:rsidP="009E216D">
            <w:pPr>
              <w:pStyle w:val="TableParagraph"/>
              <w:spacing w:before="3"/>
              <w:rPr>
                <w:b/>
                <w:sz w:val="6"/>
              </w:rPr>
            </w:pPr>
          </w:p>
          <w:p w14:paraId="6AAF8D6D" w14:textId="77777777" w:rsidR="00891BC7" w:rsidRDefault="00891BC7" w:rsidP="009E216D">
            <w:pPr>
              <w:pStyle w:val="TableParagraph"/>
              <w:tabs>
                <w:tab w:val="left" w:pos="1525"/>
              </w:tabs>
              <w:spacing w:line="187" w:lineRule="exact"/>
              <w:ind w:left="632"/>
              <w:rPr>
                <w:sz w:val="18"/>
              </w:rPr>
            </w:pPr>
            <w:r>
              <w:rPr>
                <w:noProof/>
                <w:position w:val="-3"/>
                <w:sz w:val="18"/>
              </w:rPr>
              <w:drawing>
                <wp:inline distT="0" distB="0" distL="0" distR="0" wp14:anchorId="2B8425A5" wp14:editId="07A4F2A7">
                  <wp:extent cx="119062" cy="119062"/>
                  <wp:effectExtent l="0" t="0" r="0" b="0"/>
                  <wp:docPr id="79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6BD1885B" w14:textId="77777777" w:rsidR="00891BC7" w:rsidRPr="00983E7B"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A2</w:t>
            </w:r>
          </w:p>
        </w:tc>
      </w:tr>
      <w:tr w:rsidR="00891BC7" w14:paraId="566258BC" w14:textId="77777777" w:rsidTr="009E216D">
        <w:trPr>
          <w:trHeight w:val="280"/>
        </w:trPr>
        <w:tc>
          <w:tcPr>
            <w:tcW w:w="3230" w:type="dxa"/>
            <w:tcBorders>
              <w:left w:val="nil"/>
            </w:tcBorders>
          </w:tcPr>
          <w:p w14:paraId="3416723C" w14:textId="77777777" w:rsidR="00891BC7" w:rsidRDefault="00891BC7" w:rsidP="00667432">
            <w:pPr>
              <w:pStyle w:val="TableParagraph"/>
              <w:numPr>
                <w:ilvl w:val="0"/>
                <w:numId w:val="72"/>
              </w:numPr>
              <w:spacing w:before="65"/>
              <w:rPr>
                <w:sz w:val="14"/>
              </w:rPr>
            </w:pPr>
            <w:r>
              <w:rPr>
                <w:w w:val="85"/>
                <w:sz w:val="14"/>
              </w:rPr>
              <w:t>Kind</w:t>
            </w:r>
            <w:r>
              <w:rPr>
                <w:spacing w:val="-20"/>
                <w:w w:val="85"/>
                <w:sz w:val="14"/>
              </w:rPr>
              <w:t xml:space="preserve"> </w:t>
            </w:r>
            <w:proofErr w:type="spellStart"/>
            <w:r>
              <w:rPr>
                <w:w w:val="85"/>
                <w:sz w:val="14"/>
              </w:rPr>
              <w:t>raakt</w:t>
            </w:r>
            <w:proofErr w:type="spellEnd"/>
            <w:r>
              <w:rPr>
                <w:spacing w:val="-19"/>
                <w:w w:val="85"/>
                <w:sz w:val="14"/>
              </w:rPr>
              <w:t xml:space="preserve"> </w:t>
            </w:r>
            <w:proofErr w:type="spellStart"/>
            <w:r>
              <w:rPr>
                <w:w w:val="85"/>
                <w:sz w:val="14"/>
              </w:rPr>
              <w:t>te</w:t>
            </w:r>
            <w:proofErr w:type="spellEnd"/>
            <w:r>
              <w:rPr>
                <w:spacing w:val="-19"/>
                <w:w w:val="85"/>
                <w:sz w:val="14"/>
              </w:rPr>
              <w:t xml:space="preserve"> </w:t>
            </w:r>
            <w:r>
              <w:rPr>
                <w:w w:val="85"/>
                <w:sz w:val="14"/>
              </w:rPr>
              <w:t>water</w:t>
            </w:r>
          </w:p>
        </w:tc>
        <w:tc>
          <w:tcPr>
            <w:tcW w:w="2822" w:type="dxa"/>
            <w:gridSpan w:val="3"/>
          </w:tcPr>
          <w:p w14:paraId="5C293C2A" w14:textId="77777777" w:rsidR="00891BC7" w:rsidRDefault="00891BC7" w:rsidP="009E216D">
            <w:pPr>
              <w:pStyle w:val="TableParagraph"/>
              <w:spacing w:before="1"/>
              <w:rPr>
                <w:b/>
                <w:sz w:val="6"/>
              </w:rPr>
            </w:pPr>
          </w:p>
          <w:p w14:paraId="34F60554" w14:textId="77777777" w:rsidR="00891BC7" w:rsidRDefault="00891BC7" w:rsidP="009E216D">
            <w:pPr>
              <w:pStyle w:val="TableParagraph"/>
              <w:tabs>
                <w:tab w:val="left" w:pos="1177"/>
                <w:tab w:val="left" w:pos="2094"/>
              </w:tabs>
              <w:spacing w:line="187" w:lineRule="exact"/>
              <w:ind w:left="304"/>
              <w:rPr>
                <w:sz w:val="18"/>
              </w:rPr>
            </w:pPr>
            <w:r>
              <w:rPr>
                <w:noProof/>
                <w:position w:val="-3"/>
                <w:sz w:val="18"/>
              </w:rPr>
              <w:drawing>
                <wp:inline distT="0" distB="0" distL="0" distR="0" wp14:anchorId="5DFD9DA0" wp14:editId="6594DC5D">
                  <wp:extent cx="119062" cy="119062"/>
                  <wp:effectExtent l="0" t="0" r="0" b="0"/>
                  <wp:docPr id="79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1AD6C271" wp14:editId="3BEE16AF">
                  <wp:extent cx="119062" cy="119062"/>
                  <wp:effectExtent l="0" t="0" r="0" b="0"/>
                  <wp:docPr id="79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5D373AD6" w14:textId="77777777" w:rsidR="00891BC7" w:rsidRDefault="00891BC7" w:rsidP="009E216D">
            <w:pPr>
              <w:pStyle w:val="TableParagraph"/>
              <w:spacing w:before="1"/>
              <w:rPr>
                <w:b/>
                <w:sz w:val="6"/>
              </w:rPr>
            </w:pPr>
          </w:p>
          <w:p w14:paraId="2AD8FCFC" w14:textId="77777777" w:rsidR="00891BC7" w:rsidRDefault="00891BC7" w:rsidP="009E216D">
            <w:pPr>
              <w:pStyle w:val="TableParagraph"/>
              <w:tabs>
                <w:tab w:val="left" w:pos="1525"/>
              </w:tabs>
              <w:spacing w:line="187" w:lineRule="exact"/>
              <w:ind w:left="632"/>
              <w:rPr>
                <w:sz w:val="18"/>
              </w:rPr>
            </w:pPr>
            <w:r>
              <w:rPr>
                <w:position w:val="-3"/>
                <w:sz w:val="18"/>
              </w:rPr>
              <w:t>X</w:t>
            </w:r>
            <w:r>
              <w:rPr>
                <w:position w:val="-3"/>
                <w:sz w:val="18"/>
              </w:rPr>
              <w:tab/>
            </w:r>
            <w:r>
              <w:rPr>
                <w:noProof/>
                <w:position w:val="-3"/>
                <w:sz w:val="18"/>
              </w:rPr>
              <w:drawing>
                <wp:inline distT="0" distB="0" distL="0" distR="0" wp14:anchorId="37E902CE" wp14:editId="011D5A67">
                  <wp:extent cx="119062" cy="119062"/>
                  <wp:effectExtent l="0" t="0" r="0" b="0"/>
                  <wp:docPr id="80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616E0FD5" w14:textId="77777777" w:rsidR="00891BC7" w:rsidRPr="00983E7B"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14:paraId="13EB3AA1" w14:textId="77777777" w:rsidTr="009E216D">
        <w:trPr>
          <w:trHeight w:val="280"/>
        </w:trPr>
        <w:tc>
          <w:tcPr>
            <w:tcW w:w="3230" w:type="dxa"/>
            <w:tcBorders>
              <w:left w:val="nil"/>
            </w:tcBorders>
          </w:tcPr>
          <w:p w14:paraId="15F315E4" w14:textId="77777777" w:rsidR="00891BC7" w:rsidRPr="00994C23" w:rsidRDefault="00891BC7" w:rsidP="00667432">
            <w:pPr>
              <w:pStyle w:val="TableParagraph"/>
              <w:numPr>
                <w:ilvl w:val="0"/>
                <w:numId w:val="72"/>
              </w:numPr>
              <w:spacing w:before="65"/>
              <w:rPr>
                <w:sz w:val="14"/>
                <w:lang w:val="nl-NL"/>
              </w:rPr>
            </w:pPr>
            <w:r w:rsidRPr="00994C23">
              <w:rPr>
                <w:w w:val="85"/>
                <w:sz w:val="14"/>
                <w:lang w:val="nl-NL"/>
              </w:rPr>
              <w:t>Kind</w:t>
            </w:r>
            <w:r w:rsidRPr="00994C23">
              <w:rPr>
                <w:spacing w:val="-22"/>
                <w:w w:val="85"/>
                <w:sz w:val="14"/>
                <w:lang w:val="nl-NL"/>
              </w:rPr>
              <w:t xml:space="preserve"> </w:t>
            </w:r>
            <w:r w:rsidRPr="00994C23">
              <w:rPr>
                <w:w w:val="85"/>
                <w:sz w:val="14"/>
                <w:lang w:val="nl-NL"/>
              </w:rPr>
              <w:t>raakt</w:t>
            </w:r>
            <w:r w:rsidRPr="00994C23">
              <w:rPr>
                <w:spacing w:val="-22"/>
                <w:w w:val="85"/>
                <w:sz w:val="14"/>
                <w:lang w:val="nl-NL"/>
              </w:rPr>
              <w:t xml:space="preserve"> </w:t>
            </w:r>
            <w:r w:rsidRPr="00994C23">
              <w:rPr>
                <w:w w:val="85"/>
                <w:sz w:val="14"/>
                <w:lang w:val="nl-NL"/>
              </w:rPr>
              <w:t>te</w:t>
            </w:r>
            <w:r w:rsidRPr="00994C23">
              <w:rPr>
                <w:spacing w:val="-22"/>
                <w:w w:val="85"/>
                <w:sz w:val="14"/>
                <w:lang w:val="nl-NL"/>
              </w:rPr>
              <w:t xml:space="preserve"> </w:t>
            </w:r>
            <w:r w:rsidRPr="00994C23">
              <w:rPr>
                <w:w w:val="85"/>
                <w:sz w:val="14"/>
                <w:lang w:val="nl-NL"/>
              </w:rPr>
              <w:t>water</w:t>
            </w:r>
            <w:r w:rsidRPr="00994C23">
              <w:rPr>
                <w:spacing w:val="-22"/>
                <w:w w:val="85"/>
                <w:sz w:val="14"/>
                <w:lang w:val="nl-NL"/>
              </w:rPr>
              <w:t xml:space="preserve"> </w:t>
            </w:r>
            <w:r w:rsidRPr="00994C23">
              <w:rPr>
                <w:w w:val="85"/>
                <w:sz w:val="14"/>
                <w:lang w:val="nl-NL"/>
              </w:rPr>
              <w:t>tijdens</w:t>
            </w:r>
            <w:r w:rsidRPr="00994C23">
              <w:rPr>
                <w:spacing w:val="-22"/>
                <w:w w:val="85"/>
                <w:sz w:val="14"/>
                <w:lang w:val="nl-NL"/>
              </w:rPr>
              <w:t xml:space="preserve"> </w:t>
            </w:r>
            <w:proofErr w:type="spellStart"/>
            <w:r w:rsidRPr="00994C23">
              <w:rPr>
                <w:w w:val="85"/>
                <w:sz w:val="14"/>
                <w:lang w:val="nl-NL"/>
              </w:rPr>
              <w:t>voltten</w:t>
            </w:r>
            <w:proofErr w:type="spellEnd"/>
            <w:r w:rsidRPr="00994C23">
              <w:rPr>
                <w:spacing w:val="-21"/>
                <w:w w:val="85"/>
                <w:sz w:val="14"/>
                <w:lang w:val="nl-NL"/>
              </w:rPr>
              <w:t xml:space="preserve"> </w:t>
            </w:r>
            <w:r w:rsidRPr="00994C23">
              <w:rPr>
                <w:w w:val="85"/>
                <w:sz w:val="14"/>
                <w:lang w:val="nl-NL"/>
              </w:rPr>
              <w:t>bouwen</w:t>
            </w:r>
          </w:p>
        </w:tc>
        <w:tc>
          <w:tcPr>
            <w:tcW w:w="2822" w:type="dxa"/>
            <w:gridSpan w:val="3"/>
          </w:tcPr>
          <w:p w14:paraId="299B8D64" w14:textId="77777777" w:rsidR="00891BC7" w:rsidRPr="00994C23" w:rsidRDefault="00891BC7" w:rsidP="009E216D">
            <w:pPr>
              <w:pStyle w:val="TableParagraph"/>
              <w:spacing w:before="7"/>
              <w:rPr>
                <w:b/>
                <w:sz w:val="4"/>
                <w:lang w:val="nl-NL"/>
              </w:rPr>
            </w:pPr>
          </w:p>
          <w:p w14:paraId="4F8C0CB2" w14:textId="77777777" w:rsidR="00891BC7" w:rsidRDefault="00891BC7" w:rsidP="009E216D">
            <w:pPr>
              <w:pStyle w:val="TableParagraph"/>
              <w:tabs>
                <w:tab w:val="left" w:pos="1177"/>
                <w:tab w:val="left" w:pos="2094"/>
              </w:tabs>
              <w:spacing w:line="187" w:lineRule="exact"/>
              <w:ind w:left="304"/>
              <w:rPr>
                <w:sz w:val="18"/>
              </w:rPr>
            </w:pPr>
            <w:r>
              <w:rPr>
                <w:position w:val="-3"/>
                <w:sz w:val="18"/>
              </w:rPr>
              <w:t>X</w:t>
            </w:r>
            <w:r>
              <w:rPr>
                <w:position w:val="-3"/>
                <w:sz w:val="18"/>
              </w:rPr>
              <w:tab/>
            </w:r>
            <w:r>
              <w:rPr>
                <w:noProof/>
                <w:position w:val="-3"/>
                <w:sz w:val="18"/>
              </w:rPr>
              <w:drawing>
                <wp:inline distT="0" distB="0" distL="0" distR="0" wp14:anchorId="5E21D26B" wp14:editId="52924B22">
                  <wp:extent cx="119062" cy="119062"/>
                  <wp:effectExtent l="0" t="0" r="0" b="0"/>
                  <wp:docPr id="80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51592ABF" wp14:editId="64C9C198">
                  <wp:extent cx="119062" cy="119062"/>
                  <wp:effectExtent l="0" t="0" r="0" b="0"/>
                  <wp:docPr id="80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image60.png"/>
                          <pic:cNvPicPr/>
                        </pic:nvPicPr>
                        <pic:blipFill>
                          <a:blip r:embed="rId70" cstate="print"/>
                          <a:stretch>
                            <a:fillRect/>
                          </a:stretch>
                        </pic:blipFill>
                        <pic:spPr>
                          <a:xfrm>
                            <a:off x="0" y="0"/>
                            <a:ext cx="119062" cy="119062"/>
                          </a:xfrm>
                          <a:prstGeom prst="rect">
                            <a:avLst/>
                          </a:prstGeom>
                        </pic:spPr>
                      </pic:pic>
                    </a:graphicData>
                  </a:graphic>
                </wp:inline>
              </w:drawing>
            </w:r>
          </w:p>
        </w:tc>
        <w:tc>
          <w:tcPr>
            <w:tcW w:w="2422" w:type="dxa"/>
            <w:gridSpan w:val="2"/>
          </w:tcPr>
          <w:p w14:paraId="4ACFDA8F" w14:textId="77777777" w:rsidR="00891BC7" w:rsidRDefault="00891BC7" w:rsidP="009E216D">
            <w:pPr>
              <w:pStyle w:val="TableParagraph"/>
              <w:spacing w:before="7"/>
              <w:rPr>
                <w:b/>
                <w:sz w:val="4"/>
              </w:rPr>
            </w:pPr>
          </w:p>
          <w:p w14:paraId="23008E3F" w14:textId="77777777" w:rsidR="00891BC7" w:rsidRDefault="00891BC7" w:rsidP="009E216D">
            <w:pPr>
              <w:pStyle w:val="TableParagraph"/>
              <w:tabs>
                <w:tab w:val="left" w:pos="1525"/>
              </w:tabs>
              <w:spacing w:line="187" w:lineRule="exact"/>
              <w:ind w:left="632"/>
              <w:rPr>
                <w:sz w:val="18"/>
              </w:rPr>
            </w:pPr>
            <w:r>
              <w:rPr>
                <w:noProof/>
                <w:position w:val="-3"/>
                <w:sz w:val="18"/>
              </w:rPr>
              <w:drawing>
                <wp:inline distT="0" distB="0" distL="0" distR="0" wp14:anchorId="2B14C6C0" wp14:editId="5719881E">
                  <wp:extent cx="119062" cy="119062"/>
                  <wp:effectExtent l="0" t="0" r="0" b="0"/>
                  <wp:docPr id="81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0987D4F9" wp14:editId="3B02016A">
                  <wp:extent cx="119062" cy="119062"/>
                  <wp:effectExtent l="0" t="0" r="0" b="0"/>
                  <wp:docPr id="81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675DC8BF" w14:textId="77777777" w:rsidR="00891BC7" w:rsidRPr="00983E7B" w:rsidRDefault="00891BC7" w:rsidP="009E216D">
            <w:pPr>
              <w:pStyle w:val="TableParagraph"/>
              <w:jc w:val="center"/>
              <w:rPr>
                <w:rFonts w:asciiTheme="minorHAnsi" w:hAnsiTheme="minorHAnsi" w:cstheme="minorHAnsi"/>
                <w:sz w:val="24"/>
                <w:szCs w:val="24"/>
              </w:rPr>
            </w:pPr>
          </w:p>
        </w:tc>
      </w:tr>
      <w:tr w:rsidR="00891BC7" w14:paraId="583FA9F7" w14:textId="77777777" w:rsidTr="009E216D">
        <w:trPr>
          <w:trHeight w:val="280"/>
        </w:trPr>
        <w:tc>
          <w:tcPr>
            <w:tcW w:w="3230" w:type="dxa"/>
            <w:tcBorders>
              <w:left w:val="nil"/>
            </w:tcBorders>
          </w:tcPr>
          <w:p w14:paraId="4234F3E7" w14:textId="77777777" w:rsidR="00891BC7" w:rsidRDefault="00891BC7" w:rsidP="00667432">
            <w:pPr>
              <w:pStyle w:val="TableParagraph"/>
              <w:numPr>
                <w:ilvl w:val="0"/>
                <w:numId w:val="72"/>
              </w:numPr>
              <w:spacing w:before="65"/>
              <w:rPr>
                <w:sz w:val="14"/>
              </w:rPr>
            </w:pPr>
            <w:r>
              <w:rPr>
                <w:w w:val="85"/>
                <w:sz w:val="14"/>
              </w:rPr>
              <w:t>Kind</w:t>
            </w:r>
            <w:r>
              <w:rPr>
                <w:spacing w:val="-16"/>
                <w:w w:val="85"/>
                <w:sz w:val="14"/>
              </w:rPr>
              <w:t xml:space="preserve"> </w:t>
            </w:r>
            <w:proofErr w:type="spellStart"/>
            <w:r>
              <w:rPr>
                <w:w w:val="85"/>
                <w:sz w:val="14"/>
              </w:rPr>
              <w:t>valt</w:t>
            </w:r>
            <w:proofErr w:type="spellEnd"/>
            <w:r>
              <w:rPr>
                <w:spacing w:val="-15"/>
                <w:w w:val="85"/>
                <w:sz w:val="14"/>
              </w:rPr>
              <w:t xml:space="preserve"> </w:t>
            </w:r>
            <w:r>
              <w:rPr>
                <w:w w:val="85"/>
                <w:sz w:val="14"/>
              </w:rPr>
              <w:t>met</w:t>
            </w:r>
            <w:r>
              <w:rPr>
                <w:spacing w:val="-16"/>
                <w:w w:val="85"/>
                <w:sz w:val="14"/>
              </w:rPr>
              <w:t xml:space="preserve"> </w:t>
            </w:r>
            <w:proofErr w:type="spellStart"/>
            <w:r>
              <w:rPr>
                <w:w w:val="85"/>
                <w:sz w:val="14"/>
              </w:rPr>
              <w:t>skaten</w:t>
            </w:r>
            <w:proofErr w:type="spellEnd"/>
          </w:p>
        </w:tc>
        <w:tc>
          <w:tcPr>
            <w:tcW w:w="2822" w:type="dxa"/>
            <w:gridSpan w:val="3"/>
          </w:tcPr>
          <w:p w14:paraId="047DAE5A" w14:textId="77777777" w:rsidR="00891BC7" w:rsidRDefault="00891BC7" w:rsidP="009E216D">
            <w:pPr>
              <w:pStyle w:val="TableParagraph"/>
              <w:spacing w:before="3"/>
              <w:rPr>
                <w:b/>
                <w:sz w:val="5"/>
              </w:rPr>
            </w:pPr>
          </w:p>
          <w:p w14:paraId="64966678" w14:textId="77777777" w:rsidR="00891BC7" w:rsidRDefault="00891BC7" w:rsidP="009E216D">
            <w:pPr>
              <w:pStyle w:val="TableParagraph"/>
              <w:tabs>
                <w:tab w:val="left" w:pos="1177"/>
                <w:tab w:val="left" w:pos="2094"/>
              </w:tabs>
              <w:spacing w:line="187" w:lineRule="exact"/>
              <w:ind w:left="304"/>
              <w:rPr>
                <w:sz w:val="18"/>
              </w:rPr>
            </w:pPr>
            <w:r>
              <w:rPr>
                <w:noProof/>
                <w:position w:val="-3"/>
                <w:sz w:val="18"/>
              </w:rPr>
              <w:drawing>
                <wp:inline distT="0" distB="0" distL="0" distR="0" wp14:anchorId="56FD18BF" wp14:editId="46AB3E0A">
                  <wp:extent cx="118872" cy="118872"/>
                  <wp:effectExtent l="0" t="0" r="0" b="0"/>
                  <wp:docPr id="81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image64.png"/>
                          <pic:cNvPicPr/>
                        </pic:nvPicPr>
                        <pic:blipFill>
                          <a:blip r:embed="rId53" cstate="print"/>
                          <a:stretch>
                            <a:fillRect/>
                          </a:stretch>
                        </pic:blipFill>
                        <pic:spPr>
                          <a:xfrm>
                            <a:off x="0" y="0"/>
                            <a:ext cx="118872" cy="118872"/>
                          </a:xfrm>
                          <a:prstGeom prst="rect">
                            <a:avLst/>
                          </a:prstGeom>
                        </pic:spPr>
                      </pic:pic>
                    </a:graphicData>
                  </a:graphic>
                </wp:inline>
              </w:drawing>
            </w:r>
            <w:r>
              <w:rPr>
                <w:position w:val="-3"/>
                <w:sz w:val="18"/>
              </w:rPr>
              <w:tab/>
            </w:r>
            <w:r>
              <w:rPr>
                <w:noProof/>
                <w:position w:val="-3"/>
                <w:sz w:val="18"/>
              </w:rPr>
              <w:drawing>
                <wp:inline distT="0" distB="0" distL="0" distR="0" wp14:anchorId="3277D9A1" wp14:editId="3AE4C0B8">
                  <wp:extent cx="118872" cy="118872"/>
                  <wp:effectExtent l="0" t="0" r="0" b="0"/>
                  <wp:docPr id="81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image19.png"/>
                          <pic:cNvPicPr/>
                        </pic:nvPicPr>
                        <pic:blipFill>
                          <a:blip r:embed="rId64" cstate="print"/>
                          <a:stretch>
                            <a:fillRect/>
                          </a:stretch>
                        </pic:blipFill>
                        <pic:spPr>
                          <a:xfrm>
                            <a:off x="0" y="0"/>
                            <a:ext cx="118872" cy="118872"/>
                          </a:xfrm>
                          <a:prstGeom prst="rect">
                            <a:avLst/>
                          </a:prstGeom>
                        </pic:spPr>
                      </pic:pic>
                    </a:graphicData>
                  </a:graphic>
                </wp:inline>
              </w:drawing>
            </w:r>
            <w:r>
              <w:rPr>
                <w:position w:val="-3"/>
                <w:sz w:val="18"/>
              </w:rPr>
              <w:tab/>
              <w:t>X</w:t>
            </w:r>
          </w:p>
        </w:tc>
        <w:tc>
          <w:tcPr>
            <w:tcW w:w="2422" w:type="dxa"/>
            <w:gridSpan w:val="2"/>
          </w:tcPr>
          <w:p w14:paraId="78E5F723" w14:textId="77777777" w:rsidR="00891BC7" w:rsidRDefault="00891BC7" w:rsidP="009E216D">
            <w:pPr>
              <w:pStyle w:val="TableParagraph"/>
              <w:spacing w:before="3"/>
              <w:rPr>
                <w:b/>
                <w:sz w:val="5"/>
              </w:rPr>
            </w:pPr>
          </w:p>
          <w:p w14:paraId="2946E8FC" w14:textId="77777777" w:rsidR="00891BC7" w:rsidRDefault="00891BC7" w:rsidP="009E216D">
            <w:pPr>
              <w:pStyle w:val="TableParagraph"/>
              <w:tabs>
                <w:tab w:val="left" w:pos="1525"/>
              </w:tabs>
              <w:spacing w:line="187" w:lineRule="exact"/>
              <w:ind w:left="632"/>
              <w:rPr>
                <w:sz w:val="18"/>
              </w:rPr>
            </w:pPr>
            <w:r>
              <w:rPr>
                <w:noProof/>
                <w:position w:val="-3"/>
                <w:sz w:val="18"/>
              </w:rPr>
              <w:drawing>
                <wp:inline distT="0" distB="0" distL="0" distR="0" wp14:anchorId="74C21467" wp14:editId="5495B126">
                  <wp:extent cx="118872" cy="118872"/>
                  <wp:effectExtent l="0" t="0" r="0" b="0"/>
                  <wp:docPr id="82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image19.png"/>
                          <pic:cNvPicPr/>
                        </pic:nvPicPr>
                        <pic:blipFill>
                          <a:blip r:embed="rId64" cstate="print"/>
                          <a:stretch>
                            <a:fillRect/>
                          </a:stretch>
                        </pic:blipFill>
                        <pic:spPr>
                          <a:xfrm>
                            <a:off x="0" y="0"/>
                            <a:ext cx="118872" cy="118872"/>
                          </a:xfrm>
                          <a:prstGeom prst="rect">
                            <a:avLst/>
                          </a:prstGeom>
                        </pic:spPr>
                      </pic:pic>
                    </a:graphicData>
                  </a:graphic>
                </wp:inline>
              </w:drawing>
            </w:r>
            <w:r>
              <w:rPr>
                <w:position w:val="-3"/>
                <w:sz w:val="18"/>
              </w:rPr>
              <w:tab/>
              <w:t>X</w:t>
            </w:r>
          </w:p>
        </w:tc>
        <w:tc>
          <w:tcPr>
            <w:tcW w:w="1521" w:type="dxa"/>
            <w:gridSpan w:val="4"/>
            <w:tcBorders>
              <w:right w:val="nil"/>
            </w:tcBorders>
          </w:tcPr>
          <w:p w14:paraId="2064DB59" w14:textId="77777777" w:rsidR="00891BC7" w:rsidRPr="00983E7B"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6AD546ED" w14:textId="77777777" w:rsidTr="009E216D">
        <w:trPr>
          <w:trHeight w:val="280"/>
        </w:trPr>
        <w:tc>
          <w:tcPr>
            <w:tcW w:w="3230" w:type="dxa"/>
            <w:tcBorders>
              <w:left w:val="nil"/>
            </w:tcBorders>
          </w:tcPr>
          <w:p w14:paraId="1D685142" w14:textId="77777777" w:rsidR="00891BC7" w:rsidRPr="00994C23" w:rsidRDefault="00891BC7" w:rsidP="00667432">
            <w:pPr>
              <w:pStyle w:val="TableParagraph"/>
              <w:numPr>
                <w:ilvl w:val="0"/>
                <w:numId w:val="72"/>
              </w:numPr>
              <w:spacing w:before="65"/>
              <w:rPr>
                <w:sz w:val="14"/>
                <w:lang w:val="nl-NL"/>
              </w:rPr>
            </w:pPr>
            <w:r w:rsidRPr="00994C23">
              <w:rPr>
                <w:w w:val="85"/>
                <w:sz w:val="14"/>
                <w:lang w:val="nl-NL"/>
              </w:rPr>
              <w:t>Kind</w:t>
            </w:r>
            <w:r w:rsidRPr="00994C23">
              <w:rPr>
                <w:spacing w:val="-13"/>
                <w:w w:val="85"/>
                <w:sz w:val="14"/>
                <w:lang w:val="nl-NL"/>
              </w:rPr>
              <w:t xml:space="preserve"> </w:t>
            </w:r>
            <w:r w:rsidRPr="00994C23">
              <w:rPr>
                <w:w w:val="85"/>
                <w:sz w:val="14"/>
                <w:lang w:val="nl-NL"/>
              </w:rPr>
              <w:t>botst</w:t>
            </w:r>
            <w:r w:rsidRPr="00994C23">
              <w:rPr>
                <w:spacing w:val="-13"/>
                <w:w w:val="85"/>
                <w:sz w:val="14"/>
                <w:lang w:val="nl-NL"/>
              </w:rPr>
              <w:t xml:space="preserve"> </w:t>
            </w:r>
            <w:r w:rsidRPr="00994C23">
              <w:rPr>
                <w:w w:val="85"/>
                <w:sz w:val="14"/>
                <w:lang w:val="nl-NL"/>
              </w:rPr>
              <w:t>met</w:t>
            </w:r>
            <w:r w:rsidRPr="00994C23">
              <w:rPr>
                <w:spacing w:val="-13"/>
                <w:w w:val="85"/>
                <w:sz w:val="14"/>
                <w:lang w:val="nl-NL"/>
              </w:rPr>
              <w:t xml:space="preserve"> </w:t>
            </w:r>
            <w:r w:rsidRPr="00994C23">
              <w:rPr>
                <w:w w:val="85"/>
                <w:sz w:val="14"/>
                <w:lang w:val="nl-NL"/>
              </w:rPr>
              <w:t>skaten</w:t>
            </w:r>
            <w:r w:rsidRPr="00994C23">
              <w:rPr>
                <w:spacing w:val="-13"/>
                <w:w w:val="85"/>
                <w:sz w:val="14"/>
                <w:lang w:val="nl-NL"/>
              </w:rPr>
              <w:t xml:space="preserve"> </w:t>
            </w:r>
            <w:r w:rsidRPr="00994C23">
              <w:rPr>
                <w:w w:val="85"/>
                <w:sz w:val="14"/>
                <w:lang w:val="nl-NL"/>
              </w:rPr>
              <w:t>tegen</w:t>
            </w:r>
            <w:r w:rsidRPr="00994C23">
              <w:rPr>
                <w:spacing w:val="-13"/>
                <w:w w:val="85"/>
                <w:sz w:val="14"/>
                <w:lang w:val="nl-NL"/>
              </w:rPr>
              <w:t xml:space="preserve"> </w:t>
            </w:r>
            <w:r w:rsidRPr="00994C23">
              <w:rPr>
                <w:w w:val="85"/>
                <w:sz w:val="14"/>
                <w:lang w:val="nl-NL"/>
              </w:rPr>
              <w:t>ander</w:t>
            </w:r>
            <w:r w:rsidRPr="00994C23">
              <w:rPr>
                <w:spacing w:val="-13"/>
                <w:w w:val="85"/>
                <w:sz w:val="14"/>
                <w:lang w:val="nl-NL"/>
              </w:rPr>
              <w:t xml:space="preserve"> </w:t>
            </w:r>
            <w:r w:rsidRPr="00994C23">
              <w:rPr>
                <w:w w:val="85"/>
                <w:sz w:val="14"/>
                <w:lang w:val="nl-NL"/>
              </w:rPr>
              <w:t>kind</w:t>
            </w:r>
          </w:p>
        </w:tc>
        <w:tc>
          <w:tcPr>
            <w:tcW w:w="2822" w:type="dxa"/>
            <w:gridSpan w:val="3"/>
          </w:tcPr>
          <w:p w14:paraId="4602135D" w14:textId="77777777" w:rsidR="00891BC7" w:rsidRPr="00994C23" w:rsidRDefault="00891BC7" w:rsidP="009E216D">
            <w:pPr>
              <w:pStyle w:val="TableParagraph"/>
              <w:spacing w:before="5"/>
              <w:rPr>
                <w:b/>
                <w:sz w:val="5"/>
                <w:lang w:val="nl-NL"/>
              </w:rPr>
            </w:pPr>
          </w:p>
          <w:p w14:paraId="58ADAE13" w14:textId="77777777" w:rsidR="00891BC7" w:rsidRDefault="00891BC7" w:rsidP="009E216D">
            <w:pPr>
              <w:pStyle w:val="TableParagraph"/>
              <w:tabs>
                <w:tab w:val="left" w:pos="1177"/>
                <w:tab w:val="left" w:pos="2094"/>
              </w:tabs>
              <w:spacing w:line="187" w:lineRule="exact"/>
              <w:ind w:left="304"/>
              <w:rPr>
                <w:sz w:val="18"/>
              </w:rPr>
            </w:pPr>
            <w:r>
              <w:rPr>
                <w:noProof/>
                <w:position w:val="-3"/>
                <w:sz w:val="18"/>
              </w:rPr>
              <w:drawing>
                <wp:inline distT="0" distB="0" distL="0" distR="0" wp14:anchorId="0DB9D0DB" wp14:editId="2C8E1111">
                  <wp:extent cx="119062" cy="119062"/>
                  <wp:effectExtent l="0" t="0" r="0" b="0"/>
                  <wp:docPr id="8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613172CB" wp14:editId="410DC9BC">
                  <wp:extent cx="119062" cy="119062"/>
                  <wp:effectExtent l="0" t="0" r="0" b="0"/>
                  <wp:docPr id="8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19FC0032" w14:textId="77777777" w:rsidR="00891BC7" w:rsidRDefault="00891BC7" w:rsidP="009E216D">
            <w:pPr>
              <w:pStyle w:val="TableParagraph"/>
              <w:spacing w:before="5"/>
              <w:rPr>
                <w:b/>
                <w:sz w:val="5"/>
              </w:rPr>
            </w:pPr>
          </w:p>
          <w:p w14:paraId="73A04A37" w14:textId="77777777" w:rsidR="00891BC7" w:rsidRDefault="00891BC7" w:rsidP="009E216D">
            <w:pPr>
              <w:pStyle w:val="TableParagraph"/>
              <w:tabs>
                <w:tab w:val="left" w:pos="1525"/>
              </w:tabs>
              <w:spacing w:line="187" w:lineRule="exact"/>
              <w:ind w:left="632"/>
              <w:rPr>
                <w:sz w:val="18"/>
              </w:rPr>
            </w:pPr>
            <w:r>
              <w:rPr>
                <w:noProof/>
                <w:position w:val="-3"/>
                <w:sz w:val="18"/>
              </w:rPr>
              <w:drawing>
                <wp:inline distT="0" distB="0" distL="0" distR="0" wp14:anchorId="49011207" wp14:editId="491D837D">
                  <wp:extent cx="119062" cy="119062"/>
                  <wp:effectExtent l="0" t="0" r="0" b="0"/>
                  <wp:docPr id="8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674C07D4" w14:textId="77777777" w:rsidR="00891BC7" w:rsidRPr="00983E7B"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3A65CD59" w14:textId="77777777" w:rsidTr="009E216D">
        <w:trPr>
          <w:trHeight w:val="520"/>
        </w:trPr>
        <w:tc>
          <w:tcPr>
            <w:tcW w:w="3230" w:type="dxa"/>
            <w:tcBorders>
              <w:left w:val="nil"/>
            </w:tcBorders>
          </w:tcPr>
          <w:p w14:paraId="130ED60E" w14:textId="77777777" w:rsidR="00891BC7" w:rsidRDefault="00891BC7" w:rsidP="009E216D">
            <w:pPr>
              <w:pStyle w:val="TableParagraph"/>
              <w:spacing w:before="65"/>
              <w:ind w:left="39"/>
              <w:rPr>
                <w:sz w:val="14"/>
              </w:rPr>
            </w:pPr>
            <w:r>
              <w:rPr>
                <w:w w:val="75"/>
                <w:sz w:val="14"/>
              </w:rPr>
              <w:t xml:space="preserve">Anders </w:t>
            </w:r>
            <w:proofErr w:type="spellStart"/>
            <w:r>
              <w:rPr>
                <w:w w:val="75"/>
                <w:sz w:val="14"/>
              </w:rPr>
              <w:t>nl</w:t>
            </w:r>
            <w:proofErr w:type="spellEnd"/>
            <w:r>
              <w:rPr>
                <w:w w:val="75"/>
                <w:sz w:val="14"/>
              </w:rPr>
              <w:t>.</w:t>
            </w:r>
            <w:r>
              <w:rPr>
                <w:spacing w:val="-5"/>
                <w:w w:val="75"/>
                <w:sz w:val="14"/>
              </w:rPr>
              <w:t xml:space="preserve"> </w:t>
            </w:r>
            <w:r>
              <w:rPr>
                <w:w w:val="75"/>
                <w:sz w:val="14"/>
              </w:rPr>
              <w:t>.........</w:t>
            </w:r>
          </w:p>
        </w:tc>
        <w:tc>
          <w:tcPr>
            <w:tcW w:w="2822" w:type="dxa"/>
            <w:gridSpan w:val="3"/>
          </w:tcPr>
          <w:p w14:paraId="3B36968D" w14:textId="77777777" w:rsidR="00891BC7" w:rsidRDefault="00891BC7" w:rsidP="009E216D">
            <w:pPr>
              <w:pStyle w:val="TableParagraph"/>
              <w:spacing w:before="1"/>
              <w:rPr>
                <w:b/>
                <w:sz w:val="2"/>
              </w:rPr>
            </w:pPr>
          </w:p>
          <w:p w14:paraId="383A734B" w14:textId="77777777" w:rsidR="00891BC7" w:rsidRDefault="00891BC7" w:rsidP="009E216D">
            <w:pPr>
              <w:pStyle w:val="TableParagraph"/>
              <w:tabs>
                <w:tab w:val="left" w:pos="1177"/>
                <w:tab w:val="left" w:pos="2094"/>
              </w:tabs>
              <w:spacing w:line="187" w:lineRule="exact"/>
              <w:ind w:left="304"/>
              <w:rPr>
                <w:sz w:val="18"/>
              </w:rPr>
            </w:pPr>
            <w:r>
              <w:rPr>
                <w:noProof/>
                <w:position w:val="-3"/>
                <w:sz w:val="18"/>
              </w:rPr>
              <w:drawing>
                <wp:inline distT="0" distB="0" distL="0" distR="0" wp14:anchorId="0C4A304C" wp14:editId="152B9DF1">
                  <wp:extent cx="119062" cy="119062"/>
                  <wp:effectExtent l="0" t="0" r="0" b="0"/>
                  <wp:docPr id="83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4556E138" wp14:editId="310B03CD">
                  <wp:extent cx="119062" cy="119062"/>
                  <wp:effectExtent l="0" t="0" r="0" b="0"/>
                  <wp:docPr id="83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0E9D9CE0" wp14:editId="4F980934">
                  <wp:extent cx="119062" cy="119062"/>
                  <wp:effectExtent l="0" t="0" r="0" b="0"/>
                  <wp:docPr id="83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image60.png"/>
                          <pic:cNvPicPr/>
                        </pic:nvPicPr>
                        <pic:blipFill>
                          <a:blip r:embed="rId70" cstate="print"/>
                          <a:stretch>
                            <a:fillRect/>
                          </a:stretch>
                        </pic:blipFill>
                        <pic:spPr>
                          <a:xfrm>
                            <a:off x="0" y="0"/>
                            <a:ext cx="119062" cy="119062"/>
                          </a:xfrm>
                          <a:prstGeom prst="rect">
                            <a:avLst/>
                          </a:prstGeom>
                        </pic:spPr>
                      </pic:pic>
                    </a:graphicData>
                  </a:graphic>
                </wp:inline>
              </w:drawing>
            </w:r>
          </w:p>
        </w:tc>
        <w:tc>
          <w:tcPr>
            <w:tcW w:w="2422" w:type="dxa"/>
            <w:gridSpan w:val="2"/>
          </w:tcPr>
          <w:p w14:paraId="3565D672" w14:textId="77777777" w:rsidR="00891BC7" w:rsidRDefault="00891BC7" w:rsidP="009E216D">
            <w:pPr>
              <w:pStyle w:val="TableParagraph"/>
              <w:spacing w:before="1"/>
              <w:rPr>
                <w:b/>
                <w:sz w:val="2"/>
              </w:rPr>
            </w:pPr>
          </w:p>
          <w:p w14:paraId="1EE090DC" w14:textId="77777777" w:rsidR="00891BC7" w:rsidRDefault="00891BC7" w:rsidP="009E216D">
            <w:pPr>
              <w:pStyle w:val="TableParagraph"/>
              <w:tabs>
                <w:tab w:val="left" w:pos="1525"/>
              </w:tabs>
              <w:spacing w:line="187" w:lineRule="exact"/>
              <w:ind w:left="632"/>
              <w:rPr>
                <w:sz w:val="18"/>
              </w:rPr>
            </w:pPr>
            <w:r>
              <w:rPr>
                <w:noProof/>
                <w:position w:val="-3"/>
                <w:sz w:val="18"/>
              </w:rPr>
              <w:drawing>
                <wp:inline distT="0" distB="0" distL="0" distR="0" wp14:anchorId="16A5E2D7" wp14:editId="74FC0880">
                  <wp:extent cx="119062" cy="119062"/>
                  <wp:effectExtent l="0" t="0" r="0" b="0"/>
                  <wp:docPr id="84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03DF11C3" wp14:editId="1FB911AD">
                  <wp:extent cx="119062" cy="119062"/>
                  <wp:effectExtent l="0" t="0" r="0" b="0"/>
                  <wp:docPr id="84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2821F94D" w14:textId="77777777" w:rsidR="00891BC7" w:rsidRPr="00983E7B" w:rsidRDefault="00891BC7" w:rsidP="009E216D">
            <w:pPr>
              <w:pStyle w:val="TableParagraph"/>
              <w:jc w:val="center"/>
              <w:rPr>
                <w:rFonts w:asciiTheme="minorHAnsi" w:hAnsiTheme="minorHAnsi" w:cstheme="minorHAnsi"/>
                <w:sz w:val="24"/>
                <w:szCs w:val="24"/>
              </w:rPr>
            </w:pPr>
          </w:p>
        </w:tc>
      </w:tr>
    </w:tbl>
    <w:p w14:paraId="6E83A905" w14:textId="77777777" w:rsidR="00891BC7" w:rsidRDefault="00891BC7" w:rsidP="00891BC7"/>
    <w:p w14:paraId="4BF80EEA" w14:textId="77777777" w:rsidR="00891BC7" w:rsidRDefault="00891BC7" w:rsidP="00891BC7"/>
    <w:p w14:paraId="066108A5" w14:textId="77777777" w:rsidR="00891BC7" w:rsidRDefault="00891BC7" w:rsidP="00891BC7">
      <w:pPr>
        <w:rPr>
          <w:rFonts w:asciiTheme="minorHAnsi" w:hAnsiTheme="minorHAnsi" w:cstheme="minorHAnsi"/>
          <w:b/>
          <w:color w:val="6FDB19"/>
          <w:sz w:val="28"/>
          <w:szCs w:val="28"/>
        </w:rPr>
      </w:pPr>
    </w:p>
    <w:p w14:paraId="5395490E" w14:textId="77777777" w:rsidR="00891BC7" w:rsidRPr="00983E7B" w:rsidRDefault="00891BC7" w:rsidP="00891BC7">
      <w:pPr>
        <w:rPr>
          <w:rFonts w:asciiTheme="minorHAnsi" w:hAnsiTheme="minorHAnsi" w:cstheme="minorHAnsi"/>
          <w:b/>
          <w:color w:val="6FDB19"/>
          <w:sz w:val="10"/>
          <w:szCs w:val="10"/>
        </w:rPr>
      </w:pPr>
      <w:r w:rsidRPr="00983E7B">
        <w:rPr>
          <w:rFonts w:asciiTheme="minorHAnsi" w:hAnsiTheme="minorHAnsi" w:cstheme="minorHAnsi"/>
          <w:b/>
          <w:color w:val="6FDB19"/>
          <w:sz w:val="28"/>
          <w:szCs w:val="28"/>
        </w:rPr>
        <w:t>BUITENRUIMTE</w:t>
      </w:r>
      <w:r>
        <w:rPr>
          <w:rFonts w:asciiTheme="minorHAnsi" w:hAnsiTheme="minorHAnsi" w:cstheme="minorHAnsi"/>
          <w:b/>
          <w:color w:val="6FDB19"/>
          <w:sz w:val="28"/>
          <w:szCs w:val="28"/>
        </w:rPr>
        <w:t>S</w:t>
      </w:r>
      <w:r w:rsidRPr="00983E7B">
        <w:rPr>
          <w:rFonts w:asciiTheme="minorHAnsi" w:hAnsiTheme="minorHAnsi" w:cstheme="minorHAnsi"/>
          <w:b/>
          <w:color w:val="6FDB19"/>
          <w:sz w:val="28"/>
          <w:szCs w:val="28"/>
        </w:rPr>
        <w:br/>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9"/>
        <w:gridCol w:w="6993"/>
        <w:gridCol w:w="1276"/>
      </w:tblGrid>
      <w:tr w:rsidR="00891BC7" w:rsidRPr="00983E7B" w14:paraId="792A5D71" w14:textId="77777777" w:rsidTr="001C4B68">
        <w:tc>
          <w:tcPr>
            <w:tcW w:w="1649" w:type="dxa"/>
            <w:shd w:val="clear" w:color="auto" w:fill="auto"/>
          </w:tcPr>
          <w:p w14:paraId="212070E2" w14:textId="77777777" w:rsidR="00891BC7" w:rsidRPr="00983E7B" w:rsidRDefault="00891BC7" w:rsidP="009E216D">
            <w:pPr>
              <w:rPr>
                <w:rFonts w:asciiTheme="minorHAnsi" w:hAnsiTheme="minorHAnsi" w:cstheme="minorHAnsi"/>
                <w:b/>
                <w:color w:val="000000"/>
                <w:sz w:val="22"/>
                <w:szCs w:val="22"/>
              </w:rPr>
            </w:pPr>
            <w:r w:rsidRPr="00983E7B">
              <w:rPr>
                <w:rFonts w:asciiTheme="minorHAnsi" w:hAnsiTheme="minorHAnsi" w:cstheme="minorHAnsi"/>
                <w:b/>
                <w:color w:val="000000"/>
                <w:sz w:val="22"/>
                <w:szCs w:val="22"/>
              </w:rPr>
              <w:t>Locatie</w:t>
            </w:r>
          </w:p>
        </w:tc>
        <w:tc>
          <w:tcPr>
            <w:tcW w:w="6993" w:type="dxa"/>
            <w:shd w:val="clear" w:color="auto" w:fill="auto"/>
          </w:tcPr>
          <w:p w14:paraId="74975CEC" w14:textId="77777777" w:rsidR="00891BC7" w:rsidRPr="00983E7B" w:rsidRDefault="00891BC7" w:rsidP="009E216D">
            <w:pPr>
              <w:rPr>
                <w:rFonts w:asciiTheme="minorHAnsi" w:hAnsiTheme="minorHAnsi" w:cstheme="minorHAnsi"/>
                <w:b/>
                <w:color w:val="000000"/>
                <w:sz w:val="22"/>
                <w:szCs w:val="22"/>
              </w:rPr>
            </w:pPr>
            <w:r w:rsidRPr="00983E7B">
              <w:rPr>
                <w:rFonts w:asciiTheme="minorHAnsi" w:hAnsiTheme="minorHAnsi" w:cstheme="minorHAnsi"/>
                <w:b/>
                <w:color w:val="000000"/>
                <w:sz w:val="22"/>
                <w:szCs w:val="22"/>
              </w:rPr>
              <w:t>Speeltoestel</w:t>
            </w:r>
          </w:p>
        </w:tc>
        <w:tc>
          <w:tcPr>
            <w:tcW w:w="1276" w:type="dxa"/>
            <w:shd w:val="clear" w:color="auto" w:fill="auto"/>
          </w:tcPr>
          <w:p w14:paraId="6DD4CD3B" w14:textId="77777777" w:rsidR="00891BC7" w:rsidRPr="00983E7B" w:rsidRDefault="00891BC7" w:rsidP="009E216D">
            <w:pPr>
              <w:rPr>
                <w:rFonts w:asciiTheme="minorHAnsi" w:hAnsiTheme="minorHAnsi" w:cstheme="minorHAnsi"/>
                <w:b/>
                <w:color w:val="000000"/>
                <w:sz w:val="22"/>
                <w:szCs w:val="22"/>
              </w:rPr>
            </w:pPr>
            <w:r w:rsidRPr="00983E7B">
              <w:rPr>
                <w:rFonts w:asciiTheme="minorHAnsi" w:hAnsiTheme="minorHAnsi" w:cstheme="minorHAnsi"/>
                <w:b/>
                <w:color w:val="000000"/>
                <w:sz w:val="22"/>
                <w:szCs w:val="22"/>
              </w:rPr>
              <w:t>Urgentie</w:t>
            </w:r>
          </w:p>
          <w:p w14:paraId="17D2483F" w14:textId="77777777" w:rsidR="00891BC7" w:rsidRPr="00983E7B" w:rsidRDefault="00891BC7" w:rsidP="009E216D">
            <w:pPr>
              <w:rPr>
                <w:rFonts w:asciiTheme="minorHAnsi" w:hAnsiTheme="minorHAnsi" w:cstheme="minorHAnsi"/>
                <w:b/>
                <w:color w:val="000000"/>
                <w:sz w:val="22"/>
                <w:szCs w:val="22"/>
              </w:rPr>
            </w:pPr>
            <w:r w:rsidRPr="00983E7B">
              <w:rPr>
                <w:rFonts w:asciiTheme="minorHAnsi" w:hAnsiTheme="minorHAnsi" w:cstheme="minorHAnsi"/>
                <w:b/>
                <w:color w:val="000000"/>
                <w:sz w:val="22"/>
                <w:szCs w:val="22"/>
              </w:rPr>
              <w:t>code</w:t>
            </w:r>
          </w:p>
        </w:tc>
      </w:tr>
      <w:tr w:rsidR="00891BC7" w:rsidRPr="00983E7B" w14:paraId="4682B589" w14:textId="77777777" w:rsidTr="001C4B68">
        <w:trPr>
          <w:trHeight w:val="76"/>
        </w:trPr>
        <w:tc>
          <w:tcPr>
            <w:tcW w:w="1649" w:type="dxa"/>
            <w:vMerge w:val="restart"/>
            <w:shd w:val="clear" w:color="auto" w:fill="auto"/>
          </w:tcPr>
          <w:p w14:paraId="694FBFF8" w14:textId="77777777" w:rsidR="00891BC7" w:rsidRPr="00983E7B" w:rsidRDefault="00891BC7" w:rsidP="009E216D">
            <w:pPr>
              <w:rPr>
                <w:rFonts w:asciiTheme="minorHAnsi" w:hAnsiTheme="minorHAnsi" w:cstheme="minorHAnsi"/>
                <w:color w:val="000000"/>
                <w:sz w:val="22"/>
                <w:szCs w:val="22"/>
              </w:rPr>
            </w:pPr>
            <w:r w:rsidRPr="00983E7B">
              <w:rPr>
                <w:rFonts w:asciiTheme="minorHAnsi" w:hAnsiTheme="minorHAnsi" w:cstheme="minorHAnsi"/>
                <w:color w:val="000000"/>
                <w:sz w:val="22"/>
                <w:szCs w:val="22"/>
              </w:rPr>
              <w:t>Buitenruimte</w:t>
            </w:r>
          </w:p>
        </w:tc>
        <w:tc>
          <w:tcPr>
            <w:tcW w:w="6993" w:type="dxa"/>
            <w:shd w:val="clear" w:color="auto" w:fill="auto"/>
          </w:tcPr>
          <w:p w14:paraId="33847A1E" w14:textId="77777777" w:rsidR="00891BC7" w:rsidRPr="00983E7B" w:rsidRDefault="00891BC7" w:rsidP="009E216D">
            <w:pPr>
              <w:rPr>
                <w:rFonts w:asciiTheme="minorHAnsi" w:hAnsiTheme="minorHAnsi" w:cstheme="minorHAnsi"/>
                <w:color w:val="000000"/>
                <w:sz w:val="22"/>
                <w:szCs w:val="22"/>
              </w:rPr>
            </w:pPr>
            <w:r w:rsidRPr="00983E7B">
              <w:rPr>
                <w:rFonts w:asciiTheme="minorHAnsi" w:hAnsiTheme="minorHAnsi" w:cstheme="minorHAnsi"/>
                <w:color w:val="000000"/>
                <w:sz w:val="22"/>
                <w:szCs w:val="22"/>
              </w:rPr>
              <w:t>Scenario 1. Kind valt van speeltoestel op harde ondergrond</w:t>
            </w:r>
          </w:p>
        </w:tc>
        <w:tc>
          <w:tcPr>
            <w:tcW w:w="1276" w:type="dxa"/>
            <w:shd w:val="clear" w:color="auto" w:fill="FFC000"/>
          </w:tcPr>
          <w:p w14:paraId="7C4D8F63" w14:textId="77777777" w:rsidR="00891BC7" w:rsidRPr="00983E7B" w:rsidRDefault="00891BC7" w:rsidP="009E216D">
            <w:pPr>
              <w:rPr>
                <w:rFonts w:asciiTheme="minorHAnsi" w:hAnsiTheme="minorHAnsi" w:cstheme="minorHAnsi"/>
                <w:color w:val="000000"/>
                <w:sz w:val="22"/>
                <w:szCs w:val="22"/>
              </w:rPr>
            </w:pPr>
            <w:r w:rsidRPr="00983E7B">
              <w:rPr>
                <w:rFonts w:asciiTheme="minorHAnsi" w:hAnsiTheme="minorHAnsi" w:cstheme="minorHAnsi"/>
                <w:color w:val="000000"/>
                <w:sz w:val="22"/>
                <w:szCs w:val="22"/>
              </w:rPr>
              <w:t>B2</w:t>
            </w:r>
          </w:p>
        </w:tc>
      </w:tr>
      <w:tr w:rsidR="00891BC7" w:rsidRPr="00983E7B" w14:paraId="4D9ABD54" w14:textId="77777777" w:rsidTr="001C4B68">
        <w:trPr>
          <w:trHeight w:val="76"/>
        </w:trPr>
        <w:tc>
          <w:tcPr>
            <w:tcW w:w="1649" w:type="dxa"/>
            <w:vMerge/>
            <w:shd w:val="clear" w:color="auto" w:fill="auto"/>
          </w:tcPr>
          <w:p w14:paraId="1F7B2A41" w14:textId="77777777" w:rsidR="00891BC7" w:rsidRPr="00983E7B" w:rsidRDefault="00891BC7" w:rsidP="009E216D">
            <w:pPr>
              <w:rPr>
                <w:rFonts w:asciiTheme="minorHAnsi" w:hAnsiTheme="minorHAnsi" w:cstheme="minorHAnsi"/>
                <w:color w:val="000000"/>
                <w:sz w:val="22"/>
                <w:szCs w:val="22"/>
              </w:rPr>
            </w:pPr>
          </w:p>
        </w:tc>
        <w:tc>
          <w:tcPr>
            <w:tcW w:w="6993" w:type="dxa"/>
            <w:shd w:val="clear" w:color="auto" w:fill="auto"/>
          </w:tcPr>
          <w:p w14:paraId="5310BF27" w14:textId="77777777" w:rsidR="00891BC7" w:rsidRPr="00983E7B" w:rsidRDefault="00891BC7" w:rsidP="009E216D">
            <w:pPr>
              <w:rPr>
                <w:rFonts w:asciiTheme="minorHAnsi" w:hAnsiTheme="minorHAnsi" w:cstheme="minorHAnsi"/>
                <w:color w:val="000000"/>
                <w:sz w:val="22"/>
                <w:szCs w:val="22"/>
              </w:rPr>
            </w:pPr>
            <w:r w:rsidRPr="00983E7B">
              <w:rPr>
                <w:rFonts w:asciiTheme="minorHAnsi" w:hAnsiTheme="minorHAnsi" w:cstheme="minorHAnsi"/>
                <w:color w:val="000000"/>
                <w:sz w:val="22"/>
                <w:szCs w:val="22"/>
              </w:rPr>
              <w:t>Scenario 2. Kind valt door defect materiaal</w:t>
            </w:r>
          </w:p>
        </w:tc>
        <w:tc>
          <w:tcPr>
            <w:tcW w:w="1276" w:type="dxa"/>
            <w:shd w:val="clear" w:color="auto" w:fill="FFC000"/>
          </w:tcPr>
          <w:p w14:paraId="44821635" w14:textId="77777777" w:rsidR="00891BC7" w:rsidRPr="00983E7B" w:rsidRDefault="00891BC7" w:rsidP="009E216D">
            <w:pPr>
              <w:rPr>
                <w:rFonts w:asciiTheme="minorHAnsi" w:hAnsiTheme="minorHAnsi" w:cstheme="minorHAnsi"/>
                <w:color w:val="000000"/>
                <w:sz w:val="22"/>
                <w:szCs w:val="22"/>
              </w:rPr>
            </w:pPr>
            <w:r w:rsidRPr="00983E7B">
              <w:rPr>
                <w:rFonts w:asciiTheme="minorHAnsi" w:hAnsiTheme="minorHAnsi" w:cstheme="minorHAnsi"/>
                <w:color w:val="000000"/>
                <w:sz w:val="22"/>
                <w:szCs w:val="22"/>
              </w:rPr>
              <w:t>B2</w:t>
            </w:r>
          </w:p>
        </w:tc>
      </w:tr>
      <w:tr w:rsidR="00891BC7" w:rsidRPr="00983E7B" w14:paraId="20F70E5D" w14:textId="77777777" w:rsidTr="001C4B68">
        <w:trPr>
          <w:trHeight w:val="76"/>
        </w:trPr>
        <w:tc>
          <w:tcPr>
            <w:tcW w:w="1649" w:type="dxa"/>
            <w:vMerge/>
            <w:shd w:val="clear" w:color="auto" w:fill="auto"/>
          </w:tcPr>
          <w:p w14:paraId="445E23B2" w14:textId="77777777" w:rsidR="00891BC7" w:rsidRPr="00983E7B" w:rsidRDefault="00891BC7" w:rsidP="009E216D">
            <w:pPr>
              <w:rPr>
                <w:rFonts w:asciiTheme="minorHAnsi" w:hAnsiTheme="minorHAnsi" w:cstheme="minorHAnsi"/>
                <w:color w:val="000000"/>
                <w:sz w:val="22"/>
                <w:szCs w:val="22"/>
              </w:rPr>
            </w:pPr>
          </w:p>
        </w:tc>
        <w:tc>
          <w:tcPr>
            <w:tcW w:w="6993" w:type="dxa"/>
            <w:shd w:val="clear" w:color="auto" w:fill="auto"/>
          </w:tcPr>
          <w:p w14:paraId="6A8C37E2" w14:textId="77777777" w:rsidR="00891BC7" w:rsidRPr="00983E7B" w:rsidRDefault="00891BC7" w:rsidP="009E216D">
            <w:pPr>
              <w:rPr>
                <w:rFonts w:asciiTheme="minorHAnsi" w:hAnsiTheme="minorHAnsi" w:cstheme="minorHAnsi"/>
                <w:color w:val="000000"/>
                <w:sz w:val="22"/>
                <w:szCs w:val="22"/>
              </w:rPr>
            </w:pPr>
            <w:r w:rsidRPr="00983E7B">
              <w:rPr>
                <w:rFonts w:asciiTheme="minorHAnsi" w:hAnsiTheme="minorHAnsi" w:cstheme="minorHAnsi"/>
                <w:color w:val="000000"/>
                <w:sz w:val="22"/>
                <w:szCs w:val="22"/>
              </w:rPr>
              <w:t>Scenario 3. Kind blijft met koordje van capuchon hangen</w:t>
            </w:r>
          </w:p>
        </w:tc>
        <w:tc>
          <w:tcPr>
            <w:tcW w:w="1276" w:type="dxa"/>
            <w:shd w:val="clear" w:color="auto" w:fill="FF0000"/>
          </w:tcPr>
          <w:p w14:paraId="2048B93D" w14:textId="77777777" w:rsidR="00891BC7" w:rsidRPr="00983E7B" w:rsidRDefault="00891BC7" w:rsidP="009E216D">
            <w:pPr>
              <w:rPr>
                <w:rFonts w:asciiTheme="minorHAnsi" w:hAnsiTheme="minorHAnsi" w:cstheme="minorHAnsi"/>
                <w:color w:val="000000"/>
                <w:sz w:val="22"/>
                <w:szCs w:val="22"/>
              </w:rPr>
            </w:pPr>
            <w:r w:rsidRPr="00983E7B">
              <w:rPr>
                <w:rFonts w:asciiTheme="minorHAnsi" w:hAnsiTheme="minorHAnsi" w:cstheme="minorHAnsi"/>
                <w:color w:val="000000"/>
                <w:sz w:val="22"/>
                <w:szCs w:val="22"/>
              </w:rPr>
              <w:t>B1</w:t>
            </w:r>
          </w:p>
        </w:tc>
      </w:tr>
      <w:tr w:rsidR="00891BC7" w:rsidRPr="00983E7B" w14:paraId="366E8E43" w14:textId="77777777" w:rsidTr="001C4B68">
        <w:trPr>
          <w:trHeight w:val="76"/>
        </w:trPr>
        <w:tc>
          <w:tcPr>
            <w:tcW w:w="1649" w:type="dxa"/>
            <w:vMerge/>
            <w:shd w:val="clear" w:color="auto" w:fill="auto"/>
          </w:tcPr>
          <w:p w14:paraId="40EEB7EA" w14:textId="77777777" w:rsidR="00891BC7" w:rsidRPr="00983E7B" w:rsidRDefault="00891BC7" w:rsidP="009E216D">
            <w:pPr>
              <w:rPr>
                <w:rFonts w:asciiTheme="minorHAnsi" w:hAnsiTheme="minorHAnsi" w:cstheme="minorHAnsi"/>
                <w:color w:val="000000"/>
                <w:sz w:val="22"/>
                <w:szCs w:val="22"/>
              </w:rPr>
            </w:pPr>
          </w:p>
        </w:tc>
        <w:tc>
          <w:tcPr>
            <w:tcW w:w="6993" w:type="dxa"/>
            <w:shd w:val="clear" w:color="auto" w:fill="auto"/>
          </w:tcPr>
          <w:p w14:paraId="21125357" w14:textId="77777777" w:rsidR="00891BC7" w:rsidRPr="00983E7B" w:rsidRDefault="00891BC7" w:rsidP="009E216D">
            <w:pPr>
              <w:rPr>
                <w:rFonts w:asciiTheme="minorHAnsi" w:hAnsiTheme="minorHAnsi" w:cstheme="minorHAnsi"/>
                <w:color w:val="000000"/>
                <w:sz w:val="22"/>
                <w:szCs w:val="22"/>
              </w:rPr>
            </w:pPr>
            <w:r w:rsidRPr="00983E7B">
              <w:rPr>
                <w:rFonts w:asciiTheme="minorHAnsi" w:hAnsiTheme="minorHAnsi" w:cstheme="minorHAnsi"/>
                <w:color w:val="000000"/>
                <w:sz w:val="22"/>
                <w:szCs w:val="22"/>
              </w:rPr>
              <w:t>Scenario 4. Kind komt met nek klem te zitten tussen traptreden</w:t>
            </w:r>
          </w:p>
        </w:tc>
        <w:tc>
          <w:tcPr>
            <w:tcW w:w="1276" w:type="dxa"/>
            <w:shd w:val="clear" w:color="auto" w:fill="FFC000"/>
          </w:tcPr>
          <w:p w14:paraId="57140772" w14:textId="77777777" w:rsidR="00891BC7" w:rsidRPr="00983E7B" w:rsidRDefault="00891BC7" w:rsidP="009E216D">
            <w:pPr>
              <w:rPr>
                <w:rFonts w:asciiTheme="minorHAnsi" w:hAnsiTheme="minorHAnsi" w:cstheme="minorHAnsi"/>
                <w:color w:val="000000"/>
                <w:sz w:val="22"/>
                <w:szCs w:val="22"/>
              </w:rPr>
            </w:pPr>
            <w:r>
              <w:rPr>
                <w:rFonts w:asciiTheme="minorHAnsi" w:hAnsiTheme="minorHAnsi" w:cstheme="minorHAnsi"/>
                <w:color w:val="000000"/>
                <w:sz w:val="22"/>
                <w:szCs w:val="22"/>
              </w:rPr>
              <w:t>B2</w:t>
            </w:r>
          </w:p>
        </w:tc>
      </w:tr>
      <w:tr w:rsidR="00891BC7" w:rsidRPr="00983E7B" w14:paraId="6E16E449" w14:textId="77777777" w:rsidTr="001C4B68">
        <w:trPr>
          <w:trHeight w:val="76"/>
        </w:trPr>
        <w:tc>
          <w:tcPr>
            <w:tcW w:w="1649" w:type="dxa"/>
            <w:vMerge/>
            <w:shd w:val="clear" w:color="auto" w:fill="auto"/>
          </w:tcPr>
          <w:p w14:paraId="4A545EC1" w14:textId="77777777" w:rsidR="00891BC7" w:rsidRPr="00983E7B" w:rsidRDefault="00891BC7" w:rsidP="009E216D">
            <w:pPr>
              <w:rPr>
                <w:rFonts w:asciiTheme="minorHAnsi" w:hAnsiTheme="minorHAnsi" w:cstheme="minorHAnsi"/>
                <w:color w:val="000000"/>
                <w:sz w:val="22"/>
                <w:szCs w:val="22"/>
              </w:rPr>
            </w:pPr>
          </w:p>
        </w:tc>
        <w:tc>
          <w:tcPr>
            <w:tcW w:w="6993" w:type="dxa"/>
            <w:shd w:val="clear" w:color="auto" w:fill="auto"/>
          </w:tcPr>
          <w:p w14:paraId="21C3F7B8" w14:textId="77777777" w:rsidR="00891BC7" w:rsidRPr="00983E7B" w:rsidRDefault="00891BC7" w:rsidP="009E216D">
            <w:pPr>
              <w:rPr>
                <w:rFonts w:asciiTheme="minorHAnsi" w:hAnsiTheme="minorHAnsi" w:cstheme="minorHAnsi"/>
                <w:color w:val="000000"/>
                <w:sz w:val="22"/>
                <w:szCs w:val="22"/>
              </w:rPr>
            </w:pPr>
            <w:r w:rsidRPr="00983E7B">
              <w:rPr>
                <w:rFonts w:asciiTheme="minorHAnsi" w:hAnsiTheme="minorHAnsi" w:cstheme="minorHAnsi"/>
                <w:color w:val="000000"/>
                <w:sz w:val="22"/>
                <w:szCs w:val="22"/>
              </w:rPr>
              <w:t>Scenario 5. Kind verwondt zich aan scherpe rand van speeltoestel</w:t>
            </w:r>
          </w:p>
        </w:tc>
        <w:tc>
          <w:tcPr>
            <w:tcW w:w="1276" w:type="dxa"/>
            <w:shd w:val="clear" w:color="auto" w:fill="FFC000"/>
          </w:tcPr>
          <w:p w14:paraId="76030D01" w14:textId="77777777" w:rsidR="00891BC7" w:rsidRPr="00983E7B" w:rsidRDefault="00891BC7" w:rsidP="009E216D">
            <w:pPr>
              <w:rPr>
                <w:rFonts w:asciiTheme="minorHAnsi" w:hAnsiTheme="minorHAnsi" w:cstheme="minorHAnsi"/>
                <w:color w:val="000000"/>
                <w:sz w:val="22"/>
                <w:szCs w:val="22"/>
              </w:rPr>
            </w:pPr>
            <w:r w:rsidRPr="00983E7B">
              <w:rPr>
                <w:rFonts w:asciiTheme="minorHAnsi" w:hAnsiTheme="minorHAnsi" w:cstheme="minorHAnsi"/>
                <w:color w:val="000000"/>
                <w:sz w:val="22"/>
                <w:szCs w:val="22"/>
              </w:rPr>
              <w:t>B2</w:t>
            </w:r>
          </w:p>
        </w:tc>
      </w:tr>
      <w:tr w:rsidR="00891BC7" w:rsidRPr="00983E7B" w14:paraId="1E0B1591" w14:textId="77777777" w:rsidTr="001C4B68">
        <w:trPr>
          <w:trHeight w:val="337"/>
        </w:trPr>
        <w:tc>
          <w:tcPr>
            <w:tcW w:w="1649" w:type="dxa"/>
            <w:vMerge/>
            <w:shd w:val="clear" w:color="auto" w:fill="auto"/>
          </w:tcPr>
          <w:p w14:paraId="7F40A759" w14:textId="77777777" w:rsidR="00891BC7" w:rsidRPr="00983E7B" w:rsidRDefault="00891BC7" w:rsidP="009E216D">
            <w:pPr>
              <w:rPr>
                <w:rFonts w:asciiTheme="minorHAnsi" w:hAnsiTheme="minorHAnsi" w:cstheme="minorHAnsi"/>
                <w:color w:val="000000"/>
                <w:sz w:val="22"/>
                <w:szCs w:val="22"/>
              </w:rPr>
            </w:pPr>
          </w:p>
        </w:tc>
        <w:tc>
          <w:tcPr>
            <w:tcW w:w="6993" w:type="dxa"/>
            <w:shd w:val="clear" w:color="auto" w:fill="auto"/>
          </w:tcPr>
          <w:p w14:paraId="6E60F1A6" w14:textId="77777777" w:rsidR="00891BC7" w:rsidRPr="00983E7B" w:rsidRDefault="00891BC7" w:rsidP="009E216D">
            <w:pPr>
              <w:rPr>
                <w:rFonts w:asciiTheme="minorHAnsi" w:hAnsiTheme="minorHAnsi" w:cstheme="minorHAnsi"/>
                <w:color w:val="000000"/>
                <w:sz w:val="22"/>
                <w:szCs w:val="22"/>
              </w:rPr>
            </w:pPr>
            <w:r w:rsidRPr="00983E7B">
              <w:rPr>
                <w:rFonts w:asciiTheme="minorHAnsi" w:hAnsiTheme="minorHAnsi" w:cstheme="minorHAnsi"/>
                <w:color w:val="000000"/>
                <w:sz w:val="22"/>
                <w:szCs w:val="22"/>
              </w:rPr>
              <w:t>Scenario 6. Kind krijgt splinter in hand</w:t>
            </w:r>
          </w:p>
        </w:tc>
        <w:tc>
          <w:tcPr>
            <w:tcW w:w="1276" w:type="dxa"/>
            <w:shd w:val="clear" w:color="auto" w:fill="FFC000"/>
          </w:tcPr>
          <w:p w14:paraId="182351F0" w14:textId="77777777" w:rsidR="00891BC7" w:rsidRPr="00983E7B" w:rsidRDefault="00891BC7" w:rsidP="009E216D">
            <w:pPr>
              <w:rPr>
                <w:rFonts w:asciiTheme="minorHAnsi" w:hAnsiTheme="minorHAnsi" w:cstheme="minorHAnsi"/>
                <w:color w:val="000000"/>
                <w:sz w:val="22"/>
                <w:szCs w:val="22"/>
              </w:rPr>
            </w:pPr>
            <w:r w:rsidRPr="00983E7B">
              <w:rPr>
                <w:rFonts w:asciiTheme="minorHAnsi" w:hAnsiTheme="minorHAnsi" w:cstheme="minorHAnsi"/>
                <w:color w:val="000000"/>
                <w:sz w:val="22"/>
                <w:szCs w:val="22"/>
              </w:rPr>
              <w:t>B2</w:t>
            </w:r>
          </w:p>
        </w:tc>
      </w:tr>
      <w:tr w:rsidR="00891BC7" w:rsidRPr="00983E7B" w14:paraId="1E907828" w14:textId="77777777" w:rsidTr="001C4B68">
        <w:trPr>
          <w:trHeight w:val="303"/>
        </w:trPr>
        <w:tc>
          <w:tcPr>
            <w:tcW w:w="1649" w:type="dxa"/>
            <w:vMerge/>
            <w:shd w:val="clear" w:color="auto" w:fill="auto"/>
          </w:tcPr>
          <w:p w14:paraId="2A472A0D" w14:textId="77777777" w:rsidR="00891BC7" w:rsidRPr="00983E7B" w:rsidRDefault="00891BC7" w:rsidP="009E216D">
            <w:pPr>
              <w:rPr>
                <w:rFonts w:asciiTheme="minorHAnsi" w:hAnsiTheme="minorHAnsi" w:cstheme="minorHAnsi"/>
                <w:color w:val="000000"/>
                <w:sz w:val="22"/>
                <w:szCs w:val="22"/>
              </w:rPr>
            </w:pPr>
          </w:p>
        </w:tc>
        <w:tc>
          <w:tcPr>
            <w:tcW w:w="6993" w:type="dxa"/>
            <w:shd w:val="clear" w:color="auto" w:fill="auto"/>
          </w:tcPr>
          <w:p w14:paraId="07250E6A" w14:textId="77777777" w:rsidR="00891BC7" w:rsidRPr="00983E7B" w:rsidRDefault="00891BC7" w:rsidP="009E216D">
            <w:pPr>
              <w:rPr>
                <w:rFonts w:asciiTheme="minorHAnsi" w:hAnsiTheme="minorHAnsi" w:cstheme="minorHAnsi"/>
                <w:color w:val="000000"/>
                <w:sz w:val="22"/>
                <w:szCs w:val="22"/>
              </w:rPr>
            </w:pPr>
            <w:r w:rsidRPr="00983E7B">
              <w:rPr>
                <w:rFonts w:asciiTheme="minorHAnsi" w:hAnsiTheme="minorHAnsi" w:cstheme="minorHAnsi"/>
                <w:color w:val="000000"/>
                <w:sz w:val="22"/>
                <w:szCs w:val="22"/>
              </w:rPr>
              <w:t xml:space="preserve">Scenario 7. Kind struikelt over speeltoestel </w:t>
            </w:r>
          </w:p>
        </w:tc>
        <w:tc>
          <w:tcPr>
            <w:tcW w:w="1276" w:type="dxa"/>
            <w:shd w:val="clear" w:color="auto" w:fill="FFC000"/>
          </w:tcPr>
          <w:p w14:paraId="33A6BC3E" w14:textId="77777777" w:rsidR="00891BC7" w:rsidRPr="00983E7B" w:rsidRDefault="00891BC7" w:rsidP="009E216D">
            <w:pPr>
              <w:rPr>
                <w:rFonts w:asciiTheme="minorHAnsi" w:hAnsiTheme="minorHAnsi" w:cstheme="minorHAnsi"/>
                <w:color w:val="000000"/>
                <w:sz w:val="22"/>
                <w:szCs w:val="22"/>
              </w:rPr>
            </w:pPr>
            <w:r w:rsidRPr="00983E7B">
              <w:rPr>
                <w:rFonts w:asciiTheme="minorHAnsi" w:hAnsiTheme="minorHAnsi" w:cstheme="minorHAnsi"/>
                <w:color w:val="000000"/>
                <w:sz w:val="22"/>
                <w:szCs w:val="22"/>
              </w:rPr>
              <w:t>B2</w:t>
            </w:r>
          </w:p>
        </w:tc>
      </w:tr>
      <w:tr w:rsidR="00891BC7" w:rsidRPr="00983E7B" w14:paraId="54ECF400" w14:textId="77777777" w:rsidTr="001C4B68">
        <w:trPr>
          <w:trHeight w:val="303"/>
        </w:trPr>
        <w:tc>
          <w:tcPr>
            <w:tcW w:w="1649" w:type="dxa"/>
            <w:vMerge/>
            <w:shd w:val="clear" w:color="auto" w:fill="auto"/>
          </w:tcPr>
          <w:p w14:paraId="275E6402" w14:textId="77777777" w:rsidR="00891BC7" w:rsidRPr="00983E7B" w:rsidRDefault="00891BC7" w:rsidP="009E216D">
            <w:pPr>
              <w:rPr>
                <w:rFonts w:asciiTheme="minorHAnsi" w:hAnsiTheme="minorHAnsi" w:cstheme="minorHAnsi"/>
                <w:color w:val="000000"/>
                <w:sz w:val="22"/>
                <w:szCs w:val="22"/>
              </w:rPr>
            </w:pPr>
          </w:p>
        </w:tc>
        <w:tc>
          <w:tcPr>
            <w:tcW w:w="6993" w:type="dxa"/>
            <w:shd w:val="clear" w:color="auto" w:fill="auto"/>
          </w:tcPr>
          <w:p w14:paraId="6B2F7385" w14:textId="77777777" w:rsidR="00891BC7" w:rsidRPr="00983E7B" w:rsidRDefault="00891BC7" w:rsidP="009E216D">
            <w:pPr>
              <w:rPr>
                <w:rFonts w:asciiTheme="minorHAnsi" w:hAnsiTheme="minorHAnsi" w:cstheme="minorHAnsi"/>
                <w:color w:val="000000"/>
                <w:sz w:val="22"/>
                <w:szCs w:val="22"/>
              </w:rPr>
            </w:pPr>
            <w:r w:rsidRPr="00983E7B">
              <w:rPr>
                <w:rFonts w:asciiTheme="minorHAnsi" w:hAnsiTheme="minorHAnsi" w:cstheme="minorHAnsi"/>
                <w:color w:val="000000"/>
                <w:sz w:val="22"/>
                <w:szCs w:val="22"/>
              </w:rPr>
              <w:t>Scenario 8. Kind botst tegen een speeltoestel, obstakel of ander kind</w:t>
            </w:r>
          </w:p>
        </w:tc>
        <w:tc>
          <w:tcPr>
            <w:tcW w:w="1276" w:type="dxa"/>
            <w:shd w:val="clear" w:color="auto" w:fill="FFC000"/>
          </w:tcPr>
          <w:p w14:paraId="166FAA82" w14:textId="77777777" w:rsidR="00891BC7" w:rsidRPr="00983E7B" w:rsidRDefault="00891BC7" w:rsidP="009E216D">
            <w:pPr>
              <w:rPr>
                <w:rFonts w:asciiTheme="minorHAnsi" w:hAnsiTheme="minorHAnsi" w:cstheme="minorHAnsi"/>
                <w:color w:val="000000"/>
                <w:sz w:val="22"/>
                <w:szCs w:val="22"/>
              </w:rPr>
            </w:pPr>
            <w:r>
              <w:rPr>
                <w:rFonts w:asciiTheme="minorHAnsi" w:hAnsiTheme="minorHAnsi" w:cstheme="minorHAnsi"/>
                <w:color w:val="000000"/>
                <w:sz w:val="22"/>
                <w:szCs w:val="22"/>
              </w:rPr>
              <w:t>A</w:t>
            </w:r>
            <w:r w:rsidRPr="00983E7B">
              <w:rPr>
                <w:rFonts w:asciiTheme="minorHAnsi" w:hAnsiTheme="minorHAnsi" w:cstheme="minorHAnsi"/>
                <w:color w:val="000000"/>
                <w:sz w:val="22"/>
                <w:szCs w:val="22"/>
              </w:rPr>
              <w:t>2</w:t>
            </w:r>
          </w:p>
        </w:tc>
      </w:tr>
      <w:tr w:rsidR="00891BC7" w:rsidRPr="00983E7B" w14:paraId="3EC241E3" w14:textId="77777777" w:rsidTr="001C4B68">
        <w:trPr>
          <w:trHeight w:val="76"/>
        </w:trPr>
        <w:tc>
          <w:tcPr>
            <w:tcW w:w="1649" w:type="dxa"/>
            <w:vMerge/>
            <w:shd w:val="clear" w:color="auto" w:fill="auto"/>
          </w:tcPr>
          <w:p w14:paraId="21597560" w14:textId="77777777" w:rsidR="00891BC7" w:rsidRPr="00983E7B" w:rsidRDefault="00891BC7" w:rsidP="009E216D">
            <w:pPr>
              <w:rPr>
                <w:rFonts w:asciiTheme="minorHAnsi" w:hAnsiTheme="minorHAnsi" w:cstheme="minorHAnsi"/>
                <w:color w:val="000000"/>
                <w:sz w:val="22"/>
                <w:szCs w:val="22"/>
              </w:rPr>
            </w:pPr>
          </w:p>
        </w:tc>
        <w:tc>
          <w:tcPr>
            <w:tcW w:w="6993" w:type="dxa"/>
            <w:shd w:val="clear" w:color="auto" w:fill="auto"/>
          </w:tcPr>
          <w:p w14:paraId="7FF8A163" w14:textId="77777777" w:rsidR="00891BC7" w:rsidRPr="00983E7B" w:rsidRDefault="00891BC7" w:rsidP="009E216D">
            <w:pPr>
              <w:rPr>
                <w:rFonts w:asciiTheme="minorHAnsi" w:hAnsiTheme="minorHAnsi" w:cstheme="minorHAnsi"/>
                <w:color w:val="000000"/>
                <w:sz w:val="22"/>
                <w:szCs w:val="22"/>
              </w:rPr>
            </w:pPr>
            <w:r w:rsidRPr="00983E7B">
              <w:rPr>
                <w:rFonts w:asciiTheme="minorHAnsi" w:hAnsiTheme="minorHAnsi" w:cstheme="minorHAnsi"/>
                <w:color w:val="000000"/>
                <w:sz w:val="22"/>
                <w:szCs w:val="22"/>
              </w:rPr>
              <w:t>Scenario 9. Kind botst tegen ander kind op schommel</w:t>
            </w:r>
          </w:p>
        </w:tc>
        <w:tc>
          <w:tcPr>
            <w:tcW w:w="1276" w:type="dxa"/>
            <w:shd w:val="clear" w:color="auto" w:fill="auto"/>
          </w:tcPr>
          <w:p w14:paraId="0054580B" w14:textId="77777777" w:rsidR="00891BC7" w:rsidRPr="00983E7B" w:rsidRDefault="00891BC7" w:rsidP="009E216D">
            <w:pPr>
              <w:rPr>
                <w:rFonts w:asciiTheme="minorHAnsi" w:hAnsiTheme="minorHAnsi" w:cstheme="minorHAnsi"/>
                <w:color w:val="000000"/>
                <w:sz w:val="22"/>
                <w:szCs w:val="22"/>
              </w:rPr>
            </w:pPr>
          </w:p>
        </w:tc>
      </w:tr>
      <w:tr w:rsidR="00891BC7" w:rsidRPr="00983E7B" w14:paraId="2180EFBE" w14:textId="77777777" w:rsidTr="001C4B68">
        <w:trPr>
          <w:trHeight w:val="76"/>
        </w:trPr>
        <w:tc>
          <w:tcPr>
            <w:tcW w:w="1649" w:type="dxa"/>
            <w:vMerge/>
            <w:shd w:val="clear" w:color="auto" w:fill="auto"/>
          </w:tcPr>
          <w:p w14:paraId="3D667B88" w14:textId="77777777" w:rsidR="00891BC7" w:rsidRPr="00983E7B" w:rsidRDefault="00891BC7" w:rsidP="009E216D">
            <w:pPr>
              <w:rPr>
                <w:rFonts w:asciiTheme="minorHAnsi" w:hAnsiTheme="minorHAnsi" w:cstheme="minorHAnsi"/>
                <w:color w:val="000000"/>
                <w:sz w:val="22"/>
                <w:szCs w:val="22"/>
              </w:rPr>
            </w:pPr>
          </w:p>
        </w:tc>
        <w:tc>
          <w:tcPr>
            <w:tcW w:w="6993" w:type="dxa"/>
            <w:shd w:val="clear" w:color="auto" w:fill="auto"/>
          </w:tcPr>
          <w:p w14:paraId="1F9DDF02" w14:textId="77777777" w:rsidR="00891BC7" w:rsidRPr="00983E7B" w:rsidRDefault="00891BC7" w:rsidP="009E216D">
            <w:pPr>
              <w:rPr>
                <w:rFonts w:asciiTheme="minorHAnsi" w:hAnsiTheme="minorHAnsi" w:cstheme="minorHAnsi"/>
                <w:color w:val="000000"/>
                <w:sz w:val="22"/>
                <w:szCs w:val="22"/>
              </w:rPr>
            </w:pPr>
            <w:r w:rsidRPr="00983E7B">
              <w:rPr>
                <w:rFonts w:asciiTheme="minorHAnsi" w:hAnsiTheme="minorHAnsi" w:cstheme="minorHAnsi"/>
                <w:color w:val="000000"/>
                <w:sz w:val="22"/>
                <w:szCs w:val="22"/>
              </w:rPr>
              <w:t>Scenario 10. Vinger van kind komt klem te zitten in holle buis</w:t>
            </w:r>
          </w:p>
        </w:tc>
        <w:tc>
          <w:tcPr>
            <w:tcW w:w="1276" w:type="dxa"/>
            <w:shd w:val="clear" w:color="auto" w:fill="auto"/>
          </w:tcPr>
          <w:p w14:paraId="068117F6" w14:textId="77777777" w:rsidR="00891BC7" w:rsidRPr="00983E7B" w:rsidRDefault="00891BC7" w:rsidP="009E216D">
            <w:pPr>
              <w:rPr>
                <w:rFonts w:asciiTheme="minorHAnsi" w:hAnsiTheme="minorHAnsi" w:cstheme="minorHAnsi"/>
                <w:color w:val="000000"/>
                <w:sz w:val="22"/>
                <w:szCs w:val="22"/>
              </w:rPr>
            </w:pPr>
          </w:p>
        </w:tc>
      </w:tr>
      <w:tr w:rsidR="00891BC7" w:rsidRPr="00983E7B" w14:paraId="5924813A" w14:textId="77777777" w:rsidTr="001C4B68">
        <w:trPr>
          <w:trHeight w:val="76"/>
        </w:trPr>
        <w:tc>
          <w:tcPr>
            <w:tcW w:w="1649" w:type="dxa"/>
            <w:vMerge/>
            <w:shd w:val="clear" w:color="auto" w:fill="auto"/>
          </w:tcPr>
          <w:p w14:paraId="6A7A086A" w14:textId="77777777" w:rsidR="00891BC7" w:rsidRPr="00983E7B" w:rsidRDefault="00891BC7" w:rsidP="009E216D">
            <w:pPr>
              <w:rPr>
                <w:rFonts w:asciiTheme="minorHAnsi" w:hAnsiTheme="minorHAnsi" w:cstheme="minorHAnsi"/>
                <w:color w:val="000000"/>
                <w:sz w:val="22"/>
                <w:szCs w:val="22"/>
              </w:rPr>
            </w:pPr>
          </w:p>
        </w:tc>
        <w:tc>
          <w:tcPr>
            <w:tcW w:w="6993" w:type="dxa"/>
            <w:shd w:val="clear" w:color="auto" w:fill="auto"/>
          </w:tcPr>
          <w:p w14:paraId="66A1B3C8" w14:textId="77777777" w:rsidR="00891BC7" w:rsidRPr="00983E7B" w:rsidRDefault="00891BC7" w:rsidP="009E216D">
            <w:pPr>
              <w:rPr>
                <w:rFonts w:asciiTheme="minorHAnsi" w:hAnsiTheme="minorHAnsi" w:cstheme="minorHAnsi"/>
                <w:color w:val="000000"/>
                <w:sz w:val="22"/>
                <w:szCs w:val="22"/>
              </w:rPr>
            </w:pPr>
            <w:r w:rsidRPr="00983E7B">
              <w:rPr>
                <w:rFonts w:asciiTheme="minorHAnsi" w:hAnsiTheme="minorHAnsi" w:cstheme="minorHAnsi"/>
                <w:color w:val="000000"/>
                <w:sz w:val="22"/>
                <w:szCs w:val="22"/>
              </w:rPr>
              <w:t>Scenario 11. Vinger van kind komt klem te zitten bij schommel</w:t>
            </w:r>
          </w:p>
        </w:tc>
        <w:tc>
          <w:tcPr>
            <w:tcW w:w="1276" w:type="dxa"/>
            <w:shd w:val="clear" w:color="auto" w:fill="auto"/>
          </w:tcPr>
          <w:p w14:paraId="647AE15C" w14:textId="77777777" w:rsidR="00891BC7" w:rsidRPr="00983E7B" w:rsidRDefault="00891BC7" w:rsidP="009E216D">
            <w:pPr>
              <w:rPr>
                <w:rFonts w:asciiTheme="minorHAnsi" w:hAnsiTheme="minorHAnsi" w:cstheme="minorHAnsi"/>
                <w:color w:val="000000"/>
                <w:sz w:val="22"/>
                <w:szCs w:val="22"/>
              </w:rPr>
            </w:pPr>
          </w:p>
        </w:tc>
      </w:tr>
      <w:tr w:rsidR="00891BC7" w:rsidRPr="00983E7B" w14:paraId="601404C1" w14:textId="77777777" w:rsidTr="001C4B68">
        <w:trPr>
          <w:trHeight w:val="93"/>
        </w:trPr>
        <w:tc>
          <w:tcPr>
            <w:tcW w:w="1649" w:type="dxa"/>
            <w:vMerge/>
            <w:shd w:val="clear" w:color="auto" w:fill="auto"/>
          </w:tcPr>
          <w:p w14:paraId="687E831B" w14:textId="77777777" w:rsidR="00891BC7" w:rsidRPr="00983E7B" w:rsidRDefault="00891BC7" w:rsidP="009E216D">
            <w:pPr>
              <w:rPr>
                <w:rFonts w:asciiTheme="minorHAnsi" w:hAnsiTheme="minorHAnsi" w:cstheme="minorHAnsi"/>
                <w:color w:val="000000"/>
                <w:sz w:val="22"/>
                <w:szCs w:val="22"/>
              </w:rPr>
            </w:pPr>
          </w:p>
        </w:tc>
        <w:tc>
          <w:tcPr>
            <w:tcW w:w="6993" w:type="dxa"/>
            <w:shd w:val="clear" w:color="auto" w:fill="auto"/>
          </w:tcPr>
          <w:p w14:paraId="5878985F" w14:textId="77777777" w:rsidR="00891BC7" w:rsidRPr="00983E7B" w:rsidRDefault="00891BC7" w:rsidP="009E216D">
            <w:pPr>
              <w:rPr>
                <w:rFonts w:asciiTheme="minorHAnsi" w:hAnsiTheme="minorHAnsi" w:cstheme="minorHAnsi"/>
                <w:color w:val="000000"/>
                <w:sz w:val="22"/>
                <w:szCs w:val="22"/>
              </w:rPr>
            </w:pPr>
            <w:r w:rsidRPr="00983E7B">
              <w:rPr>
                <w:rFonts w:asciiTheme="minorHAnsi" w:hAnsiTheme="minorHAnsi" w:cstheme="minorHAnsi"/>
                <w:color w:val="000000"/>
                <w:sz w:val="22"/>
                <w:szCs w:val="22"/>
              </w:rPr>
              <w:t xml:space="preserve">Scenario 12. Kind valt van </w:t>
            </w:r>
            <w:proofErr w:type="spellStart"/>
            <w:r w:rsidRPr="00983E7B">
              <w:rPr>
                <w:rFonts w:asciiTheme="minorHAnsi" w:hAnsiTheme="minorHAnsi" w:cstheme="minorHAnsi"/>
                <w:color w:val="000000"/>
                <w:sz w:val="22"/>
                <w:szCs w:val="22"/>
              </w:rPr>
              <w:t>veerwip</w:t>
            </w:r>
            <w:proofErr w:type="spellEnd"/>
            <w:r w:rsidRPr="00983E7B">
              <w:rPr>
                <w:rFonts w:asciiTheme="minorHAnsi" w:hAnsiTheme="minorHAnsi" w:cstheme="minorHAnsi"/>
                <w:color w:val="000000"/>
                <w:sz w:val="22"/>
                <w:szCs w:val="22"/>
              </w:rPr>
              <w:t xml:space="preserve"> door defect materiaal</w:t>
            </w:r>
          </w:p>
        </w:tc>
        <w:tc>
          <w:tcPr>
            <w:tcW w:w="1276" w:type="dxa"/>
            <w:shd w:val="clear" w:color="auto" w:fill="auto"/>
          </w:tcPr>
          <w:p w14:paraId="257A4E21" w14:textId="77777777" w:rsidR="00891BC7" w:rsidRPr="00983E7B" w:rsidRDefault="00891BC7" w:rsidP="009E216D">
            <w:pPr>
              <w:rPr>
                <w:rFonts w:asciiTheme="minorHAnsi" w:hAnsiTheme="minorHAnsi" w:cstheme="minorHAnsi"/>
                <w:color w:val="FFFFFF" w:themeColor="background1"/>
                <w:sz w:val="22"/>
                <w:szCs w:val="22"/>
              </w:rPr>
            </w:pPr>
          </w:p>
        </w:tc>
      </w:tr>
      <w:tr w:rsidR="00891BC7" w:rsidRPr="00983E7B" w14:paraId="231CAD7A" w14:textId="77777777" w:rsidTr="001C4B68">
        <w:trPr>
          <w:trHeight w:val="76"/>
        </w:trPr>
        <w:tc>
          <w:tcPr>
            <w:tcW w:w="1649" w:type="dxa"/>
            <w:vMerge/>
            <w:shd w:val="clear" w:color="auto" w:fill="auto"/>
          </w:tcPr>
          <w:p w14:paraId="7B0745DD" w14:textId="77777777" w:rsidR="00891BC7" w:rsidRPr="00983E7B" w:rsidRDefault="00891BC7" w:rsidP="009E216D">
            <w:pPr>
              <w:rPr>
                <w:rFonts w:asciiTheme="minorHAnsi" w:hAnsiTheme="minorHAnsi" w:cstheme="minorHAnsi"/>
                <w:color w:val="000000"/>
                <w:sz w:val="22"/>
                <w:szCs w:val="22"/>
              </w:rPr>
            </w:pPr>
          </w:p>
        </w:tc>
        <w:tc>
          <w:tcPr>
            <w:tcW w:w="6993" w:type="dxa"/>
            <w:shd w:val="clear" w:color="auto" w:fill="auto"/>
          </w:tcPr>
          <w:p w14:paraId="611022BF" w14:textId="77777777" w:rsidR="00891BC7" w:rsidRPr="00983E7B" w:rsidRDefault="00891BC7" w:rsidP="009E216D">
            <w:pPr>
              <w:rPr>
                <w:rFonts w:asciiTheme="minorHAnsi" w:hAnsiTheme="minorHAnsi" w:cstheme="minorHAnsi"/>
                <w:color w:val="000000"/>
                <w:sz w:val="22"/>
                <w:szCs w:val="22"/>
              </w:rPr>
            </w:pPr>
            <w:r w:rsidRPr="00983E7B">
              <w:rPr>
                <w:rFonts w:asciiTheme="minorHAnsi" w:hAnsiTheme="minorHAnsi" w:cstheme="minorHAnsi"/>
                <w:color w:val="000000"/>
                <w:sz w:val="22"/>
                <w:szCs w:val="22"/>
              </w:rPr>
              <w:t xml:space="preserve">Scenario 13. Kind snijdt zich aan zwerfvuil in de </w:t>
            </w:r>
            <w:proofErr w:type="spellStart"/>
            <w:r w:rsidRPr="00983E7B">
              <w:rPr>
                <w:rFonts w:asciiTheme="minorHAnsi" w:hAnsiTheme="minorHAnsi" w:cstheme="minorHAnsi"/>
                <w:color w:val="000000"/>
                <w:sz w:val="22"/>
                <w:szCs w:val="22"/>
              </w:rPr>
              <w:t>zankbak</w:t>
            </w:r>
            <w:proofErr w:type="spellEnd"/>
          </w:p>
        </w:tc>
        <w:tc>
          <w:tcPr>
            <w:tcW w:w="1276" w:type="dxa"/>
            <w:shd w:val="clear" w:color="auto" w:fill="FFC000"/>
          </w:tcPr>
          <w:p w14:paraId="4311F624" w14:textId="77777777" w:rsidR="00891BC7" w:rsidRPr="00983E7B" w:rsidRDefault="00891BC7" w:rsidP="009E216D">
            <w:pPr>
              <w:rPr>
                <w:rFonts w:asciiTheme="minorHAnsi" w:hAnsiTheme="minorHAnsi" w:cstheme="minorHAnsi"/>
                <w:color w:val="000000"/>
                <w:sz w:val="22"/>
                <w:szCs w:val="22"/>
              </w:rPr>
            </w:pPr>
            <w:r>
              <w:rPr>
                <w:rFonts w:asciiTheme="minorHAnsi" w:hAnsiTheme="minorHAnsi" w:cstheme="minorHAnsi"/>
                <w:color w:val="000000"/>
                <w:sz w:val="22"/>
                <w:szCs w:val="22"/>
              </w:rPr>
              <w:t>B2</w:t>
            </w:r>
          </w:p>
        </w:tc>
      </w:tr>
      <w:tr w:rsidR="00891BC7" w:rsidRPr="00983E7B" w14:paraId="218CE41A" w14:textId="77777777" w:rsidTr="001C4B68">
        <w:trPr>
          <w:trHeight w:val="307"/>
        </w:trPr>
        <w:tc>
          <w:tcPr>
            <w:tcW w:w="1649" w:type="dxa"/>
            <w:vMerge/>
            <w:shd w:val="clear" w:color="auto" w:fill="auto"/>
          </w:tcPr>
          <w:p w14:paraId="1E37F877" w14:textId="77777777" w:rsidR="00891BC7" w:rsidRPr="00983E7B" w:rsidRDefault="00891BC7" w:rsidP="009E216D">
            <w:pPr>
              <w:rPr>
                <w:rFonts w:asciiTheme="minorHAnsi" w:hAnsiTheme="minorHAnsi" w:cstheme="minorHAnsi"/>
                <w:color w:val="000000"/>
                <w:sz w:val="22"/>
                <w:szCs w:val="22"/>
              </w:rPr>
            </w:pPr>
          </w:p>
        </w:tc>
        <w:tc>
          <w:tcPr>
            <w:tcW w:w="6993" w:type="dxa"/>
            <w:shd w:val="clear" w:color="auto" w:fill="auto"/>
          </w:tcPr>
          <w:p w14:paraId="6443AA38" w14:textId="77777777" w:rsidR="00891BC7" w:rsidRPr="00983E7B" w:rsidRDefault="00891BC7" w:rsidP="009E216D">
            <w:pPr>
              <w:rPr>
                <w:rFonts w:asciiTheme="minorHAnsi" w:hAnsiTheme="minorHAnsi" w:cstheme="minorHAnsi"/>
                <w:color w:val="000000"/>
                <w:sz w:val="22"/>
                <w:szCs w:val="22"/>
              </w:rPr>
            </w:pPr>
            <w:r w:rsidRPr="00983E7B">
              <w:rPr>
                <w:rFonts w:asciiTheme="minorHAnsi" w:hAnsiTheme="minorHAnsi" w:cstheme="minorHAnsi"/>
                <w:color w:val="000000"/>
                <w:sz w:val="22"/>
                <w:szCs w:val="22"/>
              </w:rPr>
              <w:t>Scenario 14. Kind stoot zich tegen de rand van de zandbak</w:t>
            </w:r>
          </w:p>
        </w:tc>
        <w:tc>
          <w:tcPr>
            <w:tcW w:w="1276" w:type="dxa"/>
            <w:shd w:val="clear" w:color="auto" w:fill="FFC000"/>
          </w:tcPr>
          <w:p w14:paraId="12E62101" w14:textId="77777777" w:rsidR="00891BC7" w:rsidRPr="00983E7B" w:rsidRDefault="00891BC7" w:rsidP="009E216D">
            <w:pPr>
              <w:rPr>
                <w:rFonts w:asciiTheme="minorHAnsi" w:hAnsiTheme="minorHAnsi" w:cstheme="minorHAnsi"/>
                <w:color w:val="000000"/>
                <w:sz w:val="22"/>
                <w:szCs w:val="22"/>
              </w:rPr>
            </w:pPr>
            <w:r>
              <w:rPr>
                <w:rFonts w:asciiTheme="minorHAnsi" w:hAnsiTheme="minorHAnsi" w:cstheme="minorHAnsi"/>
                <w:color w:val="000000"/>
                <w:sz w:val="22"/>
                <w:szCs w:val="22"/>
              </w:rPr>
              <w:t>B2</w:t>
            </w:r>
          </w:p>
        </w:tc>
      </w:tr>
      <w:tr w:rsidR="00891BC7" w:rsidRPr="00983E7B" w14:paraId="641E2D54" w14:textId="77777777" w:rsidTr="001C4B68">
        <w:tc>
          <w:tcPr>
            <w:tcW w:w="9918" w:type="dxa"/>
            <w:gridSpan w:val="3"/>
            <w:shd w:val="clear" w:color="auto" w:fill="auto"/>
          </w:tcPr>
          <w:p w14:paraId="351790E3" w14:textId="77777777" w:rsidR="00891BC7" w:rsidRPr="00983E7B" w:rsidRDefault="00891BC7" w:rsidP="009E216D">
            <w:pPr>
              <w:rPr>
                <w:rFonts w:asciiTheme="minorHAnsi" w:hAnsiTheme="minorHAnsi" w:cstheme="minorHAnsi"/>
                <w:b/>
                <w:color w:val="000000"/>
                <w:sz w:val="22"/>
                <w:szCs w:val="22"/>
              </w:rPr>
            </w:pPr>
            <w:r w:rsidRPr="00983E7B">
              <w:rPr>
                <w:rFonts w:asciiTheme="minorHAnsi" w:hAnsiTheme="minorHAnsi" w:cstheme="minorHAnsi"/>
                <w:b/>
                <w:color w:val="000000"/>
                <w:sz w:val="22"/>
                <w:szCs w:val="22"/>
              </w:rPr>
              <w:t xml:space="preserve">Genomen maatregel </w:t>
            </w:r>
          </w:p>
        </w:tc>
      </w:tr>
      <w:tr w:rsidR="00891BC7" w:rsidRPr="00983E7B" w14:paraId="065B007E" w14:textId="77777777" w:rsidTr="001C4B68">
        <w:trPr>
          <w:trHeight w:val="207"/>
        </w:trPr>
        <w:tc>
          <w:tcPr>
            <w:tcW w:w="9918" w:type="dxa"/>
            <w:gridSpan w:val="3"/>
            <w:shd w:val="clear" w:color="auto" w:fill="auto"/>
          </w:tcPr>
          <w:p w14:paraId="74BDD9B0" w14:textId="77777777" w:rsidR="00891BC7" w:rsidRDefault="00891BC7" w:rsidP="009E216D">
            <w:pPr>
              <w:rPr>
                <w:rFonts w:asciiTheme="minorHAnsi" w:hAnsiTheme="minorHAnsi" w:cstheme="minorHAnsi"/>
                <w:color w:val="000000"/>
                <w:sz w:val="22"/>
                <w:szCs w:val="22"/>
              </w:rPr>
            </w:pPr>
            <w:r>
              <w:rPr>
                <w:rFonts w:asciiTheme="minorHAnsi" w:hAnsiTheme="minorHAnsi" w:cstheme="minorHAnsi"/>
                <w:color w:val="000000"/>
                <w:sz w:val="22"/>
                <w:szCs w:val="22"/>
              </w:rPr>
              <w:t xml:space="preserve">Er is een schommel. We leren kinderen dat niet op het stukje gras moeten komen wanneer er kinderen schommelen. </w:t>
            </w:r>
            <w:r w:rsidRPr="00983E7B">
              <w:rPr>
                <w:rFonts w:asciiTheme="minorHAnsi" w:hAnsiTheme="minorHAnsi" w:cstheme="minorHAnsi"/>
                <w:color w:val="000000"/>
                <w:sz w:val="22"/>
                <w:szCs w:val="22"/>
              </w:rPr>
              <w:t>Er is geen holle buis</w:t>
            </w:r>
            <w:r>
              <w:rPr>
                <w:rFonts w:asciiTheme="minorHAnsi" w:hAnsiTheme="minorHAnsi" w:cstheme="minorHAnsi"/>
                <w:color w:val="000000"/>
                <w:sz w:val="22"/>
                <w:szCs w:val="22"/>
              </w:rPr>
              <w:t xml:space="preserve">, schommel, </w:t>
            </w:r>
            <w:proofErr w:type="spellStart"/>
            <w:r>
              <w:rPr>
                <w:rFonts w:asciiTheme="minorHAnsi" w:hAnsiTheme="minorHAnsi" w:cstheme="minorHAnsi"/>
                <w:color w:val="000000"/>
                <w:sz w:val="22"/>
                <w:szCs w:val="22"/>
              </w:rPr>
              <w:t>veerkip</w:t>
            </w:r>
            <w:proofErr w:type="spellEnd"/>
            <w:r w:rsidRPr="00983E7B">
              <w:rPr>
                <w:rFonts w:asciiTheme="minorHAnsi" w:hAnsiTheme="minorHAnsi" w:cstheme="minorHAnsi"/>
                <w:color w:val="000000"/>
                <w:sz w:val="22"/>
                <w:szCs w:val="22"/>
              </w:rPr>
              <w:t xml:space="preserve"> aanwezig.</w:t>
            </w:r>
            <w:r>
              <w:rPr>
                <w:rFonts w:asciiTheme="minorHAnsi" w:hAnsiTheme="minorHAnsi" w:cstheme="minorHAnsi"/>
                <w:color w:val="000000"/>
                <w:sz w:val="22"/>
                <w:szCs w:val="22"/>
              </w:rPr>
              <w:t xml:space="preserve"> </w:t>
            </w:r>
            <w:r w:rsidRPr="00983E7B">
              <w:rPr>
                <w:rFonts w:asciiTheme="minorHAnsi" w:hAnsiTheme="minorHAnsi" w:cstheme="minorHAnsi"/>
                <w:color w:val="000000"/>
                <w:sz w:val="22"/>
                <w:szCs w:val="22"/>
              </w:rPr>
              <w:t xml:space="preserve">Er is weinig houten speelgoed wat de kans op splinters verkleint. </w:t>
            </w:r>
            <w:r>
              <w:rPr>
                <w:rFonts w:asciiTheme="minorHAnsi" w:hAnsiTheme="minorHAnsi" w:cstheme="minorHAnsi"/>
                <w:color w:val="000000"/>
                <w:sz w:val="22"/>
                <w:szCs w:val="22"/>
              </w:rPr>
              <w:t xml:space="preserve">Onder de speeltoestellen liggen gras of zand waardoor de val wat dempt. </w:t>
            </w:r>
          </w:p>
          <w:p w14:paraId="32551D8A" w14:textId="77777777" w:rsidR="00891BC7" w:rsidRPr="00983E7B" w:rsidRDefault="00891BC7" w:rsidP="009E216D">
            <w:pPr>
              <w:pStyle w:val="Normaalweb"/>
              <w:shd w:val="clear" w:color="auto" w:fill="FFFFFF"/>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Op de speelplaats achter is een zandbak. Deze wordt voor gebruik gecontroleerd op veiligheid. </w:t>
            </w:r>
          </w:p>
        </w:tc>
      </w:tr>
      <w:tr w:rsidR="00891BC7" w:rsidRPr="00983E7B" w14:paraId="5120B56E" w14:textId="77777777" w:rsidTr="001C4B68">
        <w:trPr>
          <w:trHeight w:val="268"/>
        </w:trPr>
        <w:tc>
          <w:tcPr>
            <w:tcW w:w="9918" w:type="dxa"/>
            <w:gridSpan w:val="3"/>
            <w:shd w:val="clear" w:color="auto" w:fill="auto"/>
          </w:tcPr>
          <w:p w14:paraId="6C2E8E94" w14:textId="77777777" w:rsidR="00891BC7" w:rsidRPr="00983E7B" w:rsidRDefault="00891BC7" w:rsidP="009E216D">
            <w:pPr>
              <w:rPr>
                <w:rFonts w:asciiTheme="minorHAnsi" w:hAnsiTheme="minorHAnsi" w:cstheme="minorHAnsi"/>
                <w:b/>
                <w:color w:val="000000"/>
                <w:sz w:val="22"/>
                <w:szCs w:val="22"/>
              </w:rPr>
            </w:pPr>
            <w:r w:rsidRPr="00983E7B">
              <w:rPr>
                <w:rFonts w:asciiTheme="minorHAnsi" w:hAnsiTheme="minorHAnsi" w:cstheme="minorHAnsi"/>
                <w:b/>
                <w:color w:val="000000"/>
                <w:sz w:val="22"/>
                <w:szCs w:val="22"/>
              </w:rPr>
              <w:t>Te nemen maatregel</w:t>
            </w:r>
          </w:p>
        </w:tc>
      </w:tr>
      <w:tr w:rsidR="00891BC7" w:rsidRPr="00983E7B" w14:paraId="35EB23AD" w14:textId="77777777" w:rsidTr="001C4B68">
        <w:trPr>
          <w:trHeight w:val="71"/>
        </w:trPr>
        <w:tc>
          <w:tcPr>
            <w:tcW w:w="9918" w:type="dxa"/>
            <w:gridSpan w:val="3"/>
            <w:shd w:val="clear" w:color="auto" w:fill="auto"/>
          </w:tcPr>
          <w:p w14:paraId="6EDD2BED" w14:textId="77777777" w:rsidR="00891BC7" w:rsidRPr="00983E7B" w:rsidRDefault="00891BC7" w:rsidP="009E216D">
            <w:pPr>
              <w:rPr>
                <w:rFonts w:asciiTheme="minorHAnsi" w:hAnsiTheme="minorHAnsi" w:cstheme="minorHAnsi"/>
                <w:color w:val="000000"/>
                <w:sz w:val="22"/>
                <w:szCs w:val="22"/>
              </w:rPr>
            </w:pPr>
            <w:r w:rsidRPr="00983E7B">
              <w:rPr>
                <w:rFonts w:asciiTheme="minorHAnsi" w:hAnsiTheme="minorHAnsi" w:cstheme="minorHAnsi"/>
                <w:color w:val="000000"/>
                <w:sz w:val="22"/>
                <w:szCs w:val="22"/>
              </w:rPr>
              <w:t xml:space="preserve">De speeltoestellen worden dagelijks gecontroleerd op veiligheid door zowel de pedagogisch medewerkers. Na het buitenspelen wordt de buitenruimte opgeruimd. </w:t>
            </w:r>
          </w:p>
        </w:tc>
      </w:tr>
      <w:tr w:rsidR="00891BC7" w:rsidRPr="007F2078" w14:paraId="43562EC9" w14:textId="77777777" w:rsidTr="001C4B68">
        <w:trPr>
          <w:trHeight w:val="71"/>
        </w:trPr>
        <w:tc>
          <w:tcPr>
            <w:tcW w:w="9918" w:type="dxa"/>
            <w:gridSpan w:val="3"/>
            <w:tcBorders>
              <w:top w:val="single" w:sz="4" w:space="0" w:color="auto"/>
              <w:left w:val="single" w:sz="4" w:space="0" w:color="auto"/>
              <w:bottom w:val="single" w:sz="4" w:space="0" w:color="auto"/>
              <w:right w:val="single" w:sz="4" w:space="0" w:color="auto"/>
            </w:tcBorders>
            <w:shd w:val="clear" w:color="auto" w:fill="auto"/>
          </w:tcPr>
          <w:p w14:paraId="18C47200" w14:textId="77777777" w:rsidR="00891BC7" w:rsidRPr="0069263D" w:rsidRDefault="00891BC7" w:rsidP="009E216D">
            <w:pPr>
              <w:rPr>
                <w:rFonts w:asciiTheme="minorHAnsi" w:hAnsiTheme="minorHAnsi" w:cstheme="minorHAnsi"/>
                <w:b/>
                <w:bCs/>
                <w:color w:val="000000"/>
                <w:sz w:val="22"/>
                <w:szCs w:val="22"/>
              </w:rPr>
            </w:pPr>
            <w:r w:rsidRPr="0069263D">
              <w:rPr>
                <w:rFonts w:asciiTheme="minorHAnsi" w:hAnsiTheme="minorHAnsi" w:cstheme="minorHAnsi"/>
                <w:b/>
                <w:bCs/>
                <w:color w:val="000000"/>
                <w:sz w:val="22"/>
                <w:szCs w:val="22"/>
              </w:rPr>
              <w:t>Dit is terug te vinden in</w:t>
            </w:r>
          </w:p>
        </w:tc>
      </w:tr>
      <w:tr w:rsidR="00891BC7" w:rsidRPr="009C4B1E" w14:paraId="29C45068" w14:textId="77777777" w:rsidTr="001C4B68">
        <w:trPr>
          <w:trHeight w:val="71"/>
        </w:trPr>
        <w:tc>
          <w:tcPr>
            <w:tcW w:w="9918" w:type="dxa"/>
            <w:gridSpan w:val="3"/>
            <w:tcBorders>
              <w:top w:val="single" w:sz="4" w:space="0" w:color="auto"/>
              <w:left w:val="single" w:sz="4" w:space="0" w:color="auto"/>
              <w:bottom w:val="single" w:sz="4" w:space="0" w:color="auto"/>
              <w:right w:val="single" w:sz="4" w:space="0" w:color="auto"/>
            </w:tcBorders>
            <w:shd w:val="clear" w:color="auto" w:fill="auto"/>
          </w:tcPr>
          <w:p w14:paraId="5C4DA51E" w14:textId="77777777" w:rsidR="00891BC7" w:rsidRPr="0069263D" w:rsidRDefault="00891BC7" w:rsidP="009E216D">
            <w:pPr>
              <w:rPr>
                <w:rFonts w:asciiTheme="minorHAnsi" w:hAnsiTheme="minorHAnsi" w:cstheme="minorHAnsi"/>
                <w:color w:val="000000"/>
                <w:sz w:val="22"/>
                <w:szCs w:val="22"/>
              </w:rPr>
            </w:pPr>
            <w:r w:rsidRPr="0069263D">
              <w:rPr>
                <w:rFonts w:asciiTheme="minorHAnsi" w:hAnsiTheme="minorHAnsi" w:cstheme="minorHAnsi"/>
                <w:color w:val="000000"/>
                <w:sz w:val="22"/>
                <w:szCs w:val="22"/>
              </w:rPr>
              <w:t>Huisregels</w:t>
            </w:r>
          </w:p>
        </w:tc>
      </w:tr>
      <w:tr w:rsidR="00891BC7" w:rsidRPr="007F2078" w14:paraId="16E0CB8A" w14:textId="77777777" w:rsidTr="001C4B68">
        <w:trPr>
          <w:trHeight w:val="71"/>
        </w:trPr>
        <w:tc>
          <w:tcPr>
            <w:tcW w:w="9918" w:type="dxa"/>
            <w:gridSpan w:val="3"/>
            <w:tcBorders>
              <w:top w:val="single" w:sz="4" w:space="0" w:color="auto"/>
              <w:left w:val="single" w:sz="4" w:space="0" w:color="auto"/>
              <w:bottom w:val="single" w:sz="4" w:space="0" w:color="auto"/>
              <w:right w:val="single" w:sz="4" w:space="0" w:color="auto"/>
            </w:tcBorders>
            <w:shd w:val="clear" w:color="auto" w:fill="auto"/>
          </w:tcPr>
          <w:p w14:paraId="6B4D7DD2" w14:textId="77777777" w:rsidR="00891BC7" w:rsidRPr="0069263D" w:rsidRDefault="00891BC7" w:rsidP="009E216D">
            <w:pPr>
              <w:rPr>
                <w:rFonts w:asciiTheme="minorHAnsi" w:hAnsiTheme="minorHAnsi" w:cstheme="minorHAnsi"/>
                <w:b/>
                <w:bCs/>
                <w:color w:val="000000"/>
                <w:sz w:val="22"/>
                <w:szCs w:val="22"/>
              </w:rPr>
            </w:pPr>
            <w:r w:rsidRPr="0069263D">
              <w:rPr>
                <w:rFonts w:asciiTheme="minorHAnsi" w:hAnsiTheme="minorHAnsi" w:cstheme="minorHAnsi"/>
                <w:b/>
                <w:bCs/>
                <w:color w:val="000000"/>
                <w:sz w:val="22"/>
                <w:szCs w:val="22"/>
              </w:rPr>
              <w:t>Te nemen maatregel</w:t>
            </w:r>
          </w:p>
        </w:tc>
      </w:tr>
      <w:tr w:rsidR="00891BC7" w:rsidRPr="009C4B1E" w14:paraId="4F502C94" w14:textId="77777777" w:rsidTr="001C4B68">
        <w:trPr>
          <w:trHeight w:val="71"/>
        </w:trPr>
        <w:tc>
          <w:tcPr>
            <w:tcW w:w="9918" w:type="dxa"/>
            <w:gridSpan w:val="3"/>
            <w:tcBorders>
              <w:top w:val="single" w:sz="4" w:space="0" w:color="auto"/>
              <w:left w:val="single" w:sz="4" w:space="0" w:color="auto"/>
              <w:bottom w:val="single" w:sz="4" w:space="0" w:color="auto"/>
              <w:right w:val="single" w:sz="4" w:space="0" w:color="auto"/>
            </w:tcBorders>
            <w:shd w:val="clear" w:color="auto" w:fill="auto"/>
          </w:tcPr>
          <w:p w14:paraId="48ED367D" w14:textId="77777777" w:rsidR="00891BC7" w:rsidRPr="0069263D" w:rsidRDefault="00891BC7" w:rsidP="009E216D">
            <w:pPr>
              <w:rPr>
                <w:rFonts w:asciiTheme="minorHAnsi" w:hAnsiTheme="minorHAnsi" w:cstheme="minorHAnsi"/>
                <w:color w:val="000000"/>
                <w:sz w:val="22"/>
                <w:szCs w:val="22"/>
              </w:rPr>
            </w:pPr>
            <w:r w:rsidRPr="0069263D">
              <w:rPr>
                <w:rFonts w:asciiTheme="minorHAnsi" w:hAnsiTheme="minorHAnsi" w:cstheme="minorHAnsi"/>
                <w:color w:val="000000"/>
                <w:sz w:val="22"/>
                <w:szCs w:val="22"/>
              </w:rPr>
              <w:t>-</w:t>
            </w:r>
          </w:p>
        </w:tc>
      </w:tr>
    </w:tbl>
    <w:p w14:paraId="51CB1B6E" w14:textId="77777777" w:rsidR="00891BC7" w:rsidRPr="00983E7B" w:rsidRDefault="00891BC7" w:rsidP="00891BC7">
      <w:pPr>
        <w:pStyle w:val="Normaalweb"/>
        <w:spacing w:before="0" w:beforeAutospacing="0" w:after="0" w:afterAutospacing="0"/>
        <w:rPr>
          <w:rFonts w:asciiTheme="minorHAnsi" w:hAnsiTheme="minorHAnsi" w:cstheme="minorHAnsi"/>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7038"/>
        <w:gridCol w:w="1246"/>
      </w:tblGrid>
      <w:tr w:rsidR="00891BC7" w:rsidRPr="00983E7B" w14:paraId="589BA5A3" w14:textId="77777777" w:rsidTr="001C4B68">
        <w:tc>
          <w:tcPr>
            <w:tcW w:w="1649" w:type="dxa"/>
            <w:shd w:val="clear" w:color="auto" w:fill="auto"/>
          </w:tcPr>
          <w:p w14:paraId="77E839DA" w14:textId="77777777" w:rsidR="00891BC7" w:rsidRPr="00983E7B" w:rsidRDefault="00891BC7" w:rsidP="009E216D">
            <w:pPr>
              <w:rPr>
                <w:rFonts w:asciiTheme="minorHAnsi" w:hAnsiTheme="minorHAnsi" w:cstheme="minorHAnsi"/>
                <w:b/>
                <w:sz w:val="22"/>
                <w:szCs w:val="22"/>
              </w:rPr>
            </w:pPr>
            <w:r w:rsidRPr="00983E7B">
              <w:rPr>
                <w:rFonts w:asciiTheme="minorHAnsi" w:hAnsiTheme="minorHAnsi" w:cstheme="minorHAnsi"/>
                <w:b/>
                <w:sz w:val="22"/>
                <w:szCs w:val="22"/>
              </w:rPr>
              <w:t>Locatie</w:t>
            </w:r>
          </w:p>
        </w:tc>
        <w:tc>
          <w:tcPr>
            <w:tcW w:w="7418" w:type="dxa"/>
            <w:shd w:val="clear" w:color="auto" w:fill="auto"/>
          </w:tcPr>
          <w:p w14:paraId="230059CE" w14:textId="77777777" w:rsidR="00891BC7" w:rsidRPr="00983E7B" w:rsidRDefault="00891BC7" w:rsidP="009E216D">
            <w:pPr>
              <w:rPr>
                <w:rFonts w:asciiTheme="minorHAnsi" w:hAnsiTheme="minorHAnsi" w:cstheme="minorHAnsi"/>
                <w:b/>
                <w:sz w:val="22"/>
                <w:szCs w:val="22"/>
              </w:rPr>
            </w:pPr>
            <w:r w:rsidRPr="00983E7B">
              <w:rPr>
                <w:rFonts w:asciiTheme="minorHAnsi" w:hAnsiTheme="minorHAnsi" w:cstheme="minorHAnsi"/>
                <w:b/>
                <w:sz w:val="22"/>
                <w:szCs w:val="22"/>
              </w:rPr>
              <w:t>Omheining 17 t/m 24</w:t>
            </w:r>
          </w:p>
        </w:tc>
        <w:tc>
          <w:tcPr>
            <w:tcW w:w="851" w:type="dxa"/>
            <w:shd w:val="clear" w:color="auto" w:fill="auto"/>
          </w:tcPr>
          <w:p w14:paraId="5F82062E" w14:textId="77777777" w:rsidR="00891BC7" w:rsidRPr="00983E7B" w:rsidRDefault="00891BC7" w:rsidP="009E216D">
            <w:pPr>
              <w:rPr>
                <w:rFonts w:asciiTheme="minorHAnsi" w:hAnsiTheme="minorHAnsi" w:cstheme="minorHAnsi"/>
                <w:b/>
                <w:sz w:val="22"/>
                <w:szCs w:val="22"/>
              </w:rPr>
            </w:pPr>
            <w:r w:rsidRPr="00983E7B">
              <w:rPr>
                <w:rFonts w:asciiTheme="minorHAnsi" w:hAnsiTheme="minorHAnsi" w:cstheme="minorHAnsi"/>
                <w:b/>
                <w:sz w:val="22"/>
                <w:szCs w:val="22"/>
              </w:rPr>
              <w:t>Urgentie</w:t>
            </w:r>
          </w:p>
          <w:p w14:paraId="1A340474" w14:textId="77777777" w:rsidR="00891BC7" w:rsidRPr="00983E7B" w:rsidRDefault="00891BC7" w:rsidP="009E216D">
            <w:pPr>
              <w:rPr>
                <w:rFonts w:asciiTheme="minorHAnsi" w:hAnsiTheme="minorHAnsi" w:cstheme="minorHAnsi"/>
                <w:b/>
                <w:sz w:val="22"/>
                <w:szCs w:val="22"/>
              </w:rPr>
            </w:pPr>
            <w:r w:rsidRPr="00983E7B">
              <w:rPr>
                <w:rFonts w:asciiTheme="minorHAnsi" w:hAnsiTheme="minorHAnsi" w:cstheme="minorHAnsi"/>
                <w:b/>
                <w:sz w:val="22"/>
                <w:szCs w:val="22"/>
              </w:rPr>
              <w:t>code</w:t>
            </w:r>
          </w:p>
        </w:tc>
      </w:tr>
      <w:tr w:rsidR="00891BC7" w:rsidRPr="00983E7B" w14:paraId="0D68DEB3" w14:textId="77777777" w:rsidTr="001C4B68">
        <w:trPr>
          <w:trHeight w:val="197"/>
        </w:trPr>
        <w:tc>
          <w:tcPr>
            <w:tcW w:w="1649" w:type="dxa"/>
            <w:vMerge w:val="restart"/>
            <w:shd w:val="clear" w:color="auto" w:fill="auto"/>
          </w:tcPr>
          <w:p w14:paraId="662E53B3" w14:textId="77777777" w:rsidR="00891BC7" w:rsidRPr="00983E7B" w:rsidRDefault="00891BC7" w:rsidP="009E216D">
            <w:pPr>
              <w:rPr>
                <w:rFonts w:asciiTheme="minorHAnsi" w:hAnsiTheme="minorHAnsi" w:cstheme="minorHAnsi"/>
                <w:sz w:val="22"/>
                <w:szCs w:val="22"/>
              </w:rPr>
            </w:pPr>
            <w:r w:rsidRPr="00983E7B">
              <w:rPr>
                <w:rFonts w:asciiTheme="minorHAnsi" w:hAnsiTheme="minorHAnsi" w:cstheme="minorHAnsi"/>
                <w:sz w:val="22"/>
                <w:szCs w:val="22"/>
              </w:rPr>
              <w:t>Buitenruimte</w:t>
            </w:r>
          </w:p>
        </w:tc>
        <w:tc>
          <w:tcPr>
            <w:tcW w:w="7418" w:type="dxa"/>
            <w:shd w:val="clear" w:color="auto" w:fill="auto"/>
          </w:tcPr>
          <w:p w14:paraId="1A4DF30A" w14:textId="77777777" w:rsidR="00891BC7" w:rsidRPr="00983E7B" w:rsidRDefault="00891BC7" w:rsidP="009E216D">
            <w:pPr>
              <w:rPr>
                <w:rFonts w:asciiTheme="minorHAnsi" w:hAnsiTheme="minorHAnsi" w:cstheme="minorHAnsi"/>
                <w:sz w:val="22"/>
                <w:szCs w:val="22"/>
              </w:rPr>
            </w:pPr>
            <w:r w:rsidRPr="00983E7B">
              <w:rPr>
                <w:rFonts w:asciiTheme="minorHAnsi" w:hAnsiTheme="minorHAnsi" w:cstheme="minorHAnsi"/>
                <w:sz w:val="22"/>
                <w:szCs w:val="22"/>
              </w:rPr>
              <w:t>Scenario 15. Kind rent al spelend de straat op</w:t>
            </w:r>
          </w:p>
        </w:tc>
        <w:tc>
          <w:tcPr>
            <w:tcW w:w="851" w:type="dxa"/>
            <w:shd w:val="clear" w:color="auto" w:fill="FFC000"/>
          </w:tcPr>
          <w:p w14:paraId="3B718785" w14:textId="77777777" w:rsidR="00891BC7" w:rsidRPr="00983E7B" w:rsidRDefault="00891BC7" w:rsidP="009E216D">
            <w:pPr>
              <w:rPr>
                <w:rFonts w:asciiTheme="minorHAnsi" w:hAnsiTheme="minorHAnsi" w:cstheme="minorHAnsi"/>
                <w:sz w:val="22"/>
                <w:szCs w:val="22"/>
              </w:rPr>
            </w:pPr>
            <w:r w:rsidRPr="00983E7B">
              <w:rPr>
                <w:rFonts w:asciiTheme="minorHAnsi" w:hAnsiTheme="minorHAnsi" w:cstheme="minorHAnsi"/>
                <w:sz w:val="22"/>
                <w:szCs w:val="22"/>
              </w:rPr>
              <w:t>B2</w:t>
            </w:r>
          </w:p>
        </w:tc>
      </w:tr>
      <w:tr w:rsidR="00891BC7" w:rsidRPr="00983E7B" w14:paraId="759F592D" w14:textId="77777777" w:rsidTr="001C4B68">
        <w:trPr>
          <w:trHeight w:val="76"/>
        </w:trPr>
        <w:tc>
          <w:tcPr>
            <w:tcW w:w="1649" w:type="dxa"/>
            <w:vMerge/>
            <w:shd w:val="clear" w:color="auto" w:fill="auto"/>
          </w:tcPr>
          <w:p w14:paraId="0B34234A" w14:textId="77777777" w:rsidR="00891BC7" w:rsidRPr="00983E7B" w:rsidRDefault="00891BC7" w:rsidP="009E216D">
            <w:pPr>
              <w:rPr>
                <w:rFonts w:asciiTheme="minorHAnsi" w:hAnsiTheme="minorHAnsi" w:cstheme="minorHAnsi"/>
                <w:sz w:val="22"/>
                <w:szCs w:val="22"/>
              </w:rPr>
            </w:pPr>
          </w:p>
        </w:tc>
        <w:tc>
          <w:tcPr>
            <w:tcW w:w="7418" w:type="dxa"/>
            <w:shd w:val="clear" w:color="auto" w:fill="auto"/>
          </w:tcPr>
          <w:p w14:paraId="6A3A9271" w14:textId="77777777" w:rsidR="00891BC7" w:rsidRPr="00983E7B" w:rsidRDefault="00891BC7" w:rsidP="009E216D">
            <w:pPr>
              <w:rPr>
                <w:rFonts w:asciiTheme="minorHAnsi" w:hAnsiTheme="minorHAnsi" w:cstheme="minorHAnsi"/>
                <w:sz w:val="22"/>
                <w:szCs w:val="22"/>
              </w:rPr>
            </w:pPr>
            <w:r w:rsidRPr="00983E7B">
              <w:rPr>
                <w:rFonts w:asciiTheme="minorHAnsi" w:hAnsiTheme="minorHAnsi" w:cstheme="minorHAnsi"/>
                <w:sz w:val="22"/>
                <w:szCs w:val="22"/>
              </w:rPr>
              <w:t>Scenario 16. Kind bezeert zich aan de omheining</w:t>
            </w:r>
          </w:p>
        </w:tc>
        <w:tc>
          <w:tcPr>
            <w:tcW w:w="851" w:type="dxa"/>
            <w:shd w:val="clear" w:color="auto" w:fill="FFC000"/>
          </w:tcPr>
          <w:p w14:paraId="6410DA9B" w14:textId="77777777" w:rsidR="00891BC7" w:rsidRPr="00983E7B" w:rsidRDefault="00891BC7" w:rsidP="009E216D">
            <w:pPr>
              <w:rPr>
                <w:rFonts w:asciiTheme="minorHAnsi" w:hAnsiTheme="minorHAnsi" w:cstheme="minorHAnsi"/>
                <w:sz w:val="22"/>
                <w:szCs w:val="22"/>
              </w:rPr>
            </w:pPr>
            <w:r w:rsidRPr="00983E7B">
              <w:rPr>
                <w:rFonts w:asciiTheme="minorHAnsi" w:hAnsiTheme="minorHAnsi" w:cstheme="minorHAnsi"/>
                <w:sz w:val="22"/>
                <w:szCs w:val="22"/>
              </w:rPr>
              <w:t>B2</w:t>
            </w:r>
          </w:p>
        </w:tc>
      </w:tr>
      <w:tr w:rsidR="00891BC7" w:rsidRPr="00983E7B" w14:paraId="37EE6D51" w14:textId="77777777" w:rsidTr="001C4B68">
        <w:trPr>
          <w:trHeight w:val="278"/>
        </w:trPr>
        <w:tc>
          <w:tcPr>
            <w:tcW w:w="1649" w:type="dxa"/>
            <w:vMerge/>
            <w:shd w:val="clear" w:color="auto" w:fill="auto"/>
          </w:tcPr>
          <w:p w14:paraId="7D2D10A0" w14:textId="77777777" w:rsidR="00891BC7" w:rsidRPr="00983E7B" w:rsidRDefault="00891BC7" w:rsidP="009E216D">
            <w:pPr>
              <w:rPr>
                <w:rFonts w:asciiTheme="minorHAnsi" w:hAnsiTheme="minorHAnsi" w:cstheme="minorHAnsi"/>
                <w:sz w:val="22"/>
                <w:szCs w:val="22"/>
              </w:rPr>
            </w:pPr>
          </w:p>
        </w:tc>
        <w:tc>
          <w:tcPr>
            <w:tcW w:w="7418" w:type="dxa"/>
            <w:shd w:val="clear" w:color="auto" w:fill="auto"/>
          </w:tcPr>
          <w:p w14:paraId="44E3BEF0" w14:textId="77777777" w:rsidR="00891BC7" w:rsidRPr="00983E7B" w:rsidRDefault="00891BC7" w:rsidP="009E216D">
            <w:pPr>
              <w:rPr>
                <w:rFonts w:asciiTheme="minorHAnsi" w:hAnsiTheme="minorHAnsi" w:cstheme="minorHAnsi"/>
                <w:sz w:val="22"/>
                <w:szCs w:val="22"/>
              </w:rPr>
            </w:pPr>
            <w:r w:rsidRPr="00983E7B">
              <w:rPr>
                <w:rFonts w:asciiTheme="minorHAnsi" w:hAnsiTheme="minorHAnsi" w:cstheme="minorHAnsi"/>
                <w:sz w:val="22"/>
                <w:szCs w:val="22"/>
              </w:rPr>
              <w:t>Scenario 17. Kind kruipt onder de omheining en komt klem te zitten</w:t>
            </w:r>
          </w:p>
        </w:tc>
        <w:tc>
          <w:tcPr>
            <w:tcW w:w="851" w:type="dxa"/>
            <w:shd w:val="clear" w:color="auto" w:fill="FFC000"/>
          </w:tcPr>
          <w:p w14:paraId="7020DDEB" w14:textId="77777777" w:rsidR="00891BC7" w:rsidRPr="00983E7B" w:rsidRDefault="00891BC7" w:rsidP="009E216D">
            <w:pPr>
              <w:rPr>
                <w:rFonts w:asciiTheme="minorHAnsi" w:hAnsiTheme="minorHAnsi" w:cstheme="minorHAnsi"/>
                <w:sz w:val="22"/>
                <w:szCs w:val="22"/>
              </w:rPr>
            </w:pPr>
            <w:r w:rsidRPr="00983E7B">
              <w:rPr>
                <w:rFonts w:asciiTheme="minorHAnsi" w:hAnsiTheme="minorHAnsi" w:cstheme="minorHAnsi"/>
                <w:sz w:val="22"/>
                <w:szCs w:val="22"/>
              </w:rPr>
              <w:t>B2</w:t>
            </w:r>
          </w:p>
        </w:tc>
      </w:tr>
      <w:tr w:rsidR="00891BC7" w:rsidRPr="00983E7B" w14:paraId="42C6D65C" w14:textId="77777777" w:rsidTr="001C4B68">
        <w:trPr>
          <w:trHeight w:val="71"/>
        </w:trPr>
        <w:tc>
          <w:tcPr>
            <w:tcW w:w="1649" w:type="dxa"/>
            <w:vMerge/>
            <w:shd w:val="clear" w:color="auto" w:fill="auto"/>
          </w:tcPr>
          <w:p w14:paraId="50E49A76" w14:textId="77777777" w:rsidR="00891BC7" w:rsidRPr="00983E7B" w:rsidRDefault="00891BC7" w:rsidP="009E216D">
            <w:pPr>
              <w:rPr>
                <w:rFonts w:asciiTheme="minorHAnsi" w:hAnsiTheme="minorHAnsi" w:cstheme="minorHAnsi"/>
                <w:sz w:val="22"/>
                <w:szCs w:val="22"/>
              </w:rPr>
            </w:pPr>
          </w:p>
        </w:tc>
        <w:tc>
          <w:tcPr>
            <w:tcW w:w="7418" w:type="dxa"/>
            <w:shd w:val="clear" w:color="auto" w:fill="auto"/>
          </w:tcPr>
          <w:p w14:paraId="6D067921" w14:textId="77777777" w:rsidR="00891BC7" w:rsidRPr="00983E7B" w:rsidRDefault="00891BC7" w:rsidP="009E216D">
            <w:pPr>
              <w:rPr>
                <w:rFonts w:asciiTheme="minorHAnsi" w:hAnsiTheme="minorHAnsi" w:cstheme="minorHAnsi"/>
                <w:sz w:val="22"/>
                <w:szCs w:val="22"/>
              </w:rPr>
            </w:pPr>
            <w:r w:rsidRPr="00983E7B">
              <w:rPr>
                <w:rFonts w:asciiTheme="minorHAnsi" w:hAnsiTheme="minorHAnsi" w:cstheme="minorHAnsi"/>
                <w:sz w:val="22"/>
                <w:szCs w:val="22"/>
              </w:rPr>
              <w:t>Scenario 18. Kind valt door glazen windscherm</w:t>
            </w:r>
          </w:p>
        </w:tc>
        <w:tc>
          <w:tcPr>
            <w:tcW w:w="851" w:type="dxa"/>
            <w:shd w:val="clear" w:color="auto" w:fill="auto"/>
          </w:tcPr>
          <w:p w14:paraId="2C61E625" w14:textId="77777777" w:rsidR="00891BC7" w:rsidRPr="00983E7B" w:rsidRDefault="00891BC7" w:rsidP="009E216D">
            <w:pPr>
              <w:rPr>
                <w:rFonts w:asciiTheme="minorHAnsi" w:hAnsiTheme="minorHAnsi" w:cstheme="minorHAnsi"/>
                <w:sz w:val="22"/>
                <w:szCs w:val="22"/>
              </w:rPr>
            </w:pPr>
            <w:r w:rsidRPr="00983E7B">
              <w:rPr>
                <w:rFonts w:asciiTheme="minorHAnsi" w:hAnsiTheme="minorHAnsi" w:cstheme="minorHAnsi"/>
                <w:sz w:val="22"/>
                <w:szCs w:val="22"/>
              </w:rPr>
              <w:t xml:space="preserve">Uitgesloten </w:t>
            </w:r>
          </w:p>
        </w:tc>
      </w:tr>
      <w:tr w:rsidR="00891BC7" w:rsidRPr="00983E7B" w14:paraId="4A320E9C" w14:textId="77777777" w:rsidTr="001C4B68">
        <w:tc>
          <w:tcPr>
            <w:tcW w:w="9918" w:type="dxa"/>
            <w:gridSpan w:val="3"/>
            <w:shd w:val="clear" w:color="auto" w:fill="auto"/>
          </w:tcPr>
          <w:p w14:paraId="611A54BF" w14:textId="77777777" w:rsidR="00891BC7" w:rsidRPr="00983E7B" w:rsidRDefault="00891BC7" w:rsidP="009E216D">
            <w:pPr>
              <w:rPr>
                <w:rFonts w:asciiTheme="minorHAnsi" w:hAnsiTheme="minorHAnsi" w:cstheme="minorHAnsi"/>
                <w:b/>
                <w:sz w:val="22"/>
                <w:szCs w:val="22"/>
              </w:rPr>
            </w:pPr>
            <w:r w:rsidRPr="00983E7B">
              <w:rPr>
                <w:rFonts w:asciiTheme="minorHAnsi" w:hAnsiTheme="minorHAnsi" w:cstheme="minorHAnsi"/>
                <w:b/>
                <w:sz w:val="22"/>
                <w:szCs w:val="22"/>
              </w:rPr>
              <w:t xml:space="preserve">Genomen maatregel </w:t>
            </w:r>
          </w:p>
        </w:tc>
      </w:tr>
      <w:tr w:rsidR="00891BC7" w:rsidRPr="00983E7B" w14:paraId="060C6E9B" w14:textId="77777777" w:rsidTr="001C4B68">
        <w:trPr>
          <w:trHeight w:val="207"/>
        </w:trPr>
        <w:tc>
          <w:tcPr>
            <w:tcW w:w="9918" w:type="dxa"/>
            <w:gridSpan w:val="3"/>
            <w:shd w:val="clear" w:color="auto" w:fill="auto"/>
          </w:tcPr>
          <w:p w14:paraId="7D674DBC" w14:textId="77777777" w:rsidR="00891BC7" w:rsidRPr="00983E7B" w:rsidRDefault="00891BC7" w:rsidP="009E216D">
            <w:pPr>
              <w:rPr>
                <w:rFonts w:asciiTheme="minorHAnsi" w:hAnsiTheme="minorHAnsi" w:cstheme="minorHAnsi"/>
                <w:sz w:val="22"/>
                <w:szCs w:val="22"/>
              </w:rPr>
            </w:pPr>
            <w:r w:rsidRPr="00983E7B">
              <w:rPr>
                <w:rFonts w:asciiTheme="minorHAnsi" w:hAnsiTheme="minorHAnsi" w:cstheme="minorHAnsi"/>
                <w:sz w:val="22"/>
                <w:szCs w:val="22"/>
              </w:rPr>
              <w:t>De buitenruimte is geheel afgesloten</w:t>
            </w:r>
            <w:r>
              <w:rPr>
                <w:rFonts w:asciiTheme="minorHAnsi" w:hAnsiTheme="minorHAnsi" w:cstheme="minorHAnsi"/>
                <w:sz w:val="22"/>
                <w:szCs w:val="22"/>
              </w:rPr>
              <w:t xml:space="preserve"> met een hoog hek. </w:t>
            </w:r>
            <w:r w:rsidRPr="00983E7B">
              <w:rPr>
                <w:rFonts w:asciiTheme="minorHAnsi" w:hAnsiTheme="minorHAnsi" w:cstheme="minorHAnsi"/>
                <w:sz w:val="22"/>
                <w:szCs w:val="22"/>
              </w:rPr>
              <w:t>Er kan niet onder het hek door geklommen worden.</w:t>
            </w:r>
            <w:r>
              <w:rPr>
                <w:rFonts w:asciiTheme="minorHAnsi" w:hAnsiTheme="minorHAnsi" w:cstheme="minorHAnsi"/>
                <w:sz w:val="22"/>
                <w:szCs w:val="22"/>
              </w:rPr>
              <w:t xml:space="preserve"> </w:t>
            </w:r>
            <w:r w:rsidRPr="00983E7B">
              <w:rPr>
                <w:rFonts w:asciiTheme="minorHAnsi" w:hAnsiTheme="minorHAnsi" w:cstheme="minorHAnsi"/>
                <w:sz w:val="22"/>
                <w:szCs w:val="22"/>
              </w:rPr>
              <w:t>De ruimte tussen de is kleiner dan 10 cm.</w:t>
            </w:r>
          </w:p>
          <w:p w14:paraId="7F1E280B" w14:textId="77777777" w:rsidR="00891BC7" w:rsidRPr="00983E7B" w:rsidRDefault="00891BC7" w:rsidP="009E216D">
            <w:pPr>
              <w:rPr>
                <w:rFonts w:asciiTheme="minorHAnsi" w:hAnsiTheme="minorHAnsi" w:cstheme="minorHAnsi"/>
                <w:sz w:val="22"/>
                <w:szCs w:val="22"/>
              </w:rPr>
            </w:pPr>
            <w:r w:rsidRPr="00983E7B">
              <w:rPr>
                <w:rFonts w:asciiTheme="minorHAnsi" w:hAnsiTheme="minorHAnsi" w:cstheme="minorHAnsi"/>
                <w:sz w:val="22"/>
                <w:szCs w:val="22"/>
              </w:rPr>
              <w:t>Er zijn geen opstapmogelijkheden.</w:t>
            </w:r>
          </w:p>
          <w:p w14:paraId="42F32CDA" w14:textId="77777777" w:rsidR="00891BC7" w:rsidRPr="00983E7B" w:rsidRDefault="00891BC7" w:rsidP="009E216D">
            <w:pPr>
              <w:rPr>
                <w:rFonts w:asciiTheme="minorHAnsi" w:hAnsiTheme="minorHAnsi" w:cstheme="minorHAnsi"/>
                <w:sz w:val="22"/>
                <w:szCs w:val="22"/>
              </w:rPr>
            </w:pPr>
            <w:r>
              <w:rPr>
                <w:rFonts w:asciiTheme="minorHAnsi" w:hAnsiTheme="minorHAnsi" w:cstheme="minorHAnsi"/>
                <w:sz w:val="22"/>
                <w:szCs w:val="22"/>
              </w:rPr>
              <w:t xml:space="preserve">Kinderen kunnen dus niet spelend de straat oprennen. </w:t>
            </w:r>
          </w:p>
        </w:tc>
      </w:tr>
      <w:tr w:rsidR="00891BC7" w:rsidRPr="007F2078" w14:paraId="4BF6C0D6" w14:textId="77777777" w:rsidTr="001C4B68">
        <w:trPr>
          <w:trHeight w:val="207"/>
        </w:trPr>
        <w:tc>
          <w:tcPr>
            <w:tcW w:w="9918" w:type="dxa"/>
            <w:gridSpan w:val="3"/>
            <w:tcBorders>
              <w:top w:val="single" w:sz="4" w:space="0" w:color="auto"/>
              <w:left w:val="single" w:sz="4" w:space="0" w:color="auto"/>
              <w:bottom w:val="single" w:sz="4" w:space="0" w:color="auto"/>
              <w:right w:val="single" w:sz="4" w:space="0" w:color="auto"/>
            </w:tcBorders>
            <w:shd w:val="clear" w:color="auto" w:fill="auto"/>
          </w:tcPr>
          <w:p w14:paraId="25FBE7C2" w14:textId="77777777" w:rsidR="00891BC7" w:rsidRPr="0069263D" w:rsidRDefault="00891BC7" w:rsidP="009E216D">
            <w:pPr>
              <w:rPr>
                <w:rFonts w:asciiTheme="minorHAnsi" w:hAnsiTheme="minorHAnsi" w:cstheme="minorHAnsi"/>
                <w:b/>
                <w:bCs/>
                <w:sz w:val="22"/>
                <w:szCs w:val="22"/>
              </w:rPr>
            </w:pPr>
            <w:r w:rsidRPr="0069263D">
              <w:rPr>
                <w:rFonts w:asciiTheme="minorHAnsi" w:hAnsiTheme="minorHAnsi" w:cstheme="minorHAnsi"/>
                <w:b/>
                <w:bCs/>
                <w:sz w:val="22"/>
                <w:szCs w:val="22"/>
              </w:rPr>
              <w:t>Dit is terug te vinden in</w:t>
            </w:r>
          </w:p>
        </w:tc>
      </w:tr>
      <w:tr w:rsidR="00891BC7" w:rsidRPr="009C4B1E" w14:paraId="37855146" w14:textId="77777777" w:rsidTr="001C4B68">
        <w:trPr>
          <w:trHeight w:val="207"/>
        </w:trPr>
        <w:tc>
          <w:tcPr>
            <w:tcW w:w="9918" w:type="dxa"/>
            <w:gridSpan w:val="3"/>
            <w:tcBorders>
              <w:top w:val="single" w:sz="4" w:space="0" w:color="auto"/>
              <w:left w:val="single" w:sz="4" w:space="0" w:color="auto"/>
              <w:bottom w:val="single" w:sz="4" w:space="0" w:color="auto"/>
              <w:right w:val="single" w:sz="4" w:space="0" w:color="auto"/>
            </w:tcBorders>
            <w:shd w:val="clear" w:color="auto" w:fill="auto"/>
          </w:tcPr>
          <w:p w14:paraId="5450B6E5"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Huisregels</w:t>
            </w:r>
          </w:p>
        </w:tc>
      </w:tr>
      <w:tr w:rsidR="00891BC7" w:rsidRPr="007F2078" w14:paraId="5B9F4C20" w14:textId="77777777" w:rsidTr="001C4B68">
        <w:trPr>
          <w:trHeight w:val="207"/>
        </w:trPr>
        <w:tc>
          <w:tcPr>
            <w:tcW w:w="9918" w:type="dxa"/>
            <w:gridSpan w:val="3"/>
            <w:tcBorders>
              <w:top w:val="single" w:sz="4" w:space="0" w:color="auto"/>
              <w:left w:val="single" w:sz="4" w:space="0" w:color="auto"/>
              <w:bottom w:val="single" w:sz="4" w:space="0" w:color="auto"/>
              <w:right w:val="single" w:sz="4" w:space="0" w:color="auto"/>
            </w:tcBorders>
            <w:shd w:val="clear" w:color="auto" w:fill="auto"/>
          </w:tcPr>
          <w:p w14:paraId="108BBB5B" w14:textId="77777777" w:rsidR="00891BC7" w:rsidRPr="0069263D" w:rsidRDefault="00891BC7" w:rsidP="009E216D">
            <w:pPr>
              <w:rPr>
                <w:rFonts w:asciiTheme="minorHAnsi" w:hAnsiTheme="minorHAnsi" w:cstheme="minorHAnsi"/>
                <w:b/>
                <w:bCs/>
                <w:sz w:val="22"/>
                <w:szCs w:val="22"/>
              </w:rPr>
            </w:pPr>
            <w:r w:rsidRPr="0069263D">
              <w:rPr>
                <w:rFonts w:asciiTheme="minorHAnsi" w:hAnsiTheme="minorHAnsi" w:cstheme="minorHAnsi"/>
                <w:b/>
                <w:bCs/>
                <w:sz w:val="22"/>
                <w:szCs w:val="22"/>
              </w:rPr>
              <w:t>Te nemen maatregel</w:t>
            </w:r>
          </w:p>
        </w:tc>
      </w:tr>
      <w:tr w:rsidR="00891BC7" w:rsidRPr="009C4B1E" w14:paraId="52A3B0D1" w14:textId="77777777" w:rsidTr="001C4B68">
        <w:trPr>
          <w:trHeight w:val="207"/>
        </w:trPr>
        <w:tc>
          <w:tcPr>
            <w:tcW w:w="9918" w:type="dxa"/>
            <w:gridSpan w:val="3"/>
            <w:tcBorders>
              <w:top w:val="single" w:sz="4" w:space="0" w:color="auto"/>
              <w:left w:val="single" w:sz="4" w:space="0" w:color="auto"/>
              <w:bottom w:val="single" w:sz="4" w:space="0" w:color="auto"/>
              <w:right w:val="single" w:sz="4" w:space="0" w:color="auto"/>
            </w:tcBorders>
            <w:shd w:val="clear" w:color="auto" w:fill="auto"/>
          </w:tcPr>
          <w:p w14:paraId="09385F10"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w:t>
            </w:r>
          </w:p>
        </w:tc>
      </w:tr>
    </w:tbl>
    <w:p w14:paraId="6CC3311E" w14:textId="77777777" w:rsidR="00891BC7" w:rsidRPr="00983E7B" w:rsidRDefault="00891BC7" w:rsidP="00891BC7">
      <w:pPr>
        <w:pStyle w:val="Normaalweb"/>
        <w:spacing w:before="0" w:beforeAutospacing="0" w:after="0" w:afterAutospacing="0"/>
        <w:rPr>
          <w:rFonts w:asciiTheme="minorHAnsi" w:hAnsiTheme="minorHAnsi" w:cstheme="minorHAnsi"/>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7130"/>
        <w:gridCol w:w="1134"/>
      </w:tblGrid>
      <w:tr w:rsidR="00891BC7" w:rsidRPr="00983E7B" w14:paraId="16BD6600" w14:textId="77777777" w:rsidTr="001C4B68">
        <w:tc>
          <w:tcPr>
            <w:tcW w:w="1654" w:type="dxa"/>
            <w:shd w:val="clear" w:color="auto" w:fill="auto"/>
          </w:tcPr>
          <w:p w14:paraId="17403B05" w14:textId="77777777" w:rsidR="00891BC7" w:rsidRPr="00983E7B" w:rsidRDefault="00891BC7" w:rsidP="009E216D">
            <w:pPr>
              <w:rPr>
                <w:rFonts w:asciiTheme="minorHAnsi" w:hAnsiTheme="minorHAnsi" w:cstheme="minorHAnsi"/>
                <w:b/>
                <w:sz w:val="22"/>
                <w:szCs w:val="22"/>
              </w:rPr>
            </w:pPr>
            <w:r w:rsidRPr="00983E7B">
              <w:rPr>
                <w:rFonts w:asciiTheme="minorHAnsi" w:hAnsiTheme="minorHAnsi" w:cstheme="minorHAnsi"/>
                <w:b/>
                <w:sz w:val="22"/>
                <w:szCs w:val="22"/>
              </w:rPr>
              <w:t>Locatie</w:t>
            </w:r>
          </w:p>
        </w:tc>
        <w:tc>
          <w:tcPr>
            <w:tcW w:w="7130" w:type="dxa"/>
            <w:shd w:val="clear" w:color="auto" w:fill="auto"/>
          </w:tcPr>
          <w:p w14:paraId="1624F0AE" w14:textId="77777777" w:rsidR="00891BC7" w:rsidRPr="00983E7B" w:rsidRDefault="00891BC7" w:rsidP="009E216D">
            <w:pPr>
              <w:rPr>
                <w:rFonts w:asciiTheme="minorHAnsi" w:hAnsiTheme="minorHAnsi" w:cstheme="minorHAnsi"/>
                <w:b/>
                <w:sz w:val="22"/>
                <w:szCs w:val="22"/>
              </w:rPr>
            </w:pPr>
            <w:r w:rsidRPr="00983E7B">
              <w:rPr>
                <w:rFonts w:asciiTheme="minorHAnsi" w:hAnsiTheme="minorHAnsi" w:cstheme="minorHAnsi"/>
                <w:b/>
                <w:sz w:val="22"/>
                <w:szCs w:val="22"/>
              </w:rPr>
              <w:t>Ondergrond 25 en 26</w:t>
            </w:r>
          </w:p>
        </w:tc>
        <w:tc>
          <w:tcPr>
            <w:tcW w:w="1134" w:type="dxa"/>
            <w:shd w:val="clear" w:color="auto" w:fill="auto"/>
          </w:tcPr>
          <w:p w14:paraId="22321017" w14:textId="77777777" w:rsidR="00891BC7" w:rsidRPr="00983E7B" w:rsidRDefault="00891BC7" w:rsidP="009E216D">
            <w:pPr>
              <w:rPr>
                <w:rFonts w:asciiTheme="minorHAnsi" w:hAnsiTheme="minorHAnsi" w:cstheme="minorHAnsi"/>
                <w:b/>
                <w:sz w:val="22"/>
                <w:szCs w:val="22"/>
              </w:rPr>
            </w:pPr>
            <w:r w:rsidRPr="00983E7B">
              <w:rPr>
                <w:rFonts w:asciiTheme="minorHAnsi" w:hAnsiTheme="minorHAnsi" w:cstheme="minorHAnsi"/>
                <w:b/>
                <w:sz w:val="22"/>
                <w:szCs w:val="22"/>
              </w:rPr>
              <w:t>Urgentie</w:t>
            </w:r>
          </w:p>
          <w:p w14:paraId="75A003C4" w14:textId="77777777" w:rsidR="00891BC7" w:rsidRPr="00983E7B" w:rsidRDefault="00891BC7" w:rsidP="009E216D">
            <w:pPr>
              <w:rPr>
                <w:rFonts w:asciiTheme="minorHAnsi" w:hAnsiTheme="minorHAnsi" w:cstheme="minorHAnsi"/>
                <w:b/>
                <w:sz w:val="22"/>
                <w:szCs w:val="22"/>
              </w:rPr>
            </w:pPr>
            <w:r w:rsidRPr="00983E7B">
              <w:rPr>
                <w:rFonts w:asciiTheme="minorHAnsi" w:hAnsiTheme="minorHAnsi" w:cstheme="minorHAnsi"/>
                <w:b/>
                <w:sz w:val="22"/>
                <w:szCs w:val="22"/>
              </w:rPr>
              <w:t>code</w:t>
            </w:r>
          </w:p>
        </w:tc>
      </w:tr>
      <w:tr w:rsidR="00891BC7" w:rsidRPr="00983E7B" w14:paraId="0113538A" w14:textId="77777777" w:rsidTr="001C4B68">
        <w:trPr>
          <w:trHeight w:val="139"/>
        </w:trPr>
        <w:tc>
          <w:tcPr>
            <w:tcW w:w="1654" w:type="dxa"/>
            <w:vMerge w:val="restart"/>
            <w:shd w:val="clear" w:color="auto" w:fill="auto"/>
          </w:tcPr>
          <w:p w14:paraId="7AFEC1C6" w14:textId="77777777" w:rsidR="00891BC7" w:rsidRPr="00983E7B" w:rsidRDefault="00891BC7" w:rsidP="009E216D">
            <w:pPr>
              <w:rPr>
                <w:rFonts w:asciiTheme="minorHAnsi" w:hAnsiTheme="minorHAnsi" w:cstheme="minorHAnsi"/>
                <w:sz w:val="22"/>
                <w:szCs w:val="22"/>
              </w:rPr>
            </w:pPr>
            <w:r w:rsidRPr="00983E7B">
              <w:rPr>
                <w:rFonts w:asciiTheme="minorHAnsi" w:hAnsiTheme="minorHAnsi" w:cstheme="minorHAnsi"/>
                <w:sz w:val="22"/>
                <w:szCs w:val="22"/>
              </w:rPr>
              <w:t>Buitenruimte</w:t>
            </w:r>
          </w:p>
        </w:tc>
        <w:tc>
          <w:tcPr>
            <w:tcW w:w="7130" w:type="dxa"/>
            <w:shd w:val="clear" w:color="auto" w:fill="auto"/>
          </w:tcPr>
          <w:p w14:paraId="1A5CB67A" w14:textId="77777777" w:rsidR="00891BC7" w:rsidRPr="00983E7B" w:rsidRDefault="00891BC7" w:rsidP="009E216D">
            <w:pPr>
              <w:rPr>
                <w:rFonts w:asciiTheme="minorHAnsi" w:hAnsiTheme="minorHAnsi" w:cstheme="minorHAnsi"/>
                <w:sz w:val="22"/>
                <w:szCs w:val="22"/>
              </w:rPr>
            </w:pPr>
            <w:r w:rsidRPr="00983E7B">
              <w:rPr>
                <w:rFonts w:asciiTheme="minorHAnsi" w:hAnsiTheme="minorHAnsi" w:cstheme="minorHAnsi"/>
                <w:sz w:val="22"/>
                <w:szCs w:val="22"/>
              </w:rPr>
              <w:t>Scenario 25. Kind struikelt over een boomwortel</w:t>
            </w:r>
          </w:p>
        </w:tc>
        <w:tc>
          <w:tcPr>
            <w:tcW w:w="1134" w:type="dxa"/>
            <w:shd w:val="clear" w:color="auto" w:fill="FFC000"/>
          </w:tcPr>
          <w:p w14:paraId="71D12F5F" w14:textId="77777777" w:rsidR="00891BC7" w:rsidRPr="00983E7B" w:rsidRDefault="00891BC7" w:rsidP="009E216D">
            <w:pPr>
              <w:rPr>
                <w:rFonts w:asciiTheme="minorHAnsi" w:hAnsiTheme="minorHAnsi" w:cstheme="minorHAnsi"/>
                <w:sz w:val="22"/>
                <w:szCs w:val="22"/>
              </w:rPr>
            </w:pPr>
            <w:r w:rsidRPr="00983E7B">
              <w:rPr>
                <w:rFonts w:asciiTheme="minorHAnsi" w:hAnsiTheme="minorHAnsi" w:cstheme="minorHAnsi"/>
                <w:sz w:val="22"/>
                <w:szCs w:val="22"/>
              </w:rPr>
              <w:t>B2</w:t>
            </w:r>
          </w:p>
        </w:tc>
      </w:tr>
      <w:tr w:rsidR="00891BC7" w:rsidRPr="00983E7B" w14:paraId="1AE658B1" w14:textId="77777777" w:rsidTr="001C4B68">
        <w:trPr>
          <w:trHeight w:val="210"/>
        </w:trPr>
        <w:tc>
          <w:tcPr>
            <w:tcW w:w="1654" w:type="dxa"/>
            <w:vMerge/>
            <w:shd w:val="clear" w:color="auto" w:fill="auto"/>
          </w:tcPr>
          <w:p w14:paraId="5D788AB4" w14:textId="77777777" w:rsidR="00891BC7" w:rsidRPr="00983E7B" w:rsidRDefault="00891BC7" w:rsidP="009E216D">
            <w:pPr>
              <w:rPr>
                <w:rFonts w:asciiTheme="minorHAnsi" w:hAnsiTheme="minorHAnsi" w:cstheme="minorHAnsi"/>
                <w:sz w:val="22"/>
                <w:szCs w:val="22"/>
              </w:rPr>
            </w:pPr>
          </w:p>
        </w:tc>
        <w:tc>
          <w:tcPr>
            <w:tcW w:w="7130" w:type="dxa"/>
            <w:shd w:val="clear" w:color="auto" w:fill="auto"/>
          </w:tcPr>
          <w:p w14:paraId="746E16B9" w14:textId="77777777" w:rsidR="00891BC7" w:rsidRPr="00983E7B" w:rsidRDefault="00891BC7" w:rsidP="009E216D">
            <w:pPr>
              <w:rPr>
                <w:rFonts w:asciiTheme="minorHAnsi" w:hAnsiTheme="minorHAnsi" w:cstheme="minorHAnsi"/>
                <w:sz w:val="22"/>
                <w:szCs w:val="22"/>
              </w:rPr>
            </w:pPr>
            <w:r w:rsidRPr="00983E7B">
              <w:rPr>
                <w:rFonts w:asciiTheme="minorHAnsi" w:hAnsiTheme="minorHAnsi" w:cstheme="minorHAnsi"/>
                <w:sz w:val="22"/>
                <w:szCs w:val="22"/>
              </w:rPr>
              <w:t>Scenario 26. Kind struikelt over een oneffenheid</w:t>
            </w:r>
          </w:p>
        </w:tc>
        <w:tc>
          <w:tcPr>
            <w:tcW w:w="1134" w:type="dxa"/>
            <w:shd w:val="clear" w:color="auto" w:fill="FFC000"/>
          </w:tcPr>
          <w:p w14:paraId="3E6A9BC3" w14:textId="77777777" w:rsidR="00891BC7" w:rsidRPr="00983E7B" w:rsidRDefault="00891BC7" w:rsidP="009E216D">
            <w:pPr>
              <w:rPr>
                <w:rFonts w:asciiTheme="minorHAnsi" w:hAnsiTheme="minorHAnsi" w:cstheme="minorHAnsi"/>
                <w:sz w:val="22"/>
                <w:szCs w:val="22"/>
              </w:rPr>
            </w:pPr>
            <w:r w:rsidRPr="00983E7B">
              <w:rPr>
                <w:rFonts w:asciiTheme="minorHAnsi" w:hAnsiTheme="minorHAnsi" w:cstheme="minorHAnsi"/>
                <w:sz w:val="22"/>
                <w:szCs w:val="22"/>
              </w:rPr>
              <w:t>B2</w:t>
            </w:r>
          </w:p>
        </w:tc>
      </w:tr>
      <w:tr w:rsidR="00891BC7" w:rsidRPr="00983E7B" w14:paraId="09121B7A" w14:textId="77777777" w:rsidTr="001C4B68">
        <w:trPr>
          <w:trHeight w:val="71"/>
        </w:trPr>
        <w:tc>
          <w:tcPr>
            <w:tcW w:w="1654" w:type="dxa"/>
            <w:vMerge/>
            <w:shd w:val="clear" w:color="auto" w:fill="auto"/>
          </w:tcPr>
          <w:p w14:paraId="11E53168" w14:textId="77777777" w:rsidR="00891BC7" w:rsidRPr="00983E7B" w:rsidRDefault="00891BC7" w:rsidP="009E216D">
            <w:pPr>
              <w:rPr>
                <w:rFonts w:asciiTheme="minorHAnsi" w:hAnsiTheme="minorHAnsi" w:cstheme="minorHAnsi"/>
                <w:sz w:val="22"/>
                <w:szCs w:val="22"/>
              </w:rPr>
            </w:pPr>
          </w:p>
        </w:tc>
        <w:tc>
          <w:tcPr>
            <w:tcW w:w="7130" w:type="dxa"/>
            <w:shd w:val="clear" w:color="auto" w:fill="auto"/>
          </w:tcPr>
          <w:p w14:paraId="20A5119D" w14:textId="77777777" w:rsidR="00891BC7" w:rsidRPr="00983E7B" w:rsidRDefault="00891BC7" w:rsidP="009E216D">
            <w:pPr>
              <w:rPr>
                <w:rFonts w:asciiTheme="minorHAnsi" w:hAnsiTheme="minorHAnsi" w:cstheme="minorHAnsi"/>
                <w:sz w:val="22"/>
                <w:szCs w:val="22"/>
              </w:rPr>
            </w:pPr>
            <w:r w:rsidRPr="00983E7B">
              <w:rPr>
                <w:rFonts w:asciiTheme="minorHAnsi" w:hAnsiTheme="minorHAnsi" w:cstheme="minorHAnsi"/>
                <w:sz w:val="22"/>
                <w:szCs w:val="22"/>
              </w:rPr>
              <w:t>Scenario 27. Kind glijdt uit over een natte plek</w:t>
            </w:r>
          </w:p>
        </w:tc>
        <w:tc>
          <w:tcPr>
            <w:tcW w:w="1134" w:type="dxa"/>
            <w:shd w:val="clear" w:color="auto" w:fill="FFC000"/>
          </w:tcPr>
          <w:p w14:paraId="77A17BAA" w14:textId="77777777" w:rsidR="00891BC7" w:rsidRPr="00983E7B" w:rsidRDefault="00891BC7" w:rsidP="009E216D">
            <w:pPr>
              <w:rPr>
                <w:rFonts w:asciiTheme="minorHAnsi" w:hAnsiTheme="minorHAnsi" w:cstheme="minorHAnsi"/>
                <w:sz w:val="22"/>
                <w:szCs w:val="22"/>
              </w:rPr>
            </w:pPr>
            <w:r w:rsidRPr="00983E7B">
              <w:rPr>
                <w:rFonts w:asciiTheme="minorHAnsi" w:hAnsiTheme="minorHAnsi" w:cstheme="minorHAnsi"/>
                <w:sz w:val="22"/>
                <w:szCs w:val="22"/>
              </w:rPr>
              <w:t>B2</w:t>
            </w:r>
          </w:p>
        </w:tc>
      </w:tr>
      <w:tr w:rsidR="00891BC7" w:rsidRPr="00983E7B" w14:paraId="315EBF93" w14:textId="77777777" w:rsidTr="001C4B68">
        <w:tc>
          <w:tcPr>
            <w:tcW w:w="9918" w:type="dxa"/>
            <w:gridSpan w:val="3"/>
            <w:shd w:val="clear" w:color="auto" w:fill="auto"/>
          </w:tcPr>
          <w:p w14:paraId="16B4CE65" w14:textId="77777777" w:rsidR="00891BC7" w:rsidRPr="00983E7B" w:rsidRDefault="00891BC7" w:rsidP="009E216D">
            <w:pPr>
              <w:rPr>
                <w:rFonts w:asciiTheme="minorHAnsi" w:hAnsiTheme="minorHAnsi" w:cstheme="minorHAnsi"/>
                <w:b/>
                <w:sz w:val="22"/>
                <w:szCs w:val="22"/>
              </w:rPr>
            </w:pPr>
            <w:r w:rsidRPr="00983E7B">
              <w:rPr>
                <w:rFonts w:asciiTheme="minorHAnsi" w:hAnsiTheme="minorHAnsi" w:cstheme="minorHAnsi"/>
                <w:b/>
                <w:sz w:val="22"/>
                <w:szCs w:val="22"/>
              </w:rPr>
              <w:t xml:space="preserve">Genomen maatregel </w:t>
            </w:r>
          </w:p>
        </w:tc>
      </w:tr>
      <w:tr w:rsidR="00891BC7" w:rsidRPr="00983E7B" w14:paraId="5A979B51" w14:textId="77777777" w:rsidTr="001C4B68">
        <w:trPr>
          <w:trHeight w:val="207"/>
        </w:trPr>
        <w:tc>
          <w:tcPr>
            <w:tcW w:w="9918" w:type="dxa"/>
            <w:gridSpan w:val="3"/>
            <w:shd w:val="clear" w:color="auto" w:fill="auto"/>
          </w:tcPr>
          <w:p w14:paraId="1AE83DCD" w14:textId="77777777" w:rsidR="00891BC7" w:rsidRPr="00983E7B" w:rsidRDefault="00891BC7" w:rsidP="009E216D">
            <w:pPr>
              <w:rPr>
                <w:rFonts w:asciiTheme="minorHAnsi" w:hAnsiTheme="minorHAnsi" w:cstheme="minorHAnsi"/>
                <w:sz w:val="22"/>
                <w:szCs w:val="22"/>
              </w:rPr>
            </w:pPr>
            <w:r w:rsidRPr="00983E7B">
              <w:rPr>
                <w:rFonts w:asciiTheme="minorHAnsi" w:hAnsiTheme="minorHAnsi" w:cstheme="minorHAnsi"/>
                <w:sz w:val="22"/>
                <w:szCs w:val="22"/>
              </w:rPr>
              <w:t xml:space="preserve">Er ligt een </w:t>
            </w:r>
            <w:r>
              <w:rPr>
                <w:rFonts w:asciiTheme="minorHAnsi" w:hAnsiTheme="minorHAnsi" w:cstheme="minorHAnsi"/>
                <w:sz w:val="22"/>
                <w:szCs w:val="22"/>
              </w:rPr>
              <w:t>betegeld plein</w:t>
            </w:r>
            <w:r w:rsidRPr="00983E7B">
              <w:rPr>
                <w:rFonts w:asciiTheme="minorHAnsi" w:hAnsiTheme="minorHAnsi" w:cstheme="minorHAnsi"/>
                <w:sz w:val="22"/>
                <w:szCs w:val="22"/>
              </w:rPr>
              <w:t xml:space="preserve"> en bij verzakking wordt de buitenruimte betegeld. De </w:t>
            </w:r>
            <w:r>
              <w:rPr>
                <w:rFonts w:asciiTheme="minorHAnsi" w:hAnsiTheme="minorHAnsi" w:cstheme="minorHAnsi"/>
                <w:sz w:val="22"/>
                <w:szCs w:val="22"/>
              </w:rPr>
              <w:t xml:space="preserve">buitenruimte </w:t>
            </w:r>
            <w:r w:rsidRPr="00983E7B">
              <w:rPr>
                <w:rFonts w:asciiTheme="minorHAnsi" w:hAnsiTheme="minorHAnsi" w:cstheme="minorHAnsi"/>
                <w:sz w:val="22"/>
                <w:szCs w:val="22"/>
              </w:rPr>
              <w:t xml:space="preserve">wordt goed onderhouden. </w:t>
            </w:r>
          </w:p>
        </w:tc>
      </w:tr>
      <w:tr w:rsidR="00891BC7" w:rsidRPr="007F2078" w14:paraId="5D7E0F5F" w14:textId="77777777" w:rsidTr="001C4B68">
        <w:trPr>
          <w:trHeight w:val="207"/>
        </w:trPr>
        <w:tc>
          <w:tcPr>
            <w:tcW w:w="9918" w:type="dxa"/>
            <w:gridSpan w:val="3"/>
            <w:tcBorders>
              <w:top w:val="single" w:sz="4" w:space="0" w:color="auto"/>
              <w:left w:val="single" w:sz="4" w:space="0" w:color="auto"/>
              <w:bottom w:val="single" w:sz="4" w:space="0" w:color="auto"/>
              <w:right w:val="single" w:sz="4" w:space="0" w:color="auto"/>
            </w:tcBorders>
            <w:shd w:val="clear" w:color="auto" w:fill="auto"/>
          </w:tcPr>
          <w:p w14:paraId="052E54F6" w14:textId="77777777" w:rsidR="00891BC7" w:rsidRPr="0069263D" w:rsidRDefault="00891BC7" w:rsidP="009E216D">
            <w:pPr>
              <w:rPr>
                <w:rFonts w:asciiTheme="minorHAnsi" w:hAnsiTheme="minorHAnsi" w:cstheme="minorHAnsi"/>
                <w:b/>
                <w:bCs/>
                <w:sz w:val="22"/>
                <w:szCs w:val="22"/>
              </w:rPr>
            </w:pPr>
            <w:r w:rsidRPr="0069263D">
              <w:rPr>
                <w:rFonts w:asciiTheme="minorHAnsi" w:hAnsiTheme="minorHAnsi" w:cstheme="minorHAnsi"/>
                <w:b/>
                <w:bCs/>
                <w:sz w:val="22"/>
                <w:szCs w:val="22"/>
              </w:rPr>
              <w:t>Dit is terug te vinden in</w:t>
            </w:r>
          </w:p>
        </w:tc>
      </w:tr>
      <w:tr w:rsidR="00891BC7" w:rsidRPr="009C4B1E" w14:paraId="264A3073" w14:textId="77777777" w:rsidTr="001C4B68">
        <w:trPr>
          <w:trHeight w:val="207"/>
        </w:trPr>
        <w:tc>
          <w:tcPr>
            <w:tcW w:w="9918" w:type="dxa"/>
            <w:gridSpan w:val="3"/>
            <w:tcBorders>
              <w:top w:val="single" w:sz="4" w:space="0" w:color="auto"/>
              <w:left w:val="single" w:sz="4" w:space="0" w:color="auto"/>
              <w:bottom w:val="single" w:sz="4" w:space="0" w:color="auto"/>
              <w:right w:val="single" w:sz="4" w:space="0" w:color="auto"/>
            </w:tcBorders>
            <w:shd w:val="clear" w:color="auto" w:fill="auto"/>
          </w:tcPr>
          <w:p w14:paraId="48209D95"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lastRenderedPageBreak/>
              <w:t>Huisregels</w:t>
            </w:r>
          </w:p>
        </w:tc>
      </w:tr>
      <w:tr w:rsidR="00891BC7" w:rsidRPr="007F2078" w14:paraId="11C8D11C" w14:textId="77777777" w:rsidTr="001C4B68">
        <w:trPr>
          <w:trHeight w:val="207"/>
        </w:trPr>
        <w:tc>
          <w:tcPr>
            <w:tcW w:w="9918" w:type="dxa"/>
            <w:gridSpan w:val="3"/>
            <w:tcBorders>
              <w:top w:val="single" w:sz="4" w:space="0" w:color="auto"/>
              <w:left w:val="single" w:sz="4" w:space="0" w:color="auto"/>
              <w:bottom w:val="single" w:sz="4" w:space="0" w:color="auto"/>
              <w:right w:val="single" w:sz="4" w:space="0" w:color="auto"/>
            </w:tcBorders>
            <w:shd w:val="clear" w:color="auto" w:fill="auto"/>
          </w:tcPr>
          <w:p w14:paraId="07318505" w14:textId="77777777" w:rsidR="00891BC7" w:rsidRPr="0069263D" w:rsidRDefault="00891BC7" w:rsidP="009E216D">
            <w:pPr>
              <w:rPr>
                <w:rFonts w:asciiTheme="minorHAnsi" w:hAnsiTheme="minorHAnsi" w:cstheme="minorHAnsi"/>
                <w:b/>
                <w:bCs/>
                <w:sz w:val="22"/>
                <w:szCs w:val="22"/>
              </w:rPr>
            </w:pPr>
            <w:r w:rsidRPr="0069263D">
              <w:rPr>
                <w:rFonts w:asciiTheme="minorHAnsi" w:hAnsiTheme="minorHAnsi" w:cstheme="minorHAnsi"/>
                <w:b/>
                <w:bCs/>
                <w:sz w:val="22"/>
                <w:szCs w:val="22"/>
              </w:rPr>
              <w:t>Te nemen maatregel</w:t>
            </w:r>
          </w:p>
        </w:tc>
      </w:tr>
      <w:tr w:rsidR="00891BC7" w:rsidRPr="009C4B1E" w14:paraId="195FC611" w14:textId="77777777" w:rsidTr="001C4B68">
        <w:trPr>
          <w:trHeight w:val="207"/>
        </w:trPr>
        <w:tc>
          <w:tcPr>
            <w:tcW w:w="9918" w:type="dxa"/>
            <w:gridSpan w:val="3"/>
            <w:tcBorders>
              <w:top w:val="single" w:sz="4" w:space="0" w:color="auto"/>
              <w:left w:val="single" w:sz="4" w:space="0" w:color="auto"/>
              <w:bottom w:val="single" w:sz="4" w:space="0" w:color="auto"/>
              <w:right w:val="single" w:sz="4" w:space="0" w:color="auto"/>
            </w:tcBorders>
            <w:shd w:val="clear" w:color="auto" w:fill="auto"/>
          </w:tcPr>
          <w:p w14:paraId="600ACCCD"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w:t>
            </w:r>
          </w:p>
        </w:tc>
      </w:tr>
    </w:tbl>
    <w:p w14:paraId="0A3E3BBE" w14:textId="77777777" w:rsidR="00891BC7" w:rsidRDefault="00891BC7" w:rsidP="00891BC7">
      <w:pPr>
        <w:pStyle w:val="Normaalweb"/>
        <w:spacing w:before="0" w:beforeAutospacing="0" w:after="0" w:afterAutospacing="0"/>
        <w:rPr>
          <w:rFonts w:asciiTheme="minorHAnsi" w:hAnsiTheme="minorHAnsi" w:cstheme="minorHAnsi"/>
        </w:rPr>
      </w:pPr>
    </w:p>
    <w:p w14:paraId="10869908" w14:textId="77777777" w:rsidR="00891BC7" w:rsidRPr="00983E7B" w:rsidRDefault="00891BC7" w:rsidP="00891BC7">
      <w:pPr>
        <w:pStyle w:val="Normaalweb"/>
        <w:spacing w:before="0" w:beforeAutospacing="0" w:after="0" w:afterAutospacing="0"/>
        <w:rPr>
          <w:rFonts w:asciiTheme="minorHAnsi" w:hAnsiTheme="minorHAnsi" w:cstheme="minorHAnsi"/>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9"/>
        <w:gridCol w:w="7048"/>
        <w:gridCol w:w="1221"/>
      </w:tblGrid>
      <w:tr w:rsidR="00891BC7" w:rsidRPr="00983E7B" w14:paraId="60002A76" w14:textId="77777777" w:rsidTr="001C4B68">
        <w:tc>
          <w:tcPr>
            <w:tcW w:w="1653" w:type="dxa"/>
            <w:shd w:val="clear" w:color="auto" w:fill="auto"/>
          </w:tcPr>
          <w:p w14:paraId="16A97371" w14:textId="77777777" w:rsidR="00891BC7" w:rsidRPr="00983E7B" w:rsidRDefault="00891BC7" w:rsidP="009E216D">
            <w:pPr>
              <w:rPr>
                <w:rFonts w:asciiTheme="minorHAnsi" w:hAnsiTheme="minorHAnsi" w:cstheme="minorHAnsi"/>
                <w:b/>
                <w:sz w:val="22"/>
                <w:szCs w:val="22"/>
              </w:rPr>
            </w:pPr>
            <w:r w:rsidRPr="00983E7B">
              <w:rPr>
                <w:rFonts w:asciiTheme="minorHAnsi" w:hAnsiTheme="minorHAnsi" w:cstheme="minorHAnsi"/>
                <w:b/>
                <w:sz w:val="22"/>
                <w:szCs w:val="22"/>
              </w:rPr>
              <w:t>Locatie</w:t>
            </w:r>
          </w:p>
        </w:tc>
        <w:tc>
          <w:tcPr>
            <w:tcW w:w="7131" w:type="dxa"/>
            <w:shd w:val="clear" w:color="auto" w:fill="auto"/>
          </w:tcPr>
          <w:p w14:paraId="7DBE7DFA" w14:textId="77777777" w:rsidR="00891BC7" w:rsidRPr="00983E7B" w:rsidRDefault="00891BC7" w:rsidP="009E216D">
            <w:pPr>
              <w:rPr>
                <w:rFonts w:asciiTheme="minorHAnsi" w:hAnsiTheme="minorHAnsi" w:cstheme="minorHAnsi"/>
                <w:b/>
                <w:sz w:val="22"/>
                <w:szCs w:val="22"/>
              </w:rPr>
            </w:pPr>
            <w:r w:rsidRPr="00983E7B">
              <w:rPr>
                <w:rFonts w:asciiTheme="minorHAnsi" w:hAnsiTheme="minorHAnsi" w:cstheme="minorHAnsi"/>
                <w:b/>
                <w:sz w:val="22"/>
                <w:szCs w:val="22"/>
              </w:rPr>
              <w:t xml:space="preserve">Overige </w:t>
            </w:r>
          </w:p>
        </w:tc>
        <w:tc>
          <w:tcPr>
            <w:tcW w:w="1134" w:type="dxa"/>
            <w:shd w:val="clear" w:color="auto" w:fill="auto"/>
          </w:tcPr>
          <w:p w14:paraId="0FF3EE6A" w14:textId="77777777" w:rsidR="00891BC7" w:rsidRPr="00983E7B" w:rsidRDefault="00891BC7" w:rsidP="009E216D">
            <w:pPr>
              <w:rPr>
                <w:rFonts w:asciiTheme="minorHAnsi" w:hAnsiTheme="minorHAnsi" w:cstheme="minorHAnsi"/>
                <w:b/>
                <w:sz w:val="22"/>
                <w:szCs w:val="22"/>
              </w:rPr>
            </w:pPr>
            <w:r w:rsidRPr="00983E7B">
              <w:rPr>
                <w:rFonts w:asciiTheme="minorHAnsi" w:hAnsiTheme="minorHAnsi" w:cstheme="minorHAnsi"/>
                <w:b/>
                <w:sz w:val="22"/>
                <w:szCs w:val="22"/>
              </w:rPr>
              <w:t>Urgentie</w:t>
            </w:r>
          </w:p>
          <w:p w14:paraId="1C0DFF19" w14:textId="77777777" w:rsidR="00891BC7" w:rsidRPr="00983E7B" w:rsidRDefault="00891BC7" w:rsidP="009E216D">
            <w:pPr>
              <w:rPr>
                <w:rFonts w:asciiTheme="minorHAnsi" w:hAnsiTheme="minorHAnsi" w:cstheme="minorHAnsi"/>
                <w:b/>
                <w:sz w:val="22"/>
                <w:szCs w:val="22"/>
              </w:rPr>
            </w:pPr>
            <w:r w:rsidRPr="00983E7B">
              <w:rPr>
                <w:rFonts w:asciiTheme="minorHAnsi" w:hAnsiTheme="minorHAnsi" w:cstheme="minorHAnsi"/>
                <w:b/>
                <w:sz w:val="22"/>
                <w:szCs w:val="22"/>
              </w:rPr>
              <w:t>code</w:t>
            </w:r>
          </w:p>
        </w:tc>
      </w:tr>
      <w:tr w:rsidR="00891BC7" w:rsidRPr="00983E7B" w14:paraId="23BD34DC" w14:textId="77777777" w:rsidTr="001C4B68">
        <w:trPr>
          <w:trHeight w:val="111"/>
        </w:trPr>
        <w:tc>
          <w:tcPr>
            <w:tcW w:w="1653" w:type="dxa"/>
            <w:vMerge w:val="restart"/>
            <w:shd w:val="clear" w:color="auto" w:fill="auto"/>
          </w:tcPr>
          <w:p w14:paraId="0169DC8B" w14:textId="77777777" w:rsidR="00891BC7" w:rsidRPr="00983E7B" w:rsidRDefault="00891BC7" w:rsidP="009E216D">
            <w:pPr>
              <w:rPr>
                <w:rFonts w:asciiTheme="minorHAnsi" w:hAnsiTheme="minorHAnsi" w:cstheme="minorHAnsi"/>
                <w:sz w:val="22"/>
                <w:szCs w:val="22"/>
              </w:rPr>
            </w:pPr>
            <w:r w:rsidRPr="00983E7B">
              <w:rPr>
                <w:rFonts w:asciiTheme="minorHAnsi" w:hAnsiTheme="minorHAnsi" w:cstheme="minorHAnsi"/>
                <w:sz w:val="22"/>
                <w:szCs w:val="22"/>
              </w:rPr>
              <w:t>Buitenruimte</w:t>
            </w:r>
          </w:p>
        </w:tc>
        <w:tc>
          <w:tcPr>
            <w:tcW w:w="7131" w:type="dxa"/>
            <w:shd w:val="clear" w:color="auto" w:fill="auto"/>
          </w:tcPr>
          <w:p w14:paraId="553E74A5" w14:textId="77777777" w:rsidR="00891BC7" w:rsidRPr="00983E7B" w:rsidRDefault="00891BC7" w:rsidP="009E216D">
            <w:pPr>
              <w:rPr>
                <w:rFonts w:asciiTheme="minorHAnsi" w:hAnsiTheme="minorHAnsi" w:cstheme="minorHAnsi"/>
                <w:sz w:val="22"/>
                <w:szCs w:val="22"/>
              </w:rPr>
            </w:pPr>
            <w:r w:rsidRPr="00983E7B">
              <w:rPr>
                <w:rFonts w:asciiTheme="minorHAnsi" w:hAnsiTheme="minorHAnsi" w:cstheme="minorHAnsi"/>
                <w:sz w:val="22"/>
                <w:szCs w:val="22"/>
              </w:rPr>
              <w:t>Scenario 23. Kind rent tegen een obstakel</w:t>
            </w:r>
          </w:p>
        </w:tc>
        <w:tc>
          <w:tcPr>
            <w:tcW w:w="1134" w:type="dxa"/>
            <w:shd w:val="clear" w:color="auto" w:fill="FF0000"/>
          </w:tcPr>
          <w:p w14:paraId="580DC7F7" w14:textId="77777777" w:rsidR="00891BC7" w:rsidRPr="00983E7B" w:rsidRDefault="00891BC7" w:rsidP="009E216D">
            <w:pPr>
              <w:rPr>
                <w:rFonts w:asciiTheme="minorHAnsi" w:hAnsiTheme="minorHAnsi" w:cstheme="minorHAnsi"/>
                <w:color w:val="FF0000"/>
                <w:sz w:val="22"/>
                <w:szCs w:val="22"/>
              </w:rPr>
            </w:pPr>
            <w:r w:rsidRPr="00983E7B">
              <w:rPr>
                <w:rFonts w:asciiTheme="minorHAnsi" w:hAnsiTheme="minorHAnsi" w:cstheme="minorHAnsi"/>
                <w:sz w:val="22"/>
                <w:szCs w:val="22"/>
              </w:rPr>
              <w:t>A2</w:t>
            </w:r>
          </w:p>
        </w:tc>
      </w:tr>
      <w:tr w:rsidR="00891BC7" w:rsidRPr="00983E7B" w14:paraId="640498D3" w14:textId="77777777" w:rsidTr="001C4B68">
        <w:trPr>
          <w:trHeight w:val="110"/>
        </w:trPr>
        <w:tc>
          <w:tcPr>
            <w:tcW w:w="1653" w:type="dxa"/>
            <w:vMerge/>
            <w:shd w:val="clear" w:color="auto" w:fill="auto"/>
          </w:tcPr>
          <w:p w14:paraId="2CA1A581" w14:textId="77777777" w:rsidR="00891BC7" w:rsidRPr="00983E7B" w:rsidRDefault="00891BC7" w:rsidP="009E216D">
            <w:pPr>
              <w:rPr>
                <w:rFonts w:asciiTheme="minorHAnsi" w:hAnsiTheme="minorHAnsi" w:cstheme="minorHAnsi"/>
                <w:sz w:val="22"/>
                <w:szCs w:val="22"/>
              </w:rPr>
            </w:pPr>
          </w:p>
        </w:tc>
        <w:tc>
          <w:tcPr>
            <w:tcW w:w="7131" w:type="dxa"/>
            <w:shd w:val="clear" w:color="auto" w:fill="auto"/>
          </w:tcPr>
          <w:p w14:paraId="50570793" w14:textId="77777777" w:rsidR="00891BC7" w:rsidRPr="00983E7B" w:rsidRDefault="00891BC7" w:rsidP="009E216D">
            <w:pPr>
              <w:rPr>
                <w:rFonts w:asciiTheme="minorHAnsi" w:hAnsiTheme="minorHAnsi" w:cstheme="minorHAnsi"/>
                <w:sz w:val="22"/>
                <w:szCs w:val="22"/>
              </w:rPr>
            </w:pPr>
            <w:r w:rsidRPr="00983E7B">
              <w:rPr>
                <w:rFonts w:asciiTheme="minorHAnsi" w:hAnsiTheme="minorHAnsi" w:cstheme="minorHAnsi"/>
                <w:sz w:val="22"/>
                <w:szCs w:val="22"/>
              </w:rPr>
              <w:t>Scenario 24. Kind botst tegen een fiets</w:t>
            </w:r>
          </w:p>
          <w:p w14:paraId="35CA77B5" w14:textId="77777777" w:rsidR="00891BC7" w:rsidRPr="00983E7B" w:rsidRDefault="00891BC7" w:rsidP="009E216D">
            <w:pPr>
              <w:rPr>
                <w:rFonts w:asciiTheme="minorHAnsi" w:hAnsiTheme="minorHAnsi" w:cstheme="minorHAnsi"/>
                <w:sz w:val="22"/>
                <w:szCs w:val="22"/>
              </w:rPr>
            </w:pPr>
            <w:r w:rsidRPr="00983E7B">
              <w:rPr>
                <w:rFonts w:asciiTheme="minorHAnsi" w:hAnsiTheme="minorHAnsi" w:cstheme="minorHAnsi"/>
                <w:sz w:val="22"/>
                <w:szCs w:val="22"/>
              </w:rPr>
              <w:t>Scenario 25. Kind valt van fiets</w:t>
            </w:r>
          </w:p>
        </w:tc>
        <w:tc>
          <w:tcPr>
            <w:tcW w:w="1134" w:type="dxa"/>
            <w:shd w:val="clear" w:color="auto" w:fill="FFC000"/>
          </w:tcPr>
          <w:p w14:paraId="335F2469" w14:textId="77777777" w:rsidR="00891BC7" w:rsidRPr="00983E7B" w:rsidRDefault="00891BC7" w:rsidP="009E216D">
            <w:pPr>
              <w:rPr>
                <w:rFonts w:asciiTheme="minorHAnsi" w:hAnsiTheme="minorHAnsi" w:cstheme="minorHAnsi"/>
                <w:sz w:val="22"/>
                <w:szCs w:val="22"/>
              </w:rPr>
            </w:pPr>
            <w:r w:rsidRPr="00983E7B">
              <w:rPr>
                <w:rFonts w:asciiTheme="minorHAnsi" w:hAnsiTheme="minorHAnsi" w:cstheme="minorHAnsi"/>
                <w:sz w:val="22"/>
                <w:szCs w:val="22"/>
              </w:rPr>
              <w:t>B2</w:t>
            </w:r>
          </w:p>
        </w:tc>
      </w:tr>
      <w:tr w:rsidR="00891BC7" w:rsidRPr="00983E7B" w14:paraId="1826D1EF" w14:textId="77777777" w:rsidTr="001C4B68">
        <w:trPr>
          <w:trHeight w:val="71"/>
        </w:trPr>
        <w:tc>
          <w:tcPr>
            <w:tcW w:w="1653" w:type="dxa"/>
            <w:vMerge/>
            <w:shd w:val="clear" w:color="auto" w:fill="auto"/>
          </w:tcPr>
          <w:p w14:paraId="1F67B7D6" w14:textId="77777777" w:rsidR="00891BC7" w:rsidRPr="00983E7B" w:rsidRDefault="00891BC7" w:rsidP="009E216D">
            <w:pPr>
              <w:rPr>
                <w:rFonts w:asciiTheme="minorHAnsi" w:hAnsiTheme="minorHAnsi" w:cstheme="minorHAnsi"/>
                <w:sz w:val="22"/>
                <w:szCs w:val="22"/>
              </w:rPr>
            </w:pPr>
          </w:p>
        </w:tc>
        <w:tc>
          <w:tcPr>
            <w:tcW w:w="7131" w:type="dxa"/>
            <w:shd w:val="clear" w:color="auto" w:fill="auto"/>
          </w:tcPr>
          <w:p w14:paraId="690456C5" w14:textId="77777777" w:rsidR="00891BC7" w:rsidRPr="00983E7B" w:rsidRDefault="00891BC7" w:rsidP="009E216D">
            <w:pPr>
              <w:rPr>
                <w:rFonts w:asciiTheme="minorHAnsi" w:hAnsiTheme="minorHAnsi" w:cstheme="minorHAnsi"/>
                <w:sz w:val="22"/>
                <w:szCs w:val="22"/>
              </w:rPr>
            </w:pPr>
            <w:r w:rsidRPr="00983E7B">
              <w:rPr>
                <w:rFonts w:asciiTheme="minorHAnsi" w:hAnsiTheme="minorHAnsi" w:cstheme="minorHAnsi"/>
                <w:sz w:val="22"/>
                <w:szCs w:val="22"/>
              </w:rPr>
              <w:t>Scenario 26. Kind bezeert zich aan zwerfvuil</w:t>
            </w:r>
          </w:p>
        </w:tc>
        <w:tc>
          <w:tcPr>
            <w:tcW w:w="1134" w:type="dxa"/>
            <w:shd w:val="clear" w:color="auto" w:fill="FFC000"/>
          </w:tcPr>
          <w:p w14:paraId="6681AF16" w14:textId="77777777" w:rsidR="00891BC7" w:rsidRPr="00983E7B" w:rsidRDefault="00891BC7" w:rsidP="009E216D">
            <w:pPr>
              <w:rPr>
                <w:rFonts w:asciiTheme="minorHAnsi" w:hAnsiTheme="minorHAnsi" w:cstheme="minorHAnsi"/>
                <w:sz w:val="22"/>
                <w:szCs w:val="22"/>
              </w:rPr>
            </w:pPr>
            <w:r w:rsidRPr="00983E7B">
              <w:rPr>
                <w:rFonts w:asciiTheme="minorHAnsi" w:hAnsiTheme="minorHAnsi" w:cstheme="minorHAnsi"/>
                <w:sz w:val="22"/>
                <w:szCs w:val="22"/>
              </w:rPr>
              <w:t>B2</w:t>
            </w:r>
          </w:p>
        </w:tc>
      </w:tr>
      <w:tr w:rsidR="00891BC7" w:rsidRPr="00983E7B" w14:paraId="15E8BC35" w14:textId="77777777" w:rsidTr="001C4B68">
        <w:trPr>
          <w:trHeight w:val="71"/>
        </w:trPr>
        <w:tc>
          <w:tcPr>
            <w:tcW w:w="1653" w:type="dxa"/>
            <w:vMerge/>
            <w:shd w:val="clear" w:color="auto" w:fill="auto"/>
          </w:tcPr>
          <w:p w14:paraId="245089BB" w14:textId="77777777" w:rsidR="00891BC7" w:rsidRPr="00983E7B" w:rsidRDefault="00891BC7" w:rsidP="009E216D">
            <w:pPr>
              <w:rPr>
                <w:rFonts w:asciiTheme="minorHAnsi" w:hAnsiTheme="minorHAnsi" w:cstheme="minorHAnsi"/>
                <w:sz w:val="22"/>
                <w:szCs w:val="22"/>
              </w:rPr>
            </w:pPr>
          </w:p>
        </w:tc>
        <w:tc>
          <w:tcPr>
            <w:tcW w:w="7131" w:type="dxa"/>
            <w:shd w:val="clear" w:color="auto" w:fill="auto"/>
          </w:tcPr>
          <w:p w14:paraId="40C07E7C" w14:textId="77777777" w:rsidR="00891BC7" w:rsidRPr="00983E7B" w:rsidRDefault="00891BC7" w:rsidP="009E216D">
            <w:pPr>
              <w:rPr>
                <w:rFonts w:asciiTheme="minorHAnsi" w:hAnsiTheme="minorHAnsi" w:cstheme="minorHAnsi"/>
                <w:sz w:val="22"/>
                <w:szCs w:val="22"/>
              </w:rPr>
            </w:pPr>
            <w:r w:rsidRPr="00983E7B">
              <w:rPr>
                <w:rFonts w:asciiTheme="minorHAnsi" w:hAnsiTheme="minorHAnsi" w:cstheme="minorHAnsi"/>
                <w:sz w:val="22"/>
                <w:szCs w:val="22"/>
              </w:rPr>
              <w:t>Scenario 27. Kind wordt omvergelopen</w:t>
            </w:r>
          </w:p>
        </w:tc>
        <w:tc>
          <w:tcPr>
            <w:tcW w:w="1134" w:type="dxa"/>
            <w:shd w:val="clear" w:color="auto" w:fill="FFC000"/>
          </w:tcPr>
          <w:p w14:paraId="33C133B0" w14:textId="77777777" w:rsidR="00891BC7" w:rsidRPr="00983E7B" w:rsidRDefault="00891BC7" w:rsidP="009E216D">
            <w:pPr>
              <w:rPr>
                <w:rFonts w:asciiTheme="minorHAnsi" w:hAnsiTheme="minorHAnsi" w:cstheme="minorHAnsi"/>
                <w:sz w:val="22"/>
                <w:szCs w:val="22"/>
              </w:rPr>
            </w:pPr>
            <w:r w:rsidRPr="00983E7B">
              <w:rPr>
                <w:rFonts w:asciiTheme="minorHAnsi" w:hAnsiTheme="minorHAnsi" w:cstheme="minorHAnsi"/>
                <w:sz w:val="22"/>
                <w:szCs w:val="22"/>
              </w:rPr>
              <w:t>B2</w:t>
            </w:r>
          </w:p>
        </w:tc>
      </w:tr>
      <w:tr w:rsidR="00891BC7" w:rsidRPr="00983E7B" w14:paraId="38F670A8" w14:textId="77777777" w:rsidTr="001C4B68">
        <w:trPr>
          <w:trHeight w:val="71"/>
        </w:trPr>
        <w:tc>
          <w:tcPr>
            <w:tcW w:w="1653" w:type="dxa"/>
            <w:vMerge/>
            <w:shd w:val="clear" w:color="auto" w:fill="auto"/>
          </w:tcPr>
          <w:p w14:paraId="1C890BDB" w14:textId="77777777" w:rsidR="00891BC7" w:rsidRPr="00983E7B" w:rsidRDefault="00891BC7" w:rsidP="009E216D">
            <w:pPr>
              <w:rPr>
                <w:rFonts w:asciiTheme="minorHAnsi" w:hAnsiTheme="minorHAnsi" w:cstheme="minorHAnsi"/>
                <w:sz w:val="22"/>
                <w:szCs w:val="22"/>
              </w:rPr>
            </w:pPr>
          </w:p>
        </w:tc>
        <w:tc>
          <w:tcPr>
            <w:tcW w:w="7131" w:type="dxa"/>
            <w:shd w:val="clear" w:color="auto" w:fill="auto"/>
          </w:tcPr>
          <w:p w14:paraId="509898CA" w14:textId="77777777" w:rsidR="00891BC7" w:rsidRPr="00983E7B" w:rsidRDefault="00891BC7" w:rsidP="009E216D">
            <w:pPr>
              <w:rPr>
                <w:rFonts w:asciiTheme="minorHAnsi" w:hAnsiTheme="minorHAnsi" w:cstheme="minorHAnsi"/>
                <w:sz w:val="22"/>
                <w:szCs w:val="22"/>
              </w:rPr>
            </w:pPr>
            <w:r w:rsidRPr="00983E7B">
              <w:rPr>
                <w:rFonts w:asciiTheme="minorHAnsi" w:hAnsiTheme="minorHAnsi" w:cstheme="minorHAnsi"/>
                <w:sz w:val="22"/>
                <w:szCs w:val="22"/>
              </w:rPr>
              <w:t>Scenario 28. Kind raakt te water</w:t>
            </w:r>
          </w:p>
        </w:tc>
        <w:tc>
          <w:tcPr>
            <w:tcW w:w="1134" w:type="dxa"/>
            <w:shd w:val="clear" w:color="auto" w:fill="FF0000"/>
          </w:tcPr>
          <w:p w14:paraId="092A5B1F" w14:textId="77777777" w:rsidR="00891BC7" w:rsidRPr="00983E7B" w:rsidRDefault="00891BC7" w:rsidP="009E216D">
            <w:pPr>
              <w:rPr>
                <w:rFonts w:asciiTheme="minorHAnsi" w:hAnsiTheme="minorHAnsi" w:cstheme="minorHAnsi"/>
                <w:sz w:val="22"/>
                <w:szCs w:val="22"/>
              </w:rPr>
            </w:pPr>
            <w:r>
              <w:rPr>
                <w:rFonts w:asciiTheme="minorHAnsi" w:hAnsiTheme="minorHAnsi" w:cstheme="minorHAnsi"/>
                <w:sz w:val="22"/>
                <w:szCs w:val="22"/>
              </w:rPr>
              <w:t>B1</w:t>
            </w:r>
          </w:p>
        </w:tc>
      </w:tr>
      <w:tr w:rsidR="00891BC7" w:rsidRPr="00983E7B" w14:paraId="682027E8" w14:textId="77777777" w:rsidTr="001C4B68">
        <w:trPr>
          <w:trHeight w:val="71"/>
        </w:trPr>
        <w:tc>
          <w:tcPr>
            <w:tcW w:w="1653" w:type="dxa"/>
            <w:vMerge/>
            <w:shd w:val="clear" w:color="auto" w:fill="auto"/>
          </w:tcPr>
          <w:p w14:paraId="614C9FF1" w14:textId="77777777" w:rsidR="00891BC7" w:rsidRPr="00983E7B" w:rsidRDefault="00891BC7" w:rsidP="009E216D">
            <w:pPr>
              <w:rPr>
                <w:rFonts w:asciiTheme="minorHAnsi" w:hAnsiTheme="minorHAnsi" w:cstheme="minorHAnsi"/>
                <w:sz w:val="22"/>
                <w:szCs w:val="22"/>
              </w:rPr>
            </w:pPr>
          </w:p>
        </w:tc>
        <w:tc>
          <w:tcPr>
            <w:tcW w:w="7131" w:type="dxa"/>
            <w:shd w:val="clear" w:color="auto" w:fill="auto"/>
          </w:tcPr>
          <w:p w14:paraId="53A0C242" w14:textId="77777777" w:rsidR="00891BC7" w:rsidRPr="00983E7B" w:rsidRDefault="00891BC7" w:rsidP="009E216D">
            <w:pPr>
              <w:rPr>
                <w:rFonts w:asciiTheme="minorHAnsi" w:hAnsiTheme="minorHAnsi" w:cstheme="minorHAnsi"/>
                <w:sz w:val="22"/>
                <w:szCs w:val="22"/>
              </w:rPr>
            </w:pPr>
            <w:r w:rsidRPr="00983E7B">
              <w:rPr>
                <w:rFonts w:asciiTheme="minorHAnsi" w:hAnsiTheme="minorHAnsi" w:cstheme="minorHAnsi"/>
                <w:sz w:val="22"/>
                <w:szCs w:val="22"/>
              </w:rPr>
              <w:t>Scenario 29. Kind raakt te water tijdens vlotten bouwen</w:t>
            </w:r>
          </w:p>
        </w:tc>
        <w:tc>
          <w:tcPr>
            <w:tcW w:w="1134" w:type="dxa"/>
            <w:shd w:val="clear" w:color="auto" w:fill="auto"/>
          </w:tcPr>
          <w:p w14:paraId="5949326B" w14:textId="77777777" w:rsidR="00891BC7" w:rsidRPr="00983E7B" w:rsidRDefault="00891BC7" w:rsidP="009E216D">
            <w:pPr>
              <w:rPr>
                <w:rFonts w:asciiTheme="minorHAnsi" w:hAnsiTheme="minorHAnsi" w:cstheme="minorHAnsi"/>
                <w:sz w:val="22"/>
                <w:szCs w:val="22"/>
              </w:rPr>
            </w:pPr>
            <w:r w:rsidRPr="00983E7B">
              <w:rPr>
                <w:rFonts w:asciiTheme="minorHAnsi" w:hAnsiTheme="minorHAnsi" w:cstheme="minorHAnsi"/>
                <w:sz w:val="22"/>
                <w:szCs w:val="22"/>
              </w:rPr>
              <w:t>uitgesloten</w:t>
            </w:r>
          </w:p>
        </w:tc>
      </w:tr>
      <w:tr w:rsidR="00891BC7" w:rsidRPr="00983E7B" w14:paraId="6F6D4C3A" w14:textId="77777777" w:rsidTr="001C4B68">
        <w:trPr>
          <w:trHeight w:val="264"/>
        </w:trPr>
        <w:tc>
          <w:tcPr>
            <w:tcW w:w="1653" w:type="dxa"/>
            <w:vMerge/>
            <w:shd w:val="clear" w:color="auto" w:fill="auto"/>
          </w:tcPr>
          <w:p w14:paraId="34A7E4D8" w14:textId="77777777" w:rsidR="00891BC7" w:rsidRPr="00983E7B" w:rsidRDefault="00891BC7" w:rsidP="009E216D">
            <w:pPr>
              <w:rPr>
                <w:rFonts w:asciiTheme="minorHAnsi" w:hAnsiTheme="minorHAnsi" w:cstheme="minorHAnsi"/>
                <w:sz w:val="22"/>
                <w:szCs w:val="22"/>
              </w:rPr>
            </w:pPr>
          </w:p>
        </w:tc>
        <w:tc>
          <w:tcPr>
            <w:tcW w:w="7131" w:type="dxa"/>
            <w:shd w:val="clear" w:color="auto" w:fill="auto"/>
          </w:tcPr>
          <w:p w14:paraId="28030C16" w14:textId="77777777" w:rsidR="00891BC7" w:rsidRPr="00983E7B" w:rsidRDefault="00891BC7" w:rsidP="009E216D">
            <w:pPr>
              <w:rPr>
                <w:rFonts w:asciiTheme="minorHAnsi" w:hAnsiTheme="minorHAnsi" w:cstheme="minorHAnsi"/>
                <w:sz w:val="22"/>
                <w:szCs w:val="22"/>
              </w:rPr>
            </w:pPr>
            <w:r w:rsidRPr="00983E7B">
              <w:rPr>
                <w:rFonts w:asciiTheme="minorHAnsi" w:hAnsiTheme="minorHAnsi" w:cstheme="minorHAnsi"/>
                <w:sz w:val="22"/>
                <w:szCs w:val="22"/>
              </w:rPr>
              <w:t>Scenario 30. Kind valt met skaten</w:t>
            </w:r>
          </w:p>
        </w:tc>
        <w:tc>
          <w:tcPr>
            <w:tcW w:w="1134" w:type="dxa"/>
            <w:shd w:val="clear" w:color="auto" w:fill="FFC000"/>
          </w:tcPr>
          <w:p w14:paraId="17F364C3" w14:textId="77777777" w:rsidR="00891BC7" w:rsidRPr="00983E7B" w:rsidRDefault="00891BC7" w:rsidP="009E216D">
            <w:pPr>
              <w:rPr>
                <w:rFonts w:asciiTheme="minorHAnsi" w:hAnsiTheme="minorHAnsi" w:cstheme="minorHAnsi"/>
                <w:sz w:val="22"/>
                <w:szCs w:val="22"/>
              </w:rPr>
            </w:pPr>
            <w:r>
              <w:rPr>
                <w:rFonts w:asciiTheme="minorHAnsi" w:hAnsiTheme="minorHAnsi" w:cstheme="minorHAnsi"/>
                <w:sz w:val="22"/>
                <w:szCs w:val="22"/>
              </w:rPr>
              <w:t>B2</w:t>
            </w:r>
          </w:p>
        </w:tc>
      </w:tr>
      <w:tr w:rsidR="00891BC7" w:rsidRPr="00983E7B" w14:paraId="64329563" w14:textId="77777777" w:rsidTr="001C4B68">
        <w:trPr>
          <w:trHeight w:val="256"/>
        </w:trPr>
        <w:tc>
          <w:tcPr>
            <w:tcW w:w="1653" w:type="dxa"/>
            <w:vMerge/>
            <w:shd w:val="clear" w:color="auto" w:fill="auto"/>
          </w:tcPr>
          <w:p w14:paraId="4F124089" w14:textId="77777777" w:rsidR="00891BC7" w:rsidRPr="00983E7B" w:rsidRDefault="00891BC7" w:rsidP="009E216D">
            <w:pPr>
              <w:rPr>
                <w:rFonts w:asciiTheme="minorHAnsi" w:hAnsiTheme="minorHAnsi" w:cstheme="minorHAnsi"/>
                <w:sz w:val="22"/>
                <w:szCs w:val="22"/>
              </w:rPr>
            </w:pPr>
          </w:p>
        </w:tc>
        <w:tc>
          <w:tcPr>
            <w:tcW w:w="7131" w:type="dxa"/>
            <w:shd w:val="clear" w:color="auto" w:fill="auto"/>
          </w:tcPr>
          <w:p w14:paraId="0A429E2A" w14:textId="77777777" w:rsidR="00891BC7" w:rsidRPr="00983E7B" w:rsidRDefault="00891BC7" w:rsidP="009E216D">
            <w:pPr>
              <w:rPr>
                <w:rFonts w:asciiTheme="minorHAnsi" w:hAnsiTheme="minorHAnsi" w:cstheme="minorHAnsi"/>
                <w:sz w:val="22"/>
                <w:szCs w:val="22"/>
              </w:rPr>
            </w:pPr>
            <w:r w:rsidRPr="00983E7B">
              <w:rPr>
                <w:rFonts w:asciiTheme="minorHAnsi" w:hAnsiTheme="minorHAnsi" w:cstheme="minorHAnsi"/>
                <w:sz w:val="22"/>
                <w:szCs w:val="22"/>
              </w:rPr>
              <w:t>Scenario 31. Kind botst met skaten tegen ander kind</w:t>
            </w:r>
          </w:p>
        </w:tc>
        <w:tc>
          <w:tcPr>
            <w:tcW w:w="1134" w:type="dxa"/>
            <w:shd w:val="clear" w:color="auto" w:fill="FFC000"/>
          </w:tcPr>
          <w:p w14:paraId="38BA754B" w14:textId="77777777" w:rsidR="00891BC7" w:rsidRPr="00983E7B" w:rsidRDefault="00891BC7" w:rsidP="009E216D">
            <w:pPr>
              <w:rPr>
                <w:rFonts w:asciiTheme="minorHAnsi" w:hAnsiTheme="minorHAnsi" w:cstheme="minorHAnsi"/>
                <w:sz w:val="22"/>
                <w:szCs w:val="22"/>
              </w:rPr>
            </w:pPr>
            <w:r>
              <w:rPr>
                <w:rFonts w:asciiTheme="minorHAnsi" w:hAnsiTheme="minorHAnsi" w:cstheme="minorHAnsi"/>
                <w:sz w:val="22"/>
                <w:szCs w:val="22"/>
              </w:rPr>
              <w:t>B2</w:t>
            </w:r>
          </w:p>
        </w:tc>
      </w:tr>
      <w:tr w:rsidR="00891BC7" w:rsidRPr="00983E7B" w14:paraId="40595015" w14:textId="77777777" w:rsidTr="001C4B68">
        <w:tc>
          <w:tcPr>
            <w:tcW w:w="9918" w:type="dxa"/>
            <w:gridSpan w:val="3"/>
            <w:shd w:val="clear" w:color="auto" w:fill="auto"/>
          </w:tcPr>
          <w:p w14:paraId="0399DA53" w14:textId="77777777" w:rsidR="00891BC7" w:rsidRPr="00983E7B" w:rsidRDefault="00891BC7" w:rsidP="009E216D">
            <w:pPr>
              <w:rPr>
                <w:rFonts w:asciiTheme="minorHAnsi" w:hAnsiTheme="minorHAnsi" w:cstheme="minorHAnsi"/>
                <w:b/>
                <w:sz w:val="22"/>
                <w:szCs w:val="22"/>
              </w:rPr>
            </w:pPr>
            <w:r w:rsidRPr="00983E7B">
              <w:rPr>
                <w:rFonts w:asciiTheme="minorHAnsi" w:hAnsiTheme="minorHAnsi" w:cstheme="minorHAnsi"/>
                <w:b/>
                <w:sz w:val="22"/>
                <w:szCs w:val="22"/>
              </w:rPr>
              <w:t xml:space="preserve">Genomen maatregel </w:t>
            </w:r>
          </w:p>
        </w:tc>
      </w:tr>
      <w:tr w:rsidR="00891BC7" w:rsidRPr="00983E7B" w14:paraId="0E7580BE" w14:textId="77777777" w:rsidTr="001C4B68">
        <w:trPr>
          <w:trHeight w:val="207"/>
        </w:trPr>
        <w:tc>
          <w:tcPr>
            <w:tcW w:w="9918" w:type="dxa"/>
            <w:gridSpan w:val="3"/>
            <w:shd w:val="clear" w:color="auto" w:fill="auto"/>
          </w:tcPr>
          <w:p w14:paraId="3D621CBB" w14:textId="77777777" w:rsidR="00891BC7" w:rsidRDefault="00891BC7" w:rsidP="009E216D">
            <w:pPr>
              <w:rPr>
                <w:rFonts w:asciiTheme="minorHAnsi" w:hAnsiTheme="minorHAnsi" w:cstheme="minorHAnsi"/>
                <w:sz w:val="22"/>
                <w:szCs w:val="22"/>
              </w:rPr>
            </w:pPr>
            <w:r w:rsidRPr="00983E7B">
              <w:rPr>
                <w:rFonts w:asciiTheme="minorHAnsi" w:hAnsiTheme="minorHAnsi" w:cstheme="minorHAnsi"/>
                <w:sz w:val="22"/>
                <w:szCs w:val="22"/>
              </w:rPr>
              <w:t xml:space="preserve">Er is geen water in de </w:t>
            </w:r>
            <w:r>
              <w:rPr>
                <w:rFonts w:asciiTheme="minorHAnsi" w:hAnsiTheme="minorHAnsi" w:cstheme="minorHAnsi"/>
                <w:sz w:val="22"/>
                <w:szCs w:val="22"/>
              </w:rPr>
              <w:t>buitenruimte</w:t>
            </w:r>
            <w:r w:rsidRPr="00983E7B">
              <w:rPr>
                <w:rFonts w:asciiTheme="minorHAnsi" w:hAnsiTheme="minorHAnsi" w:cstheme="minorHAnsi"/>
                <w:sz w:val="22"/>
                <w:szCs w:val="22"/>
              </w:rPr>
              <w:t xml:space="preserve"> aanwezig. Er is voldoende buitenspeelruimte voor het maximaal aantal aanwezige kinderen.</w:t>
            </w:r>
            <w:r>
              <w:rPr>
                <w:rFonts w:asciiTheme="minorHAnsi" w:hAnsiTheme="minorHAnsi" w:cstheme="minorHAnsi"/>
                <w:sz w:val="22"/>
                <w:szCs w:val="22"/>
              </w:rPr>
              <w:t xml:space="preserve"> Er is voldoende ruimte om te skaten.</w:t>
            </w:r>
          </w:p>
          <w:p w14:paraId="77F5095F" w14:textId="77777777" w:rsidR="00891BC7" w:rsidRPr="00983E7B" w:rsidRDefault="00891BC7" w:rsidP="009E216D">
            <w:pPr>
              <w:rPr>
                <w:rFonts w:asciiTheme="minorHAnsi" w:hAnsiTheme="minorHAnsi" w:cstheme="minorHAnsi"/>
                <w:sz w:val="22"/>
                <w:szCs w:val="22"/>
              </w:rPr>
            </w:pPr>
            <w:r>
              <w:rPr>
                <w:rFonts w:asciiTheme="minorHAnsi" w:hAnsiTheme="minorHAnsi" w:cstheme="minorHAnsi"/>
                <w:sz w:val="22"/>
                <w:szCs w:val="22"/>
              </w:rPr>
              <w:t xml:space="preserve">Er staat een prullenbak voor afval en voor gebruik wordt de buitenruimte gecontroleerd op zwerfafval. </w:t>
            </w:r>
            <w:r w:rsidRPr="00983E7B">
              <w:rPr>
                <w:rFonts w:asciiTheme="minorHAnsi" w:hAnsiTheme="minorHAnsi" w:cstheme="minorHAnsi"/>
                <w:sz w:val="22"/>
                <w:szCs w:val="22"/>
              </w:rPr>
              <w:t>Na buitenspelen wordt er opgeruimd.</w:t>
            </w:r>
            <w:r>
              <w:rPr>
                <w:rFonts w:asciiTheme="minorHAnsi" w:hAnsiTheme="minorHAnsi" w:cstheme="minorHAnsi"/>
                <w:sz w:val="22"/>
                <w:szCs w:val="22"/>
              </w:rPr>
              <w:t xml:space="preserve"> </w:t>
            </w:r>
            <w:r w:rsidRPr="00983E7B">
              <w:rPr>
                <w:rFonts w:asciiTheme="minorHAnsi" w:hAnsiTheme="minorHAnsi" w:cstheme="minorHAnsi"/>
                <w:sz w:val="22"/>
                <w:szCs w:val="22"/>
              </w:rPr>
              <w:t xml:space="preserve">De medewerkers controleren de </w:t>
            </w:r>
            <w:r>
              <w:rPr>
                <w:rFonts w:asciiTheme="minorHAnsi" w:hAnsiTheme="minorHAnsi" w:cstheme="minorHAnsi"/>
                <w:sz w:val="22"/>
                <w:szCs w:val="22"/>
              </w:rPr>
              <w:t>buitenruimte</w:t>
            </w:r>
            <w:r w:rsidRPr="00983E7B">
              <w:rPr>
                <w:rFonts w:asciiTheme="minorHAnsi" w:hAnsiTheme="minorHAnsi" w:cstheme="minorHAnsi"/>
                <w:sz w:val="22"/>
                <w:szCs w:val="22"/>
              </w:rPr>
              <w:t xml:space="preserve"> op zwerfafval</w:t>
            </w:r>
            <w:r>
              <w:rPr>
                <w:rFonts w:asciiTheme="minorHAnsi" w:hAnsiTheme="minorHAnsi" w:cstheme="minorHAnsi"/>
                <w:sz w:val="22"/>
                <w:szCs w:val="22"/>
              </w:rPr>
              <w:t>.</w:t>
            </w:r>
          </w:p>
        </w:tc>
      </w:tr>
      <w:tr w:rsidR="00891BC7" w:rsidRPr="007F2078" w14:paraId="31D6DFB9" w14:textId="77777777" w:rsidTr="001C4B68">
        <w:trPr>
          <w:trHeight w:val="207"/>
        </w:trPr>
        <w:tc>
          <w:tcPr>
            <w:tcW w:w="9918" w:type="dxa"/>
            <w:gridSpan w:val="3"/>
            <w:tcBorders>
              <w:top w:val="single" w:sz="4" w:space="0" w:color="auto"/>
              <w:left w:val="single" w:sz="4" w:space="0" w:color="auto"/>
              <w:bottom w:val="single" w:sz="4" w:space="0" w:color="auto"/>
              <w:right w:val="single" w:sz="4" w:space="0" w:color="auto"/>
            </w:tcBorders>
            <w:shd w:val="clear" w:color="auto" w:fill="auto"/>
          </w:tcPr>
          <w:p w14:paraId="4CD8BCFC" w14:textId="77777777" w:rsidR="00891BC7" w:rsidRPr="0069263D" w:rsidRDefault="00891BC7" w:rsidP="009E216D">
            <w:pPr>
              <w:rPr>
                <w:rFonts w:asciiTheme="minorHAnsi" w:hAnsiTheme="minorHAnsi" w:cstheme="minorHAnsi"/>
                <w:b/>
                <w:bCs/>
                <w:sz w:val="22"/>
                <w:szCs w:val="22"/>
              </w:rPr>
            </w:pPr>
            <w:r w:rsidRPr="0069263D">
              <w:rPr>
                <w:rFonts w:asciiTheme="minorHAnsi" w:hAnsiTheme="minorHAnsi" w:cstheme="minorHAnsi"/>
                <w:b/>
                <w:bCs/>
                <w:sz w:val="22"/>
                <w:szCs w:val="22"/>
              </w:rPr>
              <w:t>Dit is terug te vinden in</w:t>
            </w:r>
          </w:p>
        </w:tc>
      </w:tr>
      <w:tr w:rsidR="00891BC7" w:rsidRPr="009C4B1E" w14:paraId="204186B6" w14:textId="77777777" w:rsidTr="001C4B68">
        <w:trPr>
          <w:trHeight w:val="207"/>
        </w:trPr>
        <w:tc>
          <w:tcPr>
            <w:tcW w:w="9918" w:type="dxa"/>
            <w:gridSpan w:val="3"/>
            <w:tcBorders>
              <w:top w:val="single" w:sz="4" w:space="0" w:color="auto"/>
              <w:left w:val="single" w:sz="4" w:space="0" w:color="auto"/>
              <w:bottom w:val="single" w:sz="4" w:space="0" w:color="auto"/>
              <w:right w:val="single" w:sz="4" w:space="0" w:color="auto"/>
            </w:tcBorders>
            <w:shd w:val="clear" w:color="auto" w:fill="auto"/>
          </w:tcPr>
          <w:p w14:paraId="1B517D53"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Huisregels</w:t>
            </w:r>
          </w:p>
        </w:tc>
      </w:tr>
      <w:tr w:rsidR="00891BC7" w:rsidRPr="007F2078" w14:paraId="178326ED" w14:textId="77777777" w:rsidTr="001C4B68">
        <w:trPr>
          <w:trHeight w:val="207"/>
        </w:trPr>
        <w:tc>
          <w:tcPr>
            <w:tcW w:w="9918" w:type="dxa"/>
            <w:gridSpan w:val="3"/>
            <w:tcBorders>
              <w:top w:val="single" w:sz="4" w:space="0" w:color="auto"/>
              <w:left w:val="single" w:sz="4" w:space="0" w:color="auto"/>
              <w:bottom w:val="single" w:sz="4" w:space="0" w:color="auto"/>
              <w:right w:val="single" w:sz="4" w:space="0" w:color="auto"/>
            </w:tcBorders>
            <w:shd w:val="clear" w:color="auto" w:fill="auto"/>
          </w:tcPr>
          <w:p w14:paraId="0CD9B861" w14:textId="77777777" w:rsidR="00891BC7" w:rsidRPr="0069263D" w:rsidRDefault="00891BC7" w:rsidP="009E216D">
            <w:pPr>
              <w:rPr>
                <w:rFonts w:asciiTheme="minorHAnsi" w:hAnsiTheme="minorHAnsi" w:cstheme="minorHAnsi"/>
                <w:b/>
                <w:bCs/>
                <w:sz w:val="22"/>
                <w:szCs w:val="22"/>
              </w:rPr>
            </w:pPr>
            <w:r w:rsidRPr="0069263D">
              <w:rPr>
                <w:rFonts w:asciiTheme="minorHAnsi" w:hAnsiTheme="minorHAnsi" w:cstheme="minorHAnsi"/>
                <w:b/>
                <w:bCs/>
                <w:sz w:val="22"/>
                <w:szCs w:val="22"/>
              </w:rPr>
              <w:t>Te nemen maatregel</w:t>
            </w:r>
          </w:p>
        </w:tc>
      </w:tr>
      <w:tr w:rsidR="00891BC7" w:rsidRPr="009C4B1E" w14:paraId="466A6EFD" w14:textId="77777777" w:rsidTr="001C4B68">
        <w:trPr>
          <w:trHeight w:val="207"/>
        </w:trPr>
        <w:tc>
          <w:tcPr>
            <w:tcW w:w="9918" w:type="dxa"/>
            <w:gridSpan w:val="3"/>
            <w:tcBorders>
              <w:top w:val="single" w:sz="4" w:space="0" w:color="auto"/>
              <w:left w:val="single" w:sz="4" w:space="0" w:color="auto"/>
              <w:bottom w:val="single" w:sz="4" w:space="0" w:color="auto"/>
              <w:right w:val="single" w:sz="4" w:space="0" w:color="auto"/>
            </w:tcBorders>
            <w:shd w:val="clear" w:color="auto" w:fill="auto"/>
          </w:tcPr>
          <w:p w14:paraId="1D7902BB" w14:textId="77777777" w:rsidR="00891BC7" w:rsidRPr="009C4B1E" w:rsidRDefault="00891BC7" w:rsidP="009E216D">
            <w:pPr>
              <w:rPr>
                <w:rFonts w:asciiTheme="minorHAnsi" w:hAnsiTheme="minorHAnsi" w:cstheme="minorHAnsi"/>
                <w:sz w:val="22"/>
                <w:szCs w:val="22"/>
              </w:rPr>
            </w:pPr>
            <w:r w:rsidRPr="009C4B1E">
              <w:rPr>
                <w:rFonts w:asciiTheme="minorHAnsi" w:hAnsiTheme="minorHAnsi" w:cstheme="minorHAnsi"/>
                <w:sz w:val="22"/>
                <w:szCs w:val="22"/>
              </w:rPr>
              <w:t>-</w:t>
            </w:r>
          </w:p>
        </w:tc>
      </w:tr>
    </w:tbl>
    <w:p w14:paraId="7C30BC71" w14:textId="77777777" w:rsidR="00891BC7" w:rsidRDefault="00891BC7" w:rsidP="00891BC7">
      <w:pPr>
        <w:pStyle w:val="Kop3"/>
      </w:pPr>
    </w:p>
    <w:p w14:paraId="74BA47C3" w14:textId="77777777" w:rsidR="00891BC7" w:rsidRDefault="00891BC7" w:rsidP="00891BC7">
      <w:pPr>
        <w:pStyle w:val="Kop3"/>
        <w:spacing w:before="104"/>
      </w:pPr>
      <w:bookmarkStart w:id="187" w:name="_Toc86146530"/>
      <w:bookmarkStart w:id="188" w:name="_Toc88123343"/>
      <w:r>
        <w:rPr>
          <w:color w:val="9EC837"/>
          <w:w w:val="110"/>
        </w:rPr>
        <w:t>Sanitair</w:t>
      </w:r>
      <w:r>
        <w:rPr>
          <w:color w:val="9EC837"/>
          <w:spacing w:val="14"/>
          <w:w w:val="110"/>
        </w:rPr>
        <w:t xml:space="preserve"> </w:t>
      </w:r>
      <w:r>
        <w:rPr>
          <w:color w:val="9EC837"/>
          <w:w w:val="110"/>
        </w:rPr>
        <w:t>kinderen</w:t>
      </w:r>
      <w:bookmarkEnd w:id="187"/>
      <w:bookmarkEnd w:id="188"/>
    </w:p>
    <w:p w14:paraId="296008D7" w14:textId="77777777" w:rsidR="00891BC7" w:rsidRDefault="00891BC7" w:rsidP="00891BC7">
      <w:pPr>
        <w:pStyle w:val="Plattetekst"/>
        <w:spacing w:before="6" w:after="1"/>
        <w:rPr>
          <w:b/>
          <w:sz w:val="27"/>
        </w:rPr>
      </w:pPr>
    </w:p>
    <w:tbl>
      <w:tblPr>
        <w:tblStyle w:val="TableNormal"/>
        <w:tblW w:w="9992" w:type="dxa"/>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31"/>
        <w:gridCol w:w="911"/>
        <w:gridCol w:w="842"/>
        <w:gridCol w:w="1069"/>
        <w:gridCol w:w="1206"/>
        <w:gridCol w:w="1215"/>
        <w:gridCol w:w="457"/>
        <w:gridCol w:w="288"/>
        <w:gridCol w:w="263"/>
        <w:gridCol w:w="510"/>
      </w:tblGrid>
      <w:tr w:rsidR="00891BC7" w14:paraId="58E36F92" w14:textId="77777777" w:rsidTr="009E216D">
        <w:trPr>
          <w:trHeight w:val="207"/>
        </w:trPr>
        <w:tc>
          <w:tcPr>
            <w:tcW w:w="3231" w:type="dxa"/>
            <w:tcBorders>
              <w:top w:val="nil"/>
              <w:left w:val="nil"/>
              <w:right w:val="single" w:sz="8" w:space="0" w:color="000000"/>
            </w:tcBorders>
          </w:tcPr>
          <w:p w14:paraId="643FE377" w14:textId="77777777" w:rsidR="00891BC7" w:rsidRDefault="00891BC7" w:rsidP="009E216D">
            <w:pPr>
              <w:pStyle w:val="TableParagraph"/>
              <w:spacing w:line="136" w:lineRule="exact"/>
              <w:ind w:left="36"/>
              <w:rPr>
                <w:b/>
                <w:sz w:val="15"/>
              </w:rPr>
            </w:pPr>
            <w:r>
              <w:rPr>
                <w:b/>
                <w:w w:val="85"/>
                <w:sz w:val="15"/>
              </w:rPr>
              <w:t>SOORT</w:t>
            </w:r>
            <w:r>
              <w:rPr>
                <w:b/>
                <w:spacing w:val="-21"/>
                <w:w w:val="85"/>
                <w:sz w:val="15"/>
              </w:rPr>
              <w:t xml:space="preserve"> </w:t>
            </w:r>
            <w:r>
              <w:rPr>
                <w:b/>
                <w:w w:val="85"/>
                <w:sz w:val="15"/>
              </w:rPr>
              <w:t>ONGEVAL</w:t>
            </w:r>
          </w:p>
        </w:tc>
        <w:tc>
          <w:tcPr>
            <w:tcW w:w="2822" w:type="dxa"/>
            <w:gridSpan w:val="3"/>
            <w:tcBorders>
              <w:top w:val="nil"/>
              <w:left w:val="single" w:sz="8" w:space="0" w:color="000000"/>
              <w:right w:val="single" w:sz="8" w:space="0" w:color="000000"/>
            </w:tcBorders>
          </w:tcPr>
          <w:p w14:paraId="02063163" w14:textId="77777777" w:rsidR="00891BC7" w:rsidRPr="00966989" w:rsidRDefault="00891BC7" w:rsidP="009E216D">
            <w:pPr>
              <w:pStyle w:val="TableParagraph"/>
              <w:spacing w:line="172" w:lineRule="exact"/>
              <w:ind w:left="151"/>
              <w:rPr>
                <w:b/>
                <w:sz w:val="15"/>
                <w:lang w:val="nl-NL"/>
              </w:rPr>
            </w:pPr>
            <w:r w:rsidRPr="00966989">
              <w:rPr>
                <w:b/>
                <w:w w:val="90"/>
                <w:sz w:val="15"/>
                <w:lang w:val="nl-NL"/>
              </w:rPr>
              <w:t>KANS</w:t>
            </w:r>
            <w:r w:rsidRPr="00966989">
              <w:rPr>
                <w:b/>
                <w:spacing w:val="-28"/>
                <w:w w:val="90"/>
                <w:sz w:val="15"/>
                <w:lang w:val="nl-NL"/>
              </w:rPr>
              <w:t xml:space="preserve"> </w:t>
            </w:r>
            <w:r w:rsidRPr="00966989">
              <w:rPr>
                <w:b/>
                <w:w w:val="90"/>
                <w:sz w:val="15"/>
                <w:lang w:val="nl-NL"/>
              </w:rPr>
              <w:t>DAT</w:t>
            </w:r>
            <w:r w:rsidRPr="00966989">
              <w:rPr>
                <w:b/>
                <w:spacing w:val="-27"/>
                <w:w w:val="90"/>
                <w:sz w:val="15"/>
                <w:lang w:val="nl-NL"/>
              </w:rPr>
              <w:t xml:space="preserve"> </w:t>
            </w:r>
            <w:r w:rsidRPr="00966989">
              <w:rPr>
                <w:b/>
                <w:w w:val="90"/>
                <w:sz w:val="15"/>
                <w:lang w:val="nl-NL"/>
              </w:rPr>
              <w:t>DIT</w:t>
            </w:r>
            <w:r w:rsidRPr="00966989">
              <w:rPr>
                <w:b/>
                <w:spacing w:val="-27"/>
                <w:w w:val="90"/>
                <w:sz w:val="15"/>
                <w:lang w:val="nl-NL"/>
              </w:rPr>
              <w:t xml:space="preserve"> </w:t>
            </w:r>
            <w:r w:rsidRPr="00966989">
              <w:rPr>
                <w:b/>
                <w:w w:val="90"/>
                <w:sz w:val="15"/>
                <w:lang w:val="nl-NL"/>
              </w:rPr>
              <w:t>ONGEVAL</w:t>
            </w:r>
            <w:r w:rsidRPr="00966989">
              <w:rPr>
                <w:b/>
                <w:spacing w:val="-27"/>
                <w:w w:val="90"/>
                <w:sz w:val="15"/>
                <w:lang w:val="nl-NL"/>
              </w:rPr>
              <w:t xml:space="preserve"> </w:t>
            </w:r>
            <w:r w:rsidRPr="00966989">
              <w:rPr>
                <w:b/>
                <w:w w:val="90"/>
                <w:sz w:val="15"/>
                <w:lang w:val="nl-NL"/>
              </w:rPr>
              <w:t>ZAL</w:t>
            </w:r>
            <w:r w:rsidRPr="00966989">
              <w:rPr>
                <w:b/>
                <w:spacing w:val="-27"/>
                <w:w w:val="90"/>
                <w:sz w:val="15"/>
                <w:lang w:val="nl-NL"/>
              </w:rPr>
              <w:t xml:space="preserve"> </w:t>
            </w:r>
            <w:r w:rsidRPr="00966989">
              <w:rPr>
                <w:b/>
                <w:w w:val="90"/>
                <w:sz w:val="15"/>
                <w:lang w:val="nl-NL"/>
              </w:rPr>
              <w:t>GEBEUREN</w:t>
            </w:r>
          </w:p>
        </w:tc>
        <w:tc>
          <w:tcPr>
            <w:tcW w:w="2421" w:type="dxa"/>
            <w:gridSpan w:val="2"/>
            <w:tcBorders>
              <w:top w:val="nil"/>
              <w:left w:val="single" w:sz="8" w:space="0" w:color="000000"/>
              <w:right w:val="single" w:sz="8" w:space="0" w:color="000000"/>
            </w:tcBorders>
          </w:tcPr>
          <w:p w14:paraId="42A15EAF" w14:textId="77777777" w:rsidR="00891BC7" w:rsidRDefault="00891BC7" w:rsidP="009E216D">
            <w:pPr>
              <w:pStyle w:val="TableParagraph"/>
              <w:spacing w:line="172" w:lineRule="exact"/>
              <w:ind w:left="403"/>
              <w:rPr>
                <w:b/>
                <w:sz w:val="15"/>
              </w:rPr>
            </w:pPr>
            <w:r>
              <w:rPr>
                <w:b/>
                <w:w w:val="90"/>
                <w:sz w:val="15"/>
              </w:rPr>
              <w:t>KANS</w:t>
            </w:r>
            <w:r>
              <w:rPr>
                <w:b/>
                <w:spacing w:val="-19"/>
                <w:w w:val="90"/>
                <w:sz w:val="15"/>
              </w:rPr>
              <w:t xml:space="preserve"> </w:t>
            </w:r>
            <w:r>
              <w:rPr>
                <w:b/>
                <w:w w:val="90"/>
                <w:sz w:val="15"/>
              </w:rPr>
              <w:t>OP</w:t>
            </w:r>
            <w:r>
              <w:rPr>
                <w:b/>
                <w:spacing w:val="-18"/>
                <w:w w:val="90"/>
                <w:sz w:val="15"/>
              </w:rPr>
              <w:t xml:space="preserve"> </w:t>
            </w:r>
            <w:r>
              <w:rPr>
                <w:b/>
                <w:w w:val="90"/>
                <w:sz w:val="15"/>
              </w:rPr>
              <w:t>ERNSTIG</w:t>
            </w:r>
            <w:r>
              <w:rPr>
                <w:b/>
                <w:spacing w:val="-18"/>
                <w:w w:val="90"/>
                <w:sz w:val="15"/>
              </w:rPr>
              <w:t xml:space="preserve"> </w:t>
            </w:r>
            <w:r>
              <w:rPr>
                <w:b/>
                <w:w w:val="90"/>
                <w:sz w:val="15"/>
              </w:rPr>
              <w:t>LETSEL</w:t>
            </w:r>
          </w:p>
        </w:tc>
        <w:tc>
          <w:tcPr>
            <w:tcW w:w="1518" w:type="dxa"/>
            <w:gridSpan w:val="4"/>
            <w:tcBorders>
              <w:top w:val="nil"/>
              <w:left w:val="single" w:sz="8" w:space="0" w:color="000000"/>
              <w:right w:val="nil"/>
            </w:tcBorders>
          </w:tcPr>
          <w:p w14:paraId="43BA3080" w14:textId="77777777" w:rsidR="00891BC7" w:rsidRDefault="00891BC7" w:rsidP="009E216D">
            <w:pPr>
              <w:pStyle w:val="TableParagraph"/>
              <w:spacing w:before="8"/>
              <w:ind w:left="327"/>
              <w:rPr>
                <w:b/>
                <w:sz w:val="14"/>
              </w:rPr>
            </w:pPr>
            <w:r>
              <w:rPr>
                <w:b/>
                <w:w w:val="95"/>
                <w:sz w:val="14"/>
              </w:rPr>
              <w:t>URGENTIECODE</w:t>
            </w:r>
          </w:p>
        </w:tc>
      </w:tr>
      <w:tr w:rsidR="00891BC7" w14:paraId="6801B2AC" w14:textId="77777777" w:rsidTr="009E216D">
        <w:trPr>
          <w:trHeight w:val="289"/>
        </w:trPr>
        <w:tc>
          <w:tcPr>
            <w:tcW w:w="3231" w:type="dxa"/>
            <w:tcBorders>
              <w:left w:val="nil"/>
              <w:bottom w:val="single" w:sz="8" w:space="0" w:color="000000"/>
              <w:right w:val="single" w:sz="8" w:space="0" w:color="000000"/>
            </w:tcBorders>
            <w:shd w:val="clear" w:color="auto" w:fill="F2F6E3"/>
          </w:tcPr>
          <w:p w14:paraId="283C2269" w14:textId="77777777" w:rsidR="00891BC7" w:rsidRDefault="00891BC7" w:rsidP="009E216D">
            <w:pPr>
              <w:pStyle w:val="TableParagraph"/>
              <w:rPr>
                <w:rFonts w:ascii="Times New Roman"/>
                <w:sz w:val="14"/>
              </w:rPr>
            </w:pPr>
          </w:p>
        </w:tc>
        <w:tc>
          <w:tcPr>
            <w:tcW w:w="911" w:type="dxa"/>
            <w:tcBorders>
              <w:left w:val="single" w:sz="8" w:space="0" w:color="000000"/>
              <w:bottom w:val="single" w:sz="8" w:space="0" w:color="000000"/>
              <w:right w:val="single" w:sz="8" w:space="0" w:color="000000"/>
            </w:tcBorders>
            <w:shd w:val="clear" w:color="auto" w:fill="F2F6E3"/>
          </w:tcPr>
          <w:p w14:paraId="2600DEFA" w14:textId="77777777" w:rsidR="00891BC7" w:rsidRDefault="00891BC7" w:rsidP="009E216D">
            <w:pPr>
              <w:pStyle w:val="TableParagraph"/>
              <w:spacing w:before="75"/>
              <w:ind w:left="175"/>
              <w:rPr>
                <w:b/>
                <w:sz w:val="13"/>
              </w:rPr>
            </w:pPr>
            <w:proofErr w:type="spellStart"/>
            <w:r>
              <w:rPr>
                <w:b/>
                <w:w w:val="95"/>
                <w:sz w:val="13"/>
              </w:rPr>
              <w:t>uitgesloten</w:t>
            </w:r>
            <w:proofErr w:type="spellEnd"/>
          </w:p>
        </w:tc>
        <w:tc>
          <w:tcPr>
            <w:tcW w:w="842" w:type="dxa"/>
            <w:tcBorders>
              <w:left w:val="single" w:sz="8" w:space="0" w:color="000000"/>
              <w:bottom w:val="single" w:sz="8" w:space="0" w:color="000000"/>
              <w:right w:val="single" w:sz="8" w:space="0" w:color="000000"/>
            </w:tcBorders>
            <w:shd w:val="clear" w:color="auto" w:fill="F2F6E3"/>
          </w:tcPr>
          <w:p w14:paraId="0A76E594" w14:textId="77777777" w:rsidR="00891BC7" w:rsidRDefault="00891BC7" w:rsidP="009E216D">
            <w:pPr>
              <w:pStyle w:val="TableParagraph"/>
              <w:spacing w:before="75"/>
              <w:ind w:left="182"/>
              <w:rPr>
                <w:b/>
                <w:sz w:val="13"/>
              </w:rPr>
            </w:pPr>
            <w:proofErr w:type="spellStart"/>
            <w:r>
              <w:rPr>
                <w:b/>
                <w:w w:val="85"/>
                <w:sz w:val="13"/>
              </w:rPr>
              <w:t>groot</w:t>
            </w:r>
            <w:proofErr w:type="spellEnd"/>
            <w:r>
              <w:rPr>
                <w:b/>
                <w:spacing w:val="-1"/>
                <w:w w:val="85"/>
                <w:sz w:val="13"/>
              </w:rPr>
              <w:t xml:space="preserve"> </w:t>
            </w:r>
            <w:r>
              <w:rPr>
                <w:b/>
                <w:w w:val="85"/>
                <w:sz w:val="13"/>
              </w:rPr>
              <w:t>(A)</w:t>
            </w:r>
          </w:p>
        </w:tc>
        <w:tc>
          <w:tcPr>
            <w:tcW w:w="1069" w:type="dxa"/>
            <w:tcBorders>
              <w:left w:val="single" w:sz="8" w:space="0" w:color="000000"/>
              <w:bottom w:val="single" w:sz="8" w:space="0" w:color="000000"/>
              <w:right w:val="single" w:sz="8" w:space="0" w:color="000000"/>
            </w:tcBorders>
            <w:shd w:val="clear" w:color="auto" w:fill="F2F6E3"/>
          </w:tcPr>
          <w:p w14:paraId="0E52208E" w14:textId="77777777" w:rsidR="00891BC7" w:rsidRDefault="00891BC7" w:rsidP="009E216D">
            <w:pPr>
              <w:pStyle w:val="TableParagraph"/>
              <w:spacing w:before="75"/>
              <w:ind w:left="276"/>
              <w:rPr>
                <w:b/>
                <w:sz w:val="13"/>
              </w:rPr>
            </w:pPr>
            <w:proofErr w:type="spellStart"/>
            <w:r>
              <w:rPr>
                <w:b/>
                <w:w w:val="85"/>
                <w:sz w:val="13"/>
              </w:rPr>
              <w:t>klein</w:t>
            </w:r>
            <w:proofErr w:type="spellEnd"/>
            <w:r>
              <w:rPr>
                <w:b/>
                <w:w w:val="85"/>
                <w:sz w:val="13"/>
              </w:rPr>
              <w:t xml:space="preserve"> (B)</w:t>
            </w:r>
          </w:p>
        </w:tc>
        <w:tc>
          <w:tcPr>
            <w:tcW w:w="1206" w:type="dxa"/>
            <w:tcBorders>
              <w:left w:val="single" w:sz="8" w:space="0" w:color="000000"/>
              <w:bottom w:val="single" w:sz="8" w:space="0" w:color="000000"/>
              <w:right w:val="single" w:sz="8" w:space="0" w:color="000000"/>
            </w:tcBorders>
            <w:shd w:val="clear" w:color="auto" w:fill="F2F6E3"/>
          </w:tcPr>
          <w:p w14:paraId="7FB7AD7E" w14:textId="77777777" w:rsidR="00891BC7" w:rsidRDefault="00891BC7" w:rsidP="009E216D">
            <w:pPr>
              <w:pStyle w:val="TableParagraph"/>
              <w:spacing w:before="75"/>
              <w:ind w:left="509"/>
              <w:rPr>
                <w:b/>
                <w:sz w:val="13"/>
              </w:rPr>
            </w:pPr>
            <w:proofErr w:type="spellStart"/>
            <w:r>
              <w:rPr>
                <w:b/>
                <w:w w:val="85"/>
                <w:sz w:val="13"/>
              </w:rPr>
              <w:t>groot</w:t>
            </w:r>
            <w:proofErr w:type="spellEnd"/>
            <w:r>
              <w:rPr>
                <w:b/>
                <w:spacing w:val="-6"/>
                <w:w w:val="85"/>
                <w:sz w:val="13"/>
              </w:rPr>
              <w:t xml:space="preserve"> </w:t>
            </w:r>
            <w:r>
              <w:rPr>
                <w:b/>
                <w:w w:val="85"/>
                <w:sz w:val="13"/>
              </w:rPr>
              <w:t>(1)</w:t>
            </w:r>
          </w:p>
        </w:tc>
        <w:tc>
          <w:tcPr>
            <w:tcW w:w="1215" w:type="dxa"/>
            <w:tcBorders>
              <w:left w:val="single" w:sz="8" w:space="0" w:color="000000"/>
              <w:bottom w:val="single" w:sz="8" w:space="0" w:color="000000"/>
              <w:right w:val="single" w:sz="8" w:space="0" w:color="000000"/>
            </w:tcBorders>
            <w:shd w:val="clear" w:color="auto" w:fill="F2F6E3"/>
          </w:tcPr>
          <w:p w14:paraId="4487A6AC" w14:textId="77777777" w:rsidR="00891BC7" w:rsidRDefault="00891BC7" w:rsidP="009E216D">
            <w:pPr>
              <w:pStyle w:val="TableParagraph"/>
              <w:spacing w:before="75"/>
              <w:ind w:left="229"/>
              <w:rPr>
                <w:b/>
                <w:sz w:val="13"/>
              </w:rPr>
            </w:pPr>
            <w:proofErr w:type="spellStart"/>
            <w:r>
              <w:rPr>
                <w:b/>
                <w:w w:val="85"/>
                <w:sz w:val="13"/>
              </w:rPr>
              <w:t>klein</w:t>
            </w:r>
            <w:proofErr w:type="spellEnd"/>
            <w:r>
              <w:rPr>
                <w:b/>
                <w:spacing w:val="-8"/>
                <w:w w:val="85"/>
                <w:sz w:val="13"/>
              </w:rPr>
              <w:t xml:space="preserve"> </w:t>
            </w:r>
            <w:r>
              <w:rPr>
                <w:b/>
                <w:w w:val="85"/>
                <w:sz w:val="13"/>
              </w:rPr>
              <w:t>(2)</w:t>
            </w:r>
          </w:p>
        </w:tc>
        <w:tc>
          <w:tcPr>
            <w:tcW w:w="457" w:type="dxa"/>
            <w:tcBorders>
              <w:left w:val="single" w:sz="8" w:space="0" w:color="000000"/>
              <w:bottom w:val="single" w:sz="8" w:space="0" w:color="000000"/>
              <w:right w:val="single" w:sz="8" w:space="0" w:color="000000"/>
            </w:tcBorders>
            <w:shd w:val="clear" w:color="auto" w:fill="F2F6E3"/>
          </w:tcPr>
          <w:p w14:paraId="2311DD8B" w14:textId="77777777" w:rsidR="00891BC7" w:rsidRDefault="00891BC7" w:rsidP="009E216D">
            <w:pPr>
              <w:pStyle w:val="TableParagraph"/>
              <w:spacing w:before="75"/>
              <w:ind w:left="242"/>
              <w:rPr>
                <w:b/>
                <w:sz w:val="13"/>
              </w:rPr>
            </w:pPr>
            <w:r>
              <w:rPr>
                <w:b/>
                <w:w w:val="95"/>
                <w:sz w:val="13"/>
              </w:rPr>
              <w:t>A1</w:t>
            </w:r>
          </w:p>
        </w:tc>
        <w:tc>
          <w:tcPr>
            <w:tcW w:w="288" w:type="dxa"/>
            <w:tcBorders>
              <w:left w:val="single" w:sz="8" w:space="0" w:color="000000"/>
              <w:bottom w:val="single" w:sz="8" w:space="0" w:color="000000"/>
              <w:right w:val="single" w:sz="8" w:space="0" w:color="000000"/>
            </w:tcBorders>
            <w:shd w:val="clear" w:color="auto" w:fill="F2F6E3"/>
          </w:tcPr>
          <w:p w14:paraId="7F6CD4CA" w14:textId="77777777" w:rsidR="00891BC7" w:rsidRDefault="00891BC7" w:rsidP="009E216D">
            <w:pPr>
              <w:pStyle w:val="TableParagraph"/>
              <w:spacing w:before="75"/>
              <w:ind w:left="67"/>
              <w:rPr>
                <w:b/>
                <w:sz w:val="13"/>
              </w:rPr>
            </w:pPr>
            <w:r>
              <w:rPr>
                <w:b/>
                <w:w w:val="85"/>
                <w:sz w:val="13"/>
              </w:rPr>
              <w:t>A</w:t>
            </w:r>
            <w:r>
              <w:rPr>
                <w:b/>
                <w:spacing w:val="-23"/>
                <w:w w:val="85"/>
                <w:sz w:val="13"/>
              </w:rPr>
              <w:t xml:space="preserve"> </w:t>
            </w:r>
            <w:r>
              <w:rPr>
                <w:b/>
                <w:w w:val="85"/>
                <w:sz w:val="13"/>
              </w:rPr>
              <w:t>2</w:t>
            </w:r>
          </w:p>
        </w:tc>
        <w:tc>
          <w:tcPr>
            <w:tcW w:w="263" w:type="dxa"/>
            <w:tcBorders>
              <w:left w:val="single" w:sz="8" w:space="0" w:color="000000"/>
              <w:bottom w:val="single" w:sz="8" w:space="0" w:color="000000"/>
              <w:right w:val="single" w:sz="8" w:space="0" w:color="000000"/>
            </w:tcBorders>
            <w:shd w:val="clear" w:color="auto" w:fill="F2F6E3"/>
          </w:tcPr>
          <w:p w14:paraId="0D2C4B89" w14:textId="77777777" w:rsidR="00891BC7" w:rsidRDefault="00891BC7" w:rsidP="009E216D">
            <w:pPr>
              <w:pStyle w:val="TableParagraph"/>
              <w:spacing w:before="75"/>
              <w:ind w:left="75"/>
              <w:rPr>
                <w:b/>
                <w:sz w:val="13"/>
              </w:rPr>
            </w:pPr>
            <w:r>
              <w:rPr>
                <w:b/>
                <w:w w:val="90"/>
                <w:sz w:val="13"/>
              </w:rPr>
              <w:t>B</w:t>
            </w:r>
            <w:r>
              <w:rPr>
                <w:b/>
                <w:spacing w:val="-28"/>
                <w:w w:val="90"/>
                <w:sz w:val="13"/>
              </w:rPr>
              <w:t xml:space="preserve"> </w:t>
            </w:r>
            <w:r>
              <w:rPr>
                <w:b/>
                <w:w w:val="90"/>
                <w:sz w:val="13"/>
              </w:rPr>
              <w:t>1</w:t>
            </w:r>
          </w:p>
        </w:tc>
        <w:tc>
          <w:tcPr>
            <w:tcW w:w="510" w:type="dxa"/>
            <w:tcBorders>
              <w:left w:val="single" w:sz="8" w:space="0" w:color="000000"/>
              <w:bottom w:val="single" w:sz="8" w:space="0" w:color="000000"/>
              <w:right w:val="nil"/>
            </w:tcBorders>
            <w:shd w:val="clear" w:color="auto" w:fill="F2F6E3"/>
          </w:tcPr>
          <w:p w14:paraId="775A8DE0" w14:textId="77777777" w:rsidR="00891BC7" w:rsidRDefault="00891BC7" w:rsidP="009E216D">
            <w:pPr>
              <w:pStyle w:val="TableParagraph"/>
              <w:spacing w:before="75"/>
              <w:ind w:left="108"/>
              <w:rPr>
                <w:b/>
                <w:sz w:val="13"/>
              </w:rPr>
            </w:pPr>
            <w:r>
              <w:rPr>
                <w:b/>
                <w:w w:val="90"/>
                <w:sz w:val="13"/>
              </w:rPr>
              <w:t>B</w:t>
            </w:r>
            <w:r>
              <w:rPr>
                <w:b/>
                <w:spacing w:val="-28"/>
                <w:w w:val="90"/>
                <w:sz w:val="13"/>
              </w:rPr>
              <w:t xml:space="preserve"> </w:t>
            </w:r>
            <w:r>
              <w:rPr>
                <w:b/>
                <w:w w:val="90"/>
                <w:sz w:val="13"/>
              </w:rPr>
              <w:t>2</w:t>
            </w:r>
          </w:p>
        </w:tc>
      </w:tr>
      <w:tr w:rsidR="00891BC7" w14:paraId="685D4D47" w14:textId="77777777" w:rsidTr="009E216D">
        <w:trPr>
          <w:trHeight w:val="280"/>
        </w:trPr>
        <w:tc>
          <w:tcPr>
            <w:tcW w:w="3231" w:type="dxa"/>
            <w:tcBorders>
              <w:top w:val="single" w:sz="8" w:space="0" w:color="000000"/>
              <w:left w:val="nil"/>
              <w:bottom w:val="single" w:sz="8" w:space="0" w:color="000000"/>
              <w:right w:val="single" w:sz="8" w:space="0" w:color="000000"/>
            </w:tcBorders>
          </w:tcPr>
          <w:p w14:paraId="24306AB2" w14:textId="77777777" w:rsidR="00891BC7" w:rsidRPr="00966989" w:rsidRDefault="00891BC7" w:rsidP="009E216D">
            <w:pPr>
              <w:pStyle w:val="TableParagraph"/>
              <w:spacing w:before="65"/>
              <w:ind w:left="11"/>
              <w:rPr>
                <w:sz w:val="14"/>
                <w:lang w:val="nl-NL"/>
              </w:rPr>
            </w:pPr>
            <w:r w:rsidRPr="00966989">
              <w:rPr>
                <w:w w:val="85"/>
                <w:sz w:val="14"/>
                <w:lang w:val="nl-NL"/>
              </w:rPr>
              <w:t>Kind</w:t>
            </w:r>
            <w:r w:rsidRPr="00966989">
              <w:rPr>
                <w:spacing w:val="-23"/>
                <w:w w:val="85"/>
                <w:sz w:val="14"/>
                <w:lang w:val="nl-NL"/>
              </w:rPr>
              <w:t xml:space="preserve"> </w:t>
            </w:r>
            <w:r w:rsidRPr="00966989">
              <w:rPr>
                <w:w w:val="85"/>
                <w:sz w:val="14"/>
                <w:lang w:val="nl-NL"/>
              </w:rPr>
              <w:t>glijdt</w:t>
            </w:r>
            <w:r w:rsidRPr="00966989">
              <w:rPr>
                <w:spacing w:val="-23"/>
                <w:w w:val="85"/>
                <w:sz w:val="14"/>
                <w:lang w:val="nl-NL"/>
              </w:rPr>
              <w:t xml:space="preserve"> </w:t>
            </w:r>
            <w:r w:rsidRPr="00966989">
              <w:rPr>
                <w:w w:val="85"/>
                <w:sz w:val="14"/>
                <w:lang w:val="nl-NL"/>
              </w:rPr>
              <w:t>uit</w:t>
            </w:r>
            <w:r w:rsidRPr="00966989">
              <w:rPr>
                <w:spacing w:val="-23"/>
                <w:w w:val="85"/>
                <w:sz w:val="14"/>
                <w:lang w:val="nl-NL"/>
              </w:rPr>
              <w:t xml:space="preserve"> </w:t>
            </w:r>
            <w:r w:rsidRPr="00966989">
              <w:rPr>
                <w:w w:val="85"/>
                <w:sz w:val="14"/>
                <w:lang w:val="nl-NL"/>
              </w:rPr>
              <w:t>op</w:t>
            </w:r>
            <w:r w:rsidRPr="00966989">
              <w:rPr>
                <w:spacing w:val="-23"/>
                <w:w w:val="85"/>
                <w:sz w:val="14"/>
                <w:lang w:val="nl-NL"/>
              </w:rPr>
              <w:t xml:space="preserve"> </w:t>
            </w:r>
            <w:r w:rsidRPr="00966989">
              <w:rPr>
                <w:w w:val="85"/>
                <w:sz w:val="14"/>
                <w:lang w:val="nl-NL"/>
              </w:rPr>
              <w:t>natte</w:t>
            </w:r>
            <w:r w:rsidRPr="00966989">
              <w:rPr>
                <w:spacing w:val="-23"/>
                <w:w w:val="85"/>
                <w:sz w:val="14"/>
                <w:lang w:val="nl-NL"/>
              </w:rPr>
              <w:t xml:space="preserve"> </w:t>
            </w:r>
            <w:r w:rsidRPr="00966989">
              <w:rPr>
                <w:w w:val="85"/>
                <w:sz w:val="14"/>
                <w:lang w:val="nl-NL"/>
              </w:rPr>
              <w:t>vloer</w:t>
            </w:r>
          </w:p>
        </w:tc>
        <w:tc>
          <w:tcPr>
            <w:tcW w:w="2822" w:type="dxa"/>
            <w:gridSpan w:val="3"/>
            <w:tcBorders>
              <w:top w:val="single" w:sz="8" w:space="0" w:color="000000"/>
              <w:left w:val="single" w:sz="8" w:space="0" w:color="000000"/>
              <w:bottom w:val="single" w:sz="8" w:space="0" w:color="000000"/>
              <w:right w:val="single" w:sz="8" w:space="0" w:color="000000"/>
            </w:tcBorders>
          </w:tcPr>
          <w:p w14:paraId="7079EBF4" w14:textId="77777777" w:rsidR="00891BC7" w:rsidRPr="00966989" w:rsidRDefault="00891BC7" w:rsidP="009E216D">
            <w:pPr>
              <w:pStyle w:val="TableParagraph"/>
              <w:rPr>
                <w:b/>
                <w:sz w:val="4"/>
                <w:lang w:val="nl-NL"/>
              </w:rPr>
            </w:pPr>
          </w:p>
          <w:p w14:paraId="105DDFD0"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19E7D74B" wp14:editId="6E3B099F">
                  <wp:extent cx="119062" cy="119062"/>
                  <wp:effectExtent l="0" t="0" r="0" b="0"/>
                  <wp:docPr id="84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69ED0D7F" wp14:editId="462BC157">
                  <wp:extent cx="119062" cy="119062"/>
                  <wp:effectExtent l="0" t="0" r="0" b="0"/>
                  <wp:docPr id="84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1" w:type="dxa"/>
            <w:gridSpan w:val="2"/>
            <w:tcBorders>
              <w:top w:val="single" w:sz="8" w:space="0" w:color="000000"/>
              <w:left w:val="single" w:sz="8" w:space="0" w:color="000000"/>
              <w:bottom w:val="single" w:sz="8" w:space="0" w:color="000000"/>
              <w:right w:val="single" w:sz="8" w:space="0" w:color="000000"/>
            </w:tcBorders>
          </w:tcPr>
          <w:p w14:paraId="7C5FDEE3" w14:textId="77777777" w:rsidR="00891BC7" w:rsidRDefault="00891BC7" w:rsidP="009E216D">
            <w:pPr>
              <w:pStyle w:val="TableParagraph"/>
              <w:rPr>
                <w:b/>
                <w:sz w:val="4"/>
              </w:rPr>
            </w:pPr>
          </w:p>
          <w:p w14:paraId="04F6B0BE"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17A4F848" wp14:editId="2ED5952F">
                  <wp:extent cx="119062" cy="119062"/>
                  <wp:effectExtent l="0" t="0" r="0" b="0"/>
                  <wp:docPr id="85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18" w:type="dxa"/>
            <w:gridSpan w:val="4"/>
            <w:tcBorders>
              <w:top w:val="single" w:sz="8" w:space="0" w:color="000000"/>
              <w:left w:val="single" w:sz="8" w:space="0" w:color="000000"/>
              <w:bottom w:val="single" w:sz="8" w:space="0" w:color="000000"/>
              <w:right w:val="nil"/>
            </w:tcBorders>
          </w:tcPr>
          <w:p w14:paraId="06E70952" w14:textId="77777777" w:rsidR="00891BC7" w:rsidRPr="00966989"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2D999855" w14:textId="77777777" w:rsidTr="009E216D">
        <w:trPr>
          <w:trHeight w:val="280"/>
        </w:trPr>
        <w:tc>
          <w:tcPr>
            <w:tcW w:w="3231" w:type="dxa"/>
            <w:tcBorders>
              <w:top w:val="single" w:sz="8" w:space="0" w:color="000000"/>
              <w:left w:val="nil"/>
              <w:bottom w:val="single" w:sz="8" w:space="0" w:color="000000"/>
              <w:right w:val="single" w:sz="8" w:space="0" w:color="000000"/>
            </w:tcBorders>
          </w:tcPr>
          <w:p w14:paraId="5E6A895D" w14:textId="77777777" w:rsidR="00891BC7" w:rsidRPr="00966989" w:rsidRDefault="00891BC7" w:rsidP="009E216D">
            <w:pPr>
              <w:pStyle w:val="TableParagraph"/>
              <w:spacing w:before="65"/>
              <w:ind w:left="11"/>
              <w:rPr>
                <w:sz w:val="14"/>
                <w:lang w:val="nl-NL"/>
              </w:rPr>
            </w:pPr>
            <w:r w:rsidRPr="00966989">
              <w:rPr>
                <w:w w:val="85"/>
                <w:sz w:val="14"/>
                <w:lang w:val="nl-NL"/>
              </w:rPr>
              <w:t>Kind</w:t>
            </w:r>
            <w:r w:rsidRPr="00966989">
              <w:rPr>
                <w:spacing w:val="-16"/>
                <w:w w:val="85"/>
                <w:sz w:val="14"/>
                <w:lang w:val="nl-NL"/>
              </w:rPr>
              <w:t xml:space="preserve"> </w:t>
            </w:r>
            <w:r w:rsidRPr="00966989">
              <w:rPr>
                <w:w w:val="85"/>
                <w:sz w:val="14"/>
                <w:lang w:val="nl-NL"/>
              </w:rPr>
              <w:t>verbrandt</w:t>
            </w:r>
            <w:r w:rsidRPr="00966989">
              <w:rPr>
                <w:spacing w:val="-16"/>
                <w:w w:val="85"/>
                <w:sz w:val="14"/>
                <w:lang w:val="nl-NL"/>
              </w:rPr>
              <w:t xml:space="preserve"> </w:t>
            </w:r>
            <w:r w:rsidRPr="00966989">
              <w:rPr>
                <w:w w:val="85"/>
                <w:sz w:val="14"/>
                <w:lang w:val="nl-NL"/>
              </w:rPr>
              <w:t>zich</w:t>
            </w:r>
            <w:r w:rsidRPr="00966989">
              <w:rPr>
                <w:spacing w:val="-16"/>
                <w:w w:val="85"/>
                <w:sz w:val="14"/>
                <w:lang w:val="nl-NL"/>
              </w:rPr>
              <w:t xml:space="preserve"> </w:t>
            </w:r>
            <w:r w:rsidRPr="00966989">
              <w:rPr>
                <w:w w:val="85"/>
                <w:sz w:val="14"/>
                <w:lang w:val="nl-NL"/>
              </w:rPr>
              <w:t>aan</w:t>
            </w:r>
            <w:r w:rsidRPr="00966989">
              <w:rPr>
                <w:spacing w:val="-15"/>
                <w:w w:val="85"/>
                <w:sz w:val="14"/>
                <w:lang w:val="nl-NL"/>
              </w:rPr>
              <w:t xml:space="preserve"> </w:t>
            </w:r>
            <w:r w:rsidRPr="00966989">
              <w:rPr>
                <w:w w:val="85"/>
                <w:sz w:val="14"/>
                <w:lang w:val="nl-NL"/>
              </w:rPr>
              <w:t>de</w:t>
            </w:r>
            <w:r w:rsidRPr="00966989">
              <w:rPr>
                <w:spacing w:val="-16"/>
                <w:w w:val="85"/>
                <w:sz w:val="14"/>
                <w:lang w:val="nl-NL"/>
              </w:rPr>
              <w:t xml:space="preserve"> </w:t>
            </w:r>
            <w:r w:rsidRPr="00966989">
              <w:rPr>
                <w:w w:val="85"/>
                <w:sz w:val="14"/>
                <w:lang w:val="nl-NL"/>
              </w:rPr>
              <w:t>heet</w:t>
            </w:r>
            <w:r w:rsidRPr="00966989">
              <w:rPr>
                <w:spacing w:val="-16"/>
                <w:w w:val="85"/>
                <w:sz w:val="14"/>
                <w:lang w:val="nl-NL"/>
              </w:rPr>
              <w:t xml:space="preserve"> </w:t>
            </w:r>
            <w:r w:rsidRPr="00966989">
              <w:rPr>
                <w:w w:val="85"/>
                <w:sz w:val="14"/>
                <w:lang w:val="nl-NL"/>
              </w:rPr>
              <w:t>water</w:t>
            </w:r>
          </w:p>
        </w:tc>
        <w:tc>
          <w:tcPr>
            <w:tcW w:w="2822" w:type="dxa"/>
            <w:gridSpan w:val="3"/>
            <w:tcBorders>
              <w:top w:val="single" w:sz="8" w:space="0" w:color="000000"/>
              <w:left w:val="single" w:sz="8" w:space="0" w:color="000000"/>
              <w:bottom w:val="single" w:sz="8" w:space="0" w:color="000000"/>
              <w:right w:val="single" w:sz="8" w:space="0" w:color="000000"/>
            </w:tcBorders>
          </w:tcPr>
          <w:p w14:paraId="38249631" w14:textId="77777777" w:rsidR="00891BC7" w:rsidRPr="00966989" w:rsidRDefault="00891BC7" w:rsidP="009E216D">
            <w:pPr>
              <w:pStyle w:val="TableParagraph"/>
              <w:spacing w:before="9"/>
              <w:rPr>
                <w:b/>
                <w:sz w:val="3"/>
                <w:lang w:val="nl-NL"/>
              </w:rPr>
            </w:pPr>
          </w:p>
          <w:p w14:paraId="6EA2B4BB" w14:textId="77777777" w:rsidR="00891BC7" w:rsidRDefault="00891BC7" w:rsidP="009E216D">
            <w:pPr>
              <w:pStyle w:val="TableParagraph"/>
              <w:tabs>
                <w:tab w:val="left" w:pos="1176"/>
                <w:tab w:val="left" w:pos="2093"/>
              </w:tabs>
              <w:spacing w:line="187" w:lineRule="exact"/>
              <w:ind w:left="303"/>
              <w:rPr>
                <w:sz w:val="18"/>
              </w:rPr>
            </w:pPr>
            <w:r>
              <w:rPr>
                <w:position w:val="-3"/>
                <w:sz w:val="18"/>
              </w:rPr>
              <w:t>X</w:t>
            </w:r>
            <w:r>
              <w:rPr>
                <w:position w:val="-3"/>
                <w:sz w:val="18"/>
              </w:rPr>
              <w:tab/>
            </w:r>
            <w:r>
              <w:rPr>
                <w:noProof/>
                <w:position w:val="-3"/>
                <w:sz w:val="18"/>
              </w:rPr>
              <w:drawing>
                <wp:inline distT="0" distB="0" distL="0" distR="0" wp14:anchorId="52C8FA4C" wp14:editId="033727BB">
                  <wp:extent cx="119062" cy="119062"/>
                  <wp:effectExtent l="0" t="0" r="0" b="0"/>
                  <wp:docPr id="85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75FBD68B" wp14:editId="596299BE">
                  <wp:extent cx="119062" cy="119062"/>
                  <wp:effectExtent l="0" t="0" r="0" b="0"/>
                  <wp:docPr id="85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image60.png"/>
                          <pic:cNvPicPr/>
                        </pic:nvPicPr>
                        <pic:blipFill>
                          <a:blip r:embed="rId70" cstate="print"/>
                          <a:stretch>
                            <a:fillRect/>
                          </a:stretch>
                        </pic:blipFill>
                        <pic:spPr>
                          <a:xfrm>
                            <a:off x="0" y="0"/>
                            <a:ext cx="119062" cy="119062"/>
                          </a:xfrm>
                          <a:prstGeom prst="rect">
                            <a:avLst/>
                          </a:prstGeom>
                        </pic:spPr>
                      </pic:pic>
                    </a:graphicData>
                  </a:graphic>
                </wp:inline>
              </w:drawing>
            </w:r>
          </w:p>
        </w:tc>
        <w:tc>
          <w:tcPr>
            <w:tcW w:w="2421" w:type="dxa"/>
            <w:gridSpan w:val="2"/>
            <w:tcBorders>
              <w:top w:val="single" w:sz="8" w:space="0" w:color="000000"/>
              <w:left w:val="single" w:sz="8" w:space="0" w:color="000000"/>
              <w:bottom w:val="single" w:sz="8" w:space="0" w:color="000000"/>
              <w:right w:val="single" w:sz="8" w:space="0" w:color="000000"/>
            </w:tcBorders>
          </w:tcPr>
          <w:p w14:paraId="72FC6F74" w14:textId="77777777" w:rsidR="00891BC7" w:rsidRDefault="00891BC7" w:rsidP="009E216D">
            <w:pPr>
              <w:pStyle w:val="TableParagraph"/>
              <w:spacing w:before="9"/>
              <w:rPr>
                <w:b/>
                <w:sz w:val="3"/>
              </w:rPr>
            </w:pPr>
          </w:p>
          <w:p w14:paraId="594CA95A"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36B0F98C" wp14:editId="3E623C70">
                  <wp:extent cx="119062" cy="119062"/>
                  <wp:effectExtent l="0" t="0" r="0" b="0"/>
                  <wp:docPr id="86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59B56097" wp14:editId="1E475AC6">
                  <wp:extent cx="119062" cy="119062"/>
                  <wp:effectExtent l="0" t="0" r="0" b="0"/>
                  <wp:docPr id="86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18" w:type="dxa"/>
            <w:gridSpan w:val="4"/>
            <w:tcBorders>
              <w:top w:val="single" w:sz="8" w:space="0" w:color="000000"/>
              <w:left w:val="single" w:sz="8" w:space="0" w:color="000000"/>
              <w:bottom w:val="single" w:sz="8" w:space="0" w:color="000000"/>
              <w:right w:val="nil"/>
            </w:tcBorders>
          </w:tcPr>
          <w:p w14:paraId="6D09D768" w14:textId="77777777" w:rsidR="00891BC7" w:rsidRPr="00966989" w:rsidRDefault="00891BC7" w:rsidP="009E216D">
            <w:pPr>
              <w:pStyle w:val="TableParagraph"/>
              <w:jc w:val="center"/>
              <w:rPr>
                <w:rFonts w:asciiTheme="minorHAnsi" w:hAnsiTheme="minorHAnsi" w:cstheme="minorHAnsi"/>
                <w:sz w:val="24"/>
                <w:szCs w:val="24"/>
              </w:rPr>
            </w:pPr>
          </w:p>
        </w:tc>
      </w:tr>
      <w:tr w:rsidR="00891BC7" w14:paraId="6B72494B" w14:textId="77777777" w:rsidTr="009E216D">
        <w:trPr>
          <w:trHeight w:val="280"/>
        </w:trPr>
        <w:tc>
          <w:tcPr>
            <w:tcW w:w="3231" w:type="dxa"/>
            <w:tcBorders>
              <w:top w:val="single" w:sz="8" w:space="0" w:color="000000"/>
              <w:left w:val="nil"/>
              <w:bottom w:val="single" w:sz="8" w:space="0" w:color="000000"/>
              <w:right w:val="single" w:sz="8" w:space="0" w:color="000000"/>
            </w:tcBorders>
          </w:tcPr>
          <w:p w14:paraId="7875CFEA" w14:textId="77777777" w:rsidR="00891BC7" w:rsidRDefault="00891BC7" w:rsidP="009E216D">
            <w:pPr>
              <w:pStyle w:val="TableParagraph"/>
              <w:spacing w:before="65"/>
              <w:ind w:left="11"/>
              <w:rPr>
                <w:sz w:val="14"/>
              </w:rPr>
            </w:pPr>
            <w:r>
              <w:rPr>
                <w:w w:val="85"/>
                <w:sz w:val="14"/>
              </w:rPr>
              <w:t>Kind</w:t>
            </w:r>
            <w:r>
              <w:rPr>
                <w:spacing w:val="-15"/>
                <w:w w:val="85"/>
                <w:sz w:val="14"/>
              </w:rPr>
              <w:t xml:space="preserve"> </w:t>
            </w:r>
            <w:proofErr w:type="spellStart"/>
            <w:r>
              <w:rPr>
                <w:w w:val="85"/>
                <w:sz w:val="14"/>
              </w:rPr>
              <w:t>drinkt</w:t>
            </w:r>
            <w:proofErr w:type="spellEnd"/>
            <w:r>
              <w:rPr>
                <w:spacing w:val="-16"/>
                <w:w w:val="85"/>
                <w:sz w:val="14"/>
              </w:rPr>
              <w:t xml:space="preserve"> </w:t>
            </w:r>
            <w:r>
              <w:rPr>
                <w:w w:val="85"/>
                <w:sz w:val="14"/>
              </w:rPr>
              <w:t>van</w:t>
            </w:r>
            <w:r>
              <w:rPr>
                <w:spacing w:val="-15"/>
                <w:w w:val="85"/>
                <w:sz w:val="14"/>
              </w:rPr>
              <w:t xml:space="preserve"> </w:t>
            </w:r>
            <w:proofErr w:type="spellStart"/>
            <w:r>
              <w:rPr>
                <w:w w:val="85"/>
                <w:sz w:val="14"/>
              </w:rPr>
              <w:t>schoonmaakmiddelen</w:t>
            </w:r>
            <w:proofErr w:type="spellEnd"/>
          </w:p>
        </w:tc>
        <w:tc>
          <w:tcPr>
            <w:tcW w:w="2822" w:type="dxa"/>
            <w:gridSpan w:val="3"/>
            <w:tcBorders>
              <w:top w:val="single" w:sz="8" w:space="0" w:color="000000"/>
              <w:left w:val="single" w:sz="8" w:space="0" w:color="000000"/>
              <w:bottom w:val="single" w:sz="8" w:space="0" w:color="000000"/>
              <w:right w:val="single" w:sz="8" w:space="0" w:color="000000"/>
            </w:tcBorders>
          </w:tcPr>
          <w:p w14:paraId="5AB63872" w14:textId="77777777" w:rsidR="00891BC7" w:rsidRDefault="00891BC7" w:rsidP="009E216D">
            <w:pPr>
              <w:pStyle w:val="TableParagraph"/>
              <w:spacing w:before="10"/>
              <w:rPr>
                <w:b/>
                <w:sz w:val="4"/>
              </w:rPr>
            </w:pPr>
          </w:p>
          <w:p w14:paraId="1BA051BF"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32721035" wp14:editId="5CE49685">
                  <wp:extent cx="119062" cy="119062"/>
                  <wp:effectExtent l="0" t="0" r="0" b="0"/>
                  <wp:docPr id="86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486F6147" wp14:editId="73F3CF62">
                  <wp:extent cx="119062" cy="119062"/>
                  <wp:effectExtent l="0" t="0" r="0" b="0"/>
                  <wp:docPr id="86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1" w:type="dxa"/>
            <w:gridSpan w:val="2"/>
            <w:tcBorders>
              <w:top w:val="single" w:sz="8" w:space="0" w:color="000000"/>
              <w:left w:val="single" w:sz="8" w:space="0" w:color="000000"/>
              <w:bottom w:val="single" w:sz="8" w:space="0" w:color="000000"/>
              <w:right w:val="single" w:sz="8" w:space="0" w:color="000000"/>
            </w:tcBorders>
          </w:tcPr>
          <w:p w14:paraId="706CC82D" w14:textId="77777777" w:rsidR="00891BC7" w:rsidRDefault="00891BC7" w:rsidP="009E216D">
            <w:pPr>
              <w:pStyle w:val="TableParagraph"/>
              <w:spacing w:before="10"/>
              <w:rPr>
                <w:b/>
                <w:sz w:val="4"/>
              </w:rPr>
            </w:pPr>
          </w:p>
          <w:p w14:paraId="1848649B"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6B67E6B3" wp14:editId="0C0A43DC">
                  <wp:extent cx="119062" cy="119062"/>
                  <wp:effectExtent l="0" t="0" r="0" b="0"/>
                  <wp:docPr id="87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18" w:type="dxa"/>
            <w:gridSpan w:val="4"/>
            <w:tcBorders>
              <w:top w:val="single" w:sz="8" w:space="0" w:color="000000"/>
              <w:left w:val="single" w:sz="8" w:space="0" w:color="000000"/>
              <w:bottom w:val="single" w:sz="8" w:space="0" w:color="000000"/>
              <w:right w:val="nil"/>
            </w:tcBorders>
          </w:tcPr>
          <w:p w14:paraId="2C484455" w14:textId="77777777" w:rsidR="00891BC7" w:rsidRPr="00966989" w:rsidRDefault="00891BC7" w:rsidP="009E216D">
            <w:pPr>
              <w:pStyle w:val="TableParagraph"/>
              <w:jc w:val="center"/>
              <w:rPr>
                <w:rFonts w:asciiTheme="minorHAnsi" w:hAnsiTheme="minorHAnsi" w:cstheme="minorHAnsi"/>
                <w:sz w:val="24"/>
                <w:szCs w:val="24"/>
              </w:rPr>
            </w:pPr>
          </w:p>
        </w:tc>
      </w:tr>
      <w:tr w:rsidR="00891BC7" w14:paraId="799B83DD" w14:textId="77777777" w:rsidTr="009E216D">
        <w:trPr>
          <w:trHeight w:val="520"/>
        </w:trPr>
        <w:tc>
          <w:tcPr>
            <w:tcW w:w="3231" w:type="dxa"/>
            <w:tcBorders>
              <w:top w:val="single" w:sz="8" w:space="0" w:color="000000"/>
              <w:left w:val="nil"/>
              <w:bottom w:val="single" w:sz="8" w:space="0" w:color="000000"/>
              <w:right w:val="single" w:sz="8" w:space="0" w:color="000000"/>
            </w:tcBorders>
          </w:tcPr>
          <w:p w14:paraId="1A72A8FA" w14:textId="77777777" w:rsidR="00891BC7" w:rsidRDefault="00891BC7" w:rsidP="009E216D">
            <w:pPr>
              <w:pStyle w:val="TableParagraph"/>
              <w:spacing w:before="65"/>
              <w:ind w:left="11"/>
              <w:rPr>
                <w:sz w:val="14"/>
              </w:rPr>
            </w:pPr>
            <w:r>
              <w:rPr>
                <w:w w:val="75"/>
                <w:sz w:val="14"/>
              </w:rPr>
              <w:t xml:space="preserve">Anders </w:t>
            </w:r>
            <w:proofErr w:type="spellStart"/>
            <w:r>
              <w:rPr>
                <w:w w:val="75"/>
                <w:sz w:val="14"/>
              </w:rPr>
              <w:t>nl</w:t>
            </w:r>
            <w:proofErr w:type="spellEnd"/>
            <w:r>
              <w:rPr>
                <w:w w:val="75"/>
                <w:sz w:val="14"/>
              </w:rPr>
              <w:t>. ........</w:t>
            </w:r>
          </w:p>
        </w:tc>
        <w:tc>
          <w:tcPr>
            <w:tcW w:w="2822" w:type="dxa"/>
            <w:gridSpan w:val="3"/>
            <w:tcBorders>
              <w:top w:val="single" w:sz="8" w:space="0" w:color="000000"/>
              <w:left w:val="single" w:sz="8" w:space="0" w:color="000000"/>
              <w:bottom w:val="single" w:sz="8" w:space="0" w:color="000000"/>
              <w:right w:val="single" w:sz="8" w:space="0" w:color="000000"/>
            </w:tcBorders>
          </w:tcPr>
          <w:p w14:paraId="3BC9337F" w14:textId="77777777" w:rsidR="00891BC7" w:rsidRDefault="00891BC7" w:rsidP="009E216D">
            <w:pPr>
              <w:pStyle w:val="TableParagraph"/>
              <w:spacing w:before="7"/>
              <w:rPr>
                <w:b/>
                <w:sz w:val="4"/>
              </w:rPr>
            </w:pPr>
          </w:p>
          <w:p w14:paraId="30C95D37"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00DA18E1" wp14:editId="49F92DEE">
                  <wp:extent cx="119062" cy="119062"/>
                  <wp:effectExtent l="0" t="0" r="0" b="0"/>
                  <wp:docPr id="87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7763D428" wp14:editId="4BCEFFE3">
                  <wp:extent cx="119062" cy="119062"/>
                  <wp:effectExtent l="0" t="0" r="0" b="0"/>
                  <wp:docPr id="87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5F3B7CF5" wp14:editId="0835A683">
                  <wp:extent cx="119062" cy="119062"/>
                  <wp:effectExtent l="0" t="0" r="0" b="0"/>
                  <wp:docPr id="879"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image66.png"/>
                          <pic:cNvPicPr/>
                        </pic:nvPicPr>
                        <pic:blipFill>
                          <a:blip r:embed="rId72" cstate="print"/>
                          <a:stretch>
                            <a:fillRect/>
                          </a:stretch>
                        </pic:blipFill>
                        <pic:spPr>
                          <a:xfrm>
                            <a:off x="0" y="0"/>
                            <a:ext cx="119062" cy="119062"/>
                          </a:xfrm>
                          <a:prstGeom prst="rect">
                            <a:avLst/>
                          </a:prstGeom>
                        </pic:spPr>
                      </pic:pic>
                    </a:graphicData>
                  </a:graphic>
                </wp:inline>
              </w:drawing>
            </w:r>
          </w:p>
        </w:tc>
        <w:tc>
          <w:tcPr>
            <w:tcW w:w="2421" w:type="dxa"/>
            <w:gridSpan w:val="2"/>
            <w:tcBorders>
              <w:top w:val="single" w:sz="8" w:space="0" w:color="000000"/>
              <w:left w:val="single" w:sz="8" w:space="0" w:color="000000"/>
              <w:bottom w:val="single" w:sz="8" w:space="0" w:color="000000"/>
              <w:right w:val="single" w:sz="8" w:space="0" w:color="000000"/>
            </w:tcBorders>
          </w:tcPr>
          <w:p w14:paraId="3809C4CC" w14:textId="77777777" w:rsidR="00891BC7" w:rsidRDefault="00891BC7" w:rsidP="009E216D">
            <w:pPr>
              <w:pStyle w:val="TableParagraph"/>
              <w:spacing w:before="7"/>
              <w:rPr>
                <w:b/>
                <w:sz w:val="4"/>
              </w:rPr>
            </w:pPr>
          </w:p>
          <w:p w14:paraId="69CF9A54"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0D41AB76" wp14:editId="2B5B865D">
                  <wp:extent cx="119062" cy="119062"/>
                  <wp:effectExtent l="0" t="0" r="0" b="0"/>
                  <wp:docPr id="88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713E75F9" wp14:editId="0440C9A5">
                  <wp:extent cx="119062" cy="119062"/>
                  <wp:effectExtent l="0" t="0" r="0" b="0"/>
                  <wp:docPr id="88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18" w:type="dxa"/>
            <w:gridSpan w:val="4"/>
            <w:tcBorders>
              <w:top w:val="single" w:sz="8" w:space="0" w:color="000000"/>
              <w:left w:val="single" w:sz="8" w:space="0" w:color="000000"/>
              <w:bottom w:val="single" w:sz="8" w:space="0" w:color="000000"/>
              <w:right w:val="nil"/>
            </w:tcBorders>
          </w:tcPr>
          <w:p w14:paraId="5C6068A6" w14:textId="77777777" w:rsidR="00891BC7" w:rsidRPr="00966989" w:rsidRDefault="00891BC7" w:rsidP="009E216D">
            <w:pPr>
              <w:pStyle w:val="TableParagraph"/>
              <w:jc w:val="center"/>
              <w:rPr>
                <w:rFonts w:asciiTheme="minorHAnsi" w:hAnsiTheme="minorHAnsi" w:cstheme="minorHAnsi"/>
                <w:sz w:val="24"/>
                <w:szCs w:val="24"/>
              </w:rPr>
            </w:pPr>
          </w:p>
        </w:tc>
      </w:tr>
    </w:tbl>
    <w:p w14:paraId="5E1EB423" w14:textId="77777777" w:rsidR="00891BC7" w:rsidRDefault="00891BC7" w:rsidP="00891BC7">
      <w:pPr>
        <w:rPr>
          <w:rFonts w:ascii="Century Gothic" w:hAnsi="Century Gothic" w:cs="Arial"/>
          <w:b/>
          <w:color w:val="6FDB19"/>
          <w:sz w:val="28"/>
          <w:szCs w:val="28"/>
        </w:rPr>
      </w:pPr>
    </w:p>
    <w:p w14:paraId="5AF1907C" w14:textId="77777777" w:rsidR="00891BC7" w:rsidRPr="00F57D14" w:rsidRDefault="00891BC7" w:rsidP="00891BC7">
      <w:pPr>
        <w:rPr>
          <w:rFonts w:ascii="Century Gothic" w:hAnsi="Century Gothic" w:cs="Arial"/>
          <w:b/>
          <w:color w:val="6FDB19"/>
          <w:sz w:val="28"/>
          <w:szCs w:val="28"/>
        </w:rPr>
      </w:pPr>
      <w:r>
        <w:rPr>
          <w:rFonts w:ascii="Century Gothic" w:hAnsi="Century Gothic" w:cs="Arial"/>
          <w:b/>
          <w:color w:val="6FDB19"/>
          <w:sz w:val="28"/>
          <w:szCs w:val="28"/>
        </w:rPr>
        <w:t>SANITAIR KINDEREN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6"/>
        <w:gridCol w:w="7284"/>
        <w:gridCol w:w="1276"/>
      </w:tblGrid>
      <w:tr w:rsidR="00891BC7" w:rsidRPr="00966989" w14:paraId="5951F8BF" w14:textId="77777777" w:rsidTr="001C4B68">
        <w:tc>
          <w:tcPr>
            <w:tcW w:w="1216" w:type="dxa"/>
            <w:shd w:val="clear" w:color="auto" w:fill="auto"/>
          </w:tcPr>
          <w:p w14:paraId="0040C2DC" w14:textId="77777777" w:rsidR="00891BC7" w:rsidRPr="00966989" w:rsidRDefault="00891BC7" w:rsidP="009E216D">
            <w:pPr>
              <w:rPr>
                <w:rFonts w:asciiTheme="minorHAnsi" w:hAnsiTheme="minorHAnsi" w:cstheme="minorHAnsi"/>
                <w:b/>
                <w:sz w:val="22"/>
                <w:szCs w:val="22"/>
              </w:rPr>
            </w:pPr>
            <w:r w:rsidRPr="00966989">
              <w:rPr>
                <w:rFonts w:asciiTheme="minorHAnsi" w:hAnsiTheme="minorHAnsi" w:cstheme="minorHAnsi"/>
                <w:b/>
                <w:sz w:val="22"/>
                <w:szCs w:val="22"/>
              </w:rPr>
              <w:t>Locatie</w:t>
            </w:r>
          </w:p>
        </w:tc>
        <w:tc>
          <w:tcPr>
            <w:tcW w:w="7284" w:type="dxa"/>
            <w:shd w:val="clear" w:color="auto" w:fill="auto"/>
          </w:tcPr>
          <w:p w14:paraId="4F803548" w14:textId="77777777" w:rsidR="00891BC7" w:rsidRPr="00966989" w:rsidRDefault="00891BC7" w:rsidP="009E216D">
            <w:pPr>
              <w:rPr>
                <w:rFonts w:asciiTheme="minorHAnsi" w:hAnsiTheme="minorHAnsi" w:cstheme="minorHAnsi"/>
                <w:b/>
                <w:sz w:val="22"/>
                <w:szCs w:val="22"/>
              </w:rPr>
            </w:pPr>
            <w:r w:rsidRPr="00966989">
              <w:rPr>
                <w:rFonts w:asciiTheme="minorHAnsi" w:hAnsiTheme="minorHAnsi" w:cstheme="minorHAnsi"/>
                <w:b/>
                <w:sz w:val="22"/>
                <w:szCs w:val="22"/>
              </w:rPr>
              <w:t xml:space="preserve">Overige </w:t>
            </w:r>
          </w:p>
        </w:tc>
        <w:tc>
          <w:tcPr>
            <w:tcW w:w="1276" w:type="dxa"/>
            <w:shd w:val="clear" w:color="auto" w:fill="auto"/>
          </w:tcPr>
          <w:p w14:paraId="0488F051" w14:textId="77777777" w:rsidR="00891BC7" w:rsidRPr="00966989" w:rsidRDefault="00891BC7" w:rsidP="009E216D">
            <w:pPr>
              <w:rPr>
                <w:rFonts w:asciiTheme="minorHAnsi" w:hAnsiTheme="minorHAnsi" w:cstheme="minorHAnsi"/>
                <w:b/>
                <w:sz w:val="22"/>
                <w:szCs w:val="22"/>
              </w:rPr>
            </w:pPr>
            <w:r w:rsidRPr="00966989">
              <w:rPr>
                <w:rFonts w:asciiTheme="minorHAnsi" w:hAnsiTheme="minorHAnsi" w:cstheme="minorHAnsi"/>
                <w:b/>
                <w:sz w:val="22"/>
                <w:szCs w:val="22"/>
              </w:rPr>
              <w:t>Urgentie</w:t>
            </w:r>
          </w:p>
          <w:p w14:paraId="1477F72B" w14:textId="77777777" w:rsidR="00891BC7" w:rsidRPr="00966989" w:rsidRDefault="00891BC7" w:rsidP="009E216D">
            <w:pPr>
              <w:rPr>
                <w:rFonts w:asciiTheme="minorHAnsi" w:hAnsiTheme="minorHAnsi" w:cstheme="minorHAnsi"/>
                <w:b/>
                <w:sz w:val="22"/>
                <w:szCs w:val="22"/>
              </w:rPr>
            </w:pPr>
            <w:r w:rsidRPr="00966989">
              <w:rPr>
                <w:rFonts w:asciiTheme="minorHAnsi" w:hAnsiTheme="minorHAnsi" w:cstheme="minorHAnsi"/>
                <w:b/>
                <w:sz w:val="22"/>
                <w:szCs w:val="22"/>
              </w:rPr>
              <w:t>code</w:t>
            </w:r>
          </w:p>
        </w:tc>
      </w:tr>
      <w:tr w:rsidR="00891BC7" w:rsidRPr="00966989" w14:paraId="69AB1A81" w14:textId="77777777" w:rsidTr="001C4B68">
        <w:trPr>
          <w:trHeight w:val="257"/>
        </w:trPr>
        <w:tc>
          <w:tcPr>
            <w:tcW w:w="1216" w:type="dxa"/>
            <w:vMerge w:val="restart"/>
            <w:shd w:val="clear" w:color="auto" w:fill="auto"/>
          </w:tcPr>
          <w:p w14:paraId="38C0A635" w14:textId="77777777" w:rsidR="00891BC7" w:rsidRPr="00966989" w:rsidRDefault="00891BC7" w:rsidP="009E216D">
            <w:pPr>
              <w:rPr>
                <w:rFonts w:asciiTheme="minorHAnsi" w:hAnsiTheme="minorHAnsi" w:cstheme="minorHAnsi"/>
                <w:sz w:val="22"/>
                <w:szCs w:val="22"/>
              </w:rPr>
            </w:pPr>
            <w:r w:rsidRPr="00966989">
              <w:rPr>
                <w:rFonts w:asciiTheme="minorHAnsi" w:hAnsiTheme="minorHAnsi" w:cstheme="minorHAnsi"/>
                <w:sz w:val="22"/>
                <w:szCs w:val="22"/>
              </w:rPr>
              <w:t>Sanitair kinderen</w:t>
            </w:r>
          </w:p>
        </w:tc>
        <w:tc>
          <w:tcPr>
            <w:tcW w:w="7284" w:type="dxa"/>
            <w:shd w:val="clear" w:color="auto" w:fill="auto"/>
          </w:tcPr>
          <w:p w14:paraId="51B50B88" w14:textId="77777777" w:rsidR="00891BC7" w:rsidRPr="00966989" w:rsidRDefault="00891BC7" w:rsidP="009E216D">
            <w:pPr>
              <w:pStyle w:val="Normaalweb"/>
              <w:rPr>
                <w:rFonts w:asciiTheme="minorHAnsi" w:hAnsiTheme="minorHAnsi" w:cstheme="minorHAnsi"/>
                <w:sz w:val="22"/>
                <w:szCs w:val="22"/>
              </w:rPr>
            </w:pPr>
            <w:r w:rsidRPr="00966989">
              <w:rPr>
                <w:rFonts w:asciiTheme="minorHAnsi" w:hAnsiTheme="minorHAnsi" w:cstheme="minorHAnsi"/>
                <w:sz w:val="22"/>
                <w:szCs w:val="22"/>
              </w:rPr>
              <w:t>Scenario 1. Kind glijdt uit over een gladde vloer</w:t>
            </w:r>
          </w:p>
        </w:tc>
        <w:tc>
          <w:tcPr>
            <w:tcW w:w="1276" w:type="dxa"/>
            <w:shd w:val="clear" w:color="auto" w:fill="FFC000"/>
          </w:tcPr>
          <w:p w14:paraId="298836CD" w14:textId="77777777" w:rsidR="00891BC7" w:rsidRPr="00966989" w:rsidRDefault="00891BC7" w:rsidP="009E216D">
            <w:pPr>
              <w:rPr>
                <w:rFonts w:asciiTheme="minorHAnsi" w:hAnsiTheme="minorHAnsi" w:cstheme="minorHAnsi"/>
                <w:sz w:val="22"/>
                <w:szCs w:val="22"/>
              </w:rPr>
            </w:pPr>
            <w:r w:rsidRPr="00966989">
              <w:rPr>
                <w:rFonts w:asciiTheme="minorHAnsi" w:hAnsiTheme="minorHAnsi" w:cstheme="minorHAnsi"/>
                <w:sz w:val="22"/>
                <w:szCs w:val="22"/>
              </w:rPr>
              <w:t>B2</w:t>
            </w:r>
          </w:p>
        </w:tc>
      </w:tr>
      <w:tr w:rsidR="00891BC7" w:rsidRPr="00966989" w14:paraId="6EB21FB4" w14:textId="77777777" w:rsidTr="001C4B68">
        <w:trPr>
          <w:trHeight w:val="304"/>
        </w:trPr>
        <w:tc>
          <w:tcPr>
            <w:tcW w:w="1216" w:type="dxa"/>
            <w:vMerge/>
            <w:shd w:val="clear" w:color="auto" w:fill="auto"/>
          </w:tcPr>
          <w:p w14:paraId="6424C45E" w14:textId="77777777" w:rsidR="00891BC7" w:rsidRPr="00966989" w:rsidRDefault="00891BC7" w:rsidP="009E216D">
            <w:pPr>
              <w:rPr>
                <w:rFonts w:asciiTheme="minorHAnsi" w:hAnsiTheme="minorHAnsi" w:cstheme="minorHAnsi"/>
                <w:sz w:val="22"/>
                <w:szCs w:val="22"/>
              </w:rPr>
            </w:pPr>
          </w:p>
        </w:tc>
        <w:tc>
          <w:tcPr>
            <w:tcW w:w="7284" w:type="dxa"/>
            <w:shd w:val="clear" w:color="auto" w:fill="auto"/>
          </w:tcPr>
          <w:p w14:paraId="718E2D80" w14:textId="77777777" w:rsidR="00891BC7" w:rsidRPr="00966989" w:rsidRDefault="00891BC7" w:rsidP="009E216D">
            <w:pPr>
              <w:pStyle w:val="Normaalweb"/>
              <w:rPr>
                <w:rFonts w:asciiTheme="minorHAnsi" w:hAnsiTheme="minorHAnsi" w:cstheme="minorHAnsi"/>
                <w:sz w:val="22"/>
                <w:szCs w:val="22"/>
              </w:rPr>
            </w:pPr>
            <w:r w:rsidRPr="00966989">
              <w:rPr>
                <w:rFonts w:asciiTheme="minorHAnsi" w:hAnsiTheme="minorHAnsi" w:cstheme="minorHAnsi"/>
                <w:sz w:val="22"/>
                <w:szCs w:val="22"/>
              </w:rPr>
              <w:t>Scenario 2. Kind brandt zich aan heet water</w:t>
            </w:r>
          </w:p>
        </w:tc>
        <w:tc>
          <w:tcPr>
            <w:tcW w:w="1276" w:type="dxa"/>
            <w:shd w:val="clear" w:color="auto" w:fill="auto"/>
          </w:tcPr>
          <w:p w14:paraId="76748228" w14:textId="77777777" w:rsidR="00891BC7" w:rsidRPr="00966989" w:rsidRDefault="00891BC7" w:rsidP="009E216D">
            <w:pPr>
              <w:rPr>
                <w:rFonts w:asciiTheme="minorHAnsi" w:hAnsiTheme="minorHAnsi" w:cstheme="minorHAnsi"/>
                <w:sz w:val="22"/>
                <w:szCs w:val="22"/>
              </w:rPr>
            </w:pPr>
            <w:r w:rsidRPr="00966989">
              <w:rPr>
                <w:rFonts w:asciiTheme="minorHAnsi" w:hAnsiTheme="minorHAnsi" w:cstheme="minorHAnsi"/>
                <w:sz w:val="22"/>
                <w:szCs w:val="22"/>
              </w:rPr>
              <w:t>Uitgesloten</w:t>
            </w:r>
          </w:p>
        </w:tc>
      </w:tr>
      <w:tr w:rsidR="00891BC7" w:rsidRPr="00966989" w14:paraId="15E20109" w14:textId="77777777" w:rsidTr="001C4B68">
        <w:trPr>
          <w:trHeight w:val="71"/>
        </w:trPr>
        <w:tc>
          <w:tcPr>
            <w:tcW w:w="1216" w:type="dxa"/>
            <w:vMerge/>
            <w:shd w:val="clear" w:color="auto" w:fill="auto"/>
          </w:tcPr>
          <w:p w14:paraId="4277413D" w14:textId="77777777" w:rsidR="00891BC7" w:rsidRPr="00966989" w:rsidRDefault="00891BC7" w:rsidP="009E216D">
            <w:pPr>
              <w:rPr>
                <w:rFonts w:asciiTheme="minorHAnsi" w:hAnsiTheme="minorHAnsi" w:cstheme="minorHAnsi"/>
                <w:sz w:val="22"/>
                <w:szCs w:val="22"/>
              </w:rPr>
            </w:pPr>
          </w:p>
        </w:tc>
        <w:tc>
          <w:tcPr>
            <w:tcW w:w="7284" w:type="dxa"/>
            <w:shd w:val="clear" w:color="auto" w:fill="auto"/>
          </w:tcPr>
          <w:p w14:paraId="740E9CF2" w14:textId="77777777" w:rsidR="00891BC7" w:rsidRPr="00966989" w:rsidRDefault="00891BC7" w:rsidP="009E216D">
            <w:pPr>
              <w:pStyle w:val="Normaalweb"/>
              <w:rPr>
                <w:rFonts w:asciiTheme="minorHAnsi" w:hAnsiTheme="minorHAnsi" w:cstheme="minorHAnsi"/>
                <w:sz w:val="22"/>
                <w:szCs w:val="22"/>
              </w:rPr>
            </w:pPr>
            <w:r w:rsidRPr="00966989">
              <w:rPr>
                <w:rFonts w:asciiTheme="minorHAnsi" w:hAnsiTheme="minorHAnsi" w:cstheme="minorHAnsi"/>
                <w:sz w:val="22"/>
                <w:szCs w:val="22"/>
              </w:rPr>
              <w:t xml:space="preserve">Scenario 3. Kind drinkt van schoonmaakartikelen </w:t>
            </w:r>
          </w:p>
        </w:tc>
        <w:tc>
          <w:tcPr>
            <w:tcW w:w="1276" w:type="dxa"/>
            <w:shd w:val="clear" w:color="auto" w:fill="FF0000"/>
          </w:tcPr>
          <w:p w14:paraId="6FA7DD4F" w14:textId="77777777" w:rsidR="00891BC7" w:rsidRPr="00966989" w:rsidRDefault="00891BC7" w:rsidP="009E216D">
            <w:pPr>
              <w:rPr>
                <w:rFonts w:asciiTheme="minorHAnsi" w:hAnsiTheme="minorHAnsi" w:cstheme="minorHAnsi"/>
                <w:sz w:val="22"/>
                <w:szCs w:val="22"/>
              </w:rPr>
            </w:pPr>
            <w:r w:rsidRPr="00966989">
              <w:rPr>
                <w:rFonts w:asciiTheme="minorHAnsi" w:hAnsiTheme="minorHAnsi" w:cstheme="minorHAnsi"/>
                <w:sz w:val="22"/>
                <w:szCs w:val="22"/>
              </w:rPr>
              <w:t>B1</w:t>
            </w:r>
          </w:p>
        </w:tc>
      </w:tr>
      <w:tr w:rsidR="00891BC7" w:rsidRPr="00966989" w14:paraId="4CF69929" w14:textId="77777777" w:rsidTr="001C4B68">
        <w:tc>
          <w:tcPr>
            <w:tcW w:w="9776" w:type="dxa"/>
            <w:gridSpan w:val="3"/>
            <w:shd w:val="clear" w:color="auto" w:fill="auto"/>
          </w:tcPr>
          <w:p w14:paraId="1A4E67F3" w14:textId="77777777" w:rsidR="00891BC7" w:rsidRPr="00966989" w:rsidRDefault="00891BC7" w:rsidP="009E216D">
            <w:pPr>
              <w:rPr>
                <w:rFonts w:asciiTheme="minorHAnsi" w:hAnsiTheme="minorHAnsi" w:cstheme="minorHAnsi"/>
                <w:b/>
                <w:sz w:val="22"/>
                <w:szCs w:val="22"/>
              </w:rPr>
            </w:pPr>
            <w:r w:rsidRPr="00966989">
              <w:rPr>
                <w:rFonts w:asciiTheme="minorHAnsi" w:hAnsiTheme="minorHAnsi" w:cstheme="minorHAnsi"/>
                <w:b/>
                <w:sz w:val="22"/>
                <w:szCs w:val="22"/>
              </w:rPr>
              <w:t xml:space="preserve">Genomen maatregel </w:t>
            </w:r>
          </w:p>
        </w:tc>
      </w:tr>
      <w:tr w:rsidR="00891BC7" w:rsidRPr="00966989" w14:paraId="6997FF76" w14:textId="77777777" w:rsidTr="001C4B68">
        <w:trPr>
          <w:trHeight w:val="207"/>
        </w:trPr>
        <w:tc>
          <w:tcPr>
            <w:tcW w:w="9776" w:type="dxa"/>
            <w:gridSpan w:val="3"/>
            <w:shd w:val="clear" w:color="auto" w:fill="auto"/>
          </w:tcPr>
          <w:p w14:paraId="2B5EA977" w14:textId="77777777" w:rsidR="00891BC7" w:rsidRPr="00966989" w:rsidRDefault="00891BC7" w:rsidP="009E216D">
            <w:pPr>
              <w:rPr>
                <w:rFonts w:asciiTheme="minorHAnsi" w:hAnsiTheme="minorHAnsi" w:cstheme="minorHAnsi"/>
                <w:sz w:val="22"/>
                <w:szCs w:val="22"/>
              </w:rPr>
            </w:pPr>
            <w:r w:rsidRPr="00966989">
              <w:rPr>
                <w:rFonts w:asciiTheme="minorHAnsi" w:hAnsiTheme="minorHAnsi" w:cstheme="minorHAnsi"/>
                <w:sz w:val="22"/>
                <w:szCs w:val="22"/>
              </w:rPr>
              <w:t>Er is geen heet waterkraan in de sanitaire ruimte.</w:t>
            </w:r>
            <w:r>
              <w:rPr>
                <w:rFonts w:asciiTheme="minorHAnsi" w:hAnsiTheme="minorHAnsi" w:cstheme="minorHAnsi"/>
                <w:sz w:val="22"/>
                <w:szCs w:val="22"/>
              </w:rPr>
              <w:t xml:space="preserve"> </w:t>
            </w:r>
            <w:r w:rsidRPr="00966989">
              <w:rPr>
                <w:rFonts w:asciiTheme="minorHAnsi" w:hAnsiTheme="minorHAnsi" w:cstheme="minorHAnsi"/>
                <w:sz w:val="22"/>
                <w:szCs w:val="22"/>
              </w:rPr>
              <w:t xml:space="preserve">Er wordt geen gebruik gemaakt van toiletblokjes. Toiletreiniger en andere schoonmaakmiddelen worden bewaard op een plaats waar kinderen er niet bij kunnen komen. </w:t>
            </w:r>
            <w:r>
              <w:rPr>
                <w:rFonts w:asciiTheme="minorHAnsi" w:hAnsiTheme="minorHAnsi" w:cstheme="minorHAnsi"/>
                <w:sz w:val="22"/>
                <w:szCs w:val="22"/>
              </w:rPr>
              <w:t>De pedagogisch medewerkers m</w:t>
            </w:r>
            <w:r w:rsidRPr="00966989">
              <w:rPr>
                <w:rFonts w:asciiTheme="minorHAnsi" w:hAnsiTheme="minorHAnsi" w:cstheme="minorHAnsi"/>
                <w:sz w:val="22"/>
                <w:szCs w:val="22"/>
              </w:rPr>
              <w:t>ak</w:t>
            </w:r>
            <w:r>
              <w:rPr>
                <w:rFonts w:asciiTheme="minorHAnsi" w:hAnsiTheme="minorHAnsi" w:cstheme="minorHAnsi"/>
                <w:sz w:val="22"/>
                <w:szCs w:val="22"/>
              </w:rPr>
              <w:t>en</w:t>
            </w:r>
            <w:r w:rsidRPr="00966989">
              <w:rPr>
                <w:rFonts w:asciiTheme="minorHAnsi" w:hAnsiTheme="minorHAnsi" w:cstheme="minorHAnsi"/>
                <w:sz w:val="22"/>
                <w:szCs w:val="22"/>
              </w:rPr>
              <w:t xml:space="preserve"> natte vloeren direct droog.</w:t>
            </w:r>
          </w:p>
        </w:tc>
      </w:tr>
      <w:tr w:rsidR="00891BC7" w:rsidRPr="00966989" w14:paraId="62D7D913" w14:textId="77777777" w:rsidTr="001C4B68">
        <w:trPr>
          <w:trHeight w:val="171"/>
        </w:trPr>
        <w:tc>
          <w:tcPr>
            <w:tcW w:w="9776" w:type="dxa"/>
            <w:gridSpan w:val="3"/>
            <w:shd w:val="clear" w:color="auto" w:fill="auto"/>
          </w:tcPr>
          <w:p w14:paraId="07304BC8" w14:textId="77777777" w:rsidR="00891BC7" w:rsidRPr="00966989" w:rsidRDefault="00891BC7" w:rsidP="009E216D">
            <w:pPr>
              <w:rPr>
                <w:rFonts w:asciiTheme="minorHAnsi" w:hAnsiTheme="minorHAnsi" w:cstheme="minorHAnsi"/>
                <w:b/>
                <w:sz w:val="22"/>
                <w:szCs w:val="22"/>
              </w:rPr>
            </w:pPr>
            <w:r w:rsidRPr="00966989">
              <w:rPr>
                <w:rFonts w:asciiTheme="minorHAnsi" w:hAnsiTheme="minorHAnsi" w:cstheme="minorHAnsi"/>
                <w:b/>
                <w:sz w:val="22"/>
                <w:szCs w:val="22"/>
              </w:rPr>
              <w:t>Dit is terug te vinden in</w:t>
            </w:r>
          </w:p>
        </w:tc>
      </w:tr>
      <w:tr w:rsidR="00891BC7" w:rsidRPr="00966989" w14:paraId="220894EC" w14:textId="77777777" w:rsidTr="001C4B68">
        <w:trPr>
          <w:trHeight w:val="71"/>
        </w:trPr>
        <w:tc>
          <w:tcPr>
            <w:tcW w:w="9776" w:type="dxa"/>
            <w:gridSpan w:val="3"/>
            <w:shd w:val="clear" w:color="auto" w:fill="auto"/>
          </w:tcPr>
          <w:p w14:paraId="0DAF8832" w14:textId="77777777" w:rsidR="00891BC7" w:rsidRPr="00966989" w:rsidRDefault="00891BC7" w:rsidP="009E216D">
            <w:pPr>
              <w:rPr>
                <w:rFonts w:asciiTheme="minorHAnsi" w:hAnsiTheme="minorHAnsi" w:cstheme="minorHAnsi"/>
                <w:sz w:val="22"/>
                <w:szCs w:val="22"/>
              </w:rPr>
            </w:pPr>
            <w:r>
              <w:rPr>
                <w:rFonts w:asciiTheme="minorHAnsi" w:hAnsiTheme="minorHAnsi" w:cstheme="minorHAnsi"/>
                <w:sz w:val="22"/>
                <w:szCs w:val="22"/>
              </w:rPr>
              <w:t>Huisregels</w:t>
            </w:r>
          </w:p>
        </w:tc>
      </w:tr>
      <w:tr w:rsidR="00891BC7" w:rsidRPr="00966989" w14:paraId="1A0B3388" w14:textId="77777777" w:rsidTr="001C4B68">
        <w:trPr>
          <w:trHeight w:val="268"/>
        </w:trPr>
        <w:tc>
          <w:tcPr>
            <w:tcW w:w="9776" w:type="dxa"/>
            <w:gridSpan w:val="3"/>
            <w:shd w:val="clear" w:color="auto" w:fill="auto"/>
          </w:tcPr>
          <w:p w14:paraId="3E45E266" w14:textId="77777777" w:rsidR="00891BC7" w:rsidRPr="00966989" w:rsidRDefault="00891BC7" w:rsidP="009E216D">
            <w:pPr>
              <w:rPr>
                <w:rFonts w:asciiTheme="minorHAnsi" w:hAnsiTheme="minorHAnsi" w:cstheme="minorHAnsi"/>
                <w:b/>
                <w:sz w:val="22"/>
                <w:szCs w:val="22"/>
              </w:rPr>
            </w:pPr>
            <w:r w:rsidRPr="00966989">
              <w:rPr>
                <w:rFonts w:asciiTheme="minorHAnsi" w:hAnsiTheme="minorHAnsi" w:cstheme="minorHAnsi"/>
                <w:b/>
                <w:sz w:val="22"/>
                <w:szCs w:val="22"/>
              </w:rPr>
              <w:t>Te nemen maatregel</w:t>
            </w:r>
          </w:p>
        </w:tc>
      </w:tr>
      <w:tr w:rsidR="00891BC7" w:rsidRPr="00966989" w14:paraId="2415B958" w14:textId="77777777" w:rsidTr="001C4B68">
        <w:trPr>
          <w:trHeight w:val="71"/>
        </w:trPr>
        <w:tc>
          <w:tcPr>
            <w:tcW w:w="9776" w:type="dxa"/>
            <w:gridSpan w:val="3"/>
            <w:shd w:val="clear" w:color="auto" w:fill="auto"/>
          </w:tcPr>
          <w:p w14:paraId="3AC49F08" w14:textId="77777777" w:rsidR="00891BC7" w:rsidRPr="00966989" w:rsidRDefault="00891BC7" w:rsidP="009E216D">
            <w:pPr>
              <w:rPr>
                <w:rFonts w:asciiTheme="minorHAnsi" w:hAnsiTheme="minorHAnsi" w:cstheme="minorHAnsi"/>
                <w:sz w:val="22"/>
                <w:szCs w:val="22"/>
              </w:rPr>
            </w:pPr>
            <w:r>
              <w:rPr>
                <w:rFonts w:asciiTheme="minorHAnsi" w:hAnsiTheme="minorHAnsi" w:cstheme="minorHAnsi"/>
                <w:sz w:val="22"/>
                <w:szCs w:val="22"/>
              </w:rPr>
              <w:lastRenderedPageBreak/>
              <w:t>-</w:t>
            </w:r>
          </w:p>
        </w:tc>
      </w:tr>
    </w:tbl>
    <w:p w14:paraId="70742AB9" w14:textId="77777777" w:rsidR="00891BC7" w:rsidRDefault="00891BC7" w:rsidP="00891BC7"/>
    <w:p w14:paraId="3397FF88" w14:textId="77777777" w:rsidR="00891BC7" w:rsidRDefault="00891BC7" w:rsidP="00891BC7">
      <w:pPr>
        <w:pStyle w:val="Kop3"/>
        <w:spacing w:before="1"/>
        <w:rPr>
          <w:color w:val="9EC837"/>
          <w:w w:val="110"/>
        </w:rPr>
      </w:pPr>
      <w:bookmarkStart w:id="189" w:name="_Toc86146531"/>
      <w:bookmarkStart w:id="190" w:name="_Toc88123344"/>
      <w:r>
        <w:rPr>
          <w:color w:val="9EC837"/>
          <w:w w:val="110"/>
        </w:rPr>
        <w:t>Bergruimte</w:t>
      </w:r>
      <w:bookmarkEnd w:id="189"/>
      <w:bookmarkEnd w:id="190"/>
      <w:r>
        <w:rPr>
          <w:color w:val="9EC837"/>
          <w:w w:val="110"/>
        </w:rPr>
        <w:t xml:space="preserve"> </w:t>
      </w:r>
    </w:p>
    <w:p w14:paraId="6932D5DA" w14:textId="77777777" w:rsidR="00891BC7" w:rsidRPr="00A760B7" w:rsidRDefault="00891BC7" w:rsidP="00891BC7">
      <w:pPr>
        <w:rPr>
          <w:rFonts w:asciiTheme="minorHAnsi" w:hAnsiTheme="minorHAnsi" w:cstheme="minorHAnsi"/>
          <w:sz w:val="22"/>
          <w:szCs w:val="22"/>
        </w:rPr>
      </w:pPr>
      <w:r w:rsidRPr="00A760B7">
        <w:rPr>
          <w:rFonts w:asciiTheme="minorHAnsi" w:hAnsiTheme="minorHAnsi" w:cstheme="minorHAnsi"/>
          <w:sz w:val="22"/>
          <w:szCs w:val="22"/>
        </w:rPr>
        <w:t>Hok met wasmachine en droger en berghok in de hal met knutselmateriaal</w:t>
      </w:r>
    </w:p>
    <w:p w14:paraId="5E42F70B" w14:textId="77777777" w:rsidR="00891BC7" w:rsidRDefault="00891BC7" w:rsidP="00891BC7">
      <w:pPr>
        <w:pStyle w:val="Plattetekst"/>
        <w:spacing w:before="3"/>
        <w:rPr>
          <w:b/>
          <w:sz w:val="28"/>
        </w:rPr>
      </w:pPr>
    </w:p>
    <w:tbl>
      <w:tblPr>
        <w:tblStyle w:val="TableNormal"/>
        <w:tblW w:w="0" w:type="auto"/>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1"/>
        <w:gridCol w:w="911"/>
        <w:gridCol w:w="842"/>
        <w:gridCol w:w="1069"/>
        <w:gridCol w:w="1206"/>
        <w:gridCol w:w="1216"/>
        <w:gridCol w:w="457"/>
        <w:gridCol w:w="289"/>
        <w:gridCol w:w="264"/>
        <w:gridCol w:w="511"/>
      </w:tblGrid>
      <w:tr w:rsidR="00891BC7" w14:paraId="1804DB1A" w14:textId="77777777" w:rsidTr="009E216D">
        <w:trPr>
          <w:trHeight w:val="196"/>
        </w:trPr>
        <w:tc>
          <w:tcPr>
            <w:tcW w:w="3231" w:type="dxa"/>
            <w:tcBorders>
              <w:top w:val="nil"/>
              <w:left w:val="nil"/>
            </w:tcBorders>
          </w:tcPr>
          <w:p w14:paraId="4A0C3B96" w14:textId="77777777" w:rsidR="00891BC7" w:rsidRDefault="00891BC7" w:rsidP="009E216D">
            <w:pPr>
              <w:pStyle w:val="TableParagraph"/>
              <w:spacing w:line="128" w:lineRule="exact"/>
              <w:ind w:left="36"/>
              <w:rPr>
                <w:b/>
                <w:sz w:val="15"/>
              </w:rPr>
            </w:pPr>
            <w:r>
              <w:rPr>
                <w:b/>
                <w:w w:val="85"/>
                <w:sz w:val="15"/>
              </w:rPr>
              <w:t>SOORT</w:t>
            </w:r>
            <w:r>
              <w:rPr>
                <w:b/>
                <w:spacing w:val="-21"/>
                <w:w w:val="85"/>
                <w:sz w:val="15"/>
              </w:rPr>
              <w:t xml:space="preserve"> </w:t>
            </w:r>
            <w:r>
              <w:rPr>
                <w:b/>
                <w:w w:val="85"/>
                <w:sz w:val="15"/>
              </w:rPr>
              <w:t>ONGEVAL</w:t>
            </w:r>
          </w:p>
        </w:tc>
        <w:tc>
          <w:tcPr>
            <w:tcW w:w="2822" w:type="dxa"/>
            <w:gridSpan w:val="3"/>
            <w:tcBorders>
              <w:top w:val="nil"/>
            </w:tcBorders>
          </w:tcPr>
          <w:p w14:paraId="5256B41F" w14:textId="77777777" w:rsidR="00891BC7" w:rsidRPr="00571B9B" w:rsidRDefault="00891BC7" w:rsidP="009E216D">
            <w:pPr>
              <w:pStyle w:val="TableParagraph"/>
              <w:spacing w:line="164" w:lineRule="exact"/>
              <w:ind w:left="151"/>
              <w:rPr>
                <w:b/>
                <w:sz w:val="15"/>
                <w:lang w:val="nl-NL"/>
              </w:rPr>
            </w:pPr>
            <w:r w:rsidRPr="00571B9B">
              <w:rPr>
                <w:b/>
                <w:w w:val="90"/>
                <w:sz w:val="15"/>
                <w:lang w:val="nl-NL"/>
              </w:rPr>
              <w:t>KANS</w:t>
            </w:r>
            <w:r w:rsidRPr="00571B9B">
              <w:rPr>
                <w:b/>
                <w:spacing w:val="-28"/>
                <w:w w:val="90"/>
                <w:sz w:val="15"/>
                <w:lang w:val="nl-NL"/>
              </w:rPr>
              <w:t xml:space="preserve"> </w:t>
            </w:r>
            <w:r w:rsidRPr="00571B9B">
              <w:rPr>
                <w:b/>
                <w:w w:val="90"/>
                <w:sz w:val="15"/>
                <w:lang w:val="nl-NL"/>
              </w:rPr>
              <w:t>DAT</w:t>
            </w:r>
            <w:r w:rsidRPr="00571B9B">
              <w:rPr>
                <w:b/>
                <w:spacing w:val="-27"/>
                <w:w w:val="90"/>
                <w:sz w:val="15"/>
                <w:lang w:val="nl-NL"/>
              </w:rPr>
              <w:t xml:space="preserve"> </w:t>
            </w:r>
            <w:r w:rsidRPr="00571B9B">
              <w:rPr>
                <w:b/>
                <w:w w:val="90"/>
                <w:sz w:val="15"/>
                <w:lang w:val="nl-NL"/>
              </w:rPr>
              <w:t>DIT</w:t>
            </w:r>
            <w:r w:rsidRPr="00571B9B">
              <w:rPr>
                <w:b/>
                <w:spacing w:val="-27"/>
                <w:w w:val="90"/>
                <w:sz w:val="15"/>
                <w:lang w:val="nl-NL"/>
              </w:rPr>
              <w:t xml:space="preserve"> </w:t>
            </w:r>
            <w:r w:rsidRPr="00571B9B">
              <w:rPr>
                <w:b/>
                <w:w w:val="90"/>
                <w:sz w:val="15"/>
                <w:lang w:val="nl-NL"/>
              </w:rPr>
              <w:t>ONGEVAL</w:t>
            </w:r>
            <w:r w:rsidRPr="00571B9B">
              <w:rPr>
                <w:b/>
                <w:spacing w:val="-27"/>
                <w:w w:val="90"/>
                <w:sz w:val="15"/>
                <w:lang w:val="nl-NL"/>
              </w:rPr>
              <w:t xml:space="preserve"> </w:t>
            </w:r>
            <w:r w:rsidRPr="00571B9B">
              <w:rPr>
                <w:b/>
                <w:w w:val="90"/>
                <w:sz w:val="15"/>
                <w:lang w:val="nl-NL"/>
              </w:rPr>
              <w:t>ZAL</w:t>
            </w:r>
            <w:r w:rsidRPr="00571B9B">
              <w:rPr>
                <w:b/>
                <w:spacing w:val="-27"/>
                <w:w w:val="90"/>
                <w:sz w:val="15"/>
                <w:lang w:val="nl-NL"/>
              </w:rPr>
              <w:t xml:space="preserve"> </w:t>
            </w:r>
            <w:r w:rsidRPr="00571B9B">
              <w:rPr>
                <w:b/>
                <w:w w:val="90"/>
                <w:sz w:val="15"/>
                <w:lang w:val="nl-NL"/>
              </w:rPr>
              <w:t>GEBEUREN</w:t>
            </w:r>
          </w:p>
        </w:tc>
        <w:tc>
          <w:tcPr>
            <w:tcW w:w="2422" w:type="dxa"/>
            <w:gridSpan w:val="2"/>
            <w:tcBorders>
              <w:top w:val="nil"/>
            </w:tcBorders>
          </w:tcPr>
          <w:p w14:paraId="6348DFCD" w14:textId="77777777" w:rsidR="00891BC7" w:rsidRDefault="00891BC7" w:rsidP="009E216D">
            <w:pPr>
              <w:pStyle w:val="TableParagraph"/>
              <w:spacing w:line="164" w:lineRule="exact"/>
              <w:ind w:left="403"/>
              <w:rPr>
                <w:b/>
                <w:sz w:val="15"/>
              </w:rPr>
            </w:pPr>
            <w:r>
              <w:rPr>
                <w:b/>
                <w:w w:val="90"/>
                <w:sz w:val="15"/>
              </w:rPr>
              <w:t>KANS</w:t>
            </w:r>
            <w:r>
              <w:rPr>
                <w:b/>
                <w:spacing w:val="-19"/>
                <w:w w:val="90"/>
                <w:sz w:val="15"/>
              </w:rPr>
              <w:t xml:space="preserve"> </w:t>
            </w:r>
            <w:r>
              <w:rPr>
                <w:b/>
                <w:w w:val="90"/>
                <w:sz w:val="15"/>
              </w:rPr>
              <w:t>OP</w:t>
            </w:r>
            <w:r>
              <w:rPr>
                <w:b/>
                <w:spacing w:val="-18"/>
                <w:w w:val="90"/>
                <w:sz w:val="15"/>
              </w:rPr>
              <w:t xml:space="preserve"> </w:t>
            </w:r>
            <w:r>
              <w:rPr>
                <w:b/>
                <w:w w:val="90"/>
                <w:sz w:val="15"/>
              </w:rPr>
              <w:t>ERNSTIG</w:t>
            </w:r>
            <w:r>
              <w:rPr>
                <w:b/>
                <w:spacing w:val="-18"/>
                <w:w w:val="90"/>
                <w:sz w:val="15"/>
              </w:rPr>
              <w:t xml:space="preserve"> </w:t>
            </w:r>
            <w:r>
              <w:rPr>
                <w:b/>
                <w:w w:val="90"/>
                <w:sz w:val="15"/>
              </w:rPr>
              <w:t>LETSEL</w:t>
            </w:r>
          </w:p>
        </w:tc>
        <w:tc>
          <w:tcPr>
            <w:tcW w:w="1521" w:type="dxa"/>
            <w:gridSpan w:val="4"/>
            <w:tcBorders>
              <w:top w:val="nil"/>
              <w:right w:val="nil"/>
            </w:tcBorders>
          </w:tcPr>
          <w:p w14:paraId="7DBEB3CE" w14:textId="77777777" w:rsidR="00891BC7" w:rsidRDefault="00891BC7" w:rsidP="009E216D">
            <w:pPr>
              <w:pStyle w:val="TableParagraph"/>
              <w:ind w:left="326"/>
              <w:rPr>
                <w:b/>
                <w:sz w:val="14"/>
              </w:rPr>
            </w:pPr>
            <w:r>
              <w:rPr>
                <w:b/>
                <w:w w:val="95"/>
                <w:sz w:val="14"/>
              </w:rPr>
              <w:t>URGENTIECODE</w:t>
            </w:r>
          </w:p>
        </w:tc>
      </w:tr>
      <w:tr w:rsidR="00891BC7" w14:paraId="26ACA97C" w14:textId="77777777" w:rsidTr="009E216D">
        <w:trPr>
          <w:trHeight w:val="287"/>
        </w:trPr>
        <w:tc>
          <w:tcPr>
            <w:tcW w:w="3231" w:type="dxa"/>
            <w:tcBorders>
              <w:left w:val="nil"/>
            </w:tcBorders>
            <w:shd w:val="clear" w:color="auto" w:fill="F2F6E3"/>
          </w:tcPr>
          <w:p w14:paraId="0D563244" w14:textId="77777777" w:rsidR="00891BC7" w:rsidRDefault="00891BC7" w:rsidP="009E216D">
            <w:pPr>
              <w:pStyle w:val="TableParagraph"/>
              <w:rPr>
                <w:rFonts w:ascii="Times New Roman"/>
                <w:sz w:val="14"/>
              </w:rPr>
            </w:pPr>
          </w:p>
        </w:tc>
        <w:tc>
          <w:tcPr>
            <w:tcW w:w="911" w:type="dxa"/>
            <w:tcBorders>
              <w:right w:val="single" w:sz="6" w:space="0" w:color="000000"/>
            </w:tcBorders>
            <w:shd w:val="clear" w:color="auto" w:fill="F2F6E3"/>
          </w:tcPr>
          <w:p w14:paraId="3ED3088F" w14:textId="77777777" w:rsidR="00891BC7" w:rsidRDefault="00891BC7" w:rsidP="009E216D">
            <w:pPr>
              <w:pStyle w:val="TableParagraph"/>
              <w:spacing w:before="72"/>
              <w:ind w:left="175"/>
              <w:rPr>
                <w:b/>
                <w:sz w:val="13"/>
              </w:rPr>
            </w:pPr>
            <w:proofErr w:type="spellStart"/>
            <w:r>
              <w:rPr>
                <w:b/>
                <w:w w:val="95"/>
                <w:sz w:val="13"/>
              </w:rPr>
              <w:t>uitgesloten</w:t>
            </w:r>
            <w:proofErr w:type="spellEnd"/>
          </w:p>
        </w:tc>
        <w:tc>
          <w:tcPr>
            <w:tcW w:w="842" w:type="dxa"/>
            <w:tcBorders>
              <w:left w:val="single" w:sz="6" w:space="0" w:color="000000"/>
              <w:right w:val="single" w:sz="6" w:space="0" w:color="000000"/>
            </w:tcBorders>
            <w:shd w:val="clear" w:color="auto" w:fill="F2F6E3"/>
          </w:tcPr>
          <w:p w14:paraId="40FC3615" w14:textId="77777777" w:rsidR="00891BC7" w:rsidRDefault="00891BC7" w:rsidP="009E216D">
            <w:pPr>
              <w:pStyle w:val="TableParagraph"/>
              <w:spacing w:before="72"/>
              <w:ind w:left="219"/>
              <w:rPr>
                <w:b/>
                <w:sz w:val="13"/>
              </w:rPr>
            </w:pPr>
            <w:proofErr w:type="spellStart"/>
            <w:r>
              <w:rPr>
                <w:b/>
                <w:w w:val="85"/>
                <w:sz w:val="13"/>
              </w:rPr>
              <w:t>groot</w:t>
            </w:r>
            <w:proofErr w:type="spellEnd"/>
            <w:r>
              <w:rPr>
                <w:b/>
                <w:spacing w:val="-1"/>
                <w:w w:val="85"/>
                <w:sz w:val="13"/>
              </w:rPr>
              <w:t xml:space="preserve"> </w:t>
            </w:r>
            <w:r>
              <w:rPr>
                <w:b/>
                <w:w w:val="85"/>
                <w:sz w:val="13"/>
              </w:rPr>
              <w:t>(A)</w:t>
            </w:r>
          </w:p>
        </w:tc>
        <w:tc>
          <w:tcPr>
            <w:tcW w:w="1069" w:type="dxa"/>
            <w:tcBorders>
              <w:left w:val="single" w:sz="6" w:space="0" w:color="000000"/>
            </w:tcBorders>
            <w:shd w:val="clear" w:color="auto" w:fill="F2F6E3"/>
          </w:tcPr>
          <w:p w14:paraId="26B39F31" w14:textId="77777777" w:rsidR="00891BC7" w:rsidRDefault="00891BC7" w:rsidP="009E216D">
            <w:pPr>
              <w:pStyle w:val="TableParagraph"/>
              <w:spacing w:before="72"/>
              <w:ind w:left="278"/>
              <w:rPr>
                <w:b/>
                <w:sz w:val="13"/>
              </w:rPr>
            </w:pPr>
            <w:proofErr w:type="spellStart"/>
            <w:r>
              <w:rPr>
                <w:b/>
                <w:w w:val="85"/>
                <w:sz w:val="13"/>
              </w:rPr>
              <w:t>klein</w:t>
            </w:r>
            <w:proofErr w:type="spellEnd"/>
            <w:r>
              <w:rPr>
                <w:b/>
                <w:w w:val="85"/>
                <w:sz w:val="13"/>
              </w:rPr>
              <w:t xml:space="preserve"> (B)</w:t>
            </w:r>
          </w:p>
        </w:tc>
        <w:tc>
          <w:tcPr>
            <w:tcW w:w="1206" w:type="dxa"/>
            <w:tcBorders>
              <w:right w:val="single" w:sz="6" w:space="0" w:color="000000"/>
            </w:tcBorders>
            <w:shd w:val="clear" w:color="auto" w:fill="F2F6E3"/>
          </w:tcPr>
          <w:p w14:paraId="53EEF34A" w14:textId="77777777" w:rsidR="00891BC7" w:rsidRDefault="00891BC7" w:rsidP="009E216D">
            <w:pPr>
              <w:pStyle w:val="TableParagraph"/>
              <w:spacing w:before="72"/>
              <w:ind w:left="509"/>
              <w:rPr>
                <w:b/>
                <w:sz w:val="13"/>
              </w:rPr>
            </w:pPr>
            <w:proofErr w:type="spellStart"/>
            <w:r>
              <w:rPr>
                <w:b/>
                <w:w w:val="85"/>
                <w:sz w:val="13"/>
              </w:rPr>
              <w:t>groot</w:t>
            </w:r>
            <w:proofErr w:type="spellEnd"/>
            <w:r>
              <w:rPr>
                <w:b/>
                <w:spacing w:val="-6"/>
                <w:w w:val="85"/>
                <w:sz w:val="13"/>
              </w:rPr>
              <w:t xml:space="preserve"> </w:t>
            </w:r>
            <w:r>
              <w:rPr>
                <w:b/>
                <w:w w:val="85"/>
                <w:sz w:val="13"/>
              </w:rPr>
              <w:t>(1)</w:t>
            </w:r>
          </w:p>
        </w:tc>
        <w:tc>
          <w:tcPr>
            <w:tcW w:w="1216" w:type="dxa"/>
            <w:tcBorders>
              <w:left w:val="single" w:sz="6" w:space="0" w:color="000000"/>
            </w:tcBorders>
            <w:shd w:val="clear" w:color="auto" w:fill="F2F6E3"/>
          </w:tcPr>
          <w:p w14:paraId="10F84B95" w14:textId="77777777" w:rsidR="00891BC7" w:rsidRDefault="00891BC7" w:rsidP="009E216D">
            <w:pPr>
              <w:pStyle w:val="TableParagraph"/>
              <w:spacing w:before="72"/>
              <w:ind w:left="231"/>
              <w:rPr>
                <w:b/>
                <w:sz w:val="13"/>
              </w:rPr>
            </w:pPr>
            <w:proofErr w:type="spellStart"/>
            <w:r>
              <w:rPr>
                <w:b/>
                <w:w w:val="85"/>
                <w:sz w:val="13"/>
              </w:rPr>
              <w:t>klein</w:t>
            </w:r>
            <w:proofErr w:type="spellEnd"/>
            <w:r>
              <w:rPr>
                <w:b/>
                <w:spacing w:val="-8"/>
                <w:w w:val="85"/>
                <w:sz w:val="13"/>
              </w:rPr>
              <w:t xml:space="preserve"> </w:t>
            </w:r>
            <w:r>
              <w:rPr>
                <w:b/>
                <w:w w:val="85"/>
                <w:sz w:val="13"/>
              </w:rPr>
              <w:t>(2)</w:t>
            </w:r>
          </w:p>
        </w:tc>
        <w:tc>
          <w:tcPr>
            <w:tcW w:w="457" w:type="dxa"/>
            <w:tcBorders>
              <w:right w:val="single" w:sz="6" w:space="0" w:color="000000"/>
            </w:tcBorders>
            <w:shd w:val="clear" w:color="auto" w:fill="F2F6E3"/>
          </w:tcPr>
          <w:p w14:paraId="2078439C" w14:textId="77777777" w:rsidR="00891BC7" w:rsidRDefault="00891BC7" w:rsidP="009E216D">
            <w:pPr>
              <w:pStyle w:val="TableParagraph"/>
              <w:spacing w:before="73"/>
              <w:ind w:left="241"/>
              <w:rPr>
                <w:b/>
                <w:sz w:val="13"/>
              </w:rPr>
            </w:pPr>
            <w:r>
              <w:rPr>
                <w:b/>
                <w:w w:val="95"/>
                <w:sz w:val="13"/>
              </w:rPr>
              <w:t>A1</w:t>
            </w:r>
          </w:p>
        </w:tc>
        <w:tc>
          <w:tcPr>
            <w:tcW w:w="289" w:type="dxa"/>
            <w:tcBorders>
              <w:left w:val="single" w:sz="6" w:space="0" w:color="000000"/>
              <w:right w:val="single" w:sz="6" w:space="0" w:color="000000"/>
            </w:tcBorders>
            <w:shd w:val="clear" w:color="auto" w:fill="F2F6E3"/>
          </w:tcPr>
          <w:p w14:paraId="40C67F27" w14:textId="77777777" w:rsidR="00891BC7" w:rsidRDefault="00891BC7" w:rsidP="009E216D">
            <w:pPr>
              <w:pStyle w:val="TableParagraph"/>
              <w:spacing w:before="73"/>
              <w:ind w:left="68"/>
              <w:rPr>
                <w:b/>
                <w:sz w:val="13"/>
              </w:rPr>
            </w:pPr>
            <w:r>
              <w:rPr>
                <w:b/>
                <w:w w:val="85"/>
                <w:sz w:val="13"/>
              </w:rPr>
              <w:t>A</w:t>
            </w:r>
            <w:r>
              <w:rPr>
                <w:b/>
                <w:spacing w:val="-23"/>
                <w:w w:val="85"/>
                <w:sz w:val="13"/>
              </w:rPr>
              <w:t xml:space="preserve"> </w:t>
            </w:r>
            <w:r>
              <w:rPr>
                <w:b/>
                <w:w w:val="85"/>
                <w:sz w:val="13"/>
              </w:rPr>
              <w:t>2</w:t>
            </w:r>
          </w:p>
        </w:tc>
        <w:tc>
          <w:tcPr>
            <w:tcW w:w="264" w:type="dxa"/>
            <w:tcBorders>
              <w:left w:val="single" w:sz="6" w:space="0" w:color="000000"/>
              <w:right w:val="single" w:sz="6" w:space="0" w:color="000000"/>
            </w:tcBorders>
            <w:shd w:val="clear" w:color="auto" w:fill="F2F6E3"/>
          </w:tcPr>
          <w:p w14:paraId="1A08DFF3" w14:textId="77777777" w:rsidR="00891BC7" w:rsidRDefault="00891BC7" w:rsidP="009E216D">
            <w:pPr>
              <w:pStyle w:val="TableParagraph"/>
              <w:spacing w:before="73"/>
              <w:ind w:left="75"/>
              <w:rPr>
                <w:b/>
                <w:sz w:val="13"/>
              </w:rPr>
            </w:pPr>
            <w:r>
              <w:rPr>
                <w:b/>
                <w:w w:val="90"/>
                <w:sz w:val="13"/>
              </w:rPr>
              <w:t>B</w:t>
            </w:r>
            <w:r>
              <w:rPr>
                <w:b/>
                <w:spacing w:val="-28"/>
                <w:w w:val="90"/>
                <w:sz w:val="13"/>
              </w:rPr>
              <w:t xml:space="preserve"> </w:t>
            </w:r>
            <w:r>
              <w:rPr>
                <w:b/>
                <w:w w:val="90"/>
                <w:sz w:val="13"/>
              </w:rPr>
              <w:t>1</w:t>
            </w:r>
          </w:p>
        </w:tc>
        <w:tc>
          <w:tcPr>
            <w:tcW w:w="511" w:type="dxa"/>
            <w:tcBorders>
              <w:left w:val="single" w:sz="6" w:space="0" w:color="000000"/>
              <w:right w:val="nil"/>
            </w:tcBorders>
            <w:shd w:val="clear" w:color="auto" w:fill="F2F6E3"/>
          </w:tcPr>
          <w:p w14:paraId="61842C84" w14:textId="77777777" w:rsidR="00891BC7" w:rsidRDefault="00891BC7" w:rsidP="009E216D">
            <w:pPr>
              <w:pStyle w:val="TableParagraph"/>
              <w:spacing w:before="73"/>
              <w:ind w:left="107"/>
              <w:rPr>
                <w:b/>
                <w:sz w:val="13"/>
              </w:rPr>
            </w:pPr>
            <w:r>
              <w:rPr>
                <w:b/>
                <w:w w:val="90"/>
                <w:sz w:val="13"/>
              </w:rPr>
              <w:t>B</w:t>
            </w:r>
            <w:r>
              <w:rPr>
                <w:b/>
                <w:spacing w:val="-28"/>
                <w:w w:val="90"/>
                <w:sz w:val="13"/>
              </w:rPr>
              <w:t xml:space="preserve"> </w:t>
            </w:r>
            <w:r>
              <w:rPr>
                <w:b/>
                <w:w w:val="90"/>
                <w:sz w:val="13"/>
              </w:rPr>
              <w:t>2</w:t>
            </w:r>
          </w:p>
        </w:tc>
      </w:tr>
      <w:tr w:rsidR="00891BC7" w14:paraId="70D8240F" w14:textId="77777777" w:rsidTr="009E216D">
        <w:trPr>
          <w:trHeight w:val="280"/>
        </w:trPr>
        <w:tc>
          <w:tcPr>
            <w:tcW w:w="3231" w:type="dxa"/>
            <w:tcBorders>
              <w:left w:val="nil"/>
            </w:tcBorders>
          </w:tcPr>
          <w:p w14:paraId="48EEB23E" w14:textId="77777777" w:rsidR="00891BC7" w:rsidRDefault="00891BC7" w:rsidP="00667432">
            <w:pPr>
              <w:pStyle w:val="TableParagraph"/>
              <w:numPr>
                <w:ilvl w:val="0"/>
                <w:numId w:val="73"/>
              </w:numPr>
              <w:spacing w:before="65"/>
              <w:rPr>
                <w:sz w:val="14"/>
              </w:rPr>
            </w:pPr>
            <w:r>
              <w:rPr>
                <w:w w:val="85"/>
                <w:sz w:val="14"/>
              </w:rPr>
              <w:t>Kind</w:t>
            </w:r>
            <w:r>
              <w:rPr>
                <w:spacing w:val="-15"/>
                <w:w w:val="85"/>
                <w:sz w:val="14"/>
              </w:rPr>
              <w:t xml:space="preserve"> </w:t>
            </w:r>
            <w:proofErr w:type="spellStart"/>
            <w:r>
              <w:rPr>
                <w:w w:val="85"/>
                <w:sz w:val="14"/>
              </w:rPr>
              <w:t>drinkt</w:t>
            </w:r>
            <w:proofErr w:type="spellEnd"/>
            <w:r>
              <w:rPr>
                <w:spacing w:val="-16"/>
                <w:w w:val="85"/>
                <w:sz w:val="14"/>
              </w:rPr>
              <w:t xml:space="preserve"> </w:t>
            </w:r>
            <w:r>
              <w:rPr>
                <w:w w:val="85"/>
                <w:sz w:val="14"/>
              </w:rPr>
              <w:t>van</w:t>
            </w:r>
            <w:r>
              <w:rPr>
                <w:spacing w:val="-15"/>
                <w:w w:val="85"/>
                <w:sz w:val="14"/>
              </w:rPr>
              <w:t xml:space="preserve"> </w:t>
            </w:r>
            <w:proofErr w:type="spellStart"/>
            <w:r>
              <w:rPr>
                <w:w w:val="85"/>
                <w:sz w:val="14"/>
              </w:rPr>
              <w:t>schoonmaakmiddelen</w:t>
            </w:r>
            <w:proofErr w:type="spellEnd"/>
          </w:p>
        </w:tc>
        <w:tc>
          <w:tcPr>
            <w:tcW w:w="2822" w:type="dxa"/>
            <w:gridSpan w:val="3"/>
          </w:tcPr>
          <w:p w14:paraId="0838D735" w14:textId="77777777" w:rsidR="00891BC7" w:rsidRDefault="00891BC7" w:rsidP="009E216D">
            <w:pPr>
              <w:pStyle w:val="TableParagraph"/>
              <w:spacing w:before="2"/>
              <w:rPr>
                <w:b/>
                <w:sz w:val="5"/>
              </w:rPr>
            </w:pPr>
          </w:p>
          <w:p w14:paraId="07A4C833"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44847FE7" wp14:editId="2A2BAD44">
                  <wp:extent cx="118872" cy="118872"/>
                  <wp:effectExtent l="0" t="0" r="0" b="0"/>
                  <wp:docPr id="306"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image19.png"/>
                          <pic:cNvPicPr/>
                        </pic:nvPicPr>
                        <pic:blipFill>
                          <a:blip r:embed="rId64" cstate="print"/>
                          <a:stretch>
                            <a:fillRect/>
                          </a:stretch>
                        </pic:blipFill>
                        <pic:spPr>
                          <a:xfrm>
                            <a:off x="0" y="0"/>
                            <a:ext cx="118872" cy="118872"/>
                          </a:xfrm>
                          <a:prstGeom prst="rect">
                            <a:avLst/>
                          </a:prstGeom>
                        </pic:spPr>
                      </pic:pic>
                    </a:graphicData>
                  </a:graphic>
                </wp:inline>
              </w:drawing>
            </w:r>
            <w:r>
              <w:rPr>
                <w:position w:val="-3"/>
                <w:sz w:val="18"/>
              </w:rPr>
              <w:tab/>
            </w:r>
            <w:r>
              <w:rPr>
                <w:noProof/>
                <w:position w:val="-3"/>
                <w:sz w:val="18"/>
              </w:rPr>
              <w:drawing>
                <wp:inline distT="0" distB="0" distL="0" distR="0" wp14:anchorId="68A2D634" wp14:editId="4A007430">
                  <wp:extent cx="118872" cy="118872"/>
                  <wp:effectExtent l="0" t="0" r="0" b="0"/>
                  <wp:docPr id="1007"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image73.png"/>
                          <pic:cNvPicPr/>
                        </pic:nvPicPr>
                        <pic:blipFill>
                          <a:blip r:embed="rId53" cstate="print"/>
                          <a:stretch>
                            <a:fillRect/>
                          </a:stretch>
                        </pic:blipFill>
                        <pic:spPr>
                          <a:xfrm>
                            <a:off x="0" y="0"/>
                            <a:ext cx="118872" cy="118872"/>
                          </a:xfrm>
                          <a:prstGeom prst="rect">
                            <a:avLst/>
                          </a:prstGeom>
                        </pic:spPr>
                      </pic:pic>
                    </a:graphicData>
                  </a:graphic>
                </wp:inline>
              </w:drawing>
            </w:r>
            <w:r>
              <w:rPr>
                <w:position w:val="-3"/>
                <w:sz w:val="18"/>
              </w:rPr>
              <w:tab/>
              <w:t>X</w:t>
            </w:r>
          </w:p>
        </w:tc>
        <w:tc>
          <w:tcPr>
            <w:tcW w:w="2422" w:type="dxa"/>
            <w:gridSpan w:val="2"/>
          </w:tcPr>
          <w:p w14:paraId="57A10BFE" w14:textId="77777777" w:rsidR="00891BC7" w:rsidRDefault="00891BC7" w:rsidP="009E216D">
            <w:pPr>
              <w:pStyle w:val="TableParagraph"/>
              <w:spacing w:before="2"/>
              <w:rPr>
                <w:b/>
                <w:sz w:val="5"/>
              </w:rPr>
            </w:pPr>
          </w:p>
          <w:p w14:paraId="5855E358" w14:textId="77777777" w:rsidR="00891BC7" w:rsidRDefault="00891BC7" w:rsidP="009E216D">
            <w:pPr>
              <w:pStyle w:val="TableParagraph"/>
              <w:tabs>
                <w:tab w:val="left" w:pos="1524"/>
              </w:tabs>
              <w:spacing w:line="187" w:lineRule="exact"/>
              <w:ind w:left="631"/>
              <w:rPr>
                <w:sz w:val="18"/>
              </w:rPr>
            </w:pPr>
            <w:r>
              <w:rPr>
                <w:position w:val="-3"/>
                <w:sz w:val="18"/>
              </w:rPr>
              <w:t>X</w:t>
            </w:r>
            <w:r>
              <w:rPr>
                <w:position w:val="-3"/>
                <w:sz w:val="18"/>
              </w:rPr>
              <w:tab/>
            </w:r>
            <w:r>
              <w:rPr>
                <w:noProof/>
                <w:position w:val="-3"/>
                <w:sz w:val="18"/>
              </w:rPr>
              <w:drawing>
                <wp:inline distT="0" distB="0" distL="0" distR="0" wp14:anchorId="0E76337A" wp14:editId="67A18138">
                  <wp:extent cx="118872" cy="118872"/>
                  <wp:effectExtent l="0" t="0" r="0" b="0"/>
                  <wp:docPr id="101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image19.png"/>
                          <pic:cNvPicPr/>
                        </pic:nvPicPr>
                        <pic:blipFill>
                          <a:blip r:embed="rId64" cstate="print"/>
                          <a:stretch>
                            <a:fillRect/>
                          </a:stretch>
                        </pic:blipFill>
                        <pic:spPr>
                          <a:xfrm>
                            <a:off x="0" y="0"/>
                            <a:ext cx="118872" cy="118872"/>
                          </a:xfrm>
                          <a:prstGeom prst="rect">
                            <a:avLst/>
                          </a:prstGeom>
                        </pic:spPr>
                      </pic:pic>
                    </a:graphicData>
                  </a:graphic>
                </wp:inline>
              </w:drawing>
            </w:r>
          </w:p>
        </w:tc>
        <w:tc>
          <w:tcPr>
            <w:tcW w:w="1521" w:type="dxa"/>
            <w:gridSpan w:val="4"/>
            <w:tcBorders>
              <w:right w:val="nil"/>
            </w:tcBorders>
            <w:shd w:val="clear" w:color="auto" w:fill="auto"/>
          </w:tcPr>
          <w:p w14:paraId="71FF792A" w14:textId="77777777" w:rsidR="00891BC7" w:rsidRPr="00571B9B"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14:paraId="20C32223" w14:textId="77777777" w:rsidTr="009E216D">
        <w:trPr>
          <w:trHeight w:val="520"/>
        </w:trPr>
        <w:tc>
          <w:tcPr>
            <w:tcW w:w="3231" w:type="dxa"/>
            <w:tcBorders>
              <w:left w:val="nil"/>
            </w:tcBorders>
          </w:tcPr>
          <w:p w14:paraId="2EEC518E" w14:textId="77777777" w:rsidR="00891BC7" w:rsidRPr="00571B9B" w:rsidRDefault="00891BC7" w:rsidP="00667432">
            <w:pPr>
              <w:pStyle w:val="TableParagraph"/>
              <w:numPr>
                <w:ilvl w:val="0"/>
                <w:numId w:val="73"/>
              </w:numPr>
              <w:spacing w:before="85" w:line="295" w:lineRule="auto"/>
              <w:ind w:right="757"/>
              <w:rPr>
                <w:sz w:val="14"/>
                <w:lang w:val="nl-NL"/>
              </w:rPr>
            </w:pPr>
            <w:r w:rsidRPr="00571B9B">
              <w:rPr>
                <w:w w:val="85"/>
                <w:sz w:val="14"/>
                <w:lang w:val="nl-NL"/>
              </w:rPr>
              <w:t>Kind</w:t>
            </w:r>
            <w:r w:rsidRPr="00571B9B">
              <w:rPr>
                <w:spacing w:val="-22"/>
                <w:w w:val="85"/>
                <w:sz w:val="14"/>
                <w:lang w:val="nl-NL"/>
              </w:rPr>
              <w:t xml:space="preserve"> </w:t>
            </w:r>
            <w:r w:rsidRPr="00571B9B">
              <w:rPr>
                <w:w w:val="85"/>
                <w:sz w:val="14"/>
                <w:lang w:val="nl-NL"/>
              </w:rPr>
              <w:t>krijgt</w:t>
            </w:r>
            <w:r w:rsidRPr="00571B9B">
              <w:rPr>
                <w:spacing w:val="-21"/>
                <w:w w:val="85"/>
                <w:sz w:val="14"/>
                <w:lang w:val="nl-NL"/>
              </w:rPr>
              <w:t xml:space="preserve"> </w:t>
            </w:r>
            <w:r w:rsidRPr="00571B9B">
              <w:rPr>
                <w:w w:val="85"/>
                <w:sz w:val="14"/>
                <w:lang w:val="nl-NL"/>
              </w:rPr>
              <w:t>giftige</w:t>
            </w:r>
            <w:r w:rsidRPr="00571B9B">
              <w:rPr>
                <w:spacing w:val="-21"/>
                <w:w w:val="85"/>
                <w:sz w:val="14"/>
                <w:lang w:val="nl-NL"/>
              </w:rPr>
              <w:t xml:space="preserve"> </w:t>
            </w:r>
            <w:r w:rsidRPr="00571B9B">
              <w:rPr>
                <w:w w:val="85"/>
                <w:sz w:val="14"/>
                <w:lang w:val="nl-NL"/>
              </w:rPr>
              <w:t>stoffen</w:t>
            </w:r>
            <w:r w:rsidRPr="00571B9B">
              <w:rPr>
                <w:spacing w:val="-21"/>
                <w:w w:val="85"/>
                <w:sz w:val="14"/>
                <w:lang w:val="nl-NL"/>
              </w:rPr>
              <w:t xml:space="preserve"> </w:t>
            </w:r>
            <w:r w:rsidRPr="00571B9B">
              <w:rPr>
                <w:w w:val="85"/>
                <w:sz w:val="14"/>
                <w:lang w:val="nl-NL"/>
              </w:rPr>
              <w:t>binnen</w:t>
            </w:r>
            <w:r w:rsidRPr="00571B9B">
              <w:rPr>
                <w:spacing w:val="-22"/>
                <w:w w:val="85"/>
                <w:sz w:val="14"/>
                <w:lang w:val="nl-NL"/>
              </w:rPr>
              <w:t xml:space="preserve"> </w:t>
            </w:r>
            <w:r w:rsidRPr="00571B9B">
              <w:rPr>
                <w:w w:val="85"/>
                <w:sz w:val="14"/>
                <w:lang w:val="nl-NL"/>
              </w:rPr>
              <w:t>omdat</w:t>
            </w:r>
            <w:r w:rsidRPr="00571B9B">
              <w:rPr>
                <w:spacing w:val="-21"/>
                <w:w w:val="85"/>
                <w:sz w:val="14"/>
                <w:lang w:val="nl-NL"/>
              </w:rPr>
              <w:t xml:space="preserve"> </w:t>
            </w:r>
            <w:r w:rsidRPr="00571B9B">
              <w:rPr>
                <w:w w:val="85"/>
                <w:sz w:val="14"/>
                <w:lang w:val="nl-NL"/>
              </w:rPr>
              <w:t xml:space="preserve">voedsel </w:t>
            </w:r>
            <w:r w:rsidRPr="00571B9B">
              <w:rPr>
                <w:w w:val="90"/>
                <w:sz w:val="14"/>
                <w:lang w:val="nl-NL"/>
              </w:rPr>
              <w:t>naast</w:t>
            </w:r>
            <w:r w:rsidRPr="00571B9B">
              <w:rPr>
                <w:spacing w:val="-26"/>
                <w:w w:val="90"/>
                <w:sz w:val="14"/>
                <w:lang w:val="nl-NL"/>
              </w:rPr>
              <w:t xml:space="preserve"> </w:t>
            </w:r>
            <w:r w:rsidRPr="00571B9B">
              <w:rPr>
                <w:w w:val="90"/>
                <w:sz w:val="14"/>
                <w:lang w:val="nl-NL"/>
              </w:rPr>
              <w:t>gevaarlijke</w:t>
            </w:r>
            <w:r w:rsidRPr="00571B9B">
              <w:rPr>
                <w:spacing w:val="-25"/>
                <w:w w:val="90"/>
                <w:sz w:val="14"/>
                <w:lang w:val="nl-NL"/>
              </w:rPr>
              <w:t xml:space="preserve"> </w:t>
            </w:r>
            <w:r w:rsidRPr="00571B9B">
              <w:rPr>
                <w:w w:val="90"/>
                <w:sz w:val="14"/>
                <w:lang w:val="nl-NL"/>
              </w:rPr>
              <w:t>stoffen</w:t>
            </w:r>
            <w:r w:rsidRPr="00571B9B">
              <w:rPr>
                <w:spacing w:val="-26"/>
                <w:w w:val="90"/>
                <w:sz w:val="14"/>
                <w:lang w:val="nl-NL"/>
              </w:rPr>
              <w:t xml:space="preserve"> </w:t>
            </w:r>
            <w:r w:rsidRPr="00571B9B">
              <w:rPr>
                <w:w w:val="90"/>
                <w:sz w:val="14"/>
                <w:lang w:val="nl-NL"/>
              </w:rPr>
              <w:t>wordt</w:t>
            </w:r>
            <w:r w:rsidRPr="00571B9B">
              <w:rPr>
                <w:spacing w:val="-25"/>
                <w:w w:val="90"/>
                <w:sz w:val="14"/>
                <w:lang w:val="nl-NL"/>
              </w:rPr>
              <w:t xml:space="preserve"> </w:t>
            </w:r>
            <w:r w:rsidRPr="00571B9B">
              <w:rPr>
                <w:w w:val="90"/>
                <w:sz w:val="14"/>
                <w:lang w:val="nl-NL"/>
              </w:rPr>
              <w:t>opgeborgen</w:t>
            </w:r>
          </w:p>
        </w:tc>
        <w:tc>
          <w:tcPr>
            <w:tcW w:w="2822" w:type="dxa"/>
            <w:gridSpan w:val="3"/>
          </w:tcPr>
          <w:p w14:paraId="3B018309" w14:textId="77777777" w:rsidR="00891BC7" w:rsidRPr="00571B9B" w:rsidRDefault="00891BC7" w:rsidP="009E216D">
            <w:pPr>
              <w:pStyle w:val="TableParagraph"/>
              <w:rPr>
                <w:b/>
                <w:sz w:val="7"/>
                <w:lang w:val="nl-NL"/>
              </w:rPr>
            </w:pPr>
          </w:p>
          <w:p w14:paraId="440CD0ED"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39E7407F" wp14:editId="77A22B57">
                  <wp:extent cx="118872" cy="118872"/>
                  <wp:effectExtent l="0" t="0" r="0" b="0"/>
                  <wp:docPr id="308"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image19.png"/>
                          <pic:cNvPicPr/>
                        </pic:nvPicPr>
                        <pic:blipFill>
                          <a:blip r:embed="rId64" cstate="print"/>
                          <a:stretch>
                            <a:fillRect/>
                          </a:stretch>
                        </pic:blipFill>
                        <pic:spPr>
                          <a:xfrm>
                            <a:off x="0" y="0"/>
                            <a:ext cx="118872" cy="118872"/>
                          </a:xfrm>
                          <a:prstGeom prst="rect">
                            <a:avLst/>
                          </a:prstGeom>
                        </pic:spPr>
                      </pic:pic>
                    </a:graphicData>
                  </a:graphic>
                </wp:inline>
              </w:drawing>
            </w:r>
            <w:r>
              <w:rPr>
                <w:position w:val="-3"/>
                <w:sz w:val="18"/>
              </w:rPr>
              <w:tab/>
            </w:r>
            <w:r>
              <w:rPr>
                <w:noProof/>
                <w:position w:val="-3"/>
                <w:sz w:val="18"/>
              </w:rPr>
              <w:drawing>
                <wp:inline distT="0" distB="0" distL="0" distR="0" wp14:anchorId="23659554" wp14:editId="0B1E8093">
                  <wp:extent cx="118872" cy="118872"/>
                  <wp:effectExtent l="0" t="0" r="0" b="0"/>
                  <wp:docPr id="101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image74.png"/>
                          <pic:cNvPicPr/>
                        </pic:nvPicPr>
                        <pic:blipFill>
                          <a:blip r:embed="rId66" cstate="print"/>
                          <a:stretch>
                            <a:fillRect/>
                          </a:stretch>
                        </pic:blipFill>
                        <pic:spPr>
                          <a:xfrm>
                            <a:off x="0" y="0"/>
                            <a:ext cx="118872" cy="118872"/>
                          </a:xfrm>
                          <a:prstGeom prst="rect">
                            <a:avLst/>
                          </a:prstGeom>
                        </pic:spPr>
                      </pic:pic>
                    </a:graphicData>
                  </a:graphic>
                </wp:inline>
              </w:drawing>
            </w:r>
            <w:r>
              <w:rPr>
                <w:position w:val="-3"/>
                <w:sz w:val="18"/>
              </w:rPr>
              <w:tab/>
              <w:t>X</w:t>
            </w:r>
          </w:p>
        </w:tc>
        <w:tc>
          <w:tcPr>
            <w:tcW w:w="2422" w:type="dxa"/>
            <w:gridSpan w:val="2"/>
          </w:tcPr>
          <w:p w14:paraId="3AB7FA13" w14:textId="77777777" w:rsidR="00891BC7" w:rsidRDefault="00891BC7" w:rsidP="009E216D">
            <w:pPr>
              <w:pStyle w:val="TableParagraph"/>
              <w:rPr>
                <w:b/>
                <w:sz w:val="7"/>
              </w:rPr>
            </w:pPr>
          </w:p>
          <w:p w14:paraId="3F018CE9" w14:textId="77777777" w:rsidR="00891BC7" w:rsidRDefault="00891BC7" w:rsidP="009E216D">
            <w:pPr>
              <w:pStyle w:val="TableParagraph"/>
              <w:tabs>
                <w:tab w:val="left" w:pos="1524"/>
              </w:tabs>
              <w:spacing w:line="187" w:lineRule="exact"/>
              <w:ind w:left="631"/>
              <w:rPr>
                <w:sz w:val="18"/>
              </w:rPr>
            </w:pPr>
            <w:r>
              <w:rPr>
                <w:position w:val="-3"/>
                <w:sz w:val="18"/>
              </w:rPr>
              <w:t>X</w:t>
            </w:r>
            <w:r>
              <w:rPr>
                <w:position w:val="-3"/>
                <w:sz w:val="18"/>
              </w:rPr>
              <w:tab/>
            </w:r>
            <w:r>
              <w:rPr>
                <w:noProof/>
                <w:position w:val="-3"/>
                <w:sz w:val="18"/>
              </w:rPr>
              <w:drawing>
                <wp:inline distT="0" distB="0" distL="0" distR="0" wp14:anchorId="2C373EB3" wp14:editId="5E6D34D0">
                  <wp:extent cx="118872" cy="118872"/>
                  <wp:effectExtent l="0" t="0" r="0" b="0"/>
                  <wp:docPr id="1023"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image75.png"/>
                          <pic:cNvPicPr/>
                        </pic:nvPicPr>
                        <pic:blipFill>
                          <a:blip r:embed="rId53" cstate="print"/>
                          <a:stretch>
                            <a:fillRect/>
                          </a:stretch>
                        </pic:blipFill>
                        <pic:spPr>
                          <a:xfrm>
                            <a:off x="0" y="0"/>
                            <a:ext cx="118872" cy="118872"/>
                          </a:xfrm>
                          <a:prstGeom prst="rect">
                            <a:avLst/>
                          </a:prstGeom>
                        </pic:spPr>
                      </pic:pic>
                    </a:graphicData>
                  </a:graphic>
                </wp:inline>
              </w:drawing>
            </w:r>
          </w:p>
        </w:tc>
        <w:tc>
          <w:tcPr>
            <w:tcW w:w="1521" w:type="dxa"/>
            <w:gridSpan w:val="4"/>
            <w:tcBorders>
              <w:right w:val="nil"/>
            </w:tcBorders>
            <w:shd w:val="clear" w:color="auto" w:fill="auto"/>
          </w:tcPr>
          <w:p w14:paraId="39879099" w14:textId="77777777" w:rsidR="00891BC7" w:rsidRPr="00571B9B"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14:paraId="2DED0545" w14:textId="77777777" w:rsidTr="009E216D">
        <w:trPr>
          <w:trHeight w:val="280"/>
        </w:trPr>
        <w:tc>
          <w:tcPr>
            <w:tcW w:w="3231" w:type="dxa"/>
            <w:tcBorders>
              <w:left w:val="nil"/>
            </w:tcBorders>
          </w:tcPr>
          <w:p w14:paraId="79016969" w14:textId="77777777" w:rsidR="00891BC7" w:rsidRPr="00571B9B" w:rsidRDefault="00891BC7" w:rsidP="00667432">
            <w:pPr>
              <w:pStyle w:val="TableParagraph"/>
              <w:numPr>
                <w:ilvl w:val="0"/>
                <w:numId w:val="73"/>
              </w:numPr>
              <w:spacing w:before="65"/>
              <w:rPr>
                <w:sz w:val="14"/>
                <w:lang w:val="nl-NL"/>
              </w:rPr>
            </w:pPr>
            <w:r w:rsidRPr="00571B9B">
              <w:rPr>
                <w:w w:val="85"/>
                <w:sz w:val="14"/>
                <w:lang w:val="nl-NL"/>
              </w:rPr>
              <w:t>Kind</w:t>
            </w:r>
            <w:r w:rsidRPr="00571B9B">
              <w:rPr>
                <w:spacing w:val="-16"/>
                <w:w w:val="85"/>
                <w:sz w:val="14"/>
                <w:lang w:val="nl-NL"/>
              </w:rPr>
              <w:t xml:space="preserve"> </w:t>
            </w:r>
            <w:r w:rsidRPr="00571B9B">
              <w:rPr>
                <w:w w:val="85"/>
                <w:sz w:val="14"/>
                <w:lang w:val="nl-NL"/>
              </w:rPr>
              <w:t>brandt</w:t>
            </w:r>
            <w:r w:rsidRPr="00571B9B">
              <w:rPr>
                <w:spacing w:val="-16"/>
                <w:w w:val="85"/>
                <w:sz w:val="14"/>
                <w:lang w:val="nl-NL"/>
              </w:rPr>
              <w:t xml:space="preserve"> </w:t>
            </w:r>
            <w:r w:rsidRPr="00571B9B">
              <w:rPr>
                <w:w w:val="85"/>
                <w:sz w:val="14"/>
                <w:lang w:val="nl-NL"/>
              </w:rPr>
              <w:t>zich</w:t>
            </w:r>
            <w:r w:rsidRPr="00571B9B">
              <w:rPr>
                <w:spacing w:val="-15"/>
                <w:w w:val="85"/>
                <w:sz w:val="14"/>
                <w:lang w:val="nl-NL"/>
              </w:rPr>
              <w:t xml:space="preserve"> </w:t>
            </w:r>
            <w:r w:rsidRPr="00571B9B">
              <w:rPr>
                <w:w w:val="85"/>
                <w:sz w:val="14"/>
                <w:lang w:val="nl-NL"/>
              </w:rPr>
              <w:t>aan</w:t>
            </w:r>
            <w:r w:rsidRPr="00571B9B">
              <w:rPr>
                <w:spacing w:val="-16"/>
                <w:w w:val="85"/>
                <w:sz w:val="14"/>
                <w:lang w:val="nl-NL"/>
              </w:rPr>
              <w:t xml:space="preserve"> </w:t>
            </w:r>
            <w:r w:rsidRPr="00571B9B">
              <w:rPr>
                <w:w w:val="85"/>
                <w:sz w:val="14"/>
                <w:lang w:val="nl-NL"/>
              </w:rPr>
              <w:t>heet</w:t>
            </w:r>
            <w:r w:rsidRPr="00571B9B">
              <w:rPr>
                <w:spacing w:val="-16"/>
                <w:w w:val="85"/>
                <w:sz w:val="14"/>
                <w:lang w:val="nl-NL"/>
              </w:rPr>
              <w:t xml:space="preserve"> </w:t>
            </w:r>
            <w:r w:rsidRPr="00571B9B">
              <w:rPr>
                <w:w w:val="85"/>
                <w:sz w:val="14"/>
                <w:lang w:val="nl-NL"/>
              </w:rPr>
              <w:t>water</w:t>
            </w:r>
          </w:p>
        </w:tc>
        <w:tc>
          <w:tcPr>
            <w:tcW w:w="2822" w:type="dxa"/>
            <w:gridSpan w:val="3"/>
          </w:tcPr>
          <w:p w14:paraId="4635D309" w14:textId="77777777" w:rsidR="00891BC7" w:rsidRPr="00571B9B" w:rsidRDefault="00891BC7" w:rsidP="009E216D">
            <w:pPr>
              <w:pStyle w:val="TableParagraph"/>
              <w:spacing w:before="10"/>
              <w:rPr>
                <w:b/>
                <w:sz w:val="3"/>
                <w:lang w:val="nl-NL"/>
              </w:rPr>
            </w:pPr>
          </w:p>
          <w:p w14:paraId="19EDDDB5" w14:textId="77777777" w:rsidR="00891BC7" w:rsidRDefault="00891BC7" w:rsidP="009E216D">
            <w:pPr>
              <w:pStyle w:val="TableParagraph"/>
              <w:tabs>
                <w:tab w:val="left" w:pos="1176"/>
                <w:tab w:val="left" w:pos="2093"/>
              </w:tabs>
              <w:spacing w:line="187" w:lineRule="exact"/>
              <w:ind w:left="303"/>
              <w:rPr>
                <w:sz w:val="18"/>
              </w:rPr>
            </w:pPr>
            <w:r>
              <w:rPr>
                <w:position w:val="-3"/>
                <w:sz w:val="18"/>
              </w:rPr>
              <w:t>X</w:t>
            </w:r>
            <w:r>
              <w:rPr>
                <w:position w:val="-3"/>
                <w:sz w:val="18"/>
              </w:rPr>
              <w:tab/>
            </w:r>
            <w:r>
              <w:rPr>
                <w:noProof/>
                <w:position w:val="-3"/>
                <w:sz w:val="18"/>
              </w:rPr>
              <w:drawing>
                <wp:inline distT="0" distB="0" distL="0" distR="0" wp14:anchorId="1E8FFCF6" wp14:editId="14E82457">
                  <wp:extent cx="118872" cy="118871"/>
                  <wp:effectExtent l="0" t="0" r="0" b="0"/>
                  <wp:docPr id="102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19.png"/>
                          <pic:cNvPicPr/>
                        </pic:nvPicPr>
                        <pic:blipFill>
                          <a:blip r:embed="rId64" cstate="print"/>
                          <a:stretch>
                            <a:fillRect/>
                          </a:stretch>
                        </pic:blipFill>
                        <pic:spPr>
                          <a:xfrm>
                            <a:off x="0" y="0"/>
                            <a:ext cx="118872" cy="118871"/>
                          </a:xfrm>
                          <a:prstGeom prst="rect">
                            <a:avLst/>
                          </a:prstGeom>
                        </pic:spPr>
                      </pic:pic>
                    </a:graphicData>
                  </a:graphic>
                </wp:inline>
              </w:drawing>
            </w:r>
            <w:r>
              <w:rPr>
                <w:position w:val="-3"/>
                <w:sz w:val="18"/>
              </w:rPr>
              <w:tab/>
            </w:r>
            <w:r>
              <w:rPr>
                <w:noProof/>
                <w:position w:val="-3"/>
                <w:sz w:val="18"/>
              </w:rPr>
              <w:drawing>
                <wp:inline distT="0" distB="0" distL="0" distR="0" wp14:anchorId="28C6CF36" wp14:editId="6E080788">
                  <wp:extent cx="118872" cy="118871"/>
                  <wp:effectExtent l="0" t="0" r="0" b="0"/>
                  <wp:docPr id="102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20.png"/>
                          <pic:cNvPicPr/>
                        </pic:nvPicPr>
                        <pic:blipFill>
                          <a:blip r:embed="rId50" cstate="print"/>
                          <a:stretch>
                            <a:fillRect/>
                          </a:stretch>
                        </pic:blipFill>
                        <pic:spPr>
                          <a:xfrm>
                            <a:off x="0" y="0"/>
                            <a:ext cx="118872" cy="118871"/>
                          </a:xfrm>
                          <a:prstGeom prst="rect">
                            <a:avLst/>
                          </a:prstGeom>
                        </pic:spPr>
                      </pic:pic>
                    </a:graphicData>
                  </a:graphic>
                </wp:inline>
              </w:drawing>
            </w:r>
          </w:p>
        </w:tc>
        <w:tc>
          <w:tcPr>
            <w:tcW w:w="2422" w:type="dxa"/>
            <w:gridSpan w:val="2"/>
          </w:tcPr>
          <w:p w14:paraId="555F2FA3" w14:textId="77777777" w:rsidR="00891BC7" w:rsidRDefault="00891BC7" w:rsidP="009E216D">
            <w:pPr>
              <w:pStyle w:val="TableParagraph"/>
              <w:spacing w:before="10"/>
              <w:rPr>
                <w:b/>
                <w:sz w:val="3"/>
              </w:rPr>
            </w:pPr>
          </w:p>
          <w:p w14:paraId="3FB3539C"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4515E018" wp14:editId="7342E3F0">
                  <wp:extent cx="118872" cy="118871"/>
                  <wp:effectExtent l="0" t="0" r="0" b="0"/>
                  <wp:docPr id="103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19.png"/>
                          <pic:cNvPicPr/>
                        </pic:nvPicPr>
                        <pic:blipFill>
                          <a:blip r:embed="rId64" cstate="print"/>
                          <a:stretch>
                            <a:fillRect/>
                          </a:stretch>
                        </pic:blipFill>
                        <pic:spPr>
                          <a:xfrm>
                            <a:off x="0" y="0"/>
                            <a:ext cx="118872" cy="118871"/>
                          </a:xfrm>
                          <a:prstGeom prst="rect">
                            <a:avLst/>
                          </a:prstGeom>
                        </pic:spPr>
                      </pic:pic>
                    </a:graphicData>
                  </a:graphic>
                </wp:inline>
              </w:drawing>
            </w:r>
            <w:r>
              <w:rPr>
                <w:position w:val="-3"/>
                <w:sz w:val="18"/>
              </w:rPr>
              <w:tab/>
            </w:r>
            <w:r>
              <w:rPr>
                <w:noProof/>
                <w:position w:val="-3"/>
                <w:sz w:val="18"/>
              </w:rPr>
              <w:drawing>
                <wp:inline distT="0" distB="0" distL="0" distR="0" wp14:anchorId="682F6B9E" wp14:editId="7E4068EE">
                  <wp:extent cx="118872" cy="118871"/>
                  <wp:effectExtent l="0" t="0" r="0" b="0"/>
                  <wp:docPr id="1033"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75.png"/>
                          <pic:cNvPicPr/>
                        </pic:nvPicPr>
                        <pic:blipFill>
                          <a:blip r:embed="rId53" cstate="print"/>
                          <a:stretch>
                            <a:fillRect/>
                          </a:stretch>
                        </pic:blipFill>
                        <pic:spPr>
                          <a:xfrm>
                            <a:off x="0" y="0"/>
                            <a:ext cx="118872" cy="118871"/>
                          </a:xfrm>
                          <a:prstGeom prst="rect">
                            <a:avLst/>
                          </a:prstGeom>
                        </pic:spPr>
                      </pic:pic>
                    </a:graphicData>
                  </a:graphic>
                </wp:inline>
              </w:drawing>
            </w:r>
          </w:p>
        </w:tc>
        <w:tc>
          <w:tcPr>
            <w:tcW w:w="1521" w:type="dxa"/>
            <w:gridSpan w:val="4"/>
            <w:tcBorders>
              <w:right w:val="nil"/>
            </w:tcBorders>
          </w:tcPr>
          <w:p w14:paraId="5D9B67E1" w14:textId="77777777" w:rsidR="00891BC7" w:rsidRPr="00571B9B" w:rsidRDefault="00891BC7" w:rsidP="009E216D">
            <w:pPr>
              <w:pStyle w:val="TableParagraph"/>
              <w:jc w:val="center"/>
              <w:rPr>
                <w:rFonts w:asciiTheme="minorHAnsi" w:hAnsiTheme="minorHAnsi" w:cstheme="minorHAnsi"/>
                <w:sz w:val="24"/>
                <w:szCs w:val="24"/>
              </w:rPr>
            </w:pPr>
          </w:p>
        </w:tc>
      </w:tr>
      <w:tr w:rsidR="00891BC7" w14:paraId="480DC3FF" w14:textId="77777777" w:rsidTr="009E216D">
        <w:trPr>
          <w:trHeight w:val="580"/>
        </w:trPr>
        <w:tc>
          <w:tcPr>
            <w:tcW w:w="3231" w:type="dxa"/>
            <w:tcBorders>
              <w:left w:val="nil"/>
            </w:tcBorders>
          </w:tcPr>
          <w:p w14:paraId="78EFFC6F" w14:textId="77777777" w:rsidR="00891BC7" w:rsidRDefault="00891BC7" w:rsidP="009E216D">
            <w:pPr>
              <w:pStyle w:val="TableParagraph"/>
              <w:spacing w:before="65"/>
              <w:ind w:left="11"/>
              <w:rPr>
                <w:sz w:val="14"/>
              </w:rPr>
            </w:pPr>
            <w:r>
              <w:rPr>
                <w:w w:val="80"/>
                <w:sz w:val="14"/>
              </w:rPr>
              <w:t>Anders</w:t>
            </w:r>
            <w:r>
              <w:rPr>
                <w:spacing w:val="-4"/>
                <w:w w:val="80"/>
                <w:sz w:val="14"/>
              </w:rPr>
              <w:t xml:space="preserve"> </w:t>
            </w:r>
            <w:proofErr w:type="spellStart"/>
            <w:r>
              <w:rPr>
                <w:w w:val="80"/>
                <w:sz w:val="14"/>
              </w:rPr>
              <w:t>nl</w:t>
            </w:r>
            <w:proofErr w:type="spellEnd"/>
            <w:r>
              <w:rPr>
                <w:w w:val="80"/>
                <w:sz w:val="14"/>
              </w:rPr>
              <w:t>...</w:t>
            </w:r>
          </w:p>
        </w:tc>
        <w:tc>
          <w:tcPr>
            <w:tcW w:w="2822" w:type="dxa"/>
            <w:gridSpan w:val="3"/>
          </w:tcPr>
          <w:p w14:paraId="29B41C65" w14:textId="77777777" w:rsidR="00891BC7" w:rsidRDefault="00891BC7" w:rsidP="009E216D">
            <w:pPr>
              <w:pStyle w:val="TableParagraph"/>
              <w:spacing w:before="6"/>
              <w:rPr>
                <w:b/>
                <w:sz w:val="5"/>
              </w:rPr>
            </w:pPr>
          </w:p>
          <w:p w14:paraId="7DB22215"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08067F2E" wp14:editId="7C49BFFB">
                  <wp:extent cx="119062" cy="119062"/>
                  <wp:effectExtent l="0" t="0" r="0" b="0"/>
                  <wp:docPr id="103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3456E9D5" wp14:editId="05556EB8">
                  <wp:extent cx="119062" cy="119062"/>
                  <wp:effectExtent l="0" t="0" r="0" b="0"/>
                  <wp:docPr id="103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39853042" wp14:editId="45991C48">
                  <wp:extent cx="119062" cy="119062"/>
                  <wp:effectExtent l="0" t="0" r="0" b="0"/>
                  <wp:docPr id="103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image70.png"/>
                          <pic:cNvPicPr/>
                        </pic:nvPicPr>
                        <pic:blipFill>
                          <a:blip r:embed="rId70" cstate="print"/>
                          <a:stretch>
                            <a:fillRect/>
                          </a:stretch>
                        </pic:blipFill>
                        <pic:spPr>
                          <a:xfrm>
                            <a:off x="0" y="0"/>
                            <a:ext cx="119062" cy="119062"/>
                          </a:xfrm>
                          <a:prstGeom prst="rect">
                            <a:avLst/>
                          </a:prstGeom>
                        </pic:spPr>
                      </pic:pic>
                    </a:graphicData>
                  </a:graphic>
                </wp:inline>
              </w:drawing>
            </w:r>
          </w:p>
        </w:tc>
        <w:tc>
          <w:tcPr>
            <w:tcW w:w="2422" w:type="dxa"/>
            <w:gridSpan w:val="2"/>
          </w:tcPr>
          <w:p w14:paraId="35D28633" w14:textId="77777777" w:rsidR="00891BC7" w:rsidRDefault="00891BC7" w:rsidP="009E216D">
            <w:pPr>
              <w:pStyle w:val="TableParagraph"/>
              <w:spacing w:before="6"/>
              <w:rPr>
                <w:b/>
                <w:sz w:val="5"/>
              </w:rPr>
            </w:pPr>
          </w:p>
          <w:p w14:paraId="6873350E"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1DDEDADD" wp14:editId="097F088F">
                  <wp:extent cx="119062" cy="119062"/>
                  <wp:effectExtent l="0" t="0" r="0" b="0"/>
                  <wp:docPr id="104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6978193C" wp14:editId="3F6CF0FB">
                  <wp:extent cx="119062" cy="119062"/>
                  <wp:effectExtent l="0" t="0" r="0" b="0"/>
                  <wp:docPr id="104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26C754D2" w14:textId="77777777" w:rsidR="00891BC7" w:rsidRPr="00571B9B" w:rsidRDefault="00891BC7" w:rsidP="009E216D">
            <w:pPr>
              <w:pStyle w:val="TableParagraph"/>
              <w:jc w:val="center"/>
              <w:rPr>
                <w:rFonts w:asciiTheme="minorHAnsi" w:hAnsiTheme="minorHAnsi" w:cstheme="minorHAnsi"/>
                <w:sz w:val="24"/>
                <w:szCs w:val="24"/>
              </w:rPr>
            </w:pPr>
          </w:p>
        </w:tc>
      </w:tr>
    </w:tbl>
    <w:p w14:paraId="5324E0F5" w14:textId="77777777" w:rsidR="00891BC7" w:rsidRDefault="00891BC7" w:rsidP="00891BC7">
      <w:pPr>
        <w:pStyle w:val="Plattetekst"/>
        <w:rPr>
          <w:b/>
          <w:sz w:val="20"/>
        </w:rPr>
      </w:pPr>
    </w:p>
    <w:p w14:paraId="48D6F03E" w14:textId="77777777" w:rsidR="00891BC7" w:rsidRDefault="00891BC7" w:rsidP="00891BC7">
      <w:pPr>
        <w:pStyle w:val="Normaalweb"/>
        <w:spacing w:before="0" w:beforeAutospacing="0" w:after="0" w:afterAutospacing="0"/>
        <w:rPr>
          <w:rFonts w:ascii="Century Gothic" w:hAnsi="Century Gothic"/>
        </w:rPr>
      </w:pPr>
      <w:r>
        <w:rPr>
          <w:rFonts w:ascii="Century Gothic" w:hAnsi="Century Gothic" w:cs="Arial"/>
          <w:b/>
          <w:color w:val="6FDB19"/>
          <w:sz w:val="28"/>
          <w:szCs w:val="28"/>
        </w:rPr>
        <w:t xml:space="preserve">BERGRUIMTE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7318"/>
        <w:gridCol w:w="1246"/>
      </w:tblGrid>
      <w:tr w:rsidR="00891BC7" w:rsidRPr="003A4360" w14:paraId="5B1BDF9C" w14:textId="77777777" w:rsidTr="001C4B68">
        <w:trPr>
          <w:trHeight w:val="613"/>
        </w:trPr>
        <w:tc>
          <w:tcPr>
            <w:tcW w:w="1216" w:type="dxa"/>
            <w:shd w:val="clear" w:color="auto" w:fill="auto"/>
          </w:tcPr>
          <w:p w14:paraId="78CB612C" w14:textId="77777777" w:rsidR="00891BC7" w:rsidRPr="003A4360" w:rsidRDefault="00891BC7" w:rsidP="009E216D">
            <w:pPr>
              <w:rPr>
                <w:rFonts w:asciiTheme="minorHAnsi" w:hAnsiTheme="minorHAnsi" w:cstheme="minorHAnsi"/>
                <w:b/>
                <w:sz w:val="22"/>
                <w:szCs w:val="22"/>
              </w:rPr>
            </w:pPr>
            <w:r w:rsidRPr="003A4360">
              <w:rPr>
                <w:rFonts w:asciiTheme="minorHAnsi" w:hAnsiTheme="minorHAnsi" w:cstheme="minorHAnsi"/>
                <w:b/>
                <w:sz w:val="22"/>
                <w:szCs w:val="22"/>
              </w:rPr>
              <w:t>Locatie</w:t>
            </w:r>
          </w:p>
        </w:tc>
        <w:tc>
          <w:tcPr>
            <w:tcW w:w="7426" w:type="dxa"/>
            <w:shd w:val="clear" w:color="auto" w:fill="auto"/>
          </w:tcPr>
          <w:p w14:paraId="2D5BCF58" w14:textId="77777777" w:rsidR="00891BC7" w:rsidRPr="003A4360" w:rsidRDefault="00891BC7" w:rsidP="009E216D">
            <w:pPr>
              <w:rPr>
                <w:rFonts w:asciiTheme="minorHAnsi" w:hAnsiTheme="minorHAnsi" w:cstheme="minorHAnsi"/>
                <w:b/>
                <w:sz w:val="22"/>
                <w:szCs w:val="22"/>
              </w:rPr>
            </w:pPr>
            <w:r w:rsidRPr="003A4360">
              <w:rPr>
                <w:rFonts w:asciiTheme="minorHAnsi" w:hAnsiTheme="minorHAnsi" w:cstheme="minorHAnsi"/>
                <w:b/>
                <w:sz w:val="22"/>
                <w:szCs w:val="22"/>
              </w:rPr>
              <w:t>Soort ongeval Uitgesloten</w:t>
            </w:r>
          </w:p>
        </w:tc>
        <w:tc>
          <w:tcPr>
            <w:tcW w:w="1134" w:type="dxa"/>
            <w:shd w:val="clear" w:color="auto" w:fill="auto"/>
          </w:tcPr>
          <w:p w14:paraId="362E2E46" w14:textId="77777777" w:rsidR="00891BC7" w:rsidRPr="003A4360" w:rsidRDefault="00891BC7" w:rsidP="009E216D">
            <w:pPr>
              <w:rPr>
                <w:rFonts w:asciiTheme="minorHAnsi" w:hAnsiTheme="minorHAnsi" w:cstheme="minorHAnsi"/>
                <w:b/>
                <w:sz w:val="22"/>
                <w:szCs w:val="22"/>
              </w:rPr>
            </w:pPr>
            <w:r w:rsidRPr="003A4360">
              <w:rPr>
                <w:rFonts w:asciiTheme="minorHAnsi" w:hAnsiTheme="minorHAnsi" w:cstheme="minorHAnsi"/>
                <w:b/>
                <w:sz w:val="22"/>
                <w:szCs w:val="22"/>
              </w:rPr>
              <w:t>Urgentie</w:t>
            </w:r>
          </w:p>
          <w:p w14:paraId="24B1FBF6" w14:textId="77777777" w:rsidR="00891BC7" w:rsidRPr="003A4360" w:rsidRDefault="00891BC7" w:rsidP="009E216D">
            <w:pPr>
              <w:rPr>
                <w:rFonts w:asciiTheme="minorHAnsi" w:hAnsiTheme="minorHAnsi" w:cstheme="minorHAnsi"/>
                <w:b/>
                <w:sz w:val="22"/>
                <w:szCs w:val="22"/>
              </w:rPr>
            </w:pPr>
            <w:r w:rsidRPr="003A4360">
              <w:rPr>
                <w:rFonts w:asciiTheme="minorHAnsi" w:hAnsiTheme="minorHAnsi" w:cstheme="minorHAnsi"/>
                <w:b/>
                <w:sz w:val="22"/>
                <w:szCs w:val="22"/>
              </w:rPr>
              <w:t>code</w:t>
            </w:r>
          </w:p>
        </w:tc>
      </w:tr>
      <w:tr w:rsidR="00891BC7" w:rsidRPr="003A4360" w14:paraId="4D908A7F" w14:textId="77777777" w:rsidTr="001C4B68">
        <w:trPr>
          <w:trHeight w:val="296"/>
        </w:trPr>
        <w:tc>
          <w:tcPr>
            <w:tcW w:w="1216" w:type="dxa"/>
            <w:vMerge w:val="restart"/>
            <w:shd w:val="clear" w:color="auto" w:fill="auto"/>
          </w:tcPr>
          <w:p w14:paraId="575E5C4E" w14:textId="77777777" w:rsidR="00891BC7" w:rsidRPr="003A4360" w:rsidRDefault="00891BC7" w:rsidP="009E216D">
            <w:pPr>
              <w:rPr>
                <w:rFonts w:asciiTheme="minorHAnsi" w:hAnsiTheme="minorHAnsi" w:cstheme="minorHAnsi"/>
                <w:sz w:val="22"/>
                <w:szCs w:val="22"/>
              </w:rPr>
            </w:pPr>
            <w:r w:rsidRPr="003A4360">
              <w:rPr>
                <w:rFonts w:asciiTheme="minorHAnsi" w:hAnsiTheme="minorHAnsi" w:cstheme="minorHAnsi"/>
                <w:sz w:val="22"/>
                <w:szCs w:val="22"/>
              </w:rPr>
              <w:t>Sanitair kinderen</w:t>
            </w:r>
          </w:p>
        </w:tc>
        <w:tc>
          <w:tcPr>
            <w:tcW w:w="7426" w:type="dxa"/>
            <w:shd w:val="clear" w:color="auto" w:fill="auto"/>
          </w:tcPr>
          <w:p w14:paraId="5A08071C" w14:textId="77777777" w:rsidR="00891BC7" w:rsidRPr="003D5174" w:rsidRDefault="00891BC7" w:rsidP="009E216D">
            <w:pPr>
              <w:pStyle w:val="Normaalweb"/>
              <w:spacing w:before="0" w:beforeAutospacing="0" w:after="0" w:afterAutospacing="0"/>
              <w:rPr>
                <w:rFonts w:asciiTheme="minorHAnsi" w:eastAsia="Times New Roman" w:hAnsiTheme="minorHAnsi" w:cstheme="minorHAnsi"/>
                <w:sz w:val="22"/>
                <w:szCs w:val="22"/>
              </w:rPr>
            </w:pPr>
            <w:r w:rsidRPr="003D5174">
              <w:rPr>
                <w:rFonts w:asciiTheme="minorHAnsi" w:eastAsia="Times New Roman" w:hAnsiTheme="minorHAnsi" w:cstheme="minorHAnsi"/>
                <w:sz w:val="22"/>
                <w:szCs w:val="22"/>
              </w:rPr>
              <w:t>Scenario 1. Kind drinkt van schoonmaakmiddelen</w:t>
            </w:r>
          </w:p>
        </w:tc>
        <w:tc>
          <w:tcPr>
            <w:tcW w:w="1134" w:type="dxa"/>
            <w:shd w:val="clear" w:color="auto" w:fill="FF0000"/>
          </w:tcPr>
          <w:p w14:paraId="010590CC" w14:textId="77777777" w:rsidR="00891BC7" w:rsidRPr="003A4360" w:rsidRDefault="00891BC7" w:rsidP="009E216D">
            <w:pPr>
              <w:rPr>
                <w:rFonts w:asciiTheme="minorHAnsi" w:hAnsiTheme="minorHAnsi" w:cstheme="minorHAnsi"/>
                <w:sz w:val="22"/>
                <w:szCs w:val="22"/>
              </w:rPr>
            </w:pPr>
            <w:r>
              <w:rPr>
                <w:rFonts w:asciiTheme="minorHAnsi" w:hAnsiTheme="minorHAnsi" w:cstheme="minorHAnsi"/>
                <w:sz w:val="22"/>
                <w:szCs w:val="22"/>
              </w:rPr>
              <w:t>B1</w:t>
            </w:r>
          </w:p>
        </w:tc>
      </w:tr>
      <w:tr w:rsidR="00891BC7" w:rsidRPr="003A4360" w14:paraId="40668ED2" w14:textId="77777777" w:rsidTr="001C4B68">
        <w:trPr>
          <w:trHeight w:val="476"/>
        </w:trPr>
        <w:tc>
          <w:tcPr>
            <w:tcW w:w="1216" w:type="dxa"/>
            <w:vMerge/>
            <w:shd w:val="clear" w:color="auto" w:fill="auto"/>
          </w:tcPr>
          <w:p w14:paraId="3D1E004E" w14:textId="77777777" w:rsidR="00891BC7" w:rsidRPr="003A4360" w:rsidRDefault="00891BC7" w:rsidP="009E216D">
            <w:pPr>
              <w:rPr>
                <w:rFonts w:asciiTheme="minorHAnsi" w:hAnsiTheme="minorHAnsi" w:cstheme="minorHAnsi"/>
                <w:sz w:val="22"/>
                <w:szCs w:val="22"/>
              </w:rPr>
            </w:pPr>
          </w:p>
        </w:tc>
        <w:tc>
          <w:tcPr>
            <w:tcW w:w="7426" w:type="dxa"/>
            <w:shd w:val="clear" w:color="auto" w:fill="auto"/>
          </w:tcPr>
          <w:p w14:paraId="42FE914B" w14:textId="77777777" w:rsidR="00891BC7" w:rsidRPr="003D5174" w:rsidRDefault="00891BC7" w:rsidP="009E216D">
            <w:pPr>
              <w:pStyle w:val="Normaalweb"/>
              <w:spacing w:before="0" w:beforeAutospacing="0" w:after="0" w:afterAutospacing="0"/>
              <w:rPr>
                <w:rFonts w:asciiTheme="minorHAnsi" w:eastAsia="Times New Roman" w:hAnsiTheme="minorHAnsi" w:cstheme="minorHAnsi"/>
                <w:sz w:val="22"/>
                <w:szCs w:val="22"/>
              </w:rPr>
            </w:pPr>
            <w:r w:rsidRPr="003D5174">
              <w:rPr>
                <w:rFonts w:asciiTheme="minorHAnsi" w:eastAsia="Times New Roman" w:hAnsiTheme="minorHAnsi" w:cstheme="minorHAnsi"/>
                <w:sz w:val="22"/>
                <w:szCs w:val="22"/>
              </w:rPr>
              <w:t>Scenario 2: Kind krijgt giftige stoffen binnen omdat voedsel naast gevaarlijke stoffen wordt opgeborgen</w:t>
            </w:r>
          </w:p>
        </w:tc>
        <w:tc>
          <w:tcPr>
            <w:tcW w:w="1134" w:type="dxa"/>
            <w:shd w:val="clear" w:color="auto" w:fill="FF0000"/>
          </w:tcPr>
          <w:p w14:paraId="3B18C5BC" w14:textId="77777777" w:rsidR="00891BC7" w:rsidRDefault="00891BC7" w:rsidP="009E216D">
            <w:pPr>
              <w:rPr>
                <w:rFonts w:asciiTheme="minorHAnsi" w:hAnsiTheme="minorHAnsi" w:cstheme="minorHAnsi"/>
                <w:sz w:val="22"/>
                <w:szCs w:val="22"/>
              </w:rPr>
            </w:pPr>
            <w:r>
              <w:rPr>
                <w:rFonts w:asciiTheme="minorHAnsi" w:hAnsiTheme="minorHAnsi" w:cstheme="minorHAnsi"/>
                <w:sz w:val="22"/>
                <w:szCs w:val="22"/>
              </w:rPr>
              <w:t>B1</w:t>
            </w:r>
          </w:p>
        </w:tc>
      </w:tr>
      <w:tr w:rsidR="00891BC7" w:rsidRPr="003A4360" w14:paraId="59076550" w14:textId="77777777" w:rsidTr="001C4B68">
        <w:trPr>
          <w:trHeight w:val="329"/>
        </w:trPr>
        <w:tc>
          <w:tcPr>
            <w:tcW w:w="1216" w:type="dxa"/>
            <w:vMerge/>
            <w:shd w:val="clear" w:color="auto" w:fill="auto"/>
          </w:tcPr>
          <w:p w14:paraId="3981D9BE" w14:textId="77777777" w:rsidR="00891BC7" w:rsidRPr="003A4360" w:rsidRDefault="00891BC7" w:rsidP="009E216D">
            <w:pPr>
              <w:rPr>
                <w:rFonts w:asciiTheme="minorHAnsi" w:hAnsiTheme="minorHAnsi" w:cstheme="minorHAnsi"/>
                <w:sz w:val="22"/>
                <w:szCs w:val="22"/>
              </w:rPr>
            </w:pPr>
          </w:p>
        </w:tc>
        <w:tc>
          <w:tcPr>
            <w:tcW w:w="7426" w:type="dxa"/>
            <w:shd w:val="clear" w:color="auto" w:fill="auto"/>
          </w:tcPr>
          <w:p w14:paraId="458B247E" w14:textId="77777777" w:rsidR="00891BC7" w:rsidRPr="003D5174" w:rsidRDefault="00891BC7" w:rsidP="009E216D">
            <w:pPr>
              <w:pStyle w:val="Normaalweb"/>
              <w:spacing w:before="0" w:after="0"/>
              <w:rPr>
                <w:rFonts w:asciiTheme="minorHAnsi" w:eastAsia="Times New Roman" w:hAnsiTheme="minorHAnsi" w:cstheme="minorHAnsi"/>
                <w:sz w:val="22"/>
                <w:szCs w:val="22"/>
              </w:rPr>
            </w:pPr>
            <w:r w:rsidRPr="003D5174">
              <w:rPr>
                <w:rFonts w:asciiTheme="minorHAnsi" w:eastAsia="Times New Roman" w:hAnsiTheme="minorHAnsi" w:cstheme="minorHAnsi"/>
                <w:sz w:val="22"/>
                <w:szCs w:val="22"/>
              </w:rPr>
              <w:t>Scenario 3: Kind brandt zich aan heet water</w:t>
            </w:r>
          </w:p>
        </w:tc>
        <w:tc>
          <w:tcPr>
            <w:tcW w:w="1134" w:type="dxa"/>
            <w:shd w:val="clear" w:color="auto" w:fill="auto"/>
          </w:tcPr>
          <w:p w14:paraId="0603C0C8" w14:textId="77777777" w:rsidR="00891BC7" w:rsidRDefault="00891BC7" w:rsidP="009E216D">
            <w:pPr>
              <w:rPr>
                <w:rFonts w:asciiTheme="minorHAnsi" w:hAnsiTheme="minorHAnsi" w:cstheme="minorHAnsi"/>
                <w:sz w:val="22"/>
                <w:szCs w:val="22"/>
              </w:rPr>
            </w:pPr>
            <w:r>
              <w:rPr>
                <w:rFonts w:asciiTheme="minorHAnsi" w:hAnsiTheme="minorHAnsi" w:cstheme="minorHAnsi"/>
                <w:sz w:val="22"/>
                <w:szCs w:val="22"/>
              </w:rPr>
              <w:t>Uitgesloten</w:t>
            </w:r>
          </w:p>
        </w:tc>
      </w:tr>
      <w:tr w:rsidR="00891BC7" w:rsidRPr="003A4360" w14:paraId="5BD3E984" w14:textId="77777777" w:rsidTr="001C4B68">
        <w:tc>
          <w:tcPr>
            <w:tcW w:w="9776" w:type="dxa"/>
            <w:gridSpan w:val="3"/>
            <w:shd w:val="clear" w:color="auto" w:fill="auto"/>
          </w:tcPr>
          <w:p w14:paraId="0BC691CC" w14:textId="77777777" w:rsidR="00891BC7" w:rsidRPr="003A4360" w:rsidRDefault="00891BC7" w:rsidP="009E216D">
            <w:pPr>
              <w:rPr>
                <w:rFonts w:asciiTheme="minorHAnsi" w:hAnsiTheme="minorHAnsi" w:cstheme="minorHAnsi"/>
                <w:b/>
                <w:sz w:val="22"/>
                <w:szCs w:val="22"/>
              </w:rPr>
            </w:pPr>
            <w:r w:rsidRPr="003A4360">
              <w:rPr>
                <w:rFonts w:asciiTheme="minorHAnsi" w:hAnsiTheme="minorHAnsi" w:cstheme="minorHAnsi"/>
                <w:b/>
                <w:sz w:val="22"/>
                <w:szCs w:val="22"/>
              </w:rPr>
              <w:t xml:space="preserve">Genomen maatregel </w:t>
            </w:r>
          </w:p>
        </w:tc>
      </w:tr>
      <w:tr w:rsidR="00891BC7" w:rsidRPr="003A4360" w14:paraId="35F8B5E1" w14:textId="77777777" w:rsidTr="001C4B68">
        <w:trPr>
          <w:trHeight w:val="207"/>
        </w:trPr>
        <w:tc>
          <w:tcPr>
            <w:tcW w:w="9776" w:type="dxa"/>
            <w:gridSpan w:val="3"/>
            <w:shd w:val="clear" w:color="auto" w:fill="auto"/>
          </w:tcPr>
          <w:p w14:paraId="6BB265CF" w14:textId="77777777" w:rsidR="00891BC7" w:rsidRPr="003A4360" w:rsidRDefault="00891BC7" w:rsidP="009E216D">
            <w:pPr>
              <w:rPr>
                <w:rFonts w:asciiTheme="minorHAnsi" w:hAnsiTheme="minorHAnsi" w:cstheme="minorHAnsi"/>
                <w:sz w:val="22"/>
                <w:szCs w:val="22"/>
              </w:rPr>
            </w:pPr>
            <w:r>
              <w:rPr>
                <w:rFonts w:asciiTheme="minorHAnsi" w:hAnsiTheme="minorHAnsi" w:cstheme="minorHAnsi"/>
                <w:sz w:val="22"/>
                <w:szCs w:val="22"/>
              </w:rPr>
              <w:t>De bergruimtes zijn afgesloten. De kinderen wordt geleerd dat ze niet in de bergruimte mogen komen. De bergruimte wordt gebruikt door de pedagogisch medewerkers.</w:t>
            </w:r>
            <w:r w:rsidRPr="003A4360">
              <w:rPr>
                <w:rFonts w:asciiTheme="minorHAnsi" w:hAnsiTheme="minorHAnsi" w:cstheme="minorHAnsi"/>
                <w:sz w:val="22"/>
                <w:szCs w:val="22"/>
              </w:rPr>
              <w:t xml:space="preserve"> </w:t>
            </w:r>
            <w:r>
              <w:rPr>
                <w:rFonts w:asciiTheme="minorHAnsi" w:hAnsiTheme="minorHAnsi" w:cstheme="minorHAnsi"/>
                <w:sz w:val="22"/>
                <w:szCs w:val="22"/>
              </w:rPr>
              <w:t>Voedsel en schoonmaakmaterialen worden niet naast elkaar bewaard.</w:t>
            </w:r>
          </w:p>
        </w:tc>
      </w:tr>
      <w:tr w:rsidR="00891BC7" w:rsidRPr="003A4360" w14:paraId="6AB1E982" w14:textId="77777777" w:rsidTr="001C4B68">
        <w:trPr>
          <w:trHeight w:val="268"/>
        </w:trPr>
        <w:tc>
          <w:tcPr>
            <w:tcW w:w="9776" w:type="dxa"/>
            <w:gridSpan w:val="3"/>
            <w:shd w:val="clear" w:color="auto" w:fill="auto"/>
          </w:tcPr>
          <w:p w14:paraId="21663FFF" w14:textId="77777777" w:rsidR="00891BC7" w:rsidRPr="003A4360" w:rsidRDefault="00891BC7" w:rsidP="009E216D">
            <w:pPr>
              <w:rPr>
                <w:rFonts w:asciiTheme="minorHAnsi" w:hAnsiTheme="minorHAnsi" w:cstheme="minorHAnsi"/>
                <w:b/>
                <w:sz w:val="22"/>
                <w:szCs w:val="22"/>
              </w:rPr>
            </w:pPr>
            <w:r>
              <w:rPr>
                <w:rFonts w:asciiTheme="minorHAnsi" w:hAnsiTheme="minorHAnsi" w:cstheme="minorHAnsi"/>
                <w:b/>
                <w:sz w:val="22"/>
                <w:szCs w:val="22"/>
              </w:rPr>
              <w:t>Dit is terug te vinden in</w:t>
            </w:r>
          </w:p>
        </w:tc>
      </w:tr>
      <w:tr w:rsidR="00891BC7" w:rsidRPr="003A4360" w14:paraId="3BBEC635" w14:textId="77777777" w:rsidTr="001C4B68">
        <w:trPr>
          <w:trHeight w:val="71"/>
        </w:trPr>
        <w:tc>
          <w:tcPr>
            <w:tcW w:w="9776" w:type="dxa"/>
            <w:gridSpan w:val="3"/>
            <w:shd w:val="clear" w:color="auto" w:fill="auto"/>
          </w:tcPr>
          <w:p w14:paraId="46581231" w14:textId="77777777" w:rsidR="00891BC7" w:rsidRPr="003A4360" w:rsidRDefault="00891BC7" w:rsidP="009E216D">
            <w:pPr>
              <w:rPr>
                <w:rFonts w:asciiTheme="minorHAnsi" w:hAnsiTheme="minorHAnsi" w:cstheme="minorHAnsi"/>
                <w:sz w:val="22"/>
                <w:szCs w:val="22"/>
              </w:rPr>
            </w:pPr>
            <w:r>
              <w:rPr>
                <w:rFonts w:asciiTheme="minorHAnsi" w:hAnsiTheme="minorHAnsi" w:cstheme="minorHAnsi"/>
                <w:sz w:val="22"/>
                <w:szCs w:val="22"/>
              </w:rPr>
              <w:t>Huisregels</w:t>
            </w:r>
          </w:p>
        </w:tc>
      </w:tr>
      <w:tr w:rsidR="00891BC7" w:rsidRPr="003A4360" w14:paraId="7F424738" w14:textId="77777777" w:rsidTr="001C4B68">
        <w:trPr>
          <w:trHeight w:val="71"/>
        </w:trPr>
        <w:tc>
          <w:tcPr>
            <w:tcW w:w="9776" w:type="dxa"/>
            <w:gridSpan w:val="3"/>
            <w:shd w:val="clear" w:color="auto" w:fill="auto"/>
          </w:tcPr>
          <w:p w14:paraId="20C6A204" w14:textId="77777777" w:rsidR="00891BC7" w:rsidRPr="003A4360" w:rsidRDefault="00891BC7" w:rsidP="009E216D">
            <w:pPr>
              <w:rPr>
                <w:rFonts w:asciiTheme="minorHAnsi" w:hAnsiTheme="minorHAnsi" w:cstheme="minorHAnsi"/>
                <w:b/>
                <w:sz w:val="22"/>
                <w:szCs w:val="22"/>
              </w:rPr>
            </w:pPr>
            <w:r w:rsidRPr="003A4360">
              <w:rPr>
                <w:rFonts w:asciiTheme="minorHAnsi" w:hAnsiTheme="minorHAnsi" w:cstheme="minorHAnsi"/>
                <w:b/>
                <w:sz w:val="22"/>
                <w:szCs w:val="22"/>
              </w:rPr>
              <w:t>Te nemen maatregel</w:t>
            </w:r>
          </w:p>
        </w:tc>
      </w:tr>
      <w:tr w:rsidR="00891BC7" w:rsidRPr="003A4360" w14:paraId="71A11AB0" w14:textId="77777777" w:rsidTr="001C4B68">
        <w:trPr>
          <w:trHeight w:val="71"/>
        </w:trPr>
        <w:tc>
          <w:tcPr>
            <w:tcW w:w="9776" w:type="dxa"/>
            <w:gridSpan w:val="3"/>
            <w:shd w:val="clear" w:color="auto" w:fill="auto"/>
          </w:tcPr>
          <w:p w14:paraId="2CB33265" w14:textId="77777777" w:rsidR="00891BC7" w:rsidRPr="003A4360" w:rsidRDefault="00891BC7" w:rsidP="009E216D">
            <w:pPr>
              <w:rPr>
                <w:rFonts w:asciiTheme="minorHAnsi" w:hAnsiTheme="minorHAnsi" w:cstheme="minorHAnsi"/>
                <w:sz w:val="22"/>
                <w:szCs w:val="22"/>
              </w:rPr>
            </w:pPr>
            <w:r>
              <w:rPr>
                <w:rFonts w:asciiTheme="minorHAnsi" w:hAnsiTheme="minorHAnsi" w:cstheme="minorHAnsi"/>
                <w:sz w:val="22"/>
                <w:szCs w:val="22"/>
              </w:rPr>
              <w:t>-</w:t>
            </w:r>
          </w:p>
        </w:tc>
      </w:tr>
    </w:tbl>
    <w:p w14:paraId="4C89D583" w14:textId="77777777" w:rsidR="00891BC7" w:rsidRDefault="00891BC7" w:rsidP="00891BC7">
      <w:pPr>
        <w:rPr>
          <w:rFonts w:ascii="Century Gothic" w:hAnsi="Century Gothic" w:cs="Arial"/>
          <w:b/>
          <w:color w:val="6FDB19"/>
          <w:sz w:val="28"/>
          <w:szCs w:val="28"/>
        </w:rPr>
      </w:pPr>
    </w:p>
    <w:p w14:paraId="20FE802E" w14:textId="77777777" w:rsidR="00891BC7" w:rsidRDefault="00891BC7" w:rsidP="00891BC7">
      <w:pPr>
        <w:rPr>
          <w:rFonts w:ascii="Century Gothic" w:hAnsi="Century Gothic" w:cs="Arial"/>
          <w:b/>
          <w:color w:val="6FDB19"/>
          <w:sz w:val="28"/>
          <w:szCs w:val="28"/>
        </w:rPr>
      </w:pPr>
      <w:r>
        <w:rPr>
          <w:rFonts w:ascii="Century Gothic" w:hAnsi="Century Gothic" w:cs="Arial"/>
          <w:b/>
          <w:color w:val="6FDB19"/>
          <w:sz w:val="28"/>
          <w:szCs w:val="28"/>
        </w:rPr>
        <w:t>KANTOOR</w:t>
      </w:r>
    </w:p>
    <w:p w14:paraId="5E8816E9" w14:textId="77777777" w:rsidR="00891BC7" w:rsidRPr="003A4360" w:rsidRDefault="00891BC7" w:rsidP="00891BC7">
      <w:pPr>
        <w:rPr>
          <w:rFonts w:asciiTheme="minorHAnsi" w:hAnsiTheme="minorHAnsi" w:cstheme="minorHAnsi"/>
          <w:sz w:val="22"/>
          <w:szCs w:val="22"/>
        </w:rPr>
      </w:pPr>
      <w:r w:rsidRPr="003A4360">
        <w:rPr>
          <w:rFonts w:asciiTheme="minorHAnsi" w:hAnsiTheme="minorHAnsi" w:cstheme="minorHAnsi"/>
          <w:sz w:val="22"/>
          <w:szCs w:val="22"/>
        </w:rPr>
        <w:t>Uitgesloten niet aanwezig</w:t>
      </w:r>
    </w:p>
    <w:p w14:paraId="25E3DD4F" w14:textId="77777777" w:rsidR="00891BC7" w:rsidRDefault="00891BC7" w:rsidP="00891BC7">
      <w:pPr>
        <w:pStyle w:val="Plattetekst"/>
        <w:spacing w:before="11"/>
        <w:rPr>
          <w:b/>
          <w:sz w:val="40"/>
        </w:rPr>
      </w:pPr>
    </w:p>
    <w:p w14:paraId="31ADF26C" w14:textId="77777777" w:rsidR="00891BC7" w:rsidRDefault="00891BC7" w:rsidP="00891BC7">
      <w:pPr>
        <w:ind w:left="394"/>
        <w:rPr>
          <w:b/>
          <w:sz w:val="25"/>
        </w:rPr>
      </w:pPr>
      <w:r>
        <w:rPr>
          <w:b/>
          <w:color w:val="9EC837"/>
          <w:w w:val="115"/>
          <w:sz w:val="25"/>
        </w:rPr>
        <w:t>Sanitair</w:t>
      </w:r>
      <w:r>
        <w:rPr>
          <w:b/>
          <w:color w:val="9EC837"/>
          <w:spacing w:val="-48"/>
          <w:w w:val="115"/>
          <w:sz w:val="25"/>
        </w:rPr>
        <w:t xml:space="preserve"> </w:t>
      </w:r>
      <w:r>
        <w:rPr>
          <w:b/>
          <w:color w:val="9EC837"/>
          <w:w w:val="115"/>
          <w:sz w:val="25"/>
        </w:rPr>
        <w:t>volwassenen</w:t>
      </w:r>
    </w:p>
    <w:p w14:paraId="7939E116" w14:textId="77777777" w:rsidR="00891BC7" w:rsidRDefault="00891BC7" w:rsidP="00891BC7">
      <w:pPr>
        <w:pStyle w:val="Plattetekst"/>
        <w:spacing w:before="3" w:after="1"/>
        <w:rPr>
          <w:b/>
          <w:sz w:val="28"/>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31"/>
        <w:gridCol w:w="911"/>
        <w:gridCol w:w="842"/>
        <w:gridCol w:w="1069"/>
        <w:gridCol w:w="1206"/>
        <w:gridCol w:w="1216"/>
        <w:gridCol w:w="457"/>
        <w:gridCol w:w="284"/>
        <w:gridCol w:w="291"/>
        <w:gridCol w:w="492"/>
      </w:tblGrid>
      <w:tr w:rsidR="00891BC7" w14:paraId="5727D874" w14:textId="77777777" w:rsidTr="009E216D">
        <w:trPr>
          <w:trHeight w:val="198"/>
        </w:trPr>
        <w:tc>
          <w:tcPr>
            <w:tcW w:w="3231" w:type="dxa"/>
            <w:tcBorders>
              <w:top w:val="nil"/>
              <w:left w:val="nil"/>
              <w:right w:val="single" w:sz="8" w:space="0" w:color="000000"/>
            </w:tcBorders>
          </w:tcPr>
          <w:p w14:paraId="3C7D109D" w14:textId="77777777" w:rsidR="00891BC7" w:rsidRDefault="00891BC7" w:rsidP="009E216D">
            <w:pPr>
              <w:pStyle w:val="TableParagraph"/>
              <w:spacing w:line="128" w:lineRule="exact"/>
              <w:ind w:left="51"/>
              <w:rPr>
                <w:b/>
                <w:sz w:val="15"/>
              </w:rPr>
            </w:pPr>
            <w:r>
              <w:rPr>
                <w:b/>
                <w:w w:val="85"/>
                <w:sz w:val="15"/>
              </w:rPr>
              <w:t>SOORT</w:t>
            </w:r>
            <w:r>
              <w:rPr>
                <w:b/>
                <w:spacing w:val="-21"/>
                <w:w w:val="85"/>
                <w:sz w:val="15"/>
              </w:rPr>
              <w:t xml:space="preserve"> </w:t>
            </w:r>
            <w:r>
              <w:rPr>
                <w:b/>
                <w:w w:val="85"/>
                <w:sz w:val="15"/>
              </w:rPr>
              <w:t>ONGEVAL</w:t>
            </w:r>
          </w:p>
        </w:tc>
        <w:tc>
          <w:tcPr>
            <w:tcW w:w="2822" w:type="dxa"/>
            <w:gridSpan w:val="3"/>
            <w:tcBorders>
              <w:top w:val="nil"/>
              <w:left w:val="single" w:sz="8" w:space="0" w:color="000000"/>
              <w:right w:val="single" w:sz="8" w:space="0" w:color="000000"/>
            </w:tcBorders>
          </w:tcPr>
          <w:p w14:paraId="24F3282F" w14:textId="77777777" w:rsidR="00891BC7" w:rsidRPr="003A4360" w:rsidRDefault="00891BC7" w:rsidP="009E216D">
            <w:pPr>
              <w:pStyle w:val="TableParagraph"/>
              <w:spacing w:line="164" w:lineRule="exact"/>
              <w:ind w:left="151"/>
              <w:rPr>
                <w:b/>
                <w:sz w:val="15"/>
                <w:lang w:val="nl-NL"/>
              </w:rPr>
            </w:pPr>
            <w:r w:rsidRPr="003A4360">
              <w:rPr>
                <w:b/>
                <w:w w:val="90"/>
                <w:sz w:val="15"/>
                <w:lang w:val="nl-NL"/>
              </w:rPr>
              <w:t>KANS</w:t>
            </w:r>
            <w:r w:rsidRPr="003A4360">
              <w:rPr>
                <w:b/>
                <w:spacing w:val="-28"/>
                <w:w w:val="90"/>
                <w:sz w:val="15"/>
                <w:lang w:val="nl-NL"/>
              </w:rPr>
              <w:t xml:space="preserve"> </w:t>
            </w:r>
            <w:r w:rsidRPr="003A4360">
              <w:rPr>
                <w:b/>
                <w:w w:val="90"/>
                <w:sz w:val="15"/>
                <w:lang w:val="nl-NL"/>
              </w:rPr>
              <w:t>DAT</w:t>
            </w:r>
            <w:r w:rsidRPr="003A4360">
              <w:rPr>
                <w:b/>
                <w:spacing w:val="-27"/>
                <w:w w:val="90"/>
                <w:sz w:val="15"/>
                <w:lang w:val="nl-NL"/>
              </w:rPr>
              <w:t xml:space="preserve"> </w:t>
            </w:r>
            <w:r w:rsidRPr="003A4360">
              <w:rPr>
                <w:b/>
                <w:w w:val="90"/>
                <w:sz w:val="15"/>
                <w:lang w:val="nl-NL"/>
              </w:rPr>
              <w:t>DIT</w:t>
            </w:r>
            <w:r w:rsidRPr="003A4360">
              <w:rPr>
                <w:b/>
                <w:spacing w:val="-27"/>
                <w:w w:val="90"/>
                <w:sz w:val="15"/>
                <w:lang w:val="nl-NL"/>
              </w:rPr>
              <w:t xml:space="preserve"> </w:t>
            </w:r>
            <w:r w:rsidRPr="003A4360">
              <w:rPr>
                <w:b/>
                <w:w w:val="90"/>
                <w:sz w:val="15"/>
                <w:lang w:val="nl-NL"/>
              </w:rPr>
              <w:t>ONGEVAL</w:t>
            </w:r>
            <w:r w:rsidRPr="003A4360">
              <w:rPr>
                <w:b/>
                <w:spacing w:val="-27"/>
                <w:w w:val="90"/>
                <w:sz w:val="15"/>
                <w:lang w:val="nl-NL"/>
              </w:rPr>
              <w:t xml:space="preserve"> </w:t>
            </w:r>
            <w:r w:rsidRPr="003A4360">
              <w:rPr>
                <w:b/>
                <w:w w:val="90"/>
                <w:sz w:val="15"/>
                <w:lang w:val="nl-NL"/>
              </w:rPr>
              <w:t>ZAL</w:t>
            </w:r>
            <w:r w:rsidRPr="003A4360">
              <w:rPr>
                <w:b/>
                <w:spacing w:val="-27"/>
                <w:w w:val="90"/>
                <w:sz w:val="15"/>
                <w:lang w:val="nl-NL"/>
              </w:rPr>
              <w:t xml:space="preserve"> </w:t>
            </w:r>
            <w:r w:rsidRPr="003A4360">
              <w:rPr>
                <w:b/>
                <w:w w:val="90"/>
                <w:sz w:val="15"/>
                <w:lang w:val="nl-NL"/>
              </w:rPr>
              <w:t>GEBEUREN</w:t>
            </w:r>
          </w:p>
        </w:tc>
        <w:tc>
          <w:tcPr>
            <w:tcW w:w="2422" w:type="dxa"/>
            <w:gridSpan w:val="2"/>
            <w:tcBorders>
              <w:top w:val="nil"/>
              <w:left w:val="single" w:sz="8" w:space="0" w:color="000000"/>
              <w:right w:val="single" w:sz="8" w:space="0" w:color="000000"/>
            </w:tcBorders>
          </w:tcPr>
          <w:p w14:paraId="1F59620D" w14:textId="77777777" w:rsidR="00891BC7" w:rsidRDefault="00891BC7" w:rsidP="009E216D">
            <w:pPr>
              <w:pStyle w:val="TableParagraph"/>
              <w:spacing w:line="164" w:lineRule="exact"/>
              <w:ind w:left="403"/>
              <w:rPr>
                <w:b/>
                <w:sz w:val="15"/>
              </w:rPr>
            </w:pPr>
            <w:r>
              <w:rPr>
                <w:b/>
                <w:w w:val="90"/>
                <w:sz w:val="15"/>
              </w:rPr>
              <w:t>KANS</w:t>
            </w:r>
            <w:r>
              <w:rPr>
                <w:b/>
                <w:spacing w:val="-19"/>
                <w:w w:val="90"/>
                <w:sz w:val="15"/>
              </w:rPr>
              <w:t xml:space="preserve"> </w:t>
            </w:r>
            <w:r>
              <w:rPr>
                <w:b/>
                <w:w w:val="90"/>
                <w:sz w:val="15"/>
              </w:rPr>
              <w:t>OP</w:t>
            </w:r>
            <w:r>
              <w:rPr>
                <w:b/>
                <w:spacing w:val="-18"/>
                <w:w w:val="90"/>
                <w:sz w:val="15"/>
              </w:rPr>
              <w:t xml:space="preserve"> </w:t>
            </w:r>
            <w:r>
              <w:rPr>
                <w:b/>
                <w:w w:val="90"/>
                <w:sz w:val="15"/>
              </w:rPr>
              <w:t>ERNSTIG</w:t>
            </w:r>
            <w:r>
              <w:rPr>
                <w:b/>
                <w:spacing w:val="-18"/>
                <w:w w:val="90"/>
                <w:sz w:val="15"/>
              </w:rPr>
              <w:t xml:space="preserve"> </w:t>
            </w:r>
            <w:r>
              <w:rPr>
                <w:b/>
                <w:w w:val="90"/>
                <w:sz w:val="15"/>
              </w:rPr>
              <w:t>LETSEL</w:t>
            </w:r>
          </w:p>
        </w:tc>
        <w:tc>
          <w:tcPr>
            <w:tcW w:w="1524" w:type="dxa"/>
            <w:gridSpan w:val="4"/>
            <w:tcBorders>
              <w:top w:val="nil"/>
              <w:left w:val="single" w:sz="8" w:space="0" w:color="000000"/>
              <w:right w:val="nil"/>
            </w:tcBorders>
          </w:tcPr>
          <w:p w14:paraId="4313516F" w14:textId="77777777" w:rsidR="00891BC7" w:rsidRDefault="00891BC7" w:rsidP="009E216D">
            <w:pPr>
              <w:pStyle w:val="TableParagraph"/>
              <w:ind w:left="326"/>
              <w:rPr>
                <w:b/>
                <w:sz w:val="14"/>
              </w:rPr>
            </w:pPr>
            <w:r>
              <w:rPr>
                <w:b/>
                <w:w w:val="95"/>
                <w:sz w:val="14"/>
              </w:rPr>
              <w:t>URGENTIECODE</w:t>
            </w:r>
          </w:p>
        </w:tc>
      </w:tr>
      <w:tr w:rsidR="00891BC7" w14:paraId="4F9E2BF3" w14:textId="77777777" w:rsidTr="009E216D">
        <w:trPr>
          <w:trHeight w:val="289"/>
        </w:trPr>
        <w:tc>
          <w:tcPr>
            <w:tcW w:w="3231" w:type="dxa"/>
            <w:tcBorders>
              <w:left w:val="nil"/>
              <w:bottom w:val="single" w:sz="8" w:space="0" w:color="000000"/>
              <w:right w:val="single" w:sz="8" w:space="0" w:color="000000"/>
            </w:tcBorders>
            <w:shd w:val="clear" w:color="auto" w:fill="F2F6E3"/>
          </w:tcPr>
          <w:p w14:paraId="2EA7BEC5" w14:textId="77777777" w:rsidR="00891BC7" w:rsidRDefault="00891BC7" w:rsidP="009E216D">
            <w:pPr>
              <w:pStyle w:val="TableParagraph"/>
              <w:rPr>
                <w:rFonts w:ascii="Times New Roman"/>
                <w:sz w:val="14"/>
              </w:rPr>
            </w:pPr>
          </w:p>
        </w:tc>
        <w:tc>
          <w:tcPr>
            <w:tcW w:w="911" w:type="dxa"/>
            <w:tcBorders>
              <w:left w:val="single" w:sz="8" w:space="0" w:color="000000"/>
              <w:bottom w:val="single" w:sz="8" w:space="0" w:color="000000"/>
              <w:right w:val="single" w:sz="8" w:space="0" w:color="000000"/>
            </w:tcBorders>
            <w:shd w:val="clear" w:color="auto" w:fill="F2F6E3"/>
          </w:tcPr>
          <w:p w14:paraId="744E633B" w14:textId="77777777" w:rsidR="00891BC7" w:rsidRDefault="00891BC7" w:rsidP="009E216D">
            <w:pPr>
              <w:pStyle w:val="TableParagraph"/>
              <w:spacing w:before="75"/>
              <w:ind w:left="175"/>
              <w:rPr>
                <w:b/>
                <w:sz w:val="13"/>
              </w:rPr>
            </w:pPr>
            <w:proofErr w:type="spellStart"/>
            <w:r>
              <w:rPr>
                <w:b/>
                <w:w w:val="95"/>
                <w:sz w:val="13"/>
              </w:rPr>
              <w:t>uitgesloten</w:t>
            </w:r>
            <w:proofErr w:type="spellEnd"/>
          </w:p>
        </w:tc>
        <w:tc>
          <w:tcPr>
            <w:tcW w:w="842" w:type="dxa"/>
            <w:tcBorders>
              <w:left w:val="single" w:sz="8" w:space="0" w:color="000000"/>
              <w:bottom w:val="single" w:sz="8" w:space="0" w:color="000000"/>
              <w:right w:val="single" w:sz="8" w:space="0" w:color="000000"/>
            </w:tcBorders>
            <w:shd w:val="clear" w:color="auto" w:fill="F2F6E3"/>
          </w:tcPr>
          <w:p w14:paraId="7E41BC33" w14:textId="77777777" w:rsidR="00891BC7" w:rsidRDefault="00891BC7" w:rsidP="009E216D">
            <w:pPr>
              <w:pStyle w:val="TableParagraph"/>
              <w:spacing w:before="75"/>
              <w:ind w:left="182"/>
              <w:rPr>
                <w:b/>
                <w:sz w:val="13"/>
              </w:rPr>
            </w:pPr>
            <w:proofErr w:type="spellStart"/>
            <w:r>
              <w:rPr>
                <w:b/>
                <w:w w:val="85"/>
                <w:sz w:val="13"/>
              </w:rPr>
              <w:t>groot</w:t>
            </w:r>
            <w:proofErr w:type="spellEnd"/>
            <w:r>
              <w:rPr>
                <w:b/>
                <w:spacing w:val="-1"/>
                <w:w w:val="85"/>
                <w:sz w:val="13"/>
              </w:rPr>
              <w:t xml:space="preserve"> </w:t>
            </w:r>
            <w:r>
              <w:rPr>
                <w:b/>
                <w:w w:val="85"/>
                <w:sz w:val="13"/>
              </w:rPr>
              <w:t>(A)</w:t>
            </w:r>
          </w:p>
        </w:tc>
        <w:tc>
          <w:tcPr>
            <w:tcW w:w="1069" w:type="dxa"/>
            <w:tcBorders>
              <w:left w:val="single" w:sz="8" w:space="0" w:color="000000"/>
              <w:bottom w:val="single" w:sz="8" w:space="0" w:color="000000"/>
              <w:right w:val="single" w:sz="8" w:space="0" w:color="000000"/>
            </w:tcBorders>
            <w:shd w:val="clear" w:color="auto" w:fill="F2F6E3"/>
          </w:tcPr>
          <w:p w14:paraId="3ADDF4C7" w14:textId="77777777" w:rsidR="00891BC7" w:rsidRDefault="00891BC7" w:rsidP="009E216D">
            <w:pPr>
              <w:pStyle w:val="TableParagraph"/>
              <w:spacing w:before="75"/>
              <w:ind w:left="276"/>
              <w:rPr>
                <w:b/>
                <w:sz w:val="13"/>
              </w:rPr>
            </w:pPr>
            <w:proofErr w:type="spellStart"/>
            <w:r>
              <w:rPr>
                <w:b/>
                <w:w w:val="85"/>
                <w:sz w:val="13"/>
              </w:rPr>
              <w:t>klein</w:t>
            </w:r>
            <w:proofErr w:type="spellEnd"/>
            <w:r>
              <w:rPr>
                <w:b/>
                <w:w w:val="85"/>
                <w:sz w:val="13"/>
              </w:rPr>
              <w:t xml:space="preserve"> (B)</w:t>
            </w:r>
          </w:p>
        </w:tc>
        <w:tc>
          <w:tcPr>
            <w:tcW w:w="1206" w:type="dxa"/>
            <w:tcBorders>
              <w:left w:val="single" w:sz="8" w:space="0" w:color="000000"/>
              <w:bottom w:val="single" w:sz="8" w:space="0" w:color="000000"/>
              <w:right w:val="single" w:sz="8" w:space="0" w:color="000000"/>
            </w:tcBorders>
            <w:shd w:val="clear" w:color="auto" w:fill="F2F6E3"/>
          </w:tcPr>
          <w:p w14:paraId="700440B2" w14:textId="77777777" w:rsidR="00891BC7" w:rsidRDefault="00891BC7" w:rsidP="009E216D">
            <w:pPr>
              <w:pStyle w:val="TableParagraph"/>
              <w:spacing w:before="75"/>
              <w:ind w:left="509"/>
              <w:rPr>
                <w:b/>
                <w:sz w:val="13"/>
              </w:rPr>
            </w:pPr>
            <w:proofErr w:type="spellStart"/>
            <w:r>
              <w:rPr>
                <w:b/>
                <w:w w:val="85"/>
                <w:sz w:val="13"/>
              </w:rPr>
              <w:t>groot</w:t>
            </w:r>
            <w:proofErr w:type="spellEnd"/>
            <w:r>
              <w:rPr>
                <w:b/>
                <w:spacing w:val="-6"/>
                <w:w w:val="85"/>
                <w:sz w:val="13"/>
              </w:rPr>
              <w:t xml:space="preserve"> </w:t>
            </w:r>
            <w:r>
              <w:rPr>
                <w:b/>
                <w:w w:val="85"/>
                <w:sz w:val="13"/>
              </w:rPr>
              <w:t>(1)</w:t>
            </w:r>
          </w:p>
        </w:tc>
        <w:tc>
          <w:tcPr>
            <w:tcW w:w="1216" w:type="dxa"/>
            <w:tcBorders>
              <w:left w:val="single" w:sz="8" w:space="0" w:color="000000"/>
              <w:bottom w:val="single" w:sz="8" w:space="0" w:color="000000"/>
              <w:right w:val="single" w:sz="8" w:space="0" w:color="000000"/>
            </w:tcBorders>
            <w:shd w:val="clear" w:color="auto" w:fill="F2F6E3"/>
          </w:tcPr>
          <w:p w14:paraId="6E32D4A9" w14:textId="77777777" w:rsidR="00891BC7" w:rsidRDefault="00891BC7" w:rsidP="009E216D">
            <w:pPr>
              <w:pStyle w:val="TableParagraph"/>
              <w:spacing w:before="75"/>
              <w:ind w:left="229"/>
              <w:rPr>
                <w:b/>
                <w:sz w:val="13"/>
              </w:rPr>
            </w:pPr>
            <w:proofErr w:type="spellStart"/>
            <w:r>
              <w:rPr>
                <w:b/>
                <w:w w:val="85"/>
                <w:sz w:val="13"/>
              </w:rPr>
              <w:t>klein</w:t>
            </w:r>
            <w:proofErr w:type="spellEnd"/>
            <w:r>
              <w:rPr>
                <w:b/>
                <w:spacing w:val="-8"/>
                <w:w w:val="85"/>
                <w:sz w:val="13"/>
              </w:rPr>
              <w:t xml:space="preserve"> </w:t>
            </w:r>
            <w:r>
              <w:rPr>
                <w:b/>
                <w:w w:val="85"/>
                <w:sz w:val="13"/>
              </w:rPr>
              <w:t>(2)</w:t>
            </w:r>
          </w:p>
        </w:tc>
        <w:tc>
          <w:tcPr>
            <w:tcW w:w="457" w:type="dxa"/>
            <w:tcBorders>
              <w:left w:val="single" w:sz="8" w:space="0" w:color="000000"/>
              <w:bottom w:val="single" w:sz="8" w:space="0" w:color="000000"/>
              <w:right w:val="single" w:sz="8" w:space="0" w:color="000000"/>
            </w:tcBorders>
            <w:shd w:val="clear" w:color="auto" w:fill="F2F6E3"/>
          </w:tcPr>
          <w:p w14:paraId="2F155C18" w14:textId="77777777" w:rsidR="00891BC7" w:rsidRDefault="00891BC7" w:rsidP="009E216D">
            <w:pPr>
              <w:pStyle w:val="TableParagraph"/>
              <w:spacing w:before="75"/>
              <w:ind w:left="241"/>
              <w:rPr>
                <w:b/>
                <w:sz w:val="13"/>
              </w:rPr>
            </w:pPr>
            <w:r>
              <w:rPr>
                <w:b/>
                <w:w w:val="95"/>
                <w:sz w:val="13"/>
              </w:rPr>
              <w:t>A1</w:t>
            </w:r>
          </w:p>
        </w:tc>
        <w:tc>
          <w:tcPr>
            <w:tcW w:w="284" w:type="dxa"/>
            <w:tcBorders>
              <w:left w:val="single" w:sz="8" w:space="0" w:color="000000"/>
              <w:bottom w:val="single" w:sz="8" w:space="0" w:color="000000"/>
              <w:right w:val="single" w:sz="8" w:space="0" w:color="000000"/>
            </w:tcBorders>
            <w:shd w:val="clear" w:color="auto" w:fill="F2F6E3"/>
          </w:tcPr>
          <w:p w14:paraId="617AD291" w14:textId="77777777" w:rsidR="00891BC7" w:rsidRDefault="00891BC7" w:rsidP="009E216D">
            <w:pPr>
              <w:pStyle w:val="TableParagraph"/>
              <w:spacing w:before="75"/>
              <w:ind w:left="66"/>
              <w:rPr>
                <w:b/>
                <w:sz w:val="13"/>
              </w:rPr>
            </w:pPr>
            <w:r>
              <w:rPr>
                <w:b/>
                <w:w w:val="85"/>
                <w:sz w:val="13"/>
              </w:rPr>
              <w:t>A</w:t>
            </w:r>
            <w:r>
              <w:rPr>
                <w:b/>
                <w:spacing w:val="-23"/>
                <w:w w:val="85"/>
                <w:sz w:val="13"/>
              </w:rPr>
              <w:t xml:space="preserve"> </w:t>
            </w:r>
            <w:r>
              <w:rPr>
                <w:b/>
                <w:w w:val="85"/>
                <w:sz w:val="13"/>
              </w:rPr>
              <w:t>2</w:t>
            </w:r>
          </w:p>
        </w:tc>
        <w:tc>
          <w:tcPr>
            <w:tcW w:w="291" w:type="dxa"/>
            <w:tcBorders>
              <w:left w:val="single" w:sz="8" w:space="0" w:color="000000"/>
              <w:bottom w:val="single" w:sz="8" w:space="0" w:color="000000"/>
              <w:right w:val="single" w:sz="8" w:space="0" w:color="000000"/>
            </w:tcBorders>
            <w:shd w:val="clear" w:color="auto" w:fill="F2F6E3"/>
          </w:tcPr>
          <w:p w14:paraId="3FECFA50" w14:textId="77777777" w:rsidR="00891BC7" w:rsidRDefault="00891BC7" w:rsidP="009E216D">
            <w:pPr>
              <w:pStyle w:val="TableParagraph"/>
              <w:spacing w:before="75"/>
              <w:ind w:left="78"/>
              <w:rPr>
                <w:b/>
                <w:sz w:val="13"/>
              </w:rPr>
            </w:pPr>
            <w:r>
              <w:rPr>
                <w:b/>
                <w:w w:val="90"/>
                <w:sz w:val="13"/>
              </w:rPr>
              <w:t>B</w:t>
            </w:r>
            <w:r>
              <w:rPr>
                <w:b/>
                <w:spacing w:val="-28"/>
                <w:w w:val="90"/>
                <w:sz w:val="13"/>
              </w:rPr>
              <w:t xml:space="preserve"> </w:t>
            </w:r>
            <w:r>
              <w:rPr>
                <w:b/>
                <w:w w:val="90"/>
                <w:sz w:val="13"/>
              </w:rPr>
              <w:t>1</w:t>
            </w:r>
          </w:p>
        </w:tc>
        <w:tc>
          <w:tcPr>
            <w:tcW w:w="492" w:type="dxa"/>
            <w:tcBorders>
              <w:left w:val="single" w:sz="8" w:space="0" w:color="000000"/>
              <w:bottom w:val="single" w:sz="8" w:space="0" w:color="000000"/>
              <w:right w:val="nil"/>
            </w:tcBorders>
            <w:shd w:val="clear" w:color="auto" w:fill="F2F6E3"/>
          </w:tcPr>
          <w:p w14:paraId="014BAFA6" w14:textId="77777777" w:rsidR="00891BC7" w:rsidRDefault="00891BC7" w:rsidP="009E216D">
            <w:pPr>
              <w:pStyle w:val="TableParagraph"/>
              <w:spacing w:before="75"/>
              <w:ind w:left="83"/>
              <w:rPr>
                <w:b/>
                <w:sz w:val="13"/>
              </w:rPr>
            </w:pPr>
            <w:r>
              <w:rPr>
                <w:b/>
                <w:w w:val="90"/>
                <w:sz w:val="13"/>
              </w:rPr>
              <w:t>B</w:t>
            </w:r>
            <w:r>
              <w:rPr>
                <w:b/>
                <w:spacing w:val="-28"/>
                <w:w w:val="90"/>
                <w:sz w:val="13"/>
              </w:rPr>
              <w:t xml:space="preserve"> </w:t>
            </w:r>
            <w:r>
              <w:rPr>
                <w:b/>
                <w:w w:val="90"/>
                <w:sz w:val="13"/>
              </w:rPr>
              <w:t>2</w:t>
            </w:r>
          </w:p>
        </w:tc>
      </w:tr>
      <w:tr w:rsidR="00891BC7" w14:paraId="10BFBA51" w14:textId="77777777" w:rsidTr="009E216D">
        <w:trPr>
          <w:trHeight w:val="280"/>
        </w:trPr>
        <w:tc>
          <w:tcPr>
            <w:tcW w:w="3231" w:type="dxa"/>
            <w:tcBorders>
              <w:top w:val="single" w:sz="8" w:space="0" w:color="000000"/>
              <w:left w:val="nil"/>
              <w:bottom w:val="single" w:sz="8" w:space="0" w:color="000000"/>
              <w:right w:val="single" w:sz="8" w:space="0" w:color="000000"/>
            </w:tcBorders>
          </w:tcPr>
          <w:p w14:paraId="0208EF69" w14:textId="77777777" w:rsidR="00891BC7" w:rsidRDefault="00891BC7" w:rsidP="009E216D">
            <w:pPr>
              <w:pStyle w:val="TableParagraph"/>
              <w:spacing w:before="65"/>
              <w:ind w:left="39"/>
              <w:rPr>
                <w:sz w:val="14"/>
              </w:rPr>
            </w:pPr>
            <w:r>
              <w:rPr>
                <w:w w:val="85"/>
                <w:sz w:val="14"/>
              </w:rPr>
              <w:t>Kind</w:t>
            </w:r>
            <w:r>
              <w:rPr>
                <w:spacing w:val="-15"/>
                <w:w w:val="85"/>
                <w:sz w:val="14"/>
              </w:rPr>
              <w:t xml:space="preserve"> </w:t>
            </w:r>
            <w:proofErr w:type="spellStart"/>
            <w:r>
              <w:rPr>
                <w:w w:val="85"/>
                <w:sz w:val="14"/>
              </w:rPr>
              <w:t>drinkt</w:t>
            </w:r>
            <w:proofErr w:type="spellEnd"/>
            <w:r>
              <w:rPr>
                <w:spacing w:val="-16"/>
                <w:w w:val="85"/>
                <w:sz w:val="14"/>
              </w:rPr>
              <w:t xml:space="preserve"> </w:t>
            </w:r>
            <w:r>
              <w:rPr>
                <w:w w:val="85"/>
                <w:sz w:val="14"/>
              </w:rPr>
              <w:t>van</w:t>
            </w:r>
            <w:r>
              <w:rPr>
                <w:spacing w:val="-15"/>
                <w:w w:val="85"/>
                <w:sz w:val="14"/>
              </w:rPr>
              <w:t xml:space="preserve"> </w:t>
            </w:r>
            <w:proofErr w:type="spellStart"/>
            <w:r>
              <w:rPr>
                <w:w w:val="85"/>
                <w:sz w:val="14"/>
              </w:rPr>
              <w:t>schoonmaakmiddelen</w:t>
            </w:r>
            <w:proofErr w:type="spellEnd"/>
          </w:p>
        </w:tc>
        <w:tc>
          <w:tcPr>
            <w:tcW w:w="2822" w:type="dxa"/>
            <w:gridSpan w:val="3"/>
            <w:tcBorders>
              <w:top w:val="single" w:sz="8" w:space="0" w:color="000000"/>
              <w:left w:val="single" w:sz="8" w:space="0" w:color="000000"/>
              <w:bottom w:val="single" w:sz="8" w:space="0" w:color="000000"/>
              <w:right w:val="single" w:sz="8" w:space="0" w:color="000000"/>
            </w:tcBorders>
          </w:tcPr>
          <w:p w14:paraId="2BD53DD4" w14:textId="77777777" w:rsidR="00891BC7" w:rsidRDefault="00891BC7" w:rsidP="009E216D">
            <w:pPr>
              <w:pStyle w:val="TableParagraph"/>
              <w:spacing w:before="6"/>
              <w:rPr>
                <w:b/>
                <w:sz w:val="4"/>
              </w:rPr>
            </w:pPr>
          </w:p>
          <w:p w14:paraId="2EB1A7B7"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712681AD" wp14:editId="6D49C866">
                  <wp:extent cx="119062" cy="119062"/>
                  <wp:effectExtent l="0" t="0" r="0" b="0"/>
                  <wp:docPr id="109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4299E951" wp14:editId="2598906F">
                  <wp:extent cx="119062" cy="119062"/>
                  <wp:effectExtent l="0" t="0" r="0" b="0"/>
                  <wp:docPr id="109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Borders>
              <w:top w:val="single" w:sz="8" w:space="0" w:color="000000"/>
              <w:left w:val="single" w:sz="8" w:space="0" w:color="000000"/>
              <w:bottom w:val="single" w:sz="8" w:space="0" w:color="000000"/>
              <w:right w:val="single" w:sz="8" w:space="0" w:color="000000"/>
            </w:tcBorders>
          </w:tcPr>
          <w:p w14:paraId="707BDCB6" w14:textId="77777777" w:rsidR="00891BC7" w:rsidRDefault="00891BC7" w:rsidP="009E216D">
            <w:pPr>
              <w:pStyle w:val="TableParagraph"/>
              <w:spacing w:before="6"/>
              <w:rPr>
                <w:b/>
                <w:sz w:val="4"/>
              </w:rPr>
            </w:pPr>
          </w:p>
          <w:p w14:paraId="5ACF2C06" w14:textId="77777777" w:rsidR="00891BC7" w:rsidRDefault="00891BC7" w:rsidP="009E216D">
            <w:pPr>
              <w:pStyle w:val="TableParagraph"/>
              <w:tabs>
                <w:tab w:val="left" w:pos="1524"/>
              </w:tabs>
              <w:spacing w:line="187" w:lineRule="exact"/>
              <w:ind w:left="631"/>
              <w:rPr>
                <w:sz w:val="18"/>
              </w:rPr>
            </w:pPr>
            <w:r>
              <w:rPr>
                <w:position w:val="-3"/>
                <w:sz w:val="18"/>
              </w:rPr>
              <w:t>X</w:t>
            </w:r>
            <w:r>
              <w:rPr>
                <w:position w:val="-3"/>
                <w:sz w:val="18"/>
              </w:rPr>
              <w:tab/>
            </w:r>
            <w:r>
              <w:rPr>
                <w:noProof/>
                <w:position w:val="-3"/>
                <w:sz w:val="18"/>
              </w:rPr>
              <w:drawing>
                <wp:inline distT="0" distB="0" distL="0" distR="0" wp14:anchorId="68E9BB27" wp14:editId="69BDB649">
                  <wp:extent cx="119062" cy="119062"/>
                  <wp:effectExtent l="0" t="0" r="0" b="0"/>
                  <wp:docPr id="110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4" w:type="dxa"/>
            <w:gridSpan w:val="4"/>
            <w:tcBorders>
              <w:top w:val="single" w:sz="8" w:space="0" w:color="000000"/>
              <w:left w:val="single" w:sz="8" w:space="0" w:color="000000"/>
              <w:bottom w:val="single" w:sz="8" w:space="0" w:color="000000"/>
              <w:right w:val="nil"/>
            </w:tcBorders>
          </w:tcPr>
          <w:p w14:paraId="58D8D066" w14:textId="77777777" w:rsidR="00891BC7" w:rsidRPr="003A4360"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14:paraId="086E6495" w14:textId="77777777" w:rsidTr="009E216D">
        <w:trPr>
          <w:trHeight w:val="480"/>
        </w:trPr>
        <w:tc>
          <w:tcPr>
            <w:tcW w:w="3231" w:type="dxa"/>
            <w:tcBorders>
              <w:top w:val="single" w:sz="8" w:space="0" w:color="000000"/>
              <w:left w:val="nil"/>
              <w:bottom w:val="single" w:sz="8" w:space="0" w:color="000000"/>
              <w:right w:val="single" w:sz="8" w:space="0" w:color="000000"/>
            </w:tcBorders>
          </w:tcPr>
          <w:p w14:paraId="265B6010" w14:textId="77777777" w:rsidR="00891BC7" w:rsidRDefault="00891BC7" w:rsidP="009E216D">
            <w:pPr>
              <w:pStyle w:val="TableParagraph"/>
              <w:spacing w:before="65"/>
              <w:ind w:left="39"/>
              <w:rPr>
                <w:sz w:val="14"/>
              </w:rPr>
            </w:pPr>
            <w:r>
              <w:rPr>
                <w:w w:val="75"/>
                <w:sz w:val="14"/>
              </w:rPr>
              <w:t xml:space="preserve">Anders </w:t>
            </w:r>
            <w:proofErr w:type="spellStart"/>
            <w:r>
              <w:rPr>
                <w:w w:val="75"/>
                <w:sz w:val="14"/>
              </w:rPr>
              <w:t>nl</w:t>
            </w:r>
            <w:proofErr w:type="spellEnd"/>
            <w:r>
              <w:rPr>
                <w:w w:val="75"/>
                <w:sz w:val="14"/>
              </w:rPr>
              <w:t>. ........</w:t>
            </w:r>
          </w:p>
        </w:tc>
        <w:tc>
          <w:tcPr>
            <w:tcW w:w="2822" w:type="dxa"/>
            <w:gridSpan w:val="3"/>
            <w:tcBorders>
              <w:top w:val="single" w:sz="8" w:space="0" w:color="000000"/>
              <w:left w:val="single" w:sz="8" w:space="0" w:color="000000"/>
              <w:bottom w:val="single" w:sz="8" w:space="0" w:color="000000"/>
              <w:right w:val="single" w:sz="8" w:space="0" w:color="000000"/>
            </w:tcBorders>
          </w:tcPr>
          <w:p w14:paraId="1A8106DA" w14:textId="77777777" w:rsidR="00891BC7" w:rsidRDefault="00891BC7" w:rsidP="009E216D">
            <w:pPr>
              <w:pStyle w:val="TableParagraph"/>
              <w:spacing w:before="7"/>
              <w:rPr>
                <w:b/>
                <w:sz w:val="5"/>
              </w:rPr>
            </w:pPr>
          </w:p>
          <w:p w14:paraId="62F0A625" w14:textId="77777777" w:rsidR="00891BC7" w:rsidRDefault="00891BC7" w:rsidP="009E216D">
            <w:pPr>
              <w:pStyle w:val="TableParagraph"/>
              <w:tabs>
                <w:tab w:val="left" w:pos="1176"/>
                <w:tab w:val="left" w:pos="2093"/>
              </w:tabs>
              <w:spacing w:line="187" w:lineRule="exact"/>
              <w:ind w:left="303"/>
              <w:rPr>
                <w:sz w:val="18"/>
              </w:rPr>
            </w:pPr>
            <w:r>
              <w:rPr>
                <w:noProof/>
                <w:position w:val="-3"/>
                <w:sz w:val="18"/>
              </w:rPr>
              <w:drawing>
                <wp:inline distT="0" distB="0" distL="0" distR="0" wp14:anchorId="2E06F6AC" wp14:editId="5C31EA64">
                  <wp:extent cx="119062" cy="119062"/>
                  <wp:effectExtent l="0" t="0" r="0" b="0"/>
                  <wp:docPr id="110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01F9EA3B" wp14:editId="6B9B7C20">
                  <wp:extent cx="119062" cy="119062"/>
                  <wp:effectExtent l="0" t="0" r="0" b="0"/>
                  <wp:docPr id="110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46F5B54A" wp14:editId="5B38A462">
                  <wp:extent cx="119062" cy="119062"/>
                  <wp:effectExtent l="0" t="0" r="0" b="0"/>
                  <wp:docPr id="1109"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 name="image79.png"/>
                          <pic:cNvPicPr/>
                        </pic:nvPicPr>
                        <pic:blipFill>
                          <a:blip r:embed="rId70" cstate="print"/>
                          <a:stretch>
                            <a:fillRect/>
                          </a:stretch>
                        </pic:blipFill>
                        <pic:spPr>
                          <a:xfrm>
                            <a:off x="0" y="0"/>
                            <a:ext cx="119062" cy="119062"/>
                          </a:xfrm>
                          <a:prstGeom prst="rect">
                            <a:avLst/>
                          </a:prstGeom>
                        </pic:spPr>
                      </pic:pic>
                    </a:graphicData>
                  </a:graphic>
                </wp:inline>
              </w:drawing>
            </w:r>
          </w:p>
        </w:tc>
        <w:tc>
          <w:tcPr>
            <w:tcW w:w="2422" w:type="dxa"/>
            <w:gridSpan w:val="2"/>
            <w:tcBorders>
              <w:top w:val="single" w:sz="8" w:space="0" w:color="000000"/>
              <w:left w:val="single" w:sz="8" w:space="0" w:color="000000"/>
              <w:bottom w:val="single" w:sz="8" w:space="0" w:color="000000"/>
              <w:right w:val="single" w:sz="8" w:space="0" w:color="000000"/>
            </w:tcBorders>
          </w:tcPr>
          <w:p w14:paraId="4522C82F" w14:textId="77777777" w:rsidR="00891BC7" w:rsidRDefault="00891BC7" w:rsidP="009E216D">
            <w:pPr>
              <w:pStyle w:val="TableParagraph"/>
              <w:spacing w:before="7"/>
              <w:rPr>
                <w:b/>
                <w:sz w:val="5"/>
              </w:rPr>
            </w:pPr>
          </w:p>
          <w:p w14:paraId="62669EBF" w14:textId="77777777" w:rsidR="00891BC7" w:rsidRDefault="00891BC7" w:rsidP="009E216D">
            <w:pPr>
              <w:pStyle w:val="TableParagraph"/>
              <w:tabs>
                <w:tab w:val="left" w:pos="1524"/>
              </w:tabs>
              <w:spacing w:line="187" w:lineRule="exact"/>
              <w:ind w:left="631"/>
              <w:rPr>
                <w:sz w:val="18"/>
              </w:rPr>
            </w:pPr>
            <w:r>
              <w:rPr>
                <w:noProof/>
                <w:position w:val="-3"/>
                <w:sz w:val="18"/>
              </w:rPr>
              <w:drawing>
                <wp:inline distT="0" distB="0" distL="0" distR="0" wp14:anchorId="27072EE7" wp14:editId="599F0B97">
                  <wp:extent cx="119062" cy="119062"/>
                  <wp:effectExtent l="0" t="0" r="0" b="0"/>
                  <wp:docPr id="111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458C781F" wp14:editId="38E9160D">
                  <wp:extent cx="119062" cy="119062"/>
                  <wp:effectExtent l="0" t="0" r="0" b="0"/>
                  <wp:docPr id="111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4" w:type="dxa"/>
            <w:gridSpan w:val="4"/>
            <w:tcBorders>
              <w:top w:val="single" w:sz="8" w:space="0" w:color="000000"/>
              <w:left w:val="single" w:sz="8" w:space="0" w:color="000000"/>
              <w:bottom w:val="single" w:sz="8" w:space="0" w:color="000000"/>
              <w:right w:val="nil"/>
            </w:tcBorders>
          </w:tcPr>
          <w:p w14:paraId="15E4DFE7" w14:textId="77777777" w:rsidR="00891BC7" w:rsidRDefault="00891BC7" w:rsidP="009E216D">
            <w:pPr>
              <w:pStyle w:val="TableParagraph"/>
              <w:rPr>
                <w:rFonts w:ascii="Times New Roman"/>
                <w:sz w:val="14"/>
              </w:rPr>
            </w:pPr>
          </w:p>
        </w:tc>
      </w:tr>
    </w:tbl>
    <w:p w14:paraId="0E155C6F" w14:textId="2B86BD80" w:rsidR="00891BC7" w:rsidRDefault="00891BC7" w:rsidP="00891BC7">
      <w:pPr>
        <w:pStyle w:val="Plattetekst"/>
        <w:rPr>
          <w:b/>
          <w:sz w:val="40"/>
        </w:rPr>
      </w:pPr>
    </w:p>
    <w:p w14:paraId="6B20A965" w14:textId="5F0F75FC" w:rsidR="00F71EEA" w:rsidRDefault="00F71EEA" w:rsidP="00891BC7">
      <w:pPr>
        <w:pStyle w:val="Plattetekst"/>
        <w:rPr>
          <w:b/>
          <w:sz w:val="40"/>
        </w:rPr>
      </w:pPr>
    </w:p>
    <w:p w14:paraId="6F2E2CC5" w14:textId="77777777" w:rsidR="00F71EEA" w:rsidRDefault="00F71EEA" w:rsidP="00891BC7">
      <w:pPr>
        <w:pStyle w:val="Plattetekst"/>
        <w:rPr>
          <w:b/>
          <w:sz w:val="40"/>
        </w:rPr>
      </w:pPr>
    </w:p>
    <w:p w14:paraId="6487B98E" w14:textId="77777777" w:rsidR="00891BC7" w:rsidRPr="0095482B" w:rsidRDefault="00891BC7" w:rsidP="00891BC7">
      <w:pPr>
        <w:rPr>
          <w:rFonts w:ascii="Century Gothic" w:hAnsi="Century Gothic" w:cs="Arial"/>
          <w:b/>
          <w:color w:val="6FDB19"/>
          <w:sz w:val="28"/>
          <w:szCs w:val="28"/>
        </w:rPr>
      </w:pPr>
      <w:r>
        <w:rPr>
          <w:rFonts w:ascii="Century Gothic" w:hAnsi="Century Gothic" w:cs="Arial"/>
          <w:b/>
          <w:color w:val="6FDB19"/>
          <w:sz w:val="28"/>
          <w:szCs w:val="28"/>
        </w:rPr>
        <w:lastRenderedPageBreak/>
        <w:t>SANITAIR VOLWASSENEN</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7425"/>
        <w:gridCol w:w="1418"/>
      </w:tblGrid>
      <w:tr w:rsidR="00891BC7" w:rsidRPr="003A4360" w14:paraId="4BC22C15" w14:textId="77777777" w:rsidTr="001C4B68">
        <w:trPr>
          <w:trHeight w:val="613"/>
        </w:trPr>
        <w:tc>
          <w:tcPr>
            <w:tcW w:w="1217" w:type="dxa"/>
            <w:shd w:val="clear" w:color="auto" w:fill="auto"/>
          </w:tcPr>
          <w:p w14:paraId="45E6755F" w14:textId="77777777" w:rsidR="00891BC7" w:rsidRPr="003A4360" w:rsidRDefault="00891BC7" w:rsidP="009E216D">
            <w:pPr>
              <w:rPr>
                <w:rFonts w:asciiTheme="minorHAnsi" w:hAnsiTheme="minorHAnsi" w:cstheme="minorHAnsi"/>
                <w:b/>
                <w:sz w:val="22"/>
                <w:szCs w:val="22"/>
              </w:rPr>
            </w:pPr>
            <w:r w:rsidRPr="003A4360">
              <w:rPr>
                <w:rFonts w:asciiTheme="minorHAnsi" w:hAnsiTheme="minorHAnsi" w:cstheme="minorHAnsi"/>
                <w:b/>
                <w:sz w:val="22"/>
                <w:szCs w:val="22"/>
              </w:rPr>
              <w:t>Locatie</w:t>
            </w:r>
          </w:p>
        </w:tc>
        <w:tc>
          <w:tcPr>
            <w:tcW w:w="7425" w:type="dxa"/>
            <w:shd w:val="clear" w:color="auto" w:fill="auto"/>
          </w:tcPr>
          <w:p w14:paraId="35318FDC" w14:textId="77777777" w:rsidR="00891BC7" w:rsidRPr="003A4360" w:rsidRDefault="00891BC7" w:rsidP="009E216D">
            <w:pPr>
              <w:rPr>
                <w:rFonts w:asciiTheme="minorHAnsi" w:hAnsiTheme="minorHAnsi" w:cstheme="minorHAnsi"/>
                <w:b/>
                <w:sz w:val="22"/>
                <w:szCs w:val="22"/>
              </w:rPr>
            </w:pPr>
            <w:r w:rsidRPr="003A4360">
              <w:rPr>
                <w:rFonts w:asciiTheme="minorHAnsi" w:hAnsiTheme="minorHAnsi" w:cstheme="minorHAnsi"/>
                <w:b/>
                <w:sz w:val="22"/>
                <w:szCs w:val="22"/>
              </w:rPr>
              <w:t>Soort ongeval Uitgesloten</w:t>
            </w:r>
          </w:p>
        </w:tc>
        <w:tc>
          <w:tcPr>
            <w:tcW w:w="1418" w:type="dxa"/>
            <w:shd w:val="clear" w:color="auto" w:fill="auto"/>
          </w:tcPr>
          <w:p w14:paraId="4968B64D" w14:textId="77777777" w:rsidR="00891BC7" w:rsidRPr="003A4360" w:rsidRDefault="00891BC7" w:rsidP="009E216D">
            <w:pPr>
              <w:rPr>
                <w:rFonts w:asciiTheme="minorHAnsi" w:hAnsiTheme="minorHAnsi" w:cstheme="minorHAnsi"/>
                <w:b/>
                <w:sz w:val="22"/>
                <w:szCs w:val="22"/>
              </w:rPr>
            </w:pPr>
            <w:r w:rsidRPr="003A4360">
              <w:rPr>
                <w:rFonts w:asciiTheme="minorHAnsi" w:hAnsiTheme="minorHAnsi" w:cstheme="minorHAnsi"/>
                <w:b/>
                <w:sz w:val="22"/>
                <w:szCs w:val="22"/>
              </w:rPr>
              <w:t>Urgentie</w:t>
            </w:r>
          </w:p>
          <w:p w14:paraId="51267779" w14:textId="77777777" w:rsidR="00891BC7" w:rsidRPr="003A4360" w:rsidRDefault="00891BC7" w:rsidP="009E216D">
            <w:pPr>
              <w:rPr>
                <w:rFonts w:asciiTheme="minorHAnsi" w:hAnsiTheme="minorHAnsi" w:cstheme="minorHAnsi"/>
                <w:b/>
                <w:sz w:val="22"/>
                <w:szCs w:val="22"/>
              </w:rPr>
            </w:pPr>
            <w:r w:rsidRPr="003A4360">
              <w:rPr>
                <w:rFonts w:asciiTheme="minorHAnsi" w:hAnsiTheme="minorHAnsi" w:cstheme="minorHAnsi"/>
                <w:b/>
                <w:sz w:val="22"/>
                <w:szCs w:val="22"/>
              </w:rPr>
              <w:t>code</w:t>
            </w:r>
          </w:p>
        </w:tc>
      </w:tr>
      <w:tr w:rsidR="00891BC7" w:rsidRPr="003A4360" w14:paraId="499C914B" w14:textId="77777777" w:rsidTr="001C4B68">
        <w:trPr>
          <w:trHeight w:val="71"/>
        </w:trPr>
        <w:tc>
          <w:tcPr>
            <w:tcW w:w="1217" w:type="dxa"/>
            <w:shd w:val="clear" w:color="auto" w:fill="auto"/>
          </w:tcPr>
          <w:p w14:paraId="7321F446" w14:textId="77777777" w:rsidR="00891BC7" w:rsidRPr="003A4360" w:rsidRDefault="00891BC7" w:rsidP="009E216D">
            <w:pPr>
              <w:rPr>
                <w:rFonts w:asciiTheme="minorHAnsi" w:hAnsiTheme="minorHAnsi" w:cstheme="minorHAnsi"/>
                <w:sz w:val="22"/>
                <w:szCs w:val="22"/>
              </w:rPr>
            </w:pPr>
            <w:r w:rsidRPr="003A4360">
              <w:rPr>
                <w:rFonts w:asciiTheme="minorHAnsi" w:hAnsiTheme="minorHAnsi" w:cstheme="minorHAnsi"/>
                <w:sz w:val="22"/>
                <w:szCs w:val="22"/>
              </w:rPr>
              <w:t>Sanitair kinderen</w:t>
            </w:r>
          </w:p>
        </w:tc>
        <w:tc>
          <w:tcPr>
            <w:tcW w:w="7425" w:type="dxa"/>
            <w:shd w:val="clear" w:color="auto" w:fill="auto"/>
          </w:tcPr>
          <w:p w14:paraId="78A508AE" w14:textId="77777777" w:rsidR="00891BC7" w:rsidRPr="003A4360" w:rsidRDefault="00891BC7" w:rsidP="009E216D">
            <w:pPr>
              <w:pStyle w:val="Normaalweb"/>
              <w:rPr>
                <w:rFonts w:asciiTheme="minorHAnsi" w:hAnsiTheme="minorHAnsi" w:cstheme="minorHAnsi"/>
                <w:sz w:val="22"/>
                <w:szCs w:val="22"/>
              </w:rPr>
            </w:pPr>
            <w:r w:rsidRPr="003A4360">
              <w:rPr>
                <w:rFonts w:asciiTheme="minorHAnsi" w:hAnsiTheme="minorHAnsi" w:cstheme="minorHAnsi"/>
                <w:sz w:val="22"/>
                <w:szCs w:val="22"/>
              </w:rPr>
              <w:t xml:space="preserve">Scenario 1. Kind drinkt van schoonmaakmiddel </w:t>
            </w:r>
          </w:p>
        </w:tc>
        <w:tc>
          <w:tcPr>
            <w:tcW w:w="1418" w:type="dxa"/>
            <w:shd w:val="clear" w:color="auto" w:fill="FF0000"/>
          </w:tcPr>
          <w:p w14:paraId="6E4AE0BC" w14:textId="77777777" w:rsidR="00891BC7" w:rsidRPr="003A4360" w:rsidRDefault="00891BC7" w:rsidP="009E216D">
            <w:pPr>
              <w:rPr>
                <w:rFonts w:asciiTheme="minorHAnsi" w:hAnsiTheme="minorHAnsi" w:cstheme="minorHAnsi"/>
                <w:sz w:val="22"/>
                <w:szCs w:val="22"/>
              </w:rPr>
            </w:pPr>
            <w:r>
              <w:rPr>
                <w:rFonts w:asciiTheme="minorHAnsi" w:hAnsiTheme="minorHAnsi" w:cstheme="minorHAnsi"/>
                <w:sz w:val="22"/>
                <w:szCs w:val="22"/>
              </w:rPr>
              <w:t>B1</w:t>
            </w:r>
          </w:p>
        </w:tc>
      </w:tr>
      <w:tr w:rsidR="00891BC7" w:rsidRPr="003A4360" w14:paraId="1A96B640" w14:textId="77777777" w:rsidTr="001C4B68">
        <w:tc>
          <w:tcPr>
            <w:tcW w:w="10060" w:type="dxa"/>
            <w:gridSpan w:val="3"/>
            <w:shd w:val="clear" w:color="auto" w:fill="auto"/>
          </w:tcPr>
          <w:p w14:paraId="167ED3F9" w14:textId="77777777" w:rsidR="00891BC7" w:rsidRPr="003A4360" w:rsidRDefault="00891BC7" w:rsidP="009E216D">
            <w:pPr>
              <w:rPr>
                <w:rFonts w:asciiTheme="minorHAnsi" w:hAnsiTheme="minorHAnsi" w:cstheme="minorHAnsi"/>
                <w:b/>
                <w:sz w:val="22"/>
                <w:szCs w:val="22"/>
              </w:rPr>
            </w:pPr>
            <w:r w:rsidRPr="003A4360">
              <w:rPr>
                <w:rFonts w:asciiTheme="minorHAnsi" w:hAnsiTheme="minorHAnsi" w:cstheme="minorHAnsi"/>
                <w:b/>
                <w:sz w:val="22"/>
                <w:szCs w:val="22"/>
              </w:rPr>
              <w:t xml:space="preserve">Genomen maatregel </w:t>
            </w:r>
          </w:p>
        </w:tc>
      </w:tr>
      <w:tr w:rsidR="00891BC7" w:rsidRPr="003A4360" w14:paraId="312CAB04" w14:textId="77777777" w:rsidTr="001C4B68">
        <w:trPr>
          <w:trHeight w:val="207"/>
        </w:trPr>
        <w:tc>
          <w:tcPr>
            <w:tcW w:w="10060" w:type="dxa"/>
            <w:gridSpan w:val="3"/>
            <w:shd w:val="clear" w:color="auto" w:fill="auto"/>
          </w:tcPr>
          <w:p w14:paraId="22DA70F8" w14:textId="77777777" w:rsidR="00891BC7" w:rsidRPr="003A4360" w:rsidRDefault="00891BC7" w:rsidP="009E216D">
            <w:pPr>
              <w:rPr>
                <w:rFonts w:asciiTheme="minorHAnsi" w:hAnsiTheme="minorHAnsi" w:cstheme="minorHAnsi"/>
                <w:sz w:val="22"/>
                <w:szCs w:val="22"/>
              </w:rPr>
            </w:pPr>
            <w:r w:rsidRPr="003A4360">
              <w:rPr>
                <w:rFonts w:asciiTheme="minorHAnsi" w:hAnsiTheme="minorHAnsi" w:cstheme="minorHAnsi"/>
                <w:sz w:val="22"/>
                <w:szCs w:val="22"/>
              </w:rPr>
              <w:t>Er wordt geen gebruik gemaakt van toiletblokjes. Toiletreiniger en andere schoonmaakmiddelen worden bewaard op een andere plaats.</w:t>
            </w:r>
          </w:p>
        </w:tc>
      </w:tr>
      <w:tr w:rsidR="00891BC7" w:rsidRPr="003A4360" w14:paraId="1A5B0D8A" w14:textId="77777777" w:rsidTr="001C4B68">
        <w:trPr>
          <w:trHeight w:val="268"/>
        </w:trPr>
        <w:tc>
          <w:tcPr>
            <w:tcW w:w="10060" w:type="dxa"/>
            <w:gridSpan w:val="3"/>
            <w:shd w:val="clear" w:color="auto" w:fill="auto"/>
          </w:tcPr>
          <w:p w14:paraId="19A998E3" w14:textId="77777777" w:rsidR="00891BC7" w:rsidRPr="003A4360" w:rsidRDefault="00891BC7" w:rsidP="009E216D">
            <w:pPr>
              <w:rPr>
                <w:rFonts w:asciiTheme="minorHAnsi" w:hAnsiTheme="minorHAnsi" w:cstheme="minorHAnsi"/>
                <w:b/>
                <w:sz w:val="22"/>
                <w:szCs w:val="22"/>
              </w:rPr>
            </w:pPr>
            <w:r>
              <w:rPr>
                <w:rFonts w:asciiTheme="minorHAnsi" w:hAnsiTheme="minorHAnsi" w:cstheme="minorHAnsi"/>
                <w:b/>
                <w:sz w:val="22"/>
                <w:szCs w:val="22"/>
              </w:rPr>
              <w:t>Dit is terug te vinden</w:t>
            </w:r>
          </w:p>
        </w:tc>
      </w:tr>
      <w:tr w:rsidR="00891BC7" w:rsidRPr="003A4360" w14:paraId="0AD440E9" w14:textId="77777777" w:rsidTr="001C4B68">
        <w:trPr>
          <w:trHeight w:val="71"/>
        </w:trPr>
        <w:tc>
          <w:tcPr>
            <w:tcW w:w="10060" w:type="dxa"/>
            <w:gridSpan w:val="3"/>
            <w:shd w:val="clear" w:color="auto" w:fill="auto"/>
          </w:tcPr>
          <w:p w14:paraId="32232F24" w14:textId="77777777" w:rsidR="00891BC7" w:rsidRPr="003A4360" w:rsidRDefault="00891BC7" w:rsidP="009E216D">
            <w:pPr>
              <w:rPr>
                <w:rFonts w:asciiTheme="minorHAnsi" w:hAnsiTheme="minorHAnsi" w:cstheme="minorHAnsi"/>
                <w:sz w:val="22"/>
                <w:szCs w:val="22"/>
              </w:rPr>
            </w:pPr>
            <w:r>
              <w:rPr>
                <w:rFonts w:asciiTheme="minorHAnsi" w:hAnsiTheme="minorHAnsi" w:cstheme="minorHAnsi"/>
                <w:sz w:val="22"/>
                <w:szCs w:val="22"/>
              </w:rPr>
              <w:t>Huisregels</w:t>
            </w:r>
          </w:p>
        </w:tc>
      </w:tr>
      <w:tr w:rsidR="00891BC7" w:rsidRPr="003A4360" w14:paraId="03E87836" w14:textId="77777777" w:rsidTr="001C4B68">
        <w:trPr>
          <w:trHeight w:val="71"/>
        </w:trPr>
        <w:tc>
          <w:tcPr>
            <w:tcW w:w="10060" w:type="dxa"/>
            <w:gridSpan w:val="3"/>
            <w:shd w:val="clear" w:color="auto" w:fill="auto"/>
          </w:tcPr>
          <w:p w14:paraId="0BCAF367" w14:textId="77777777" w:rsidR="00891BC7" w:rsidRPr="003A4360" w:rsidRDefault="00891BC7" w:rsidP="009E216D">
            <w:pPr>
              <w:rPr>
                <w:rFonts w:asciiTheme="minorHAnsi" w:hAnsiTheme="minorHAnsi" w:cstheme="minorHAnsi"/>
                <w:b/>
                <w:sz w:val="22"/>
                <w:szCs w:val="22"/>
              </w:rPr>
            </w:pPr>
            <w:r w:rsidRPr="003A4360">
              <w:rPr>
                <w:rFonts w:asciiTheme="minorHAnsi" w:hAnsiTheme="minorHAnsi" w:cstheme="minorHAnsi"/>
                <w:b/>
                <w:sz w:val="22"/>
                <w:szCs w:val="22"/>
              </w:rPr>
              <w:t>Te nemen maatregel</w:t>
            </w:r>
          </w:p>
        </w:tc>
      </w:tr>
      <w:tr w:rsidR="00891BC7" w:rsidRPr="003A4360" w14:paraId="3EE1C3CB" w14:textId="77777777" w:rsidTr="001C4B68">
        <w:trPr>
          <w:trHeight w:val="71"/>
        </w:trPr>
        <w:tc>
          <w:tcPr>
            <w:tcW w:w="10060" w:type="dxa"/>
            <w:gridSpan w:val="3"/>
            <w:shd w:val="clear" w:color="auto" w:fill="auto"/>
          </w:tcPr>
          <w:p w14:paraId="08584F2A" w14:textId="77777777" w:rsidR="00891BC7" w:rsidRPr="003A4360" w:rsidRDefault="00891BC7" w:rsidP="009E216D">
            <w:pPr>
              <w:rPr>
                <w:rFonts w:asciiTheme="minorHAnsi" w:hAnsiTheme="minorHAnsi" w:cstheme="minorHAnsi"/>
                <w:sz w:val="22"/>
                <w:szCs w:val="22"/>
              </w:rPr>
            </w:pPr>
            <w:r>
              <w:rPr>
                <w:rFonts w:asciiTheme="minorHAnsi" w:hAnsiTheme="minorHAnsi" w:cstheme="minorHAnsi"/>
                <w:sz w:val="22"/>
                <w:szCs w:val="22"/>
              </w:rPr>
              <w:t>-</w:t>
            </w:r>
          </w:p>
        </w:tc>
      </w:tr>
    </w:tbl>
    <w:p w14:paraId="76210BCC" w14:textId="77777777" w:rsidR="00891BC7" w:rsidRDefault="00891BC7" w:rsidP="00891BC7">
      <w:pPr>
        <w:pStyle w:val="Kop3"/>
        <w:rPr>
          <w:color w:val="9EC837"/>
          <w:w w:val="115"/>
        </w:rPr>
      </w:pPr>
      <w:bookmarkStart w:id="191" w:name="_Toc86146533"/>
    </w:p>
    <w:p w14:paraId="6CCE9521" w14:textId="77777777" w:rsidR="00891BC7" w:rsidRDefault="00891BC7" w:rsidP="00891BC7">
      <w:pPr>
        <w:pStyle w:val="Kop3"/>
      </w:pPr>
      <w:bookmarkStart w:id="192" w:name="_Toc88123345"/>
      <w:r>
        <w:rPr>
          <w:color w:val="9EC837"/>
          <w:w w:val="115"/>
        </w:rPr>
        <w:t>Omgeving</w:t>
      </w:r>
      <w:bookmarkEnd w:id="191"/>
      <w:bookmarkEnd w:id="192"/>
    </w:p>
    <w:p w14:paraId="4C3C154A" w14:textId="77777777" w:rsidR="00891BC7" w:rsidRDefault="00891BC7" w:rsidP="00891BC7">
      <w:pPr>
        <w:pStyle w:val="Plattetekst"/>
        <w:spacing w:before="4"/>
        <w:rPr>
          <w:b/>
          <w:sz w:val="28"/>
        </w:rPr>
      </w:pPr>
    </w:p>
    <w:tbl>
      <w:tblPr>
        <w:tblStyle w:val="TableNormal"/>
        <w:tblW w:w="0" w:type="auto"/>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0"/>
        <w:gridCol w:w="911"/>
        <w:gridCol w:w="842"/>
        <w:gridCol w:w="1069"/>
        <w:gridCol w:w="1207"/>
        <w:gridCol w:w="1216"/>
        <w:gridCol w:w="457"/>
        <w:gridCol w:w="289"/>
        <w:gridCol w:w="264"/>
        <w:gridCol w:w="514"/>
      </w:tblGrid>
      <w:tr w:rsidR="00891BC7" w14:paraId="7D2FDE1D" w14:textId="77777777" w:rsidTr="009E216D">
        <w:trPr>
          <w:trHeight w:val="196"/>
        </w:trPr>
        <w:tc>
          <w:tcPr>
            <w:tcW w:w="3230" w:type="dxa"/>
            <w:tcBorders>
              <w:top w:val="nil"/>
              <w:left w:val="nil"/>
            </w:tcBorders>
          </w:tcPr>
          <w:p w14:paraId="38098CED" w14:textId="77777777" w:rsidR="00891BC7" w:rsidRPr="003A4360" w:rsidRDefault="00891BC7" w:rsidP="009E216D">
            <w:pPr>
              <w:pStyle w:val="TableParagraph"/>
              <w:tabs>
                <w:tab w:val="left" w:pos="1399"/>
              </w:tabs>
              <w:spacing w:line="142" w:lineRule="exact"/>
              <w:ind w:left="36"/>
              <w:rPr>
                <w:b/>
                <w:sz w:val="14"/>
                <w:lang w:val="nl-NL"/>
              </w:rPr>
            </w:pPr>
            <w:r w:rsidRPr="003A4360">
              <w:rPr>
                <w:b/>
                <w:w w:val="90"/>
                <w:sz w:val="15"/>
                <w:lang w:val="nl-NL"/>
              </w:rPr>
              <w:t>SOORT</w:t>
            </w:r>
            <w:r w:rsidRPr="003A4360">
              <w:rPr>
                <w:b/>
                <w:spacing w:val="-25"/>
                <w:w w:val="90"/>
                <w:sz w:val="15"/>
                <w:lang w:val="nl-NL"/>
              </w:rPr>
              <w:t xml:space="preserve"> </w:t>
            </w:r>
            <w:r w:rsidRPr="003A4360">
              <w:rPr>
                <w:b/>
                <w:w w:val="90"/>
                <w:sz w:val="15"/>
                <w:lang w:val="nl-NL"/>
              </w:rPr>
              <w:t>ONGEVAL</w:t>
            </w:r>
            <w:r w:rsidRPr="003A4360">
              <w:rPr>
                <w:b/>
                <w:w w:val="90"/>
                <w:sz w:val="15"/>
                <w:lang w:val="nl-NL"/>
              </w:rPr>
              <w:tab/>
            </w:r>
            <w:r>
              <w:rPr>
                <w:rFonts w:ascii="Calibri" w:hAnsi="Calibri"/>
                <w:color w:val="BF2426"/>
                <w:w w:val="95"/>
                <w:sz w:val="16"/>
              </w:rPr>
              <w:t></w:t>
            </w:r>
            <w:r w:rsidRPr="003A4360">
              <w:rPr>
                <w:rFonts w:ascii="Calibri" w:hAnsi="Calibri"/>
                <w:color w:val="BF2426"/>
                <w:spacing w:val="-5"/>
                <w:w w:val="95"/>
                <w:sz w:val="16"/>
                <w:lang w:val="nl-NL"/>
              </w:rPr>
              <w:t xml:space="preserve"> </w:t>
            </w:r>
            <w:r w:rsidRPr="003A4360">
              <w:rPr>
                <w:b/>
                <w:color w:val="BF2426"/>
                <w:w w:val="95"/>
                <w:sz w:val="14"/>
                <w:lang w:val="nl-NL"/>
              </w:rPr>
              <w:t>Veel</w:t>
            </w:r>
            <w:r w:rsidRPr="003A4360">
              <w:rPr>
                <w:b/>
                <w:color w:val="BF2426"/>
                <w:spacing w:val="-15"/>
                <w:w w:val="95"/>
                <w:sz w:val="14"/>
                <w:lang w:val="nl-NL"/>
              </w:rPr>
              <w:t xml:space="preserve"> </w:t>
            </w:r>
            <w:r w:rsidRPr="003A4360">
              <w:rPr>
                <w:b/>
                <w:color w:val="BF2426"/>
                <w:w w:val="95"/>
                <w:sz w:val="14"/>
                <w:lang w:val="nl-NL"/>
              </w:rPr>
              <w:t>voorkomend</w:t>
            </w:r>
            <w:r w:rsidRPr="003A4360">
              <w:rPr>
                <w:b/>
                <w:color w:val="BF2426"/>
                <w:spacing w:val="-16"/>
                <w:w w:val="95"/>
                <w:sz w:val="14"/>
                <w:lang w:val="nl-NL"/>
              </w:rPr>
              <w:t xml:space="preserve"> </w:t>
            </w:r>
            <w:r w:rsidRPr="003A4360">
              <w:rPr>
                <w:b/>
                <w:color w:val="BF2426"/>
                <w:w w:val="95"/>
                <w:sz w:val="14"/>
                <w:lang w:val="nl-NL"/>
              </w:rPr>
              <w:t>scenario</w:t>
            </w:r>
          </w:p>
        </w:tc>
        <w:tc>
          <w:tcPr>
            <w:tcW w:w="2822" w:type="dxa"/>
            <w:gridSpan w:val="3"/>
            <w:tcBorders>
              <w:top w:val="nil"/>
            </w:tcBorders>
          </w:tcPr>
          <w:p w14:paraId="61704027" w14:textId="77777777" w:rsidR="00891BC7" w:rsidRPr="003A4360" w:rsidRDefault="00891BC7" w:rsidP="009E216D">
            <w:pPr>
              <w:pStyle w:val="TableParagraph"/>
              <w:spacing w:line="164" w:lineRule="exact"/>
              <w:ind w:left="152"/>
              <w:rPr>
                <w:b/>
                <w:sz w:val="15"/>
                <w:lang w:val="nl-NL"/>
              </w:rPr>
            </w:pPr>
            <w:r w:rsidRPr="003A4360">
              <w:rPr>
                <w:b/>
                <w:w w:val="90"/>
                <w:sz w:val="15"/>
                <w:lang w:val="nl-NL"/>
              </w:rPr>
              <w:t>KANS</w:t>
            </w:r>
            <w:r w:rsidRPr="003A4360">
              <w:rPr>
                <w:b/>
                <w:spacing w:val="-28"/>
                <w:w w:val="90"/>
                <w:sz w:val="15"/>
                <w:lang w:val="nl-NL"/>
              </w:rPr>
              <w:t xml:space="preserve"> </w:t>
            </w:r>
            <w:r w:rsidRPr="003A4360">
              <w:rPr>
                <w:b/>
                <w:w w:val="90"/>
                <w:sz w:val="15"/>
                <w:lang w:val="nl-NL"/>
              </w:rPr>
              <w:t>DAT</w:t>
            </w:r>
            <w:r w:rsidRPr="003A4360">
              <w:rPr>
                <w:b/>
                <w:spacing w:val="-27"/>
                <w:w w:val="90"/>
                <w:sz w:val="15"/>
                <w:lang w:val="nl-NL"/>
              </w:rPr>
              <w:t xml:space="preserve"> </w:t>
            </w:r>
            <w:r w:rsidRPr="003A4360">
              <w:rPr>
                <w:b/>
                <w:w w:val="90"/>
                <w:sz w:val="15"/>
                <w:lang w:val="nl-NL"/>
              </w:rPr>
              <w:t>DIT</w:t>
            </w:r>
            <w:r w:rsidRPr="003A4360">
              <w:rPr>
                <w:b/>
                <w:spacing w:val="-27"/>
                <w:w w:val="90"/>
                <w:sz w:val="15"/>
                <w:lang w:val="nl-NL"/>
              </w:rPr>
              <w:t xml:space="preserve"> </w:t>
            </w:r>
            <w:r w:rsidRPr="003A4360">
              <w:rPr>
                <w:b/>
                <w:w w:val="90"/>
                <w:sz w:val="15"/>
                <w:lang w:val="nl-NL"/>
              </w:rPr>
              <w:t>ONGEVAL</w:t>
            </w:r>
            <w:r w:rsidRPr="003A4360">
              <w:rPr>
                <w:b/>
                <w:spacing w:val="-27"/>
                <w:w w:val="90"/>
                <w:sz w:val="15"/>
                <w:lang w:val="nl-NL"/>
              </w:rPr>
              <w:t xml:space="preserve"> </w:t>
            </w:r>
            <w:r w:rsidRPr="003A4360">
              <w:rPr>
                <w:b/>
                <w:w w:val="90"/>
                <w:sz w:val="15"/>
                <w:lang w:val="nl-NL"/>
              </w:rPr>
              <w:t>ZAL</w:t>
            </w:r>
            <w:r w:rsidRPr="003A4360">
              <w:rPr>
                <w:b/>
                <w:spacing w:val="-27"/>
                <w:w w:val="90"/>
                <w:sz w:val="15"/>
                <w:lang w:val="nl-NL"/>
              </w:rPr>
              <w:t xml:space="preserve"> </w:t>
            </w:r>
            <w:r w:rsidRPr="003A4360">
              <w:rPr>
                <w:b/>
                <w:w w:val="90"/>
                <w:sz w:val="15"/>
                <w:lang w:val="nl-NL"/>
              </w:rPr>
              <w:t>GEBEUREN</w:t>
            </w:r>
          </w:p>
        </w:tc>
        <w:tc>
          <w:tcPr>
            <w:tcW w:w="2423" w:type="dxa"/>
            <w:gridSpan w:val="2"/>
            <w:tcBorders>
              <w:top w:val="nil"/>
            </w:tcBorders>
          </w:tcPr>
          <w:p w14:paraId="2A5A1320" w14:textId="77777777" w:rsidR="00891BC7" w:rsidRDefault="00891BC7" w:rsidP="009E216D">
            <w:pPr>
              <w:pStyle w:val="TableParagraph"/>
              <w:spacing w:line="164" w:lineRule="exact"/>
              <w:ind w:left="404"/>
              <w:rPr>
                <w:b/>
                <w:sz w:val="15"/>
              </w:rPr>
            </w:pPr>
            <w:r>
              <w:rPr>
                <w:b/>
                <w:w w:val="90"/>
                <w:sz w:val="15"/>
              </w:rPr>
              <w:t>KANS</w:t>
            </w:r>
            <w:r>
              <w:rPr>
                <w:b/>
                <w:spacing w:val="-19"/>
                <w:w w:val="90"/>
                <w:sz w:val="15"/>
              </w:rPr>
              <w:t xml:space="preserve"> </w:t>
            </w:r>
            <w:r>
              <w:rPr>
                <w:b/>
                <w:w w:val="90"/>
                <w:sz w:val="15"/>
              </w:rPr>
              <w:t>OP</w:t>
            </w:r>
            <w:r>
              <w:rPr>
                <w:b/>
                <w:spacing w:val="-18"/>
                <w:w w:val="90"/>
                <w:sz w:val="15"/>
              </w:rPr>
              <w:t xml:space="preserve"> </w:t>
            </w:r>
            <w:r>
              <w:rPr>
                <w:b/>
                <w:w w:val="90"/>
                <w:sz w:val="15"/>
              </w:rPr>
              <w:t>ERNSTIG</w:t>
            </w:r>
            <w:r>
              <w:rPr>
                <w:b/>
                <w:spacing w:val="-18"/>
                <w:w w:val="90"/>
                <w:sz w:val="15"/>
              </w:rPr>
              <w:t xml:space="preserve"> </w:t>
            </w:r>
            <w:r>
              <w:rPr>
                <w:b/>
                <w:w w:val="90"/>
                <w:sz w:val="15"/>
              </w:rPr>
              <w:t>LETSEL</w:t>
            </w:r>
          </w:p>
        </w:tc>
        <w:tc>
          <w:tcPr>
            <w:tcW w:w="1524" w:type="dxa"/>
            <w:gridSpan w:val="4"/>
            <w:tcBorders>
              <w:top w:val="nil"/>
              <w:right w:val="nil"/>
            </w:tcBorders>
          </w:tcPr>
          <w:p w14:paraId="5C9C8F3C" w14:textId="77777777" w:rsidR="00891BC7" w:rsidRDefault="00891BC7" w:rsidP="009E216D">
            <w:pPr>
              <w:pStyle w:val="TableParagraph"/>
              <w:ind w:left="326"/>
              <w:rPr>
                <w:b/>
                <w:sz w:val="14"/>
              </w:rPr>
            </w:pPr>
            <w:r>
              <w:rPr>
                <w:b/>
                <w:w w:val="95"/>
                <w:sz w:val="14"/>
              </w:rPr>
              <w:t>URGENTIECODE</w:t>
            </w:r>
          </w:p>
        </w:tc>
      </w:tr>
      <w:tr w:rsidR="00891BC7" w14:paraId="1D70D5C2" w14:textId="77777777" w:rsidTr="009E216D">
        <w:trPr>
          <w:trHeight w:val="287"/>
        </w:trPr>
        <w:tc>
          <w:tcPr>
            <w:tcW w:w="3230" w:type="dxa"/>
            <w:tcBorders>
              <w:left w:val="nil"/>
            </w:tcBorders>
            <w:shd w:val="clear" w:color="auto" w:fill="F2F6E3"/>
          </w:tcPr>
          <w:p w14:paraId="3068FF43" w14:textId="77777777" w:rsidR="00891BC7" w:rsidRDefault="00891BC7" w:rsidP="009E216D">
            <w:pPr>
              <w:pStyle w:val="TableParagraph"/>
              <w:rPr>
                <w:rFonts w:ascii="Times New Roman"/>
                <w:sz w:val="14"/>
              </w:rPr>
            </w:pPr>
          </w:p>
        </w:tc>
        <w:tc>
          <w:tcPr>
            <w:tcW w:w="911" w:type="dxa"/>
            <w:shd w:val="clear" w:color="auto" w:fill="F2F6E3"/>
          </w:tcPr>
          <w:p w14:paraId="47158994" w14:textId="77777777" w:rsidR="00891BC7" w:rsidRDefault="00891BC7" w:rsidP="009E216D">
            <w:pPr>
              <w:pStyle w:val="TableParagraph"/>
              <w:spacing w:before="72"/>
              <w:ind w:left="142"/>
              <w:rPr>
                <w:b/>
                <w:sz w:val="13"/>
              </w:rPr>
            </w:pPr>
            <w:proofErr w:type="spellStart"/>
            <w:r>
              <w:rPr>
                <w:b/>
                <w:w w:val="95"/>
                <w:sz w:val="13"/>
              </w:rPr>
              <w:t>uitgesloten</w:t>
            </w:r>
            <w:proofErr w:type="spellEnd"/>
          </w:p>
        </w:tc>
        <w:tc>
          <w:tcPr>
            <w:tcW w:w="842" w:type="dxa"/>
            <w:shd w:val="clear" w:color="auto" w:fill="F2F6E3"/>
          </w:tcPr>
          <w:p w14:paraId="204BBD3F" w14:textId="77777777" w:rsidR="00891BC7" w:rsidRDefault="00891BC7" w:rsidP="009E216D">
            <w:pPr>
              <w:pStyle w:val="TableParagraph"/>
              <w:spacing w:before="72"/>
              <w:ind w:left="183"/>
              <w:rPr>
                <w:b/>
                <w:sz w:val="13"/>
              </w:rPr>
            </w:pPr>
            <w:proofErr w:type="spellStart"/>
            <w:r>
              <w:rPr>
                <w:b/>
                <w:w w:val="85"/>
                <w:sz w:val="13"/>
              </w:rPr>
              <w:t>groot</w:t>
            </w:r>
            <w:proofErr w:type="spellEnd"/>
            <w:r>
              <w:rPr>
                <w:b/>
                <w:spacing w:val="-1"/>
                <w:w w:val="85"/>
                <w:sz w:val="13"/>
              </w:rPr>
              <w:t xml:space="preserve"> </w:t>
            </w:r>
            <w:r>
              <w:rPr>
                <w:b/>
                <w:w w:val="85"/>
                <w:sz w:val="13"/>
              </w:rPr>
              <w:t>(A)</w:t>
            </w:r>
          </w:p>
        </w:tc>
        <w:tc>
          <w:tcPr>
            <w:tcW w:w="1069" w:type="dxa"/>
            <w:shd w:val="clear" w:color="auto" w:fill="F2F6E3"/>
          </w:tcPr>
          <w:p w14:paraId="14A7E27F" w14:textId="77777777" w:rsidR="00891BC7" w:rsidRDefault="00891BC7" w:rsidP="009E216D">
            <w:pPr>
              <w:pStyle w:val="TableParagraph"/>
              <w:spacing w:before="72"/>
              <w:ind w:left="242"/>
              <w:rPr>
                <w:b/>
                <w:sz w:val="13"/>
              </w:rPr>
            </w:pPr>
            <w:proofErr w:type="spellStart"/>
            <w:r>
              <w:rPr>
                <w:b/>
                <w:w w:val="85"/>
                <w:sz w:val="13"/>
              </w:rPr>
              <w:t>klein</w:t>
            </w:r>
            <w:proofErr w:type="spellEnd"/>
            <w:r>
              <w:rPr>
                <w:b/>
                <w:w w:val="85"/>
                <w:sz w:val="13"/>
              </w:rPr>
              <w:t xml:space="preserve"> (B)</w:t>
            </w:r>
          </w:p>
        </w:tc>
        <w:tc>
          <w:tcPr>
            <w:tcW w:w="1207" w:type="dxa"/>
            <w:shd w:val="clear" w:color="auto" w:fill="F2F6E3"/>
          </w:tcPr>
          <w:p w14:paraId="07A8D5FE" w14:textId="77777777" w:rsidR="00891BC7" w:rsidRDefault="00891BC7" w:rsidP="009E216D">
            <w:pPr>
              <w:pStyle w:val="TableParagraph"/>
              <w:spacing w:before="72"/>
              <w:ind w:left="510"/>
              <w:rPr>
                <w:b/>
                <w:sz w:val="13"/>
              </w:rPr>
            </w:pPr>
            <w:proofErr w:type="spellStart"/>
            <w:r>
              <w:rPr>
                <w:b/>
                <w:w w:val="85"/>
                <w:sz w:val="13"/>
              </w:rPr>
              <w:t>groot</w:t>
            </w:r>
            <w:proofErr w:type="spellEnd"/>
            <w:r>
              <w:rPr>
                <w:b/>
                <w:spacing w:val="-6"/>
                <w:w w:val="85"/>
                <w:sz w:val="13"/>
              </w:rPr>
              <w:t xml:space="preserve"> </w:t>
            </w:r>
            <w:r>
              <w:rPr>
                <w:b/>
                <w:w w:val="85"/>
                <w:sz w:val="13"/>
              </w:rPr>
              <w:t>(1)</w:t>
            </w:r>
          </w:p>
        </w:tc>
        <w:tc>
          <w:tcPr>
            <w:tcW w:w="1216" w:type="dxa"/>
            <w:shd w:val="clear" w:color="auto" w:fill="F2F6E3"/>
          </w:tcPr>
          <w:p w14:paraId="7326190F" w14:textId="77777777" w:rsidR="00891BC7" w:rsidRDefault="00891BC7" w:rsidP="009E216D">
            <w:pPr>
              <w:pStyle w:val="TableParagraph"/>
              <w:spacing w:before="72"/>
              <w:ind w:left="229"/>
              <w:rPr>
                <w:b/>
                <w:sz w:val="13"/>
              </w:rPr>
            </w:pPr>
            <w:proofErr w:type="spellStart"/>
            <w:r>
              <w:rPr>
                <w:b/>
                <w:w w:val="85"/>
                <w:sz w:val="13"/>
              </w:rPr>
              <w:t>klein</w:t>
            </w:r>
            <w:proofErr w:type="spellEnd"/>
            <w:r>
              <w:rPr>
                <w:b/>
                <w:spacing w:val="-8"/>
                <w:w w:val="85"/>
                <w:sz w:val="13"/>
              </w:rPr>
              <w:t xml:space="preserve"> </w:t>
            </w:r>
            <w:r>
              <w:rPr>
                <w:b/>
                <w:w w:val="85"/>
                <w:sz w:val="13"/>
              </w:rPr>
              <w:t>(2)</w:t>
            </w:r>
          </w:p>
        </w:tc>
        <w:tc>
          <w:tcPr>
            <w:tcW w:w="457" w:type="dxa"/>
            <w:shd w:val="clear" w:color="auto" w:fill="F2F6E3"/>
          </w:tcPr>
          <w:p w14:paraId="179C3F99" w14:textId="77777777" w:rsidR="00891BC7" w:rsidRDefault="00891BC7" w:rsidP="009E216D">
            <w:pPr>
              <w:pStyle w:val="TableParagraph"/>
              <w:spacing w:before="73"/>
              <w:ind w:left="241"/>
              <w:rPr>
                <w:b/>
                <w:sz w:val="13"/>
              </w:rPr>
            </w:pPr>
            <w:r>
              <w:rPr>
                <w:b/>
                <w:w w:val="95"/>
                <w:sz w:val="13"/>
              </w:rPr>
              <w:t>A1</w:t>
            </w:r>
          </w:p>
        </w:tc>
        <w:tc>
          <w:tcPr>
            <w:tcW w:w="289" w:type="dxa"/>
            <w:shd w:val="clear" w:color="auto" w:fill="F2F6E3"/>
          </w:tcPr>
          <w:p w14:paraId="6040A0D4" w14:textId="77777777" w:rsidR="00891BC7" w:rsidRDefault="00891BC7" w:rsidP="009E216D">
            <w:pPr>
              <w:pStyle w:val="TableParagraph"/>
              <w:spacing w:before="73"/>
              <w:ind w:left="66"/>
              <w:rPr>
                <w:b/>
                <w:sz w:val="13"/>
              </w:rPr>
            </w:pPr>
            <w:r>
              <w:rPr>
                <w:b/>
                <w:w w:val="85"/>
                <w:sz w:val="13"/>
              </w:rPr>
              <w:t>A</w:t>
            </w:r>
            <w:r>
              <w:rPr>
                <w:b/>
                <w:spacing w:val="-23"/>
                <w:w w:val="85"/>
                <w:sz w:val="13"/>
              </w:rPr>
              <w:t xml:space="preserve"> </w:t>
            </w:r>
            <w:r>
              <w:rPr>
                <w:b/>
                <w:w w:val="85"/>
                <w:sz w:val="13"/>
              </w:rPr>
              <w:t>2</w:t>
            </w:r>
          </w:p>
        </w:tc>
        <w:tc>
          <w:tcPr>
            <w:tcW w:w="264" w:type="dxa"/>
            <w:shd w:val="clear" w:color="auto" w:fill="F2F6E3"/>
          </w:tcPr>
          <w:p w14:paraId="2A66D376" w14:textId="77777777" w:rsidR="00891BC7" w:rsidRDefault="00891BC7" w:rsidP="009E216D">
            <w:pPr>
              <w:pStyle w:val="TableParagraph"/>
              <w:spacing w:before="73"/>
              <w:ind w:left="73"/>
              <w:rPr>
                <w:b/>
                <w:sz w:val="13"/>
              </w:rPr>
            </w:pPr>
            <w:r>
              <w:rPr>
                <w:b/>
                <w:w w:val="90"/>
                <w:sz w:val="13"/>
              </w:rPr>
              <w:t>B</w:t>
            </w:r>
            <w:r>
              <w:rPr>
                <w:b/>
                <w:spacing w:val="-28"/>
                <w:w w:val="90"/>
                <w:sz w:val="13"/>
              </w:rPr>
              <w:t xml:space="preserve"> </w:t>
            </w:r>
            <w:r>
              <w:rPr>
                <w:b/>
                <w:w w:val="90"/>
                <w:sz w:val="13"/>
              </w:rPr>
              <w:t>1</w:t>
            </w:r>
          </w:p>
        </w:tc>
        <w:tc>
          <w:tcPr>
            <w:tcW w:w="514" w:type="dxa"/>
            <w:tcBorders>
              <w:right w:val="nil"/>
            </w:tcBorders>
            <w:shd w:val="clear" w:color="auto" w:fill="F2F6E3"/>
          </w:tcPr>
          <w:p w14:paraId="45CB25AA" w14:textId="77777777" w:rsidR="00891BC7" w:rsidRDefault="00891BC7" w:rsidP="009E216D">
            <w:pPr>
              <w:pStyle w:val="TableParagraph"/>
              <w:spacing w:before="73"/>
              <w:ind w:left="105"/>
              <w:rPr>
                <w:b/>
                <w:sz w:val="13"/>
              </w:rPr>
            </w:pPr>
            <w:r>
              <w:rPr>
                <w:b/>
                <w:w w:val="90"/>
                <w:sz w:val="13"/>
              </w:rPr>
              <w:t>B</w:t>
            </w:r>
            <w:r>
              <w:rPr>
                <w:b/>
                <w:spacing w:val="-28"/>
                <w:w w:val="90"/>
                <w:sz w:val="13"/>
              </w:rPr>
              <w:t xml:space="preserve"> </w:t>
            </w:r>
            <w:r>
              <w:rPr>
                <w:b/>
                <w:w w:val="90"/>
                <w:sz w:val="13"/>
              </w:rPr>
              <w:t>2</w:t>
            </w:r>
          </w:p>
        </w:tc>
      </w:tr>
      <w:tr w:rsidR="00891BC7" w14:paraId="0361345A" w14:textId="77777777" w:rsidTr="009E216D">
        <w:trPr>
          <w:trHeight w:val="280"/>
        </w:trPr>
        <w:tc>
          <w:tcPr>
            <w:tcW w:w="3230" w:type="dxa"/>
            <w:tcBorders>
              <w:left w:val="nil"/>
            </w:tcBorders>
          </w:tcPr>
          <w:p w14:paraId="0CC535A4" w14:textId="77777777" w:rsidR="00891BC7" w:rsidRPr="003A4360" w:rsidRDefault="00891BC7" w:rsidP="00667432">
            <w:pPr>
              <w:pStyle w:val="TableParagraph"/>
              <w:numPr>
                <w:ilvl w:val="0"/>
                <w:numId w:val="74"/>
              </w:numPr>
              <w:spacing w:before="65"/>
              <w:rPr>
                <w:sz w:val="14"/>
                <w:lang w:val="nl-NL"/>
              </w:rPr>
            </w:pPr>
            <w:r w:rsidRPr="003A4360">
              <w:rPr>
                <w:w w:val="85"/>
                <w:sz w:val="14"/>
                <w:lang w:val="nl-NL"/>
              </w:rPr>
              <w:t>Kind</w:t>
            </w:r>
            <w:r w:rsidRPr="003A4360">
              <w:rPr>
                <w:spacing w:val="-17"/>
                <w:w w:val="85"/>
                <w:sz w:val="14"/>
                <w:lang w:val="nl-NL"/>
              </w:rPr>
              <w:t xml:space="preserve"> </w:t>
            </w:r>
            <w:r w:rsidRPr="003A4360">
              <w:rPr>
                <w:w w:val="85"/>
                <w:sz w:val="14"/>
                <w:lang w:val="nl-NL"/>
              </w:rPr>
              <w:t>moet</w:t>
            </w:r>
            <w:r w:rsidRPr="003A4360">
              <w:rPr>
                <w:spacing w:val="-17"/>
                <w:w w:val="85"/>
                <w:sz w:val="14"/>
                <w:lang w:val="nl-NL"/>
              </w:rPr>
              <w:t xml:space="preserve"> </w:t>
            </w:r>
            <w:r w:rsidRPr="003A4360">
              <w:rPr>
                <w:w w:val="85"/>
                <w:sz w:val="14"/>
                <w:lang w:val="nl-NL"/>
              </w:rPr>
              <w:t>oversteken</w:t>
            </w:r>
            <w:r w:rsidRPr="003A4360">
              <w:rPr>
                <w:spacing w:val="-17"/>
                <w:w w:val="85"/>
                <w:sz w:val="14"/>
                <w:lang w:val="nl-NL"/>
              </w:rPr>
              <w:t xml:space="preserve"> </w:t>
            </w:r>
            <w:r w:rsidRPr="003A4360">
              <w:rPr>
                <w:w w:val="85"/>
                <w:sz w:val="14"/>
                <w:lang w:val="nl-NL"/>
              </w:rPr>
              <w:t>tussen</w:t>
            </w:r>
            <w:r w:rsidRPr="003A4360">
              <w:rPr>
                <w:spacing w:val="-17"/>
                <w:w w:val="85"/>
                <w:sz w:val="14"/>
                <w:lang w:val="nl-NL"/>
              </w:rPr>
              <w:t xml:space="preserve"> </w:t>
            </w:r>
            <w:r w:rsidRPr="003A4360">
              <w:rPr>
                <w:w w:val="85"/>
                <w:sz w:val="14"/>
                <w:lang w:val="nl-NL"/>
              </w:rPr>
              <w:t>geparkeerde</w:t>
            </w:r>
            <w:r w:rsidRPr="003A4360">
              <w:rPr>
                <w:spacing w:val="-16"/>
                <w:w w:val="85"/>
                <w:sz w:val="14"/>
                <w:lang w:val="nl-NL"/>
              </w:rPr>
              <w:t xml:space="preserve"> </w:t>
            </w:r>
            <w:r w:rsidRPr="003A4360">
              <w:rPr>
                <w:w w:val="85"/>
                <w:sz w:val="14"/>
                <w:lang w:val="nl-NL"/>
              </w:rPr>
              <w:t>auto’s</w:t>
            </w:r>
          </w:p>
        </w:tc>
        <w:tc>
          <w:tcPr>
            <w:tcW w:w="2822" w:type="dxa"/>
            <w:gridSpan w:val="3"/>
          </w:tcPr>
          <w:p w14:paraId="04A796F8" w14:textId="77777777" w:rsidR="00891BC7" w:rsidRPr="003A4360" w:rsidRDefault="00891BC7" w:rsidP="009E216D">
            <w:pPr>
              <w:pStyle w:val="TableParagraph"/>
              <w:spacing w:before="10"/>
              <w:rPr>
                <w:b/>
                <w:sz w:val="4"/>
                <w:lang w:val="nl-NL"/>
              </w:rPr>
            </w:pPr>
          </w:p>
          <w:p w14:paraId="2C575906" w14:textId="77777777" w:rsidR="00891BC7" w:rsidRDefault="00891BC7" w:rsidP="009E216D">
            <w:pPr>
              <w:pStyle w:val="TableParagraph"/>
              <w:tabs>
                <w:tab w:val="left" w:pos="1177"/>
                <w:tab w:val="left" w:pos="2094"/>
              </w:tabs>
              <w:spacing w:line="187" w:lineRule="exact"/>
              <w:ind w:left="304"/>
              <w:rPr>
                <w:sz w:val="18"/>
              </w:rPr>
            </w:pPr>
            <w:r>
              <w:rPr>
                <w:noProof/>
                <w:position w:val="-3"/>
                <w:sz w:val="18"/>
              </w:rPr>
              <w:drawing>
                <wp:inline distT="0" distB="0" distL="0" distR="0" wp14:anchorId="60FFD3ED" wp14:editId="517217D1">
                  <wp:extent cx="119062" cy="119062"/>
                  <wp:effectExtent l="0" t="0" r="0" b="0"/>
                  <wp:docPr id="13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21089C45" wp14:editId="625FD9C2">
                  <wp:extent cx="119062" cy="119062"/>
                  <wp:effectExtent l="0" t="0" r="0" b="0"/>
                  <wp:docPr id="11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3" w:type="dxa"/>
            <w:gridSpan w:val="2"/>
          </w:tcPr>
          <w:p w14:paraId="2DFF061C" w14:textId="77777777" w:rsidR="00891BC7" w:rsidRDefault="00891BC7" w:rsidP="009E216D">
            <w:pPr>
              <w:pStyle w:val="TableParagraph"/>
              <w:spacing w:before="10"/>
              <w:rPr>
                <w:b/>
                <w:sz w:val="4"/>
              </w:rPr>
            </w:pPr>
          </w:p>
          <w:p w14:paraId="2B9A2C3A" w14:textId="77777777" w:rsidR="00891BC7" w:rsidRDefault="00891BC7" w:rsidP="009E216D">
            <w:pPr>
              <w:pStyle w:val="TableParagraph"/>
              <w:tabs>
                <w:tab w:val="left" w:pos="1525"/>
              </w:tabs>
              <w:spacing w:line="187" w:lineRule="exact"/>
              <w:ind w:left="632"/>
              <w:rPr>
                <w:sz w:val="18"/>
              </w:rPr>
            </w:pPr>
            <w:r>
              <w:rPr>
                <w:position w:val="-3"/>
                <w:sz w:val="18"/>
              </w:rPr>
              <w:t>X</w:t>
            </w:r>
            <w:r>
              <w:rPr>
                <w:position w:val="-3"/>
                <w:sz w:val="18"/>
              </w:rPr>
              <w:tab/>
            </w:r>
            <w:r>
              <w:rPr>
                <w:noProof/>
                <w:position w:val="-3"/>
                <w:sz w:val="18"/>
              </w:rPr>
              <w:drawing>
                <wp:inline distT="0" distB="0" distL="0" distR="0" wp14:anchorId="1231C763" wp14:editId="1ABAE7A0">
                  <wp:extent cx="119062" cy="119062"/>
                  <wp:effectExtent l="0" t="0" r="0" b="0"/>
                  <wp:docPr id="13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4" w:type="dxa"/>
            <w:gridSpan w:val="4"/>
            <w:tcBorders>
              <w:right w:val="nil"/>
            </w:tcBorders>
          </w:tcPr>
          <w:p w14:paraId="549F6E8F" w14:textId="77777777" w:rsidR="00891BC7" w:rsidRPr="003A4360"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14:paraId="704478AA" w14:textId="77777777" w:rsidTr="009E216D">
        <w:trPr>
          <w:trHeight w:val="280"/>
        </w:trPr>
        <w:tc>
          <w:tcPr>
            <w:tcW w:w="3230" w:type="dxa"/>
            <w:tcBorders>
              <w:left w:val="nil"/>
            </w:tcBorders>
          </w:tcPr>
          <w:p w14:paraId="4322105A" w14:textId="77777777" w:rsidR="00891BC7" w:rsidRPr="003A4360" w:rsidRDefault="00891BC7" w:rsidP="00667432">
            <w:pPr>
              <w:pStyle w:val="TableParagraph"/>
              <w:numPr>
                <w:ilvl w:val="0"/>
                <w:numId w:val="74"/>
              </w:numPr>
              <w:spacing w:before="65"/>
              <w:rPr>
                <w:sz w:val="14"/>
                <w:lang w:val="nl-NL"/>
              </w:rPr>
            </w:pPr>
            <w:r w:rsidRPr="003A4360">
              <w:rPr>
                <w:w w:val="85"/>
                <w:sz w:val="14"/>
                <w:lang w:val="nl-NL"/>
              </w:rPr>
              <w:t>Kind</w:t>
            </w:r>
            <w:r w:rsidRPr="003A4360">
              <w:rPr>
                <w:spacing w:val="-11"/>
                <w:w w:val="85"/>
                <w:sz w:val="14"/>
                <w:lang w:val="nl-NL"/>
              </w:rPr>
              <w:t xml:space="preserve"> </w:t>
            </w:r>
            <w:r w:rsidRPr="003A4360">
              <w:rPr>
                <w:w w:val="85"/>
                <w:sz w:val="14"/>
                <w:lang w:val="nl-NL"/>
              </w:rPr>
              <w:t>rent</w:t>
            </w:r>
            <w:r w:rsidRPr="003A4360">
              <w:rPr>
                <w:spacing w:val="-11"/>
                <w:w w:val="85"/>
                <w:sz w:val="14"/>
                <w:lang w:val="nl-NL"/>
              </w:rPr>
              <w:t xml:space="preserve"> </w:t>
            </w:r>
            <w:r w:rsidRPr="003A4360">
              <w:rPr>
                <w:w w:val="85"/>
                <w:sz w:val="14"/>
                <w:lang w:val="nl-NL"/>
              </w:rPr>
              <w:t>de</w:t>
            </w:r>
            <w:r w:rsidRPr="003A4360">
              <w:rPr>
                <w:spacing w:val="-11"/>
                <w:w w:val="85"/>
                <w:sz w:val="14"/>
                <w:lang w:val="nl-NL"/>
              </w:rPr>
              <w:t xml:space="preserve"> </w:t>
            </w:r>
            <w:r w:rsidRPr="003A4360">
              <w:rPr>
                <w:w w:val="85"/>
                <w:sz w:val="14"/>
                <w:lang w:val="nl-NL"/>
              </w:rPr>
              <w:t>weg</w:t>
            </w:r>
            <w:r w:rsidRPr="003A4360">
              <w:rPr>
                <w:spacing w:val="-11"/>
                <w:w w:val="85"/>
                <w:sz w:val="14"/>
                <w:lang w:val="nl-NL"/>
              </w:rPr>
              <w:t xml:space="preserve"> </w:t>
            </w:r>
            <w:r w:rsidRPr="003A4360">
              <w:rPr>
                <w:w w:val="85"/>
                <w:sz w:val="14"/>
                <w:lang w:val="nl-NL"/>
              </w:rPr>
              <w:t>op</w:t>
            </w:r>
            <w:r w:rsidRPr="003A4360">
              <w:rPr>
                <w:spacing w:val="-11"/>
                <w:w w:val="85"/>
                <w:sz w:val="14"/>
                <w:lang w:val="nl-NL"/>
              </w:rPr>
              <w:t xml:space="preserve"> </w:t>
            </w:r>
            <w:r w:rsidRPr="003A4360">
              <w:rPr>
                <w:w w:val="85"/>
                <w:sz w:val="14"/>
                <w:lang w:val="nl-NL"/>
              </w:rPr>
              <w:t>als</w:t>
            </w:r>
            <w:r w:rsidRPr="003A4360">
              <w:rPr>
                <w:spacing w:val="-11"/>
                <w:w w:val="85"/>
                <w:sz w:val="14"/>
                <w:lang w:val="nl-NL"/>
              </w:rPr>
              <w:t xml:space="preserve"> </w:t>
            </w:r>
            <w:r w:rsidRPr="003A4360">
              <w:rPr>
                <w:w w:val="85"/>
                <w:sz w:val="14"/>
                <w:lang w:val="nl-NL"/>
              </w:rPr>
              <w:t>het</w:t>
            </w:r>
            <w:r w:rsidRPr="003A4360">
              <w:rPr>
                <w:spacing w:val="-11"/>
                <w:w w:val="85"/>
                <w:sz w:val="14"/>
                <w:lang w:val="nl-NL"/>
              </w:rPr>
              <w:t xml:space="preserve"> </w:t>
            </w:r>
            <w:r w:rsidRPr="003A4360">
              <w:rPr>
                <w:w w:val="85"/>
                <w:sz w:val="14"/>
                <w:lang w:val="nl-NL"/>
              </w:rPr>
              <w:t>wordt</w:t>
            </w:r>
            <w:r w:rsidRPr="003A4360">
              <w:rPr>
                <w:spacing w:val="-10"/>
                <w:w w:val="85"/>
                <w:sz w:val="14"/>
                <w:lang w:val="nl-NL"/>
              </w:rPr>
              <w:t xml:space="preserve"> </w:t>
            </w:r>
            <w:r w:rsidRPr="003A4360">
              <w:rPr>
                <w:w w:val="85"/>
                <w:sz w:val="14"/>
                <w:lang w:val="nl-NL"/>
              </w:rPr>
              <w:t>opgehaald</w:t>
            </w:r>
          </w:p>
        </w:tc>
        <w:tc>
          <w:tcPr>
            <w:tcW w:w="2822" w:type="dxa"/>
            <w:gridSpan w:val="3"/>
          </w:tcPr>
          <w:p w14:paraId="0CDA1441" w14:textId="77777777" w:rsidR="00891BC7" w:rsidRPr="003A4360" w:rsidRDefault="00891BC7" w:rsidP="009E216D">
            <w:pPr>
              <w:pStyle w:val="TableParagraph"/>
              <w:spacing w:before="10"/>
              <w:rPr>
                <w:b/>
                <w:sz w:val="5"/>
                <w:lang w:val="nl-NL"/>
              </w:rPr>
            </w:pPr>
          </w:p>
          <w:p w14:paraId="2547C700" w14:textId="77777777" w:rsidR="00891BC7" w:rsidRDefault="00891BC7" w:rsidP="009E216D">
            <w:pPr>
              <w:pStyle w:val="TableParagraph"/>
              <w:tabs>
                <w:tab w:val="left" w:pos="1177"/>
                <w:tab w:val="left" w:pos="2094"/>
              </w:tabs>
              <w:spacing w:line="187" w:lineRule="exact"/>
              <w:ind w:left="304"/>
              <w:rPr>
                <w:sz w:val="18"/>
              </w:rPr>
            </w:pPr>
            <w:r>
              <w:rPr>
                <w:noProof/>
                <w:position w:val="-3"/>
                <w:sz w:val="18"/>
              </w:rPr>
              <w:drawing>
                <wp:inline distT="0" distB="0" distL="0" distR="0" wp14:anchorId="0F54A39E" wp14:editId="3D15AA9B">
                  <wp:extent cx="118872" cy="118872"/>
                  <wp:effectExtent l="0" t="0" r="0" b="0"/>
                  <wp:docPr id="1125"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image80.png"/>
                          <pic:cNvPicPr/>
                        </pic:nvPicPr>
                        <pic:blipFill>
                          <a:blip r:embed="rId66" cstate="print"/>
                          <a:stretch>
                            <a:fillRect/>
                          </a:stretch>
                        </pic:blipFill>
                        <pic:spPr>
                          <a:xfrm>
                            <a:off x="0" y="0"/>
                            <a:ext cx="118872" cy="118872"/>
                          </a:xfrm>
                          <a:prstGeom prst="rect">
                            <a:avLst/>
                          </a:prstGeom>
                        </pic:spPr>
                      </pic:pic>
                    </a:graphicData>
                  </a:graphic>
                </wp:inline>
              </w:drawing>
            </w:r>
            <w:r>
              <w:rPr>
                <w:position w:val="-3"/>
                <w:sz w:val="18"/>
              </w:rPr>
              <w:tab/>
            </w:r>
            <w:r>
              <w:rPr>
                <w:noProof/>
                <w:position w:val="-3"/>
                <w:sz w:val="18"/>
              </w:rPr>
              <w:drawing>
                <wp:inline distT="0" distB="0" distL="0" distR="0" wp14:anchorId="033EDDB8" wp14:editId="1DCC946B">
                  <wp:extent cx="118872" cy="118872"/>
                  <wp:effectExtent l="0" t="0" r="0" b="0"/>
                  <wp:docPr id="138"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image81.png"/>
                          <pic:cNvPicPr/>
                        </pic:nvPicPr>
                        <pic:blipFill>
                          <a:blip r:embed="rId53" cstate="print"/>
                          <a:stretch>
                            <a:fillRect/>
                          </a:stretch>
                        </pic:blipFill>
                        <pic:spPr>
                          <a:xfrm>
                            <a:off x="0" y="0"/>
                            <a:ext cx="118872" cy="118872"/>
                          </a:xfrm>
                          <a:prstGeom prst="rect">
                            <a:avLst/>
                          </a:prstGeom>
                        </pic:spPr>
                      </pic:pic>
                    </a:graphicData>
                  </a:graphic>
                </wp:inline>
              </w:drawing>
            </w:r>
            <w:r>
              <w:rPr>
                <w:position w:val="-3"/>
                <w:sz w:val="18"/>
              </w:rPr>
              <w:tab/>
              <w:t>X</w:t>
            </w:r>
          </w:p>
        </w:tc>
        <w:tc>
          <w:tcPr>
            <w:tcW w:w="2423" w:type="dxa"/>
            <w:gridSpan w:val="2"/>
          </w:tcPr>
          <w:p w14:paraId="4DAA061E" w14:textId="77777777" w:rsidR="00891BC7" w:rsidRDefault="00891BC7" w:rsidP="009E216D">
            <w:pPr>
              <w:pStyle w:val="TableParagraph"/>
              <w:spacing w:before="10"/>
              <w:rPr>
                <w:b/>
                <w:sz w:val="5"/>
              </w:rPr>
            </w:pPr>
          </w:p>
          <w:p w14:paraId="0EB992CE" w14:textId="77777777" w:rsidR="00891BC7" w:rsidRDefault="00891BC7" w:rsidP="009E216D">
            <w:pPr>
              <w:pStyle w:val="TableParagraph"/>
              <w:tabs>
                <w:tab w:val="left" w:pos="1525"/>
              </w:tabs>
              <w:spacing w:line="187" w:lineRule="exact"/>
              <w:ind w:left="632"/>
              <w:rPr>
                <w:sz w:val="18"/>
              </w:rPr>
            </w:pPr>
            <w:r>
              <w:rPr>
                <w:position w:val="-3"/>
                <w:sz w:val="18"/>
              </w:rPr>
              <w:t>X</w:t>
            </w:r>
            <w:r>
              <w:rPr>
                <w:position w:val="-3"/>
                <w:sz w:val="18"/>
              </w:rPr>
              <w:tab/>
            </w:r>
            <w:r>
              <w:rPr>
                <w:noProof/>
                <w:position w:val="-3"/>
                <w:sz w:val="18"/>
              </w:rPr>
              <w:drawing>
                <wp:inline distT="0" distB="0" distL="0" distR="0" wp14:anchorId="4C6685AB" wp14:editId="1422D5D4">
                  <wp:extent cx="118872" cy="118872"/>
                  <wp:effectExtent l="0" t="0" r="0" b="0"/>
                  <wp:docPr id="142"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image19.png"/>
                          <pic:cNvPicPr/>
                        </pic:nvPicPr>
                        <pic:blipFill>
                          <a:blip r:embed="rId64" cstate="print"/>
                          <a:stretch>
                            <a:fillRect/>
                          </a:stretch>
                        </pic:blipFill>
                        <pic:spPr>
                          <a:xfrm>
                            <a:off x="0" y="0"/>
                            <a:ext cx="118872" cy="118872"/>
                          </a:xfrm>
                          <a:prstGeom prst="rect">
                            <a:avLst/>
                          </a:prstGeom>
                        </pic:spPr>
                      </pic:pic>
                    </a:graphicData>
                  </a:graphic>
                </wp:inline>
              </w:drawing>
            </w:r>
          </w:p>
        </w:tc>
        <w:tc>
          <w:tcPr>
            <w:tcW w:w="1524" w:type="dxa"/>
            <w:gridSpan w:val="4"/>
            <w:tcBorders>
              <w:right w:val="nil"/>
            </w:tcBorders>
          </w:tcPr>
          <w:p w14:paraId="00419D84" w14:textId="77777777" w:rsidR="00891BC7" w:rsidRPr="003A4360"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14:paraId="24A0C5AA" w14:textId="77777777" w:rsidTr="009E216D">
        <w:trPr>
          <w:trHeight w:val="280"/>
        </w:trPr>
        <w:tc>
          <w:tcPr>
            <w:tcW w:w="3230" w:type="dxa"/>
            <w:tcBorders>
              <w:left w:val="nil"/>
            </w:tcBorders>
            <w:shd w:val="clear" w:color="auto" w:fill="F2F6E3"/>
          </w:tcPr>
          <w:p w14:paraId="0DD5F5F1" w14:textId="77777777" w:rsidR="00891BC7" w:rsidRDefault="00891BC7" w:rsidP="009E216D">
            <w:pPr>
              <w:pStyle w:val="TableParagraph"/>
              <w:spacing w:before="65"/>
              <w:ind w:left="39"/>
              <w:rPr>
                <w:b/>
                <w:sz w:val="14"/>
              </w:rPr>
            </w:pPr>
            <w:proofErr w:type="spellStart"/>
            <w:r>
              <w:rPr>
                <w:b/>
                <w:w w:val="110"/>
                <w:sz w:val="14"/>
              </w:rPr>
              <w:t>Omheining</w:t>
            </w:r>
            <w:proofErr w:type="spellEnd"/>
          </w:p>
        </w:tc>
        <w:tc>
          <w:tcPr>
            <w:tcW w:w="2822" w:type="dxa"/>
            <w:gridSpan w:val="3"/>
            <w:shd w:val="clear" w:color="auto" w:fill="F2F6E3"/>
          </w:tcPr>
          <w:p w14:paraId="6448DADE" w14:textId="77777777" w:rsidR="00891BC7" w:rsidRDefault="00891BC7" w:rsidP="009E216D">
            <w:pPr>
              <w:pStyle w:val="TableParagraph"/>
              <w:rPr>
                <w:rFonts w:ascii="Times New Roman"/>
                <w:sz w:val="14"/>
              </w:rPr>
            </w:pPr>
          </w:p>
        </w:tc>
        <w:tc>
          <w:tcPr>
            <w:tcW w:w="2423" w:type="dxa"/>
            <w:gridSpan w:val="2"/>
            <w:shd w:val="clear" w:color="auto" w:fill="F2F6E3"/>
          </w:tcPr>
          <w:p w14:paraId="5A0158F4" w14:textId="77777777" w:rsidR="00891BC7" w:rsidRDefault="00891BC7" w:rsidP="009E216D">
            <w:pPr>
              <w:pStyle w:val="TableParagraph"/>
              <w:rPr>
                <w:rFonts w:ascii="Times New Roman"/>
                <w:sz w:val="14"/>
              </w:rPr>
            </w:pPr>
          </w:p>
        </w:tc>
        <w:tc>
          <w:tcPr>
            <w:tcW w:w="1524" w:type="dxa"/>
            <w:gridSpan w:val="4"/>
            <w:tcBorders>
              <w:right w:val="nil"/>
            </w:tcBorders>
            <w:shd w:val="clear" w:color="auto" w:fill="F2F6E3"/>
          </w:tcPr>
          <w:p w14:paraId="00BE6E79" w14:textId="77777777" w:rsidR="00891BC7" w:rsidRPr="003A4360" w:rsidRDefault="00891BC7" w:rsidP="009E216D">
            <w:pPr>
              <w:pStyle w:val="TableParagraph"/>
              <w:jc w:val="center"/>
              <w:rPr>
                <w:rFonts w:asciiTheme="minorHAnsi" w:hAnsiTheme="minorHAnsi" w:cstheme="minorHAnsi"/>
                <w:sz w:val="24"/>
                <w:szCs w:val="24"/>
              </w:rPr>
            </w:pPr>
          </w:p>
        </w:tc>
      </w:tr>
      <w:tr w:rsidR="00891BC7" w14:paraId="4AB1CDE3" w14:textId="77777777" w:rsidTr="009E216D">
        <w:trPr>
          <w:trHeight w:val="280"/>
        </w:trPr>
        <w:tc>
          <w:tcPr>
            <w:tcW w:w="3230" w:type="dxa"/>
            <w:tcBorders>
              <w:left w:val="nil"/>
            </w:tcBorders>
          </w:tcPr>
          <w:p w14:paraId="46CBDCF5" w14:textId="77777777" w:rsidR="00891BC7" w:rsidRPr="003A4360" w:rsidRDefault="00891BC7" w:rsidP="00667432">
            <w:pPr>
              <w:pStyle w:val="TableParagraph"/>
              <w:numPr>
                <w:ilvl w:val="0"/>
                <w:numId w:val="74"/>
              </w:numPr>
              <w:spacing w:before="65"/>
              <w:rPr>
                <w:sz w:val="14"/>
                <w:lang w:val="nl-NL"/>
              </w:rPr>
            </w:pPr>
            <w:r w:rsidRPr="003A4360">
              <w:rPr>
                <w:w w:val="85"/>
                <w:sz w:val="14"/>
                <w:lang w:val="nl-NL"/>
              </w:rPr>
              <w:t>Kind</w:t>
            </w:r>
            <w:r w:rsidRPr="003A4360">
              <w:rPr>
                <w:spacing w:val="-14"/>
                <w:w w:val="85"/>
                <w:sz w:val="14"/>
                <w:lang w:val="nl-NL"/>
              </w:rPr>
              <w:t xml:space="preserve"> </w:t>
            </w:r>
            <w:r w:rsidRPr="003A4360">
              <w:rPr>
                <w:w w:val="85"/>
                <w:sz w:val="14"/>
                <w:lang w:val="nl-NL"/>
              </w:rPr>
              <w:t>rent</w:t>
            </w:r>
            <w:r w:rsidRPr="003A4360">
              <w:rPr>
                <w:spacing w:val="-13"/>
                <w:w w:val="85"/>
                <w:sz w:val="14"/>
                <w:lang w:val="nl-NL"/>
              </w:rPr>
              <w:t xml:space="preserve"> </w:t>
            </w:r>
            <w:r w:rsidRPr="003A4360">
              <w:rPr>
                <w:w w:val="85"/>
                <w:sz w:val="14"/>
                <w:lang w:val="nl-NL"/>
              </w:rPr>
              <w:t>al</w:t>
            </w:r>
            <w:r w:rsidRPr="003A4360">
              <w:rPr>
                <w:spacing w:val="-13"/>
                <w:w w:val="85"/>
                <w:sz w:val="14"/>
                <w:lang w:val="nl-NL"/>
              </w:rPr>
              <w:t xml:space="preserve"> </w:t>
            </w:r>
            <w:r w:rsidRPr="003A4360">
              <w:rPr>
                <w:w w:val="85"/>
                <w:sz w:val="14"/>
                <w:lang w:val="nl-NL"/>
              </w:rPr>
              <w:t>spelend</w:t>
            </w:r>
            <w:r w:rsidRPr="003A4360">
              <w:rPr>
                <w:spacing w:val="-13"/>
                <w:w w:val="85"/>
                <w:sz w:val="14"/>
                <w:lang w:val="nl-NL"/>
              </w:rPr>
              <w:t xml:space="preserve"> </w:t>
            </w:r>
            <w:r w:rsidRPr="003A4360">
              <w:rPr>
                <w:w w:val="85"/>
                <w:sz w:val="14"/>
                <w:lang w:val="nl-NL"/>
              </w:rPr>
              <w:t>de</w:t>
            </w:r>
            <w:r w:rsidRPr="003A4360">
              <w:rPr>
                <w:spacing w:val="-13"/>
                <w:w w:val="85"/>
                <w:sz w:val="14"/>
                <w:lang w:val="nl-NL"/>
              </w:rPr>
              <w:t xml:space="preserve"> </w:t>
            </w:r>
            <w:r w:rsidRPr="003A4360">
              <w:rPr>
                <w:w w:val="85"/>
                <w:sz w:val="14"/>
                <w:lang w:val="nl-NL"/>
              </w:rPr>
              <w:t>straat</w:t>
            </w:r>
            <w:r w:rsidRPr="003A4360">
              <w:rPr>
                <w:spacing w:val="-13"/>
                <w:w w:val="85"/>
                <w:sz w:val="14"/>
                <w:lang w:val="nl-NL"/>
              </w:rPr>
              <w:t xml:space="preserve"> </w:t>
            </w:r>
            <w:r w:rsidRPr="003A4360">
              <w:rPr>
                <w:w w:val="85"/>
                <w:sz w:val="14"/>
                <w:lang w:val="nl-NL"/>
              </w:rPr>
              <w:t>op</w:t>
            </w:r>
          </w:p>
        </w:tc>
        <w:tc>
          <w:tcPr>
            <w:tcW w:w="2822" w:type="dxa"/>
            <w:gridSpan w:val="3"/>
          </w:tcPr>
          <w:p w14:paraId="15E86BF3" w14:textId="77777777" w:rsidR="00891BC7" w:rsidRPr="003A4360" w:rsidRDefault="00891BC7" w:rsidP="009E216D">
            <w:pPr>
              <w:pStyle w:val="TableParagraph"/>
              <w:spacing w:before="6"/>
              <w:rPr>
                <w:b/>
                <w:sz w:val="3"/>
                <w:lang w:val="nl-NL"/>
              </w:rPr>
            </w:pPr>
          </w:p>
          <w:p w14:paraId="10820945" w14:textId="77777777" w:rsidR="00891BC7" w:rsidRDefault="00891BC7" w:rsidP="009E216D">
            <w:pPr>
              <w:pStyle w:val="TableParagraph"/>
              <w:tabs>
                <w:tab w:val="left" w:pos="1177"/>
                <w:tab w:val="left" w:pos="2094"/>
              </w:tabs>
              <w:spacing w:line="187" w:lineRule="exact"/>
              <w:ind w:left="304"/>
              <w:rPr>
                <w:sz w:val="18"/>
              </w:rPr>
            </w:pPr>
            <w:r>
              <w:rPr>
                <w:noProof/>
                <w:position w:val="-3"/>
                <w:sz w:val="18"/>
              </w:rPr>
              <w:drawing>
                <wp:inline distT="0" distB="0" distL="0" distR="0" wp14:anchorId="1771DE4A" wp14:editId="0669802C">
                  <wp:extent cx="119062" cy="119062"/>
                  <wp:effectExtent l="0" t="0" r="0" b="0"/>
                  <wp:docPr id="14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1866CFCF" wp14:editId="3B3EF80A">
                  <wp:extent cx="119062" cy="119062"/>
                  <wp:effectExtent l="0" t="0" r="0" b="0"/>
                  <wp:docPr id="14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3" w:type="dxa"/>
            <w:gridSpan w:val="2"/>
          </w:tcPr>
          <w:p w14:paraId="67AA5430" w14:textId="77777777" w:rsidR="00891BC7" w:rsidRDefault="00891BC7" w:rsidP="009E216D">
            <w:pPr>
              <w:pStyle w:val="TableParagraph"/>
              <w:spacing w:before="6"/>
              <w:rPr>
                <w:b/>
                <w:sz w:val="3"/>
              </w:rPr>
            </w:pPr>
          </w:p>
          <w:p w14:paraId="0C6C9127" w14:textId="77777777" w:rsidR="00891BC7" w:rsidRDefault="00891BC7" w:rsidP="009E216D">
            <w:pPr>
              <w:pStyle w:val="TableParagraph"/>
              <w:tabs>
                <w:tab w:val="left" w:pos="1525"/>
              </w:tabs>
              <w:spacing w:line="187" w:lineRule="exact"/>
              <w:ind w:left="632"/>
              <w:rPr>
                <w:sz w:val="18"/>
              </w:rPr>
            </w:pPr>
            <w:r>
              <w:rPr>
                <w:position w:val="-3"/>
                <w:sz w:val="18"/>
              </w:rPr>
              <w:t>X</w:t>
            </w:r>
            <w:r>
              <w:rPr>
                <w:position w:val="-3"/>
                <w:sz w:val="18"/>
              </w:rPr>
              <w:tab/>
            </w:r>
            <w:r>
              <w:rPr>
                <w:noProof/>
                <w:position w:val="-3"/>
                <w:sz w:val="18"/>
              </w:rPr>
              <w:drawing>
                <wp:inline distT="0" distB="0" distL="0" distR="0" wp14:anchorId="79BE682D" wp14:editId="18AF90AB">
                  <wp:extent cx="119062" cy="119062"/>
                  <wp:effectExtent l="0" t="0" r="0" b="0"/>
                  <wp:docPr id="15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4" w:type="dxa"/>
            <w:gridSpan w:val="4"/>
            <w:tcBorders>
              <w:right w:val="nil"/>
            </w:tcBorders>
          </w:tcPr>
          <w:p w14:paraId="3C09453B" w14:textId="77777777" w:rsidR="00891BC7" w:rsidRPr="003A4360"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14:paraId="20F66A3B" w14:textId="77777777" w:rsidTr="009E216D">
        <w:trPr>
          <w:trHeight w:val="280"/>
        </w:trPr>
        <w:tc>
          <w:tcPr>
            <w:tcW w:w="3230" w:type="dxa"/>
            <w:tcBorders>
              <w:left w:val="nil"/>
            </w:tcBorders>
          </w:tcPr>
          <w:p w14:paraId="2234550F" w14:textId="77777777" w:rsidR="00891BC7" w:rsidRPr="003A4360" w:rsidRDefault="00891BC7" w:rsidP="00667432">
            <w:pPr>
              <w:pStyle w:val="TableParagraph"/>
              <w:numPr>
                <w:ilvl w:val="0"/>
                <w:numId w:val="74"/>
              </w:numPr>
              <w:spacing w:before="65"/>
              <w:rPr>
                <w:sz w:val="14"/>
                <w:lang w:val="nl-NL"/>
              </w:rPr>
            </w:pPr>
            <w:r w:rsidRPr="003A4360">
              <w:rPr>
                <w:w w:val="85"/>
                <w:sz w:val="14"/>
                <w:lang w:val="nl-NL"/>
              </w:rPr>
              <w:t>Kind</w:t>
            </w:r>
            <w:r w:rsidRPr="003A4360">
              <w:rPr>
                <w:spacing w:val="-14"/>
                <w:w w:val="85"/>
                <w:sz w:val="14"/>
                <w:lang w:val="nl-NL"/>
              </w:rPr>
              <w:t xml:space="preserve"> </w:t>
            </w:r>
            <w:r w:rsidRPr="003A4360">
              <w:rPr>
                <w:w w:val="85"/>
                <w:sz w:val="14"/>
                <w:lang w:val="nl-NL"/>
              </w:rPr>
              <w:t>bezeert</w:t>
            </w:r>
            <w:r w:rsidRPr="003A4360">
              <w:rPr>
                <w:spacing w:val="-13"/>
                <w:w w:val="85"/>
                <w:sz w:val="14"/>
                <w:lang w:val="nl-NL"/>
              </w:rPr>
              <w:t xml:space="preserve"> </w:t>
            </w:r>
            <w:r w:rsidRPr="003A4360">
              <w:rPr>
                <w:w w:val="85"/>
                <w:sz w:val="14"/>
                <w:lang w:val="nl-NL"/>
              </w:rPr>
              <w:t>zich</w:t>
            </w:r>
            <w:r w:rsidRPr="003A4360">
              <w:rPr>
                <w:spacing w:val="-14"/>
                <w:w w:val="85"/>
                <w:sz w:val="14"/>
                <w:lang w:val="nl-NL"/>
              </w:rPr>
              <w:t xml:space="preserve"> </w:t>
            </w:r>
            <w:r w:rsidRPr="003A4360">
              <w:rPr>
                <w:w w:val="85"/>
                <w:sz w:val="14"/>
                <w:lang w:val="nl-NL"/>
              </w:rPr>
              <w:t>aan</w:t>
            </w:r>
            <w:r w:rsidRPr="003A4360">
              <w:rPr>
                <w:spacing w:val="-13"/>
                <w:w w:val="85"/>
                <w:sz w:val="14"/>
                <w:lang w:val="nl-NL"/>
              </w:rPr>
              <w:t xml:space="preserve"> </w:t>
            </w:r>
            <w:r w:rsidRPr="003A4360">
              <w:rPr>
                <w:w w:val="85"/>
                <w:sz w:val="14"/>
                <w:lang w:val="nl-NL"/>
              </w:rPr>
              <w:t>de</w:t>
            </w:r>
            <w:r w:rsidRPr="003A4360">
              <w:rPr>
                <w:spacing w:val="-13"/>
                <w:w w:val="85"/>
                <w:sz w:val="14"/>
                <w:lang w:val="nl-NL"/>
              </w:rPr>
              <w:t xml:space="preserve"> </w:t>
            </w:r>
            <w:r w:rsidRPr="003A4360">
              <w:rPr>
                <w:w w:val="85"/>
                <w:sz w:val="14"/>
                <w:lang w:val="nl-NL"/>
              </w:rPr>
              <w:t>omheining</w:t>
            </w:r>
          </w:p>
        </w:tc>
        <w:tc>
          <w:tcPr>
            <w:tcW w:w="2822" w:type="dxa"/>
            <w:gridSpan w:val="3"/>
          </w:tcPr>
          <w:p w14:paraId="4CAFE0E3" w14:textId="77777777" w:rsidR="00891BC7" w:rsidRPr="003A4360" w:rsidRDefault="00891BC7" w:rsidP="009E216D">
            <w:pPr>
              <w:pStyle w:val="TableParagraph"/>
              <w:spacing w:before="6"/>
              <w:rPr>
                <w:b/>
                <w:sz w:val="4"/>
                <w:lang w:val="nl-NL"/>
              </w:rPr>
            </w:pPr>
          </w:p>
          <w:p w14:paraId="12534666" w14:textId="77777777" w:rsidR="00891BC7" w:rsidRDefault="00891BC7" w:rsidP="009E216D">
            <w:pPr>
              <w:pStyle w:val="TableParagraph"/>
              <w:tabs>
                <w:tab w:val="left" w:pos="1177"/>
                <w:tab w:val="left" w:pos="2094"/>
              </w:tabs>
              <w:spacing w:line="187" w:lineRule="exact"/>
              <w:ind w:left="304"/>
              <w:rPr>
                <w:sz w:val="18"/>
              </w:rPr>
            </w:pPr>
            <w:r>
              <w:rPr>
                <w:noProof/>
                <w:position w:val="-3"/>
                <w:sz w:val="18"/>
              </w:rPr>
              <w:drawing>
                <wp:inline distT="0" distB="0" distL="0" distR="0" wp14:anchorId="224DAF96" wp14:editId="1955E190">
                  <wp:extent cx="118872" cy="118872"/>
                  <wp:effectExtent l="0" t="0" r="0" b="0"/>
                  <wp:docPr id="114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 name="image19.png"/>
                          <pic:cNvPicPr/>
                        </pic:nvPicPr>
                        <pic:blipFill>
                          <a:blip r:embed="rId64" cstate="print"/>
                          <a:stretch>
                            <a:fillRect/>
                          </a:stretch>
                        </pic:blipFill>
                        <pic:spPr>
                          <a:xfrm>
                            <a:off x="0" y="0"/>
                            <a:ext cx="118872" cy="118872"/>
                          </a:xfrm>
                          <a:prstGeom prst="rect">
                            <a:avLst/>
                          </a:prstGeom>
                        </pic:spPr>
                      </pic:pic>
                    </a:graphicData>
                  </a:graphic>
                </wp:inline>
              </w:drawing>
            </w:r>
            <w:r>
              <w:rPr>
                <w:position w:val="-3"/>
                <w:sz w:val="18"/>
              </w:rPr>
              <w:tab/>
            </w:r>
            <w:r>
              <w:rPr>
                <w:noProof/>
                <w:position w:val="-3"/>
                <w:sz w:val="18"/>
              </w:rPr>
              <w:drawing>
                <wp:inline distT="0" distB="0" distL="0" distR="0" wp14:anchorId="0EBB2383" wp14:editId="3C4E1608">
                  <wp:extent cx="118872" cy="118872"/>
                  <wp:effectExtent l="0" t="0" r="0" b="0"/>
                  <wp:docPr id="152"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 name="image82.png"/>
                          <pic:cNvPicPr/>
                        </pic:nvPicPr>
                        <pic:blipFill>
                          <a:blip r:embed="rId66" cstate="print"/>
                          <a:stretch>
                            <a:fillRect/>
                          </a:stretch>
                        </pic:blipFill>
                        <pic:spPr>
                          <a:xfrm>
                            <a:off x="0" y="0"/>
                            <a:ext cx="118872" cy="118872"/>
                          </a:xfrm>
                          <a:prstGeom prst="rect">
                            <a:avLst/>
                          </a:prstGeom>
                        </pic:spPr>
                      </pic:pic>
                    </a:graphicData>
                  </a:graphic>
                </wp:inline>
              </w:drawing>
            </w:r>
            <w:r>
              <w:rPr>
                <w:position w:val="-3"/>
                <w:sz w:val="18"/>
              </w:rPr>
              <w:tab/>
              <w:t>X</w:t>
            </w:r>
          </w:p>
        </w:tc>
        <w:tc>
          <w:tcPr>
            <w:tcW w:w="2423" w:type="dxa"/>
            <w:gridSpan w:val="2"/>
          </w:tcPr>
          <w:p w14:paraId="1FC07A0B" w14:textId="77777777" w:rsidR="00891BC7" w:rsidRDefault="00891BC7" w:rsidP="009E216D">
            <w:pPr>
              <w:pStyle w:val="TableParagraph"/>
              <w:spacing w:before="6"/>
              <w:rPr>
                <w:b/>
                <w:sz w:val="4"/>
              </w:rPr>
            </w:pPr>
          </w:p>
          <w:p w14:paraId="3616BA4F" w14:textId="77777777" w:rsidR="00891BC7" w:rsidRDefault="00891BC7" w:rsidP="009E216D">
            <w:pPr>
              <w:pStyle w:val="TableParagraph"/>
              <w:tabs>
                <w:tab w:val="left" w:pos="1525"/>
              </w:tabs>
              <w:spacing w:line="187" w:lineRule="exact"/>
              <w:ind w:left="632"/>
              <w:rPr>
                <w:sz w:val="18"/>
              </w:rPr>
            </w:pPr>
            <w:r>
              <w:rPr>
                <w:noProof/>
                <w:position w:val="-3"/>
                <w:sz w:val="18"/>
              </w:rPr>
              <w:drawing>
                <wp:inline distT="0" distB="0" distL="0" distR="0" wp14:anchorId="1AB008A6" wp14:editId="6E4896AD">
                  <wp:extent cx="118872" cy="118872"/>
                  <wp:effectExtent l="0" t="0" r="0" b="0"/>
                  <wp:docPr id="156"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image82.png"/>
                          <pic:cNvPicPr/>
                        </pic:nvPicPr>
                        <pic:blipFill>
                          <a:blip r:embed="rId66" cstate="print"/>
                          <a:stretch>
                            <a:fillRect/>
                          </a:stretch>
                        </pic:blipFill>
                        <pic:spPr>
                          <a:xfrm>
                            <a:off x="0" y="0"/>
                            <a:ext cx="118872" cy="118872"/>
                          </a:xfrm>
                          <a:prstGeom prst="rect">
                            <a:avLst/>
                          </a:prstGeom>
                        </pic:spPr>
                      </pic:pic>
                    </a:graphicData>
                  </a:graphic>
                </wp:inline>
              </w:drawing>
            </w:r>
            <w:r>
              <w:rPr>
                <w:position w:val="-3"/>
                <w:sz w:val="18"/>
              </w:rPr>
              <w:tab/>
              <w:t>X</w:t>
            </w:r>
          </w:p>
        </w:tc>
        <w:tc>
          <w:tcPr>
            <w:tcW w:w="1524" w:type="dxa"/>
            <w:gridSpan w:val="4"/>
            <w:tcBorders>
              <w:right w:val="nil"/>
            </w:tcBorders>
          </w:tcPr>
          <w:p w14:paraId="20F63906" w14:textId="77777777" w:rsidR="00891BC7" w:rsidRPr="003A4360"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32F30CF7" w14:textId="77777777" w:rsidTr="009E216D">
        <w:trPr>
          <w:trHeight w:val="280"/>
        </w:trPr>
        <w:tc>
          <w:tcPr>
            <w:tcW w:w="3230" w:type="dxa"/>
            <w:tcBorders>
              <w:left w:val="nil"/>
            </w:tcBorders>
          </w:tcPr>
          <w:p w14:paraId="2856251D" w14:textId="77777777" w:rsidR="00891BC7" w:rsidRPr="003A4360" w:rsidRDefault="00891BC7" w:rsidP="00667432">
            <w:pPr>
              <w:pStyle w:val="TableParagraph"/>
              <w:numPr>
                <w:ilvl w:val="0"/>
                <w:numId w:val="74"/>
              </w:numPr>
              <w:spacing w:before="65"/>
              <w:rPr>
                <w:sz w:val="14"/>
                <w:lang w:val="nl-NL"/>
              </w:rPr>
            </w:pPr>
            <w:r w:rsidRPr="003A4360">
              <w:rPr>
                <w:w w:val="85"/>
                <w:sz w:val="14"/>
                <w:lang w:val="nl-NL"/>
              </w:rPr>
              <w:t>Kind</w:t>
            </w:r>
            <w:r w:rsidRPr="003A4360">
              <w:rPr>
                <w:spacing w:val="-16"/>
                <w:w w:val="85"/>
                <w:sz w:val="14"/>
                <w:lang w:val="nl-NL"/>
              </w:rPr>
              <w:t xml:space="preserve"> </w:t>
            </w:r>
            <w:r w:rsidRPr="003A4360">
              <w:rPr>
                <w:w w:val="85"/>
                <w:sz w:val="14"/>
                <w:lang w:val="nl-NL"/>
              </w:rPr>
              <w:t>kruipt</w:t>
            </w:r>
            <w:r w:rsidRPr="003A4360">
              <w:rPr>
                <w:spacing w:val="-15"/>
                <w:w w:val="85"/>
                <w:sz w:val="14"/>
                <w:lang w:val="nl-NL"/>
              </w:rPr>
              <w:t xml:space="preserve"> </w:t>
            </w:r>
            <w:r w:rsidRPr="003A4360">
              <w:rPr>
                <w:w w:val="85"/>
                <w:sz w:val="14"/>
                <w:lang w:val="nl-NL"/>
              </w:rPr>
              <w:t>onder</w:t>
            </w:r>
            <w:r w:rsidRPr="003A4360">
              <w:rPr>
                <w:spacing w:val="-15"/>
                <w:w w:val="85"/>
                <w:sz w:val="14"/>
                <w:lang w:val="nl-NL"/>
              </w:rPr>
              <w:t xml:space="preserve"> </w:t>
            </w:r>
            <w:r w:rsidRPr="003A4360">
              <w:rPr>
                <w:w w:val="85"/>
                <w:sz w:val="14"/>
                <w:lang w:val="nl-NL"/>
              </w:rPr>
              <w:t>de</w:t>
            </w:r>
            <w:r w:rsidRPr="003A4360">
              <w:rPr>
                <w:spacing w:val="-15"/>
                <w:w w:val="85"/>
                <w:sz w:val="14"/>
                <w:lang w:val="nl-NL"/>
              </w:rPr>
              <w:t xml:space="preserve"> </w:t>
            </w:r>
            <w:r w:rsidRPr="003A4360">
              <w:rPr>
                <w:w w:val="85"/>
                <w:sz w:val="14"/>
                <w:lang w:val="nl-NL"/>
              </w:rPr>
              <w:t>omheining</w:t>
            </w:r>
            <w:r w:rsidRPr="003A4360">
              <w:rPr>
                <w:spacing w:val="-15"/>
                <w:w w:val="85"/>
                <w:sz w:val="14"/>
                <w:lang w:val="nl-NL"/>
              </w:rPr>
              <w:t xml:space="preserve"> </w:t>
            </w:r>
            <w:r w:rsidRPr="003A4360">
              <w:rPr>
                <w:w w:val="85"/>
                <w:sz w:val="14"/>
                <w:lang w:val="nl-NL"/>
              </w:rPr>
              <w:t>en</w:t>
            </w:r>
            <w:r w:rsidRPr="003A4360">
              <w:rPr>
                <w:spacing w:val="-15"/>
                <w:w w:val="85"/>
                <w:sz w:val="14"/>
                <w:lang w:val="nl-NL"/>
              </w:rPr>
              <w:t xml:space="preserve"> </w:t>
            </w:r>
            <w:r w:rsidRPr="003A4360">
              <w:rPr>
                <w:w w:val="85"/>
                <w:sz w:val="14"/>
                <w:lang w:val="nl-NL"/>
              </w:rPr>
              <w:t>komt</w:t>
            </w:r>
            <w:r w:rsidRPr="003A4360">
              <w:rPr>
                <w:spacing w:val="-15"/>
                <w:w w:val="85"/>
                <w:sz w:val="14"/>
                <w:lang w:val="nl-NL"/>
              </w:rPr>
              <w:t xml:space="preserve"> </w:t>
            </w:r>
            <w:r w:rsidRPr="003A4360">
              <w:rPr>
                <w:w w:val="85"/>
                <w:sz w:val="14"/>
                <w:lang w:val="nl-NL"/>
              </w:rPr>
              <w:t>klem</w:t>
            </w:r>
            <w:r w:rsidRPr="003A4360">
              <w:rPr>
                <w:spacing w:val="-15"/>
                <w:w w:val="85"/>
                <w:sz w:val="14"/>
                <w:lang w:val="nl-NL"/>
              </w:rPr>
              <w:t xml:space="preserve"> </w:t>
            </w:r>
            <w:r w:rsidRPr="003A4360">
              <w:rPr>
                <w:w w:val="85"/>
                <w:sz w:val="14"/>
                <w:lang w:val="nl-NL"/>
              </w:rPr>
              <w:t>te</w:t>
            </w:r>
            <w:r w:rsidRPr="003A4360">
              <w:rPr>
                <w:spacing w:val="-15"/>
                <w:w w:val="85"/>
                <w:sz w:val="14"/>
                <w:lang w:val="nl-NL"/>
              </w:rPr>
              <w:t xml:space="preserve"> </w:t>
            </w:r>
            <w:r w:rsidRPr="003A4360">
              <w:rPr>
                <w:w w:val="85"/>
                <w:sz w:val="14"/>
                <w:lang w:val="nl-NL"/>
              </w:rPr>
              <w:t>zitten</w:t>
            </w:r>
          </w:p>
        </w:tc>
        <w:tc>
          <w:tcPr>
            <w:tcW w:w="2822" w:type="dxa"/>
            <w:gridSpan w:val="3"/>
          </w:tcPr>
          <w:p w14:paraId="0BDA8E8C" w14:textId="77777777" w:rsidR="00891BC7" w:rsidRPr="003A4360" w:rsidRDefault="00891BC7" w:rsidP="009E216D">
            <w:pPr>
              <w:pStyle w:val="TableParagraph"/>
              <w:spacing w:before="7"/>
              <w:rPr>
                <w:b/>
                <w:sz w:val="2"/>
                <w:lang w:val="nl-NL"/>
              </w:rPr>
            </w:pPr>
          </w:p>
          <w:p w14:paraId="5A9B4F80" w14:textId="77777777" w:rsidR="00891BC7" w:rsidRDefault="00891BC7" w:rsidP="009E216D">
            <w:pPr>
              <w:pStyle w:val="TableParagraph"/>
              <w:tabs>
                <w:tab w:val="left" w:pos="1177"/>
                <w:tab w:val="left" w:pos="2094"/>
              </w:tabs>
              <w:spacing w:line="187" w:lineRule="exact"/>
              <w:ind w:left="304"/>
              <w:rPr>
                <w:sz w:val="18"/>
              </w:rPr>
            </w:pPr>
            <w:r>
              <w:rPr>
                <w:position w:val="-3"/>
                <w:sz w:val="18"/>
              </w:rPr>
              <w:t>X</w:t>
            </w:r>
            <w:r>
              <w:rPr>
                <w:position w:val="-3"/>
                <w:sz w:val="18"/>
              </w:rPr>
              <w:tab/>
            </w:r>
            <w:r>
              <w:rPr>
                <w:noProof/>
                <w:position w:val="-3"/>
                <w:sz w:val="18"/>
              </w:rPr>
              <w:drawing>
                <wp:inline distT="0" distB="0" distL="0" distR="0" wp14:anchorId="71C96AE6" wp14:editId="5716E3BA">
                  <wp:extent cx="118872" cy="118872"/>
                  <wp:effectExtent l="0" t="0" r="0" b="0"/>
                  <wp:docPr id="162"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image35.png"/>
                          <pic:cNvPicPr/>
                        </pic:nvPicPr>
                        <pic:blipFill>
                          <a:blip r:embed="rId67" cstate="print"/>
                          <a:stretch>
                            <a:fillRect/>
                          </a:stretch>
                        </pic:blipFill>
                        <pic:spPr>
                          <a:xfrm>
                            <a:off x="0" y="0"/>
                            <a:ext cx="118872" cy="118872"/>
                          </a:xfrm>
                          <a:prstGeom prst="rect">
                            <a:avLst/>
                          </a:prstGeom>
                        </pic:spPr>
                      </pic:pic>
                    </a:graphicData>
                  </a:graphic>
                </wp:inline>
              </w:drawing>
            </w:r>
            <w:r>
              <w:rPr>
                <w:position w:val="-3"/>
                <w:sz w:val="18"/>
              </w:rPr>
              <w:tab/>
            </w:r>
            <w:r>
              <w:rPr>
                <w:noProof/>
                <w:position w:val="-3"/>
                <w:sz w:val="18"/>
              </w:rPr>
              <w:drawing>
                <wp:inline distT="0" distB="0" distL="0" distR="0" wp14:anchorId="242B3F3F" wp14:editId="2A262436">
                  <wp:extent cx="118872" cy="118872"/>
                  <wp:effectExtent l="0" t="0" r="0" b="0"/>
                  <wp:docPr id="115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image20.png"/>
                          <pic:cNvPicPr/>
                        </pic:nvPicPr>
                        <pic:blipFill>
                          <a:blip r:embed="rId50" cstate="print"/>
                          <a:stretch>
                            <a:fillRect/>
                          </a:stretch>
                        </pic:blipFill>
                        <pic:spPr>
                          <a:xfrm>
                            <a:off x="0" y="0"/>
                            <a:ext cx="118872" cy="118872"/>
                          </a:xfrm>
                          <a:prstGeom prst="rect">
                            <a:avLst/>
                          </a:prstGeom>
                        </pic:spPr>
                      </pic:pic>
                    </a:graphicData>
                  </a:graphic>
                </wp:inline>
              </w:drawing>
            </w:r>
          </w:p>
        </w:tc>
        <w:tc>
          <w:tcPr>
            <w:tcW w:w="2423" w:type="dxa"/>
            <w:gridSpan w:val="2"/>
          </w:tcPr>
          <w:p w14:paraId="1345B5A6" w14:textId="77777777" w:rsidR="00891BC7" w:rsidRDefault="00891BC7" w:rsidP="009E216D">
            <w:pPr>
              <w:pStyle w:val="TableParagraph"/>
              <w:spacing w:before="7"/>
              <w:rPr>
                <w:b/>
                <w:sz w:val="2"/>
              </w:rPr>
            </w:pPr>
          </w:p>
          <w:p w14:paraId="7456541A" w14:textId="77777777" w:rsidR="00891BC7" w:rsidRDefault="00891BC7" w:rsidP="009E216D">
            <w:pPr>
              <w:pStyle w:val="TableParagraph"/>
              <w:tabs>
                <w:tab w:val="left" w:pos="1525"/>
              </w:tabs>
              <w:spacing w:line="187" w:lineRule="exact"/>
              <w:ind w:left="632"/>
              <w:rPr>
                <w:sz w:val="18"/>
              </w:rPr>
            </w:pPr>
            <w:r>
              <w:rPr>
                <w:noProof/>
                <w:position w:val="-3"/>
                <w:sz w:val="18"/>
              </w:rPr>
              <w:drawing>
                <wp:inline distT="0" distB="0" distL="0" distR="0" wp14:anchorId="1447FAAB" wp14:editId="28683DCD">
                  <wp:extent cx="118872" cy="118872"/>
                  <wp:effectExtent l="0" t="0" r="0" b="0"/>
                  <wp:docPr id="164"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image83.png"/>
                          <pic:cNvPicPr/>
                        </pic:nvPicPr>
                        <pic:blipFill>
                          <a:blip r:embed="rId53" cstate="print"/>
                          <a:stretch>
                            <a:fillRect/>
                          </a:stretch>
                        </pic:blipFill>
                        <pic:spPr>
                          <a:xfrm>
                            <a:off x="0" y="0"/>
                            <a:ext cx="118872" cy="118872"/>
                          </a:xfrm>
                          <a:prstGeom prst="rect">
                            <a:avLst/>
                          </a:prstGeom>
                        </pic:spPr>
                      </pic:pic>
                    </a:graphicData>
                  </a:graphic>
                </wp:inline>
              </w:drawing>
            </w:r>
            <w:r>
              <w:rPr>
                <w:position w:val="-3"/>
                <w:sz w:val="18"/>
              </w:rPr>
              <w:tab/>
            </w:r>
            <w:r>
              <w:rPr>
                <w:noProof/>
                <w:position w:val="-3"/>
                <w:sz w:val="18"/>
              </w:rPr>
              <w:drawing>
                <wp:inline distT="0" distB="0" distL="0" distR="0" wp14:anchorId="4217A67B" wp14:editId="205AA1B0">
                  <wp:extent cx="118872" cy="118872"/>
                  <wp:effectExtent l="0" t="0" r="0" b="0"/>
                  <wp:docPr id="166"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image84.png"/>
                          <pic:cNvPicPr/>
                        </pic:nvPicPr>
                        <pic:blipFill>
                          <a:blip r:embed="rId66" cstate="print"/>
                          <a:stretch>
                            <a:fillRect/>
                          </a:stretch>
                        </pic:blipFill>
                        <pic:spPr>
                          <a:xfrm>
                            <a:off x="0" y="0"/>
                            <a:ext cx="118872" cy="118872"/>
                          </a:xfrm>
                          <a:prstGeom prst="rect">
                            <a:avLst/>
                          </a:prstGeom>
                        </pic:spPr>
                      </pic:pic>
                    </a:graphicData>
                  </a:graphic>
                </wp:inline>
              </w:drawing>
            </w:r>
          </w:p>
        </w:tc>
        <w:tc>
          <w:tcPr>
            <w:tcW w:w="1524" w:type="dxa"/>
            <w:gridSpan w:val="4"/>
            <w:tcBorders>
              <w:right w:val="nil"/>
            </w:tcBorders>
          </w:tcPr>
          <w:p w14:paraId="2EE56F7E" w14:textId="77777777" w:rsidR="00891BC7" w:rsidRPr="003A4360" w:rsidRDefault="00891BC7" w:rsidP="009E216D">
            <w:pPr>
              <w:pStyle w:val="TableParagraph"/>
              <w:jc w:val="center"/>
              <w:rPr>
                <w:rFonts w:asciiTheme="minorHAnsi" w:hAnsiTheme="minorHAnsi" w:cstheme="minorHAnsi"/>
                <w:sz w:val="24"/>
                <w:szCs w:val="24"/>
              </w:rPr>
            </w:pPr>
          </w:p>
        </w:tc>
      </w:tr>
      <w:tr w:rsidR="00891BC7" w14:paraId="0989F6FB" w14:textId="77777777" w:rsidTr="009E216D">
        <w:trPr>
          <w:trHeight w:val="280"/>
        </w:trPr>
        <w:tc>
          <w:tcPr>
            <w:tcW w:w="3230" w:type="dxa"/>
            <w:tcBorders>
              <w:left w:val="nil"/>
            </w:tcBorders>
          </w:tcPr>
          <w:p w14:paraId="3145318E" w14:textId="77777777" w:rsidR="00891BC7" w:rsidRPr="003A4360" w:rsidRDefault="00891BC7" w:rsidP="00667432">
            <w:pPr>
              <w:pStyle w:val="TableParagraph"/>
              <w:numPr>
                <w:ilvl w:val="0"/>
                <w:numId w:val="74"/>
              </w:numPr>
              <w:spacing w:before="65"/>
              <w:rPr>
                <w:sz w:val="14"/>
                <w:lang w:val="nl-NL"/>
              </w:rPr>
            </w:pPr>
            <w:r w:rsidRPr="003A4360">
              <w:rPr>
                <w:w w:val="85"/>
                <w:sz w:val="14"/>
                <w:lang w:val="nl-NL"/>
              </w:rPr>
              <w:t>Kind</w:t>
            </w:r>
            <w:r w:rsidRPr="003A4360">
              <w:rPr>
                <w:spacing w:val="-15"/>
                <w:w w:val="85"/>
                <w:sz w:val="14"/>
                <w:lang w:val="nl-NL"/>
              </w:rPr>
              <w:t xml:space="preserve"> </w:t>
            </w:r>
            <w:r w:rsidRPr="003A4360">
              <w:rPr>
                <w:w w:val="85"/>
                <w:sz w:val="14"/>
                <w:lang w:val="nl-NL"/>
              </w:rPr>
              <w:t>kruipt</w:t>
            </w:r>
            <w:r w:rsidRPr="003A4360">
              <w:rPr>
                <w:spacing w:val="-15"/>
                <w:w w:val="85"/>
                <w:sz w:val="14"/>
                <w:lang w:val="nl-NL"/>
              </w:rPr>
              <w:t xml:space="preserve"> </w:t>
            </w:r>
            <w:r w:rsidRPr="003A4360">
              <w:rPr>
                <w:w w:val="85"/>
                <w:sz w:val="14"/>
                <w:lang w:val="nl-NL"/>
              </w:rPr>
              <w:t>tussen</w:t>
            </w:r>
            <w:r w:rsidRPr="003A4360">
              <w:rPr>
                <w:spacing w:val="-15"/>
                <w:w w:val="85"/>
                <w:sz w:val="14"/>
                <w:lang w:val="nl-NL"/>
              </w:rPr>
              <w:t xml:space="preserve"> </w:t>
            </w:r>
            <w:r w:rsidRPr="003A4360">
              <w:rPr>
                <w:w w:val="85"/>
                <w:sz w:val="14"/>
                <w:lang w:val="nl-NL"/>
              </w:rPr>
              <w:t>de</w:t>
            </w:r>
            <w:r w:rsidRPr="003A4360">
              <w:rPr>
                <w:spacing w:val="-15"/>
                <w:w w:val="85"/>
                <w:sz w:val="14"/>
                <w:lang w:val="nl-NL"/>
              </w:rPr>
              <w:t xml:space="preserve"> </w:t>
            </w:r>
            <w:r w:rsidRPr="003A4360">
              <w:rPr>
                <w:w w:val="85"/>
                <w:sz w:val="14"/>
                <w:lang w:val="nl-NL"/>
              </w:rPr>
              <w:t>spijlen</w:t>
            </w:r>
            <w:r w:rsidRPr="003A4360">
              <w:rPr>
                <w:spacing w:val="-14"/>
                <w:w w:val="85"/>
                <w:sz w:val="14"/>
                <w:lang w:val="nl-NL"/>
              </w:rPr>
              <w:t xml:space="preserve"> </w:t>
            </w:r>
            <w:r w:rsidRPr="003A4360">
              <w:rPr>
                <w:w w:val="85"/>
                <w:sz w:val="14"/>
                <w:lang w:val="nl-NL"/>
              </w:rPr>
              <w:t>door</w:t>
            </w:r>
            <w:r w:rsidRPr="003A4360">
              <w:rPr>
                <w:spacing w:val="-15"/>
                <w:w w:val="85"/>
                <w:sz w:val="14"/>
                <w:lang w:val="nl-NL"/>
              </w:rPr>
              <w:t xml:space="preserve"> </w:t>
            </w:r>
            <w:r w:rsidRPr="003A4360">
              <w:rPr>
                <w:w w:val="85"/>
                <w:sz w:val="14"/>
                <w:lang w:val="nl-NL"/>
              </w:rPr>
              <w:t>en</w:t>
            </w:r>
            <w:r w:rsidRPr="003A4360">
              <w:rPr>
                <w:spacing w:val="-15"/>
                <w:w w:val="85"/>
                <w:sz w:val="14"/>
                <w:lang w:val="nl-NL"/>
              </w:rPr>
              <w:t xml:space="preserve"> </w:t>
            </w:r>
            <w:r w:rsidRPr="003A4360">
              <w:rPr>
                <w:w w:val="85"/>
                <w:sz w:val="14"/>
                <w:lang w:val="nl-NL"/>
              </w:rPr>
              <w:t>komt</w:t>
            </w:r>
            <w:r w:rsidRPr="003A4360">
              <w:rPr>
                <w:spacing w:val="-15"/>
                <w:w w:val="85"/>
                <w:sz w:val="14"/>
                <w:lang w:val="nl-NL"/>
              </w:rPr>
              <w:t xml:space="preserve"> </w:t>
            </w:r>
            <w:r w:rsidRPr="003A4360">
              <w:rPr>
                <w:w w:val="85"/>
                <w:sz w:val="14"/>
                <w:lang w:val="nl-NL"/>
              </w:rPr>
              <w:t>klem</w:t>
            </w:r>
            <w:r w:rsidRPr="003A4360">
              <w:rPr>
                <w:spacing w:val="-14"/>
                <w:w w:val="85"/>
                <w:sz w:val="14"/>
                <w:lang w:val="nl-NL"/>
              </w:rPr>
              <w:t xml:space="preserve"> </w:t>
            </w:r>
            <w:r w:rsidRPr="003A4360">
              <w:rPr>
                <w:w w:val="85"/>
                <w:sz w:val="14"/>
                <w:lang w:val="nl-NL"/>
              </w:rPr>
              <w:t>te</w:t>
            </w:r>
            <w:r w:rsidRPr="003A4360">
              <w:rPr>
                <w:spacing w:val="-15"/>
                <w:w w:val="85"/>
                <w:sz w:val="14"/>
                <w:lang w:val="nl-NL"/>
              </w:rPr>
              <w:t xml:space="preserve"> </w:t>
            </w:r>
            <w:r w:rsidRPr="003A4360">
              <w:rPr>
                <w:w w:val="85"/>
                <w:sz w:val="14"/>
                <w:lang w:val="nl-NL"/>
              </w:rPr>
              <w:t>zitten</w:t>
            </w:r>
          </w:p>
        </w:tc>
        <w:tc>
          <w:tcPr>
            <w:tcW w:w="2822" w:type="dxa"/>
            <w:gridSpan w:val="3"/>
          </w:tcPr>
          <w:p w14:paraId="468AD58C" w14:textId="77777777" w:rsidR="00891BC7" w:rsidRPr="003A4360" w:rsidRDefault="00891BC7" w:rsidP="009E216D">
            <w:pPr>
              <w:pStyle w:val="TableParagraph"/>
              <w:spacing w:before="8"/>
              <w:rPr>
                <w:b/>
                <w:sz w:val="3"/>
                <w:lang w:val="nl-NL"/>
              </w:rPr>
            </w:pPr>
          </w:p>
          <w:p w14:paraId="572F4834" w14:textId="77777777" w:rsidR="00891BC7" w:rsidRDefault="00891BC7" w:rsidP="009E216D">
            <w:pPr>
              <w:pStyle w:val="TableParagraph"/>
              <w:tabs>
                <w:tab w:val="left" w:pos="1177"/>
                <w:tab w:val="left" w:pos="2094"/>
              </w:tabs>
              <w:spacing w:line="187" w:lineRule="exact"/>
              <w:ind w:left="304"/>
              <w:rPr>
                <w:sz w:val="18"/>
              </w:rPr>
            </w:pPr>
            <w:r>
              <w:rPr>
                <w:position w:val="-3"/>
                <w:sz w:val="18"/>
              </w:rPr>
              <w:t>X</w:t>
            </w:r>
            <w:r>
              <w:rPr>
                <w:position w:val="-3"/>
                <w:sz w:val="18"/>
              </w:rPr>
              <w:tab/>
            </w:r>
            <w:r>
              <w:rPr>
                <w:noProof/>
                <w:position w:val="-3"/>
                <w:sz w:val="18"/>
              </w:rPr>
              <w:drawing>
                <wp:inline distT="0" distB="0" distL="0" distR="0" wp14:anchorId="4FF9B115" wp14:editId="390B4BCB">
                  <wp:extent cx="119062" cy="119062"/>
                  <wp:effectExtent l="0" t="0" r="0" b="0"/>
                  <wp:docPr id="116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01678A6F" wp14:editId="7C367613">
                  <wp:extent cx="119062" cy="119062"/>
                  <wp:effectExtent l="0" t="0" r="0" b="0"/>
                  <wp:docPr id="170"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image79.png"/>
                          <pic:cNvPicPr/>
                        </pic:nvPicPr>
                        <pic:blipFill>
                          <a:blip r:embed="rId70" cstate="print"/>
                          <a:stretch>
                            <a:fillRect/>
                          </a:stretch>
                        </pic:blipFill>
                        <pic:spPr>
                          <a:xfrm>
                            <a:off x="0" y="0"/>
                            <a:ext cx="119062" cy="119062"/>
                          </a:xfrm>
                          <a:prstGeom prst="rect">
                            <a:avLst/>
                          </a:prstGeom>
                        </pic:spPr>
                      </pic:pic>
                    </a:graphicData>
                  </a:graphic>
                </wp:inline>
              </w:drawing>
            </w:r>
          </w:p>
        </w:tc>
        <w:tc>
          <w:tcPr>
            <w:tcW w:w="2423" w:type="dxa"/>
            <w:gridSpan w:val="2"/>
          </w:tcPr>
          <w:p w14:paraId="4BF1E5C1" w14:textId="77777777" w:rsidR="00891BC7" w:rsidRDefault="00891BC7" w:rsidP="009E216D">
            <w:pPr>
              <w:pStyle w:val="TableParagraph"/>
              <w:spacing w:before="8"/>
              <w:rPr>
                <w:b/>
                <w:sz w:val="3"/>
              </w:rPr>
            </w:pPr>
          </w:p>
          <w:p w14:paraId="1A08086A" w14:textId="77777777" w:rsidR="00891BC7" w:rsidRDefault="00891BC7" w:rsidP="009E216D">
            <w:pPr>
              <w:pStyle w:val="TableParagraph"/>
              <w:tabs>
                <w:tab w:val="left" w:pos="1525"/>
              </w:tabs>
              <w:spacing w:line="187" w:lineRule="exact"/>
              <w:ind w:left="632"/>
              <w:rPr>
                <w:sz w:val="18"/>
              </w:rPr>
            </w:pPr>
            <w:r>
              <w:rPr>
                <w:noProof/>
                <w:position w:val="-3"/>
                <w:sz w:val="18"/>
              </w:rPr>
              <w:drawing>
                <wp:inline distT="0" distB="0" distL="0" distR="0" wp14:anchorId="505CA81F" wp14:editId="0DAA7DF6">
                  <wp:extent cx="119062" cy="119062"/>
                  <wp:effectExtent l="0" t="0" r="0" b="0"/>
                  <wp:docPr id="17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60AF11E5" wp14:editId="374E5BA1">
                  <wp:extent cx="119062" cy="119062"/>
                  <wp:effectExtent l="0" t="0" r="0" b="0"/>
                  <wp:docPr id="117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4" w:type="dxa"/>
            <w:gridSpan w:val="4"/>
            <w:tcBorders>
              <w:right w:val="nil"/>
            </w:tcBorders>
          </w:tcPr>
          <w:p w14:paraId="4137822E" w14:textId="77777777" w:rsidR="00891BC7" w:rsidRPr="003A4360" w:rsidRDefault="00891BC7" w:rsidP="009E216D">
            <w:pPr>
              <w:pStyle w:val="TableParagraph"/>
              <w:jc w:val="center"/>
              <w:rPr>
                <w:rFonts w:asciiTheme="minorHAnsi" w:hAnsiTheme="minorHAnsi" w:cstheme="minorHAnsi"/>
                <w:sz w:val="24"/>
                <w:szCs w:val="24"/>
              </w:rPr>
            </w:pPr>
          </w:p>
        </w:tc>
      </w:tr>
      <w:tr w:rsidR="00891BC7" w14:paraId="6C9E5CE2" w14:textId="77777777" w:rsidTr="009E216D">
        <w:trPr>
          <w:trHeight w:val="280"/>
        </w:trPr>
        <w:tc>
          <w:tcPr>
            <w:tcW w:w="3230" w:type="dxa"/>
            <w:tcBorders>
              <w:left w:val="nil"/>
            </w:tcBorders>
          </w:tcPr>
          <w:p w14:paraId="0CD4AD9D" w14:textId="77777777" w:rsidR="00891BC7" w:rsidRPr="003A4360" w:rsidRDefault="00891BC7" w:rsidP="00667432">
            <w:pPr>
              <w:pStyle w:val="TableParagraph"/>
              <w:numPr>
                <w:ilvl w:val="0"/>
                <w:numId w:val="74"/>
              </w:numPr>
              <w:spacing w:before="65"/>
              <w:rPr>
                <w:sz w:val="14"/>
                <w:lang w:val="nl-NL"/>
              </w:rPr>
            </w:pPr>
            <w:r w:rsidRPr="003A4360">
              <w:rPr>
                <w:w w:val="85"/>
                <w:sz w:val="14"/>
                <w:lang w:val="nl-NL"/>
              </w:rPr>
              <w:t>Kind</w:t>
            </w:r>
            <w:r w:rsidRPr="003A4360">
              <w:rPr>
                <w:spacing w:val="-13"/>
                <w:w w:val="85"/>
                <w:sz w:val="14"/>
                <w:lang w:val="nl-NL"/>
              </w:rPr>
              <w:t xml:space="preserve"> </w:t>
            </w:r>
            <w:r w:rsidRPr="003A4360">
              <w:rPr>
                <w:w w:val="85"/>
                <w:sz w:val="14"/>
                <w:lang w:val="nl-NL"/>
              </w:rPr>
              <w:t>klimt</w:t>
            </w:r>
            <w:r w:rsidRPr="003A4360">
              <w:rPr>
                <w:spacing w:val="-13"/>
                <w:w w:val="85"/>
                <w:sz w:val="14"/>
                <w:lang w:val="nl-NL"/>
              </w:rPr>
              <w:t xml:space="preserve"> </w:t>
            </w:r>
            <w:r w:rsidRPr="003A4360">
              <w:rPr>
                <w:w w:val="85"/>
                <w:sz w:val="14"/>
                <w:lang w:val="nl-NL"/>
              </w:rPr>
              <w:t>op</w:t>
            </w:r>
            <w:r w:rsidRPr="003A4360">
              <w:rPr>
                <w:spacing w:val="-13"/>
                <w:w w:val="85"/>
                <w:sz w:val="14"/>
                <w:lang w:val="nl-NL"/>
              </w:rPr>
              <w:t xml:space="preserve"> </w:t>
            </w:r>
            <w:r w:rsidRPr="003A4360">
              <w:rPr>
                <w:w w:val="85"/>
                <w:sz w:val="14"/>
                <w:lang w:val="nl-NL"/>
              </w:rPr>
              <w:t>de</w:t>
            </w:r>
            <w:r w:rsidRPr="003A4360">
              <w:rPr>
                <w:spacing w:val="-13"/>
                <w:w w:val="85"/>
                <w:sz w:val="14"/>
                <w:lang w:val="nl-NL"/>
              </w:rPr>
              <w:t xml:space="preserve"> </w:t>
            </w:r>
            <w:r w:rsidRPr="003A4360">
              <w:rPr>
                <w:w w:val="85"/>
                <w:sz w:val="14"/>
                <w:lang w:val="nl-NL"/>
              </w:rPr>
              <w:t>omheining</w:t>
            </w:r>
            <w:r w:rsidRPr="003A4360">
              <w:rPr>
                <w:spacing w:val="-13"/>
                <w:w w:val="85"/>
                <w:sz w:val="14"/>
                <w:lang w:val="nl-NL"/>
              </w:rPr>
              <w:t xml:space="preserve"> </w:t>
            </w:r>
            <w:r w:rsidRPr="003A4360">
              <w:rPr>
                <w:w w:val="85"/>
                <w:sz w:val="14"/>
                <w:lang w:val="nl-NL"/>
              </w:rPr>
              <w:t>en</w:t>
            </w:r>
            <w:r w:rsidRPr="003A4360">
              <w:rPr>
                <w:spacing w:val="-13"/>
                <w:w w:val="85"/>
                <w:sz w:val="14"/>
                <w:lang w:val="nl-NL"/>
              </w:rPr>
              <w:t xml:space="preserve"> </w:t>
            </w:r>
            <w:r w:rsidRPr="003A4360">
              <w:rPr>
                <w:w w:val="85"/>
                <w:sz w:val="14"/>
                <w:lang w:val="nl-NL"/>
              </w:rPr>
              <w:t>valt</w:t>
            </w:r>
          </w:p>
        </w:tc>
        <w:tc>
          <w:tcPr>
            <w:tcW w:w="2822" w:type="dxa"/>
            <w:gridSpan w:val="3"/>
          </w:tcPr>
          <w:p w14:paraId="56151CE0" w14:textId="77777777" w:rsidR="00891BC7" w:rsidRPr="003A4360" w:rsidRDefault="00891BC7" w:rsidP="009E216D">
            <w:pPr>
              <w:pStyle w:val="TableParagraph"/>
              <w:spacing w:before="5"/>
              <w:rPr>
                <w:b/>
                <w:sz w:val="3"/>
                <w:lang w:val="nl-NL"/>
              </w:rPr>
            </w:pPr>
          </w:p>
          <w:p w14:paraId="0301AA1A" w14:textId="77777777" w:rsidR="00891BC7" w:rsidRDefault="00891BC7" w:rsidP="009E216D">
            <w:pPr>
              <w:pStyle w:val="TableParagraph"/>
              <w:tabs>
                <w:tab w:val="left" w:pos="1177"/>
                <w:tab w:val="left" w:pos="2094"/>
              </w:tabs>
              <w:spacing w:line="187" w:lineRule="exact"/>
              <w:ind w:left="304"/>
              <w:rPr>
                <w:sz w:val="18"/>
              </w:rPr>
            </w:pPr>
            <w:r>
              <w:rPr>
                <w:position w:val="-3"/>
                <w:sz w:val="18"/>
              </w:rPr>
              <w:t>X</w:t>
            </w:r>
            <w:r>
              <w:rPr>
                <w:position w:val="-3"/>
                <w:sz w:val="18"/>
              </w:rPr>
              <w:tab/>
            </w:r>
            <w:r>
              <w:rPr>
                <w:noProof/>
                <w:position w:val="-3"/>
                <w:sz w:val="18"/>
              </w:rPr>
              <w:drawing>
                <wp:inline distT="0" distB="0" distL="0" distR="0" wp14:anchorId="541DF65F" wp14:editId="1C816DE9">
                  <wp:extent cx="119062" cy="119062"/>
                  <wp:effectExtent l="0" t="0" r="0" b="0"/>
                  <wp:docPr id="117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2C623D7E" wp14:editId="4FDDC6F1">
                  <wp:extent cx="119062" cy="119062"/>
                  <wp:effectExtent l="0" t="0" r="0" b="0"/>
                  <wp:docPr id="176"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image79.png"/>
                          <pic:cNvPicPr/>
                        </pic:nvPicPr>
                        <pic:blipFill>
                          <a:blip r:embed="rId70" cstate="print"/>
                          <a:stretch>
                            <a:fillRect/>
                          </a:stretch>
                        </pic:blipFill>
                        <pic:spPr>
                          <a:xfrm>
                            <a:off x="0" y="0"/>
                            <a:ext cx="119062" cy="119062"/>
                          </a:xfrm>
                          <a:prstGeom prst="rect">
                            <a:avLst/>
                          </a:prstGeom>
                        </pic:spPr>
                      </pic:pic>
                    </a:graphicData>
                  </a:graphic>
                </wp:inline>
              </w:drawing>
            </w:r>
          </w:p>
        </w:tc>
        <w:tc>
          <w:tcPr>
            <w:tcW w:w="2423" w:type="dxa"/>
            <w:gridSpan w:val="2"/>
          </w:tcPr>
          <w:p w14:paraId="71E74A0F" w14:textId="77777777" w:rsidR="00891BC7" w:rsidRDefault="00891BC7" w:rsidP="009E216D">
            <w:pPr>
              <w:pStyle w:val="TableParagraph"/>
              <w:spacing w:before="5"/>
              <w:rPr>
                <w:b/>
                <w:sz w:val="3"/>
              </w:rPr>
            </w:pPr>
          </w:p>
          <w:p w14:paraId="51111E82" w14:textId="77777777" w:rsidR="00891BC7" w:rsidRDefault="00891BC7" w:rsidP="009E216D">
            <w:pPr>
              <w:pStyle w:val="TableParagraph"/>
              <w:tabs>
                <w:tab w:val="left" w:pos="1525"/>
              </w:tabs>
              <w:spacing w:line="187" w:lineRule="exact"/>
              <w:ind w:left="632"/>
              <w:rPr>
                <w:sz w:val="18"/>
              </w:rPr>
            </w:pPr>
            <w:r>
              <w:rPr>
                <w:noProof/>
                <w:position w:val="-3"/>
                <w:sz w:val="18"/>
              </w:rPr>
              <w:drawing>
                <wp:inline distT="0" distB="0" distL="0" distR="0" wp14:anchorId="0A25DFEC" wp14:editId="6A0C2870">
                  <wp:extent cx="119062" cy="119062"/>
                  <wp:effectExtent l="0" t="0" r="0" b="0"/>
                  <wp:docPr id="17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6F784A5E" wp14:editId="74C9F7C0">
                  <wp:extent cx="119062" cy="119062"/>
                  <wp:effectExtent l="0" t="0" r="0" b="0"/>
                  <wp:docPr id="118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4" w:type="dxa"/>
            <w:gridSpan w:val="4"/>
            <w:tcBorders>
              <w:right w:val="nil"/>
            </w:tcBorders>
          </w:tcPr>
          <w:p w14:paraId="18CC31C7" w14:textId="77777777" w:rsidR="00891BC7" w:rsidRPr="003A4360" w:rsidRDefault="00891BC7" w:rsidP="009E216D">
            <w:pPr>
              <w:pStyle w:val="TableParagraph"/>
              <w:jc w:val="center"/>
              <w:rPr>
                <w:rFonts w:asciiTheme="minorHAnsi" w:hAnsiTheme="minorHAnsi" w:cstheme="minorHAnsi"/>
                <w:sz w:val="24"/>
                <w:szCs w:val="24"/>
              </w:rPr>
            </w:pPr>
          </w:p>
        </w:tc>
      </w:tr>
      <w:tr w:rsidR="00891BC7" w14:paraId="28D6D9F5" w14:textId="77777777" w:rsidTr="009E216D">
        <w:trPr>
          <w:trHeight w:val="280"/>
        </w:trPr>
        <w:tc>
          <w:tcPr>
            <w:tcW w:w="3230" w:type="dxa"/>
            <w:tcBorders>
              <w:left w:val="nil"/>
            </w:tcBorders>
            <w:shd w:val="clear" w:color="auto" w:fill="F2F6E3"/>
          </w:tcPr>
          <w:p w14:paraId="125E2FC8" w14:textId="77777777" w:rsidR="00891BC7" w:rsidRDefault="00891BC7" w:rsidP="009E216D">
            <w:pPr>
              <w:pStyle w:val="TableParagraph"/>
              <w:spacing w:before="65"/>
              <w:ind w:left="39"/>
              <w:rPr>
                <w:b/>
                <w:sz w:val="14"/>
              </w:rPr>
            </w:pPr>
            <w:proofErr w:type="spellStart"/>
            <w:r>
              <w:rPr>
                <w:b/>
                <w:w w:val="110"/>
                <w:sz w:val="14"/>
              </w:rPr>
              <w:t>Ondergrond</w:t>
            </w:r>
            <w:proofErr w:type="spellEnd"/>
          </w:p>
        </w:tc>
        <w:tc>
          <w:tcPr>
            <w:tcW w:w="2822" w:type="dxa"/>
            <w:gridSpan w:val="3"/>
            <w:shd w:val="clear" w:color="auto" w:fill="F2F6E3"/>
          </w:tcPr>
          <w:p w14:paraId="425BD1DD" w14:textId="77777777" w:rsidR="00891BC7" w:rsidRDefault="00891BC7" w:rsidP="009E216D">
            <w:pPr>
              <w:pStyle w:val="TableParagraph"/>
              <w:rPr>
                <w:rFonts w:ascii="Times New Roman"/>
                <w:sz w:val="14"/>
              </w:rPr>
            </w:pPr>
          </w:p>
        </w:tc>
        <w:tc>
          <w:tcPr>
            <w:tcW w:w="2423" w:type="dxa"/>
            <w:gridSpan w:val="2"/>
            <w:shd w:val="clear" w:color="auto" w:fill="F2F6E3"/>
          </w:tcPr>
          <w:p w14:paraId="578EECB1" w14:textId="77777777" w:rsidR="00891BC7" w:rsidRDefault="00891BC7" w:rsidP="009E216D">
            <w:pPr>
              <w:pStyle w:val="TableParagraph"/>
              <w:rPr>
                <w:rFonts w:ascii="Times New Roman"/>
                <w:sz w:val="14"/>
              </w:rPr>
            </w:pPr>
          </w:p>
        </w:tc>
        <w:tc>
          <w:tcPr>
            <w:tcW w:w="1524" w:type="dxa"/>
            <w:gridSpan w:val="4"/>
            <w:tcBorders>
              <w:right w:val="nil"/>
            </w:tcBorders>
            <w:shd w:val="clear" w:color="auto" w:fill="F2F6E3"/>
          </w:tcPr>
          <w:p w14:paraId="211B213D" w14:textId="77777777" w:rsidR="00891BC7" w:rsidRPr="003A4360" w:rsidRDefault="00891BC7" w:rsidP="009E216D">
            <w:pPr>
              <w:pStyle w:val="TableParagraph"/>
              <w:jc w:val="center"/>
              <w:rPr>
                <w:rFonts w:asciiTheme="minorHAnsi" w:hAnsiTheme="minorHAnsi" w:cstheme="minorHAnsi"/>
                <w:sz w:val="24"/>
                <w:szCs w:val="24"/>
              </w:rPr>
            </w:pPr>
          </w:p>
        </w:tc>
      </w:tr>
      <w:tr w:rsidR="00891BC7" w14:paraId="4058F156" w14:textId="77777777" w:rsidTr="009E216D">
        <w:trPr>
          <w:trHeight w:val="280"/>
        </w:trPr>
        <w:tc>
          <w:tcPr>
            <w:tcW w:w="3230" w:type="dxa"/>
            <w:tcBorders>
              <w:left w:val="nil"/>
            </w:tcBorders>
          </w:tcPr>
          <w:p w14:paraId="557459B4" w14:textId="77777777" w:rsidR="00891BC7" w:rsidRDefault="00891BC7" w:rsidP="00667432">
            <w:pPr>
              <w:pStyle w:val="TableParagraph"/>
              <w:numPr>
                <w:ilvl w:val="0"/>
                <w:numId w:val="74"/>
              </w:numPr>
              <w:spacing w:before="65"/>
              <w:rPr>
                <w:sz w:val="14"/>
              </w:rPr>
            </w:pPr>
            <w:r>
              <w:rPr>
                <w:w w:val="80"/>
                <w:sz w:val="14"/>
              </w:rPr>
              <w:t xml:space="preserve">Kind </w:t>
            </w:r>
            <w:proofErr w:type="spellStart"/>
            <w:r>
              <w:rPr>
                <w:w w:val="80"/>
                <w:sz w:val="14"/>
              </w:rPr>
              <w:t>struikelt</w:t>
            </w:r>
            <w:proofErr w:type="spellEnd"/>
            <w:r>
              <w:rPr>
                <w:w w:val="80"/>
                <w:sz w:val="14"/>
              </w:rPr>
              <w:t xml:space="preserve"> over</w:t>
            </w:r>
            <w:r>
              <w:rPr>
                <w:spacing w:val="15"/>
                <w:w w:val="80"/>
                <w:sz w:val="14"/>
              </w:rPr>
              <w:t xml:space="preserve"> </w:t>
            </w:r>
            <w:proofErr w:type="spellStart"/>
            <w:r>
              <w:rPr>
                <w:w w:val="80"/>
                <w:sz w:val="14"/>
              </w:rPr>
              <w:t>boomwortel</w:t>
            </w:r>
            <w:proofErr w:type="spellEnd"/>
          </w:p>
        </w:tc>
        <w:tc>
          <w:tcPr>
            <w:tcW w:w="2822" w:type="dxa"/>
            <w:gridSpan w:val="3"/>
          </w:tcPr>
          <w:p w14:paraId="6BA23617" w14:textId="77777777" w:rsidR="00891BC7" w:rsidRDefault="00891BC7" w:rsidP="009E216D">
            <w:pPr>
              <w:pStyle w:val="TableParagraph"/>
              <w:rPr>
                <w:b/>
                <w:sz w:val="5"/>
              </w:rPr>
            </w:pPr>
          </w:p>
          <w:p w14:paraId="4901F92E" w14:textId="77777777" w:rsidR="00891BC7" w:rsidRDefault="00891BC7" w:rsidP="009E216D">
            <w:pPr>
              <w:pStyle w:val="TableParagraph"/>
              <w:tabs>
                <w:tab w:val="left" w:pos="1177"/>
                <w:tab w:val="left" w:pos="2094"/>
              </w:tabs>
              <w:spacing w:line="187" w:lineRule="exact"/>
              <w:ind w:left="304"/>
              <w:rPr>
                <w:sz w:val="18"/>
              </w:rPr>
            </w:pPr>
            <w:r>
              <w:rPr>
                <w:noProof/>
                <w:position w:val="-3"/>
                <w:sz w:val="18"/>
              </w:rPr>
              <w:drawing>
                <wp:inline distT="0" distB="0" distL="0" distR="0" wp14:anchorId="0332677B" wp14:editId="3FB88E5C">
                  <wp:extent cx="119062" cy="119062"/>
                  <wp:effectExtent l="0" t="0" r="0" b="0"/>
                  <wp:docPr id="18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263A2D80" wp14:editId="20F05C52">
                  <wp:extent cx="119062" cy="119062"/>
                  <wp:effectExtent l="0" t="0" r="0" b="0"/>
                  <wp:docPr id="18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3" w:type="dxa"/>
            <w:gridSpan w:val="2"/>
          </w:tcPr>
          <w:p w14:paraId="6BC1380B" w14:textId="77777777" w:rsidR="00891BC7" w:rsidRDefault="00891BC7" w:rsidP="009E216D">
            <w:pPr>
              <w:pStyle w:val="TableParagraph"/>
              <w:rPr>
                <w:b/>
                <w:sz w:val="5"/>
              </w:rPr>
            </w:pPr>
          </w:p>
          <w:p w14:paraId="6E8FF222" w14:textId="77777777" w:rsidR="00891BC7" w:rsidRDefault="00891BC7" w:rsidP="009E216D">
            <w:pPr>
              <w:pStyle w:val="TableParagraph"/>
              <w:tabs>
                <w:tab w:val="left" w:pos="1525"/>
              </w:tabs>
              <w:spacing w:line="187" w:lineRule="exact"/>
              <w:ind w:left="632"/>
              <w:rPr>
                <w:sz w:val="18"/>
              </w:rPr>
            </w:pPr>
            <w:r>
              <w:rPr>
                <w:noProof/>
                <w:position w:val="-3"/>
                <w:sz w:val="18"/>
              </w:rPr>
              <w:drawing>
                <wp:inline distT="0" distB="0" distL="0" distR="0" wp14:anchorId="401280F1" wp14:editId="20E97E83">
                  <wp:extent cx="119062" cy="119062"/>
                  <wp:effectExtent l="0" t="0" r="0" b="0"/>
                  <wp:docPr id="18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4" w:type="dxa"/>
            <w:gridSpan w:val="4"/>
            <w:tcBorders>
              <w:right w:val="nil"/>
            </w:tcBorders>
          </w:tcPr>
          <w:p w14:paraId="2348F12C" w14:textId="77777777" w:rsidR="00891BC7" w:rsidRPr="003A4360"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055A9B8F" w14:textId="77777777" w:rsidTr="009E216D">
        <w:trPr>
          <w:trHeight w:val="280"/>
        </w:trPr>
        <w:tc>
          <w:tcPr>
            <w:tcW w:w="3230" w:type="dxa"/>
            <w:tcBorders>
              <w:left w:val="nil"/>
            </w:tcBorders>
          </w:tcPr>
          <w:p w14:paraId="2F2F4D9B" w14:textId="77777777" w:rsidR="00891BC7" w:rsidRPr="003A4360" w:rsidRDefault="00891BC7" w:rsidP="00667432">
            <w:pPr>
              <w:pStyle w:val="TableParagraph"/>
              <w:numPr>
                <w:ilvl w:val="0"/>
                <w:numId w:val="74"/>
              </w:numPr>
              <w:tabs>
                <w:tab w:val="left" w:pos="2890"/>
              </w:tabs>
              <w:spacing w:before="44"/>
              <w:rPr>
                <w:rFonts w:ascii="Calibri" w:hAnsi="Calibri"/>
                <w:sz w:val="16"/>
                <w:lang w:val="nl-NL"/>
              </w:rPr>
            </w:pPr>
            <w:r w:rsidRPr="003A4360">
              <w:rPr>
                <w:w w:val="85"/>
                <w:sz w:val="14"/>
                <w:lang w:val="nl-NL"/>
              </w:rPr>
              <w:t>Kind</w:t>
            </w:r>
            <w:r w:rsidRPr="003A4360">
              <w:rPr>
                <w:spacing w:val="-15"/>
                <w:w w:val="85"/>
                <w:sz w:val="14"/>
                <w:lang w:val="nl-NL"/>
              </w:rPr>
              <w:t xml:space="preserve"> </w:t>
            </w:r>
            <w:r w:rsidRPr="003A4360">
              <w:rPr>
                <w:w w:val="85"/>
                <w:sz w:val="14"/>
                <w:lang w:val="nl-NL"/>
              </w:rPr>
              <w:t>struikelt</w:t>
            </w:r>
            <w:r w:rsidRPr="003A4360">
              <w:rPr>
                <w:spacing w:val="-15"/>
                <w:w w:val="85"/>
                <w:sz w:val="14"/>
                <w:lang w:val="nl-NL"/>
              </w:rPr>
              <w:t xml:space="preserve"> </w:t>
            </w:r>
            <w:r w:rsidRPr="003A4360">
              <w:rPr>
                <w:w w:val="85"/>
                <w:sz w:val="14"/>
                <w:lang w:val="nl-NL"/>
              </w:rPr>
              <w:t>over</w:t>
            </w:r>
            <w:r w:rsidRPr="003A4360">
              <w:rPr>
                <w:spacing w:val="-15"/>
                <w:w w:val="85"/>
                <w:sz w:val="14"/>
                <w:lang w:val="nl-NL"/>
              </w:rPr>
              <w:t xml:space="preserve"> </w:t>
            </w:r>
            <w:r w:rsidRPr="003A4360">
              <w:rPr>
                <w:w w:val="85"/>
                <w:sz w:val="14"/>
                <w:lang w:val="nl-NL"/>
              </w:rPr>
              <w:t>een</w:t>
            </w:r>
            <w:r w:rsidRPr="003A4360">
              <w:rPr>
                <w:spacing w:val="-15"/>
                <w:w w:val="85"/>
                <w:sz w:val="14"/>
                <w:lang w:val="nl-NL"/>
              </w:rPr>
              <w:t xml:space="preserve"> </w:t>
            </w:r>
            <w:r w:rsidRPr="003A4360">
              <w:rPr>
                <w:w w:val="85"/>
                <w:sz w:val="14"/>
                <w:lang w:val="nl-NL"/>
              </w:rPr>
              <w:t>oneffenheid</w:t>
            </w:r>
            <w:r w:rsidRPr="003A4360">
              <w:rPr>
                <w:w w:val="85"/>
                <w:sz w:val="14"/>
                <w:lang w:val="nl-NL"/>
              </w:rPr>
              <w:tab/>
            </w:r>
            <w:r>
              <w:rPr>
                <w:rFonts w:ascii="Calibri" w:hAnsi="Calibri"/>
                <w:color w:val="BF2426"/>
                <w:w w:val="170"/>
                <w:sz w:val="16"/>
              </w:rPr>
              <w:t></w:t>
            </w:r>
          </w:p>
        </w:tc>
        <w:tc>
          <w:tcPr>
            <w:tcW w:w="2822" w:type="dxa"/>
            <w:gridSpan w:val="3"/>
          </w:tcPr>
          <w:p w14:paraId="44C0F339" w14:textId="77777777" w:rsidR="00891BC7" w:rsidRPr="003A4360" w:rsidRDefault="00891BC7" w:rsidP="009E216D">
            <w:pPr>
              <w:pStyle w:val="TableParagraph"/>
              <w:spacing w:before="7"/>
              <w:rPr>
                <w:b/>
                <w:sz w:val="3"/>
                <w:lang w:val="nl-NL"/>
              </w:rPr>
            </w:pPr>
          </w:p>
          <w:p w14:paraId="393FA939" w14:textId="77777777" w:rsidR="00891BC7" w:rsidRDefault="00891BC7" w:rsidP="009E216D">
            <w:pPr>
              <w:pStyle w:val="TableParagraph"/>
              <w:tabs>
                <w:tab w:val="left" w:pos="1177"/>
                <w:tab w:val="left" w:pos="2094"/>
              </w:tabs>
              <w:spacing w:line="187" w:lineRule="exact"/>
              <w:ind w:left="304"/>
              <w:rPr>
                <w:sz w:val="18"/>
              </w:rPr>
            </w:pPr>
            <w:r>
              <w:rPr>
                <w:noProof/>
                <w:position w:val="-3"/>
                <w:sz w:val="18"/>
              </w:rPr>
              <w:drawing>
                <wp:inline distT="0" distB="0" distL="0" distR="0" wp14:anchorId="38A71CB7" wp14:editId="7E056A00">
                  <wp:extent cx="119062" cy="119062"/>
                  <wp:effectExtent l="0" t="0" r="0" b="0"/>
                  <wp:docPr id="119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30C073D1" wp14:editId="6227EF77">
                  <wp:extent cx="119062" cy="119062"/>
                  <wp:effectExtent l="0" t="0" r="0" b="0"/>
                  <wp:docPr id="119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3" w:type="dxa"/>
            <w:gridSpan w:val="2"/>
          </w:tcPr>
          <w:p w14:paraId="5A4BCF8A" w14:textId="77777777" w:rsidR="00891BC7" w:rsidRDefault="00891BC7" w:rsidP="009E216D">
            <w:pPr>
              <w:pStyle w:val="TableParagraph"/>
              <w:spacing w:before="7"/>
              <w:rPr>
                <w:b/>
                <w:sz w:val="3"/>
              </w:rPr>
            </w:pPr>
          </w:p>
          <w:p w14:paraId="2965C730" w14:textId="77777777" w:rsidR="00891BC7" w:rsidRDefault="00891BC7" w:rsidP="009E216D">
            <w:pPr>
              <w:pStyle w:val="TableParagraph"/>
              <w:tabs>
                <w:tab w:val="left" w:pos="1525"/>
              </w:tabs>
              <w:spacing w:line="187" w:lineRule="exact"/>
              <w:ind w:left="632"/>
              <w:rPr>
                <w:sz w:val="18"/>
              </w:rPr>
            </w:pPr>
            <w:r>
              <w:rPr>
                <w:noProof/>
                <w:position w:val="-3"/>
                <w:sz w:val="18"/>
              </w:rPr>
              <w:drawing>
                <wp:inline distT="0" distB="0" distL="0" distR="0" wp14:anchorId="311AA091" wp14:editId="658EA993">
                  <wp:extent cx="119062" cy="119062"/>
                  <wp:effectExtent l="0" t="0" r="0" b="0"/>
                  <wp:docPr id="19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4" w:type="dxa"/>
            <w:gridSpan w:val="4"/>
            <w:tcBorders>
              <w:right w:val="nil"/>
            </w:tcBorders>
          </w:tcPr>
          <w:p w14:paraId="40973F0D" w14:textId="77777777" w:rsidR="00891BC7" w:rsidRPr="003A4360"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2D75AEA8" w14:textId="77777777" w:rsidTr="009E216D">
        <w:trPr>
          <w:trHeight w:val="280"/>
        </w:trPr>
        <w:tc>
          <w:tcPr>
            <w:tcW w:w="3230" w:type="dxa"/>
            <w:tcBorders>
              <w:left w:val="nil"/>
            </w:tcBorders>
          </w:tcPr>
          <w:p w14:paraId="000E7B85" w14:textId="77777777" w:rsidR="00891BC7" w:rsidRPr="003A4360" w:rsidRDefault="00891BC7" w:rsidP="00667432">
            <w:pPr>
              <w:pStyle w:val="TableParagraph"/>
              <w:numPr>
                <w:ilvl w:val="0"/>
                <w:numId w:val="74"/>
              </w:numPr>
              <w:spacing w:before="65"/>
              <w:rPr>
                <w:sz w:val="14"/>
                <w:lang w:val="nl-NL"/>
              </w:rPr>
            </w:pPr>
            <w:r w:rsidRPr="003A4360">
              <w:rPr>
                <w:w w:val="85"/>
                <w:sz w:val="14"/>
                <w:lang w:val="nl-NL"/>
              </w:rPr>
              <w:t>Kind</w:t>
            </w:r>
            <w:r w:rsidRPr="003A4360">
              <w:rPr>
                <w:spacing w:val="-19"/>
                <w:w w:val="85"/>
                <w:sz w:val="14"/>
                <w:lang w:val="nl-NL"/>
              </w:rPr>
              <w:t xml:space="preserve"> </w:t>
            </w:r>
            <w:r w:rsidRPr="003A4360">
              <w:rPr>
                <w:w w:val="85"/>
                <w:sz w:val="14"/>
                <w:lang w:val="nl-NL"/>
              </w:rPr>
              <w:t>glijdt</w:t>
            </w:r>
            <w:r w:rsidRPr="003A4360">
              <w:rPr>
                <w:spacing w:val="-19"/>
                <w:w w:val="85"/>
                <w:sz w:val="14"/>
                <w:lang w:val="nl-NL"/>
              </w:rPr>
              <w:t xml:space="preserve"> </w:t>
            </w:r>
            <w:r w:rsidRPr="003A4360">
              <w:rPr>
                <w:w w:val="85"/>
                <w:sz w:val="14"/>
                <w:lang w:val="nl-NL"/>
              </w:rPr>
              <w:t>uit</w:t>
            </w:r>
            <w:r w:rsidRPr="003A4360">
              <w:rPr>
                <w:spacing w:val="-20"/>
                <w:w w:val="85"/>
                <w:sz w:val="14"/>
                <w:lang w:val="nl-NL"/>
              </w:rPr>
              <w:t xml:space="preserve"> </w:t>
            </w:r>
            <w:r w:rsidRPr="003A4360">
              <w:rPr>
                <w:w w:val="85"/>
                <w:sz w:val="14"/>
                <w:lang w:val="nl-NL"/>
              </w:rPr>
              <w:t>op</w:t>
            </w:r>
            <w:r w:rsidRPr="003A4360">
              <w:rPr>
                <w:spacing w:val="-19"/>
                <w:w w:val="85"/>
                <w:sz w:val="14"/>
                <w:lang w:val="nl-NL"/>
              </w:rPr>
              <w:t xml:space="preserve"> </w:t>
            </w:r>
            <w:r w:rsidRPr="003A4360">
              <w:rPr>
                <w:w w:val="85"/>
                <w:sz w:val="14"/>
                <w:lang w:val="nl-NL"/>
              </w:rPr>
              <w:t>een</w:t>
            </w:r>
            <w:r w:rsidRPr="003A4360">
              <w:rPr>
                <w:spacing w:val="-19"/>
                <w:w w:val="85"/>
                <w:sz w:val="14"/>
                <w:lang w:val="nl-NL"/>
              </w:rPr>
              <w:t xml:space="preserve"> </w:t>
            </w:r>
            <w:r w:rsidRPr="003A4360">
              <w:rPr>
                <w:w w:val="85"/>
                <w:sz w:val="14"/>
                <w:lang w:val="nl-NL"/>
              </w:rPr>
              <w:t>natte</w:t>
            </w:r>
            <w:r w:rsidRPr="003A4360">
              <w:rPr>
                <w:spacing w:val="-19"/>
                <w:w w:val="85"/>
                <w:sz w:val="14"/>
                <w:lang w:val="nl-NL"/>
              </w:rPr>
              <w:t xml:space="preserve"> </w:t>
            </w:r>
            <w:r w:rsidRPr="003A4360">
              <w:rPr>
                <w:w w:val="85"/>
                <w:sz w:val="14"/>
                <w:lang w:val="nl-NL"/>
              </w:rPr>
              <w:t>plek</w:t>
            </w:r>
          </w:p>
        </w:tc>
        <w:tc>
          <w:tcPr>
            <w:tcW w:w="2822" w:type="dxa"/>
            <w:gridSpan w:val="3"/>
          </w:tcPr>
          <w:p w14:paraId="46A54421" w14:textId="77777777" w:rsidR="00891BC7" w:rsidRPr="003A4360" w:rsidRDefault="00891BC7" w:rsidP="009E216D">
            <w:pPr>
              <w:pStyle w:val="TableParagraph"/>
              <w:spacing w:before="10"/>
              <w:rPr>
                <w:b/>
                <w:sz w:val="2"/>
                <w:lang w:val="nl-NL"/>
              </w:rPr>
            </w:pPr>
          </w:p>
          <w:p w14:paraId="4D338346" w14:textId="77777777" w:rsidR="00891BC7" w:rsidRDefault="00891BC7" w:rsidP="009E216D">
            <w:pPr>
              <w:pStyle w:val="TableParagraph"/>
              <w:tabs>
                <w:tab w:val="left" w:pos="1177"/>
                <w:tab w:val="left" w:pos="2094"/>
              </w:tabs>
              <w:spacing w:line="187" w:lineRule="exact"/>
              <w:ind w:left="304"/>
              <w:rPr>
                <w:sz w:val="18"/>
              </w:rPr>
            </w:pPr>
            <w:r>
              <w:rPr>
                <w:noProof/>
                <w:position w:val="-3"/>
                <w:sz w:val="18"/>
              </w:rPr>
              <w:drawing>
                <wp:inline distT="0" distB="0" distL="0" distR="0" wp14:anchorId="2D0C5082" wp14:editId="4C79587A">
                  <wp:extent cx="119062" cy="119062"/>
                  <wp:effectExtent l="0" t="0" r="0" b="0"/>
                  <wp:docPr id="120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66442493" wp14:editId="5F3BF697">
                  <wp:extent cx="119062" cy="119062"/>
                  <wp:effectExtent l="0" t="0" r="0" b="0"/>
                  <wp:docPr id="19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3" w:type="dxa"/>
            <w:gridSpan w:val="2"/>
          </w:tcPr>
          <w:p w14:paraId="4C400160" w14:textId="77777777" w:rsidR="00891BC7" w:rsidRDefault="00891BC7" w:rsidP="009E216D">
            <w:pPr>
              <w:pStyle w:val="TableParagraph"/>
              <w:spacing w:before="10"/>
              <w:rPr>
                <w:b/>
                <w:sz w:val="2"/>
              </w:rPr>
            </w:pPr>
          </w:p>
          <w:p w14:paraId="4E819DC2" w14:textId="77777777" w:rsidR="00891BC7" w:rsidRDefault="00891BC7" w:rsidP="009E216D">
            <w:pPr>
              <w:pStyle w:val="TableParagraph"/>
              <w:tabs>
                <w:tab w:val="left" w:pos="1525"/>
              </w:tabs>
              <w:spacing w:line="187" w:lineRule="exact"/>
              <w:ind w:left="632"/>
              <w:rPr>
                <w:sz w:val="18"/>
              </w:rPr>
            </w:pPr>
            <w:r>
              <w:rPr>
                <w:noProof/>
                <w:position w:val="-3"/>
                <w:sz w:val="18"/>
              </w:rPr>
              <w:drawing>
                <wp:inline distT="0" distB="0" distL="0" distR="0" wp14:anchorId="1A6FDADF" wp14:editId="502C5296">
                  <wp:extent cx="119062" cy="119062"/>
                  <wp:effectExtent l="0" t="0" r="0" b="0"/>
                  <wp:docPr id="19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4" w:type="dxa"/>
            <w:gridSpan w:val="4"/>
            <w:tcBorders>
              <w:right w:val="nil"/>
            </w:tcBorders>
          </w:tcPr>
          <w:p w14:paraId="5D8E0C2B" w14:textId="77777777" w:rsidR="00891BC7" w:rsidRPr="003A4360" w:rsidRDefault="00891BC7" w:rsidP="009E216D">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186B9699" w14:textId="77777777" w:rsidTr="009E216D">
        <w:trPr>
          <w:trHeight w:val="520"/>
        </w:trPr>
        <w:tc>
          <w:tcPr>
            <w:tcW w:w="3230" w:type="dxa"/>
            <w:tcBorders>
              <w:left w:val="nil"/>
            </w:tcBorders>
          </w:tcPr>
          <w:p w14:paraId="16BA1F20" w14:textId="77777777" w:rsidR="00891BC7" w:rsidRDefault="00891BC7" w:rsidP="009E216D">
            <w:pPr>
              <w:pStyle w:val="TableParagraph"/>
              <w:spacing w:before="65"/>
              <w:ind w:left="39"/>
              <w:rPr>
                <w:sz w:val="14"/>
              </w:rPr>
            </w:pPr>
            <w:r>
              <w:rPr>
                <w:w w:val="75"/>
                <w:sz w:val="14"/>
              </w:rPr>
              <w:t xml:space="preserve">Anders </w:t>
            </w:r>
            <w:proofErr w:type="spellStart"/>
            <w:r>
              <w:rPr>
                <w:w w:val="75"/>
                <w:sz w:val="14"/>
              </w:rPr>
              <w:t>nl</w:t>
            </w:r>
            <w:proofErr w:type="spellEnd"/>
            <w:r>
              <w:rPr>
                <w:w w:val="75"/>
                <w:sz w:val="14"/>
              </w:rPr>
              <w:t>. ........</w:t>
            </w:r>
          </w:p>
        </w:tc>
        <w:tc>
          <w:tcPr>
            <w:tcW w:w="2822" w:type="dxa"/>
            <w:gridSpan w:val="3"/>
          </w:tcPr>
          <w:p w14:paraId="7D48DC06" w14:textId="77777777" w:rsidR="00891BC7" w:rsidRDefault="00891BC7" w:rsidP="009E216D">
            <w:pPr>
              <w:pStyle w:val="TableParagraph"/>
              <w:spacing w:before="4"/>
              <w:rPr>
                <w:b/>
                <w:sz w:val="6"/>
              </w:rPr>
            </w:pPr>
          </w:p>
          <w:p w14:paraId="6F2DC45E" w14:textId="77777777" w:rsidR="00891BC7" w:rsidRDefault="00891BC7" w:rsidP="009E216D">
            <w:pPr>
              <w:pStyle w:val="TableParagraph"/>
              <w:tabs>
                <w:tab w:val="left" w:pos="1177"/>
                <w:tab w:val="left" w:pos="2094"/>
              </w:tabs>
              <w:spacing w:line="187" w:lineRule="exact"/>
              <w:ind w:left="304"/>
              <w:rPr>
                <w:sz w:val="18"/>
              </w:rPr>
            </w:pPr>
            <w:r>
              <w:rPr>
                <w:noProof/>
                <w:position w:val="-3"/>
                <w:sz w:val="18"/>
              </w:rPr>
              <w:drawing>
                <wp:inline distT="0" distB="0" distL="0" distR="0" wp14:anchorId="4F691976" wp14:editId="0E029CF6">
                  <wp:extent cx="119062" cy="119062"/>
                  <wp:effectExtent l="0" t="0" r="0" b="0"/>
                  <wp:docPr id="12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154C3BB9" wp14:editId="289BDE15">
                  <wp:extent cx="119062" cy="119062"/>
                  <wp:effectExtent l="0" t="0" r="0" b="0"/>
                  <wp:docPr id="20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7EA3961B" wp14:editId="64C278C7">
                  <wp:extent cx="119062" cy="119062"/>
                  <wp:effectExtent l="0" t="0" r="0" b="0"/>
                  <wp:docPr id="202"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 name="image79.png"/>
                          <pic:cNvPicPr/>
                        </pic:nvPicPr>
                        <pic:blipFill>
                          <a:blip r:embed="rId70" cstate="print"/>
                          <a:stretch>
                            <a:fillRect/>
                          </a:stretch>
                        </pic:blipFill>
                        <pic:spPr>
                          <a:xfrm>
                            <a:off x="0" y="0"/>
                            <a:ext cx="119062" cy="119062"/>
                          </a:xfrm>
                          <a:prstGeom prst="rect">
                            <a:avLst/>
                          </a:prstGeom>
                        </pic:spPr>
                      </pic:pic>
                    </a:graphicData>
                  </a:graphic>
                </wp:inline>
              </w:drawing>
            </w:r>
          </w:p>
        </w:tc>
        <w:tc>
          <w:tcPr>
            <w:tcW w:w="2423" w:type="dxa"/>
            <w:gridSpan w:val="2"/>
          </w:tcPr>
          <w:p w14:paraId="49D34375" w14:textId="77777777" w:rsidR="00891BC7" w:rsidRDefault="00891BC7" w:rsidP="009E216D">
            <w:pPr>
              <w:pStyle w:val="TableParagraph"/>
              <w:spacing w:before="4"/>
              <w:rPr>
                <w:b/>
                <w:sz w:val="6"/>
              </w:rPr>
            </w:pPr>
          </w:p>
          <w:p w14:paraId="48CFBC57" w14:textId="77777777" w:rsidR="00891BC7" w:rsidRDefault="00891BC7" w:rsidP="009E216D">
            <w:pPr>
              <w:pStyle w:val="TableParagraph"/>
              <w:tabs>
                <w:tab w:val="left" w:pos="1525"/>
              </w:tabs>
              <w:spacing w:line="187" w:lineRule="exact"/>
              <w:ind w:left="632"/>
              <w:rPr>
                <w:sz w:val="18"/>
              </w:rPr>
            </w:pPr>
            <w:r>
              <w:rPr>
                <w:noProof/>
                <w:position w:val="-3"/>
                <w:sz w:val="18"/>
              </w:rPr>
              <w:drawing>
                <wp:inline distT="0" distB="0" distL="0" distR="0" wp14:anchorId="13A04496" wp14:editId="0673DD40">
                  <wp:extent cx="119062" cy="119062"/>
                  <wp:effectExtent l="0" t="0" r="0" b="0"/>
                  <wp:docPr id="20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 name="image16.png"/>
                          <pic:cNvPicPr/>
                        </pic:nvPicPr>
                        <pic:blipFill>
                          <a:blip r:embed="rId42"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25FBA0EA" wp14:editId="4159017B">
                  <wp:extent cx="119062" cy="119062"/>
                  <wp:effectExtent l="0" t="0" r="0" b="0"/>
                  <wp:docPr id="20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 name="image16.png"/>
                          <pic:cNvPicPr/>
                        </pic:nvPicPr>
                        <pic:blipFill>
                          <a:blip r:embed="rId42" cstate="print"/>
                          <a:stretch>
                            <a:fillRect/>
                          </a:stretch>
                        </pic:blipFill>
                        <pic:spPr>
                          <a:xfrm>
                            <a:off x="0" y="0"/>
                            <a:ext cx="119062" cy="119062"/>
                          </a:xfrm>
                          <a:prstGeom prst="rect">
                            <a:avLst/>
                          </a:prstGeom>
                        </pic:spPr>
                      </pic:pic>
                    </a:graphicData>
                  </a:graphic>
                </wp:inline>
              </w:drawing>
            </w:r>
          </w:p>
        </w:tc>
        <w:tc>
          <w:tcPr>
            <w:tcW w:w="1524" w:type="dxa"/>
            <w:gridSpan w:val="4"/>
            <w:tcBorders>
              <w:right w:val="nil"/>
            </w:tcBorders>
          </w:tcPr>
          <w:p w14:paraId="64793177" w14:textId="77777777" w:rsidR="00891BC7" w:rsidRPr="003A4360" w:rsidRDefault="00891BC7" w:rsidP="009E216D">
            <w:pPr>
              <w:pStyle w:val="TableParagraph"/>
              <w:jc w:val="center"/>
              <w:rPr>
                <w:rFonts w:asciiTheme="minorHAnsi" w:hAnsiTheme="minorHAnsi" w:cstheme="minorHAnsi"/>
                <w:sz w:val="24"/>
                <w:szCs w:val="24"/>
              </w:rPr>
            </w:pPr>
          </w:p>
        </w:tc>
      </w:tr>
    </w:tbl>
    <w:p w14:paraId="727D226D" w14:textId="77777777" w:rsidR="00891BC7" w:rsidRDefault="00891BC7" w:rsidP="00891BC7">
      <w:pPr>
        <w:pStyle w:val="Plattetekst"/>
        <w:rPr>
          <w:b/>
          <w:sz w:val="20"/>
        </w:rPr>
      </w:pPr>
    </w:p>
    <w:p w14:paraId="459EAE4D" w14:textId="77777777" w:rsidR="00891BC7" w:rsidRDefault="00891BC7" w:rsidP="00891BC7">
      <w:pPr>
        <w:pStyle w:val="Normaalweb"/>
        <w:spacing w:before="0" w:beforeAutospacing="0" w:after="0" w:afterAutospacing="0"/>
        <w:rPr>
          <w:rFonts w:ascii="Century Gothic" w:hAnsi="Century Gothic" w:cs="Arial"/>
          <w:b/>
          <w:color w:val="6FDB19"/>
          <w:sz w:val="28"/>
          <w:szCs w:val="28"/>
        </w:rPr>
      </w:pPr>
    </w:p>
    <w:p w14:paraId="73919FCE" w14:textId="77777777" w:rsidR="00891BC7" w:rsidRDefault="00891BC7" w:rsidP="00891BC7">
      <w:pPr>
        <w:pStyle w:val="Normaalweb"/>
        <w:spacing w:before="0" w:beforeAutospacing="0" w:after="0" w:afterAutospacing="0"/>
        <w:rPr>
          <w:rFonts w:ascii="Century Gothic" w:hAnsi="Century Gothic"/>
        </w:rPr>
      </w:pPr>
      <w:r>
        <w:rPr>
          <w:rFonts w:ascii="Century Gothic" w:hAnsi="Century Gothic" w:cs="Arial"/>
          <w:b/>
          <w:color w:val="6FDB19"/>
          <w:sz w:val="28"/>
          <w:szCs w:val="28"/>
        </w:rPr>
        <w:t>7 OMGEVING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9"/>
        <w:gridCol w:w="6866"/>
        <w:gridCol w:w="1418"/>
      </w:tblGrid>
      <w:tr w:rsidR="00891BC7" w:rsidRPr="003A4360" w14:paraId="4A09A37D" w14:textId="77777777" w:rsidTr="001C4B68">
        <w:trPr>
          <w:trHeight w:val="613"/>
        </w:trPr>
        <w:tc>
          <w:tcPr>
            <w:tcW w:w="1209" w:type="dxa"/>
            <w:shd w:val="clear" w:color="auto" w:fill="auto"/>
          </w:tcPr>
          <w:p w14:paraId="34AC87E4" w14:textId="77777777" w:rsidR="00891BC7" w:rsidRPr="003A4360" w:rsidRDefault="00891BC7" w:rsidP="009E216D">
            <w:pPr>
              <w:rPr>
                <w:rFonts w:asciiTheme="minorHAnsi" w:hAnsiTheme="minorHAnsi" w:cstheme="minorHAnsi"/>
                <w:b/>
                <w:sz w:val="22"/>
                <w:szCs w:val="22"/>
              </w:rPr>
            </w:pPr>
            <w:r w:rsidRPr="003A4360">
              <w:rPr>
                <w:rFonts w:asciiTheme="minorHAnsi" w:hAnsiTheme="minorHAnsi" w:cstheme="minorHAnsi"/>
                <w:b/>
                <w:sz w:val="22"/>
                <w:szCs w:val="22"/>
              </w:rPr>
              <w:t>Locatie</w:t>
            </w:r>
          </w:p>
        </w:tc>
        <w:tc>
          <w:tcPr>
            <w:tcW w:w="6866" w:type="dxa"/>
            <w:shd w:val="clear" w:color="auto" w:fill="auto"/>
          </w:tcPr>
          <w:p w14:paraId="59E5F897" w14:textId="77777777" w:rsidR="00891BC7" w:rsidRPr="003A4360" w:rsidRDefault="00891BC7" w:rsidP="009E216D">
            <w:pPr>
              <w:rPr>
                <w:rFonts w:asciiTheme="minorHAnsi" w:hAnsiTheme="minorHAnsi" w:cstheme="minorHAnsi"/>
                <w:b/>
                <w:sz w:val="22"/>
                <w:szCs w:val="22"/>
              </w:rPr>
            </w:pPr>
            <w:r w:rsidRPr="003A4360">
              <w:rPr>
                <w:rFonts w:asciiTheme="minorHAnsi" w:hAnsiTheme="minorHAnsi" w:cstheme="minorHAnsi"/>
                <w:b/>
                <w:sz w:val="22"/>
                <w:szCs w:val="22"/>
              </w:rPr>
              <w:t>Soort ongeval Uitgesloten</w:t>
            </w:r>
          </w:p>
        </w:tc>
        <w:tc>
          <w:tcPr>
            <w:tcW w:w="1418" w:type="dxa"/>
            <w:shd w:val="clear" w:color="auto" w:fill="auto"/>
          </w:tcPr>
          <w:p w14:paraId="667E8CA0" w14:textId="77777777" w:rsidR="00891BC7" w:rsidRPr="003A4360" w:rsidRDefault="00891BC7" w:rsidP="009E216D">
            <w:pPr>
              <w:rPr>
                <w:rFonts w:asciiTheme="minorHAnsi" w:hAnsiTheme="minorHAnsi" w:cstheme="minorHAnsi"/>
                <w:b/>
                <w:sz w:val="22"/>
                <w:szCs w:val="22"/>
              </w:rPr>
            </w:pPr>
            <w:r w:rsidRPr="003A4360">
              <w:rPr>
                <w:rFonts w:asciiTheme="minorHAnsi" w:hAnsiTheme="minorHAnsi" w:cstheme="minorHAnsi"/>
                <w:b/>
                <w:sz w:val="22"/>
                <w:szCs w:val="22"/>
              </w:rPr>
              <w:t>Urgentie</w:t>
            </w:r>
          </w:p>
          <w:p w14:paraId="1FE5B2D0" w14:textId="77777777" w:rsidR="00891BC7" w:rsidRPr="003A4360" w:rsidRDefault="00891BC7" w:rsidP="009E216D">
            <w:pPr>
              <w:rPr>
                <w:rFonts w:asciiTheme="minorHAnsi" w:hAnsiTheme="minorHAnsi" w:cstheme="minorHAnsi"/>
                <w:b/>
                <w:sz w:val="22"/>
                <w:szCs w:val="22"/>
              </w:rPr>
            </w:pPr>
            <w:r w:rsidRPr="003A4360">
              <w:rPr>
                <w:rFonts w:asciiTheme="minorHAnsi" w:hAnsiTheme="minorHAnsi" w:cstheme="minorHAnsi"/>
                <w:b/>
                <w:sz w:val="22"/>
                <w:szCs w:val="22"/>
              </w:rPr>
              <w:t>code</w:t>
            </w:r>
          </w:p>
        </w:tc>
      </w:tr>
      <w:tr w:rsidR="00891BC7" w:rsidRPr="003A4360" w14:paraId="224EEEDD" w14:textId="77777777" w:rsidTr="001C4B68">
        <w:trPr>
          <w:trHeight w:val="71"/>
        </w:trPr>
        <w:tc>
          <w:tcPr>
            <w:tcW w:w="1209" w:type="dxa"/>
            <w:vMerge w:val="restart"/>
            <w:shd w:val="clear" w:color="auto" w:fill="auto"/>
          </w:tcPr>
          <w:p w14:paraId="6ED1C8A6" w14:textId="77777777" w:rsidR="00891BC7" w:rsidRPr="003A4360" w:rsidRDefault="00891BC7" w:rsidP="009E216D">
            <w:pPr>
              <w:rPr>
                <w:rFonts w:asciiTheme="minorHAnsi" w:hAnsiTheme="minorHAnsi" w:cstheme="minorHAnsi"/>
                <w:sz w:val="22"/>
                <w:szCs w:val="22"/>
              </w:rPr>
            </w:pPr>
            <w:r w:rsidRPr="003A4360">
              <w:rPr>
                <w:rFonts w:asciiTheme="minorHAnsi" w:hAnsiTheme="minorHAnsi" w:cstheme="minorHAnsi"/>
                <w:sz w:val="22"/>
                <w:szCs w:val="22"/>
              </w:rPr>
              <w:t>Sanitair kinderen</w:t>
            </w:r>
          </w:p>
        </w:tc>
        <w:tc>
          <w:tcPr>
            <w:tcW w:w="6866" w:type="dxa"/>
            <w:shd w:val="clear" w:color="auto" w:fill="auto"/>
          </w:tcPr>
          <w:p w14:paraId="010B8B22" w14:textId="77777777" w:rsidR="00891BC7" w:rsidRPr="003A4360" w:rsidRDefault="00891BC7" w:rsidP="009E216D">
            <w:pPr>
              <w:pStyle w:val="Normaalweb"/>
              <w:rPr>
                <w:rFonts w:asciiTheme="minorHAnsi" w:hAnsiTheme="minorHAnsi" w:cstheme="minorHAnsi"/>
                <w:sz w:val="22"/>
                <w:szCs w:val="22"/>
              </w:rPr>
            </w:pPr>
            <w:r w:rsidRPr="003A4360">
              <w:rPr>
                <w:rFonts w:asciiTheme="minorHAnsi" w:hAnsiTheme="minorHAnsi" w:cstheme="minorHAnsi"/>
                <w:sz w:val="22"/>
                <w:szCs w:val="22"/>
              </w:rPr>
              <w:t xml:space="preserve">Scenario 1. Kind moet oversteken tussen geparkeerde auto’s </w:t>
            </w:r>
          </w:p>
        </w:tc>
        <w:tc>
          <w:tcPr>
            <w:tcW w:w="1418" w:type="dxa"/>
            <w:shd w:val="clear" w:color="auto" w:fill="FF0000"/>
          </w:tcPr>
          <w:p w14:paraId="32E55086" w14:textId="77777777" w:rsidR="00891BC7" w:rsidRPr="003A4360" w:rsidRDefault="00891BC7" w:rsidP="009E216D">
            <w:pPr>
              <w:rPr>
                <w:rFonts w:asciiTheme="minorHAnsi" w:hAnsiTheme="minorHAnsi" w:cstheme="minorHAnsi"/>
                <w:sz w:val="22"/>
                <w:szCs w:val="22"/>
              </w:rPr>
            </w:pPr>
            <w:r w:rsidRPr="003A4360">
              <w:rPr>
                <w:rFonts w:asciiTheme="minorHAnsi" w:hAnsiTheme="minorHAnsi" w:cstheme="minorHAnsi"/>
                <w:sz w:val="22"/>
                <w:szCs w:val="22"/>
              </w:rPr>
              <w:t>B1</w:t>
            </w:r>
          </w:p>
        </w:tc>
      </w:tr>
      <w:tr w:rsidR="00891BC7" w:rsidRPr="003A4360" w14:paraId="474A6F59" w14:textId="77777777" w:rsidTr="001C4B68">
        <w:trPr>
          <w:trHeight w:val="76"/>
        </w:trPr>
        <w:tc>
          <w:tcPr>
            <w:tcW w:w="1209" w:type="dxa"/>
            <w:vMerge/>
            <w:shd w:val="clear" w:color="auto" w:fill="auto"/>
          </w:tcPr>
          <w:p w14:paraId="492E4C85" w14:textId="77777777" w:rsidR="00891BC7" w:rsidRPr="003A4360" w:rsidRDefault="00891BC7" w:rsidP="009E216D">
            <w:pPr>
              <w:rPr>
                <w:rFonts w:asciiTheme="minorHAnsi" w:hAnsiTheme="minorHAnsi" w:cstheme="minorHAnsi"/>
                <w:sz w:val="22"/>
                <w:szCs w:val="22"/>
              </w:rPr>
            </w:pPr>
          </w:p>
        </w:tc>
        <w:tc>
          <w:tcPr>
            <w:tcW w:w="6866" w:type="dxa"/>
            <w:shd w:val="clear" w:color="auto" w:fill="auto"/>
          </w:tcPr>
          <w:p w14:paraId="103A5D4D" w14:textId="77777777" w:rsidR="00891BC7" w:rsidRPr="003A4360" w:rsidRDefault="00891BC7" w:rsidP="009E216D">
            <w:pPr>
              <w:pStyle w:val="Normaalweb"/>
              <w:rPr>
                <w:rFonts w:asciiTheme="minorHAnsi" w:hAnsiTheme="minorHAnsi" w:cstheme="minorHAnsi"/>
                <w:sz w:val="22"/>
                <w:szCs w:val="22"/>
              </w:rPr>
            </w:pPr>
            <w:r w:rsidRPr="003A4360">
              <w:rPr>
                <w:rFonts w:asciiTheme="minorHAnsi" w:hAnsiTheme="minorHAnsi" w:cstheme="minorHAnsi"/>
                <w:sz w:val="22"/>
                <w:szCs w:val="22"/>
              </w:rPr>
              <w:t xml:space="preserve">Scenario 2. Kind rent de weg op als het wordt opgehaald </w:t>
            </w:r>
          </w:p>
        </w:tc>
        <w:tc>
          <w:tcPr>
            <w:tcW w:w="1418" w:type="dxa"/>
            <w:shd w:val="clear" w:color="auto" w:fill="FF0000"/>
          </w:tcPr>
          <w:p w14:paraId="2A1A2000" w14:textId="77777777" w:rsidR="00891BC7" w:rsidRPr="003A4360" w:rsidRDefault="00891BC7" w:rsidP="009E216D">
            <w:pPr>
              <w:rPr>
                <w:rFonts w:asciiTheme="minorHAnsi" w:hAnsiTheme="minorHAnsi" w:cstheme="minorHAnsi"/>
                <w:sz w:val="22"/>
                <w:szCs w:val="22"/>
              </w:rPr>
            </w:pPr>
            <w:r w:rsidRPr="003A4360">
              <w:rPr>
                <w:rFonts w:asciiTheme="minorHAnsi" w:hAnsiTheme="minorHAnsi" w:cstheme="minorHAnsi"/>
                <w:sz w:val="22"/>
                <w:szCs w:val="22"/>
              </w:rPr>
              <w:t>B1</w:t>
            </w:r>
          </w:p>
        </w:tc>
      </w:tr>
      <w:tr w:rsidR="00891BC7" w:rsidRPr="003A4360" w14:paraId="79918090" w14:textId="77777777" w:rsidTr="001C4B68">
        <w:trPr>
          <w:trHeight w:val="76"/>
        </w:trPr>
        <w:tc>
          <w:tcPr>
            <w:tcW w:w="1209" w:type="dxa"/>
            <w:vMerge/>
            <w:shd w:val="clear" w:color="auto" w:fill="auto"/>
          </w:tcPr>
          <w:p w14:paraId="0D9E90E3" w14:textId="77777777" w:rsidR="00891BC7" w:rsidRPr="003A4360" w:rsidRDefault="00891BC7" w:rsidP="009E216D">
            <w:pPr>
              <w:rPr>
                <w:rFonts w:asciiTheme="minorHAnsi" w:hAnsiTheme="minorHAnsi" w:cstheme="minorHAnsi"/>
                <w:sz w:val="22"/>
                <w:szCs w:val="22"/>
              </w:rPr>
            </w:pPr>
          </w:p>
        </w:tc>
        <w:tc>
          <w:tcPr>
            <w:tcW w:w="6866" w:type="dxa"/>
            <w:shd w:val="clear" w:color="auto" w:fill="auto"/>
          </w:tcPr>
          <w:p w14:paraId="172908FE" w14:textId="77777777" w:rsidR="00891BC7" w:rsidRPr="003A4360" w:rsidRDefault="00891BC7" w:rsidP="009E216D">
            <w:pPr>
              <w:pStyle w:val="Normaalweb"/>
              <w:rPr>
                <w:rFonts w:asciiTheme="minorHAnsi" w:hAnsiTheme="minorHAnsi" w:cstheme="minorHAnsi"/>
                <w:sz w:val="22"/>
                <w:szCs w:val="22"/>
              </w:rPr>
            </w:pPr>
            <w:r w:rsidRPr="003A4360">
              <w:rPr>
                <w:rFonts w:asciiTheme="minorHAnsi" w:hAnsiTheme="minorHAnsi" w:cstheme="minorHAnsi"/>
                <w:sz w:val="22"/>
                <w:szCs w:val="22"/>
              </w:rPr>
              <w:t>Scenario 3. Kind rent al spelend de straat op</w:t>
            </w:r>
          </w:p>
        </w:tc>
        <w:tc>
          <w:tcPr>
            <w:tcW w:w="1418" w:type="dxa"/>
            <w:shd w:val="clear" w:color="auto" w:fill="FF0000"/>
          </w:tcPr>
          <w:p w14:paraId="1C4AB86A" w14:textId="77777777" w:rsidR="00891BC7" w:rsidRPr="003A4360" w:rsidRDefault="00891BC7" w:rsidP="009E216D">
            <w:pPr>
              <w:rPr>
                <w:rFonts w:asciiTheme="minorHAnsi" w:hAnsiTheme="minorHAnsi" w:cstheme="minorHAnsi"/>
                <w:sz w:val="22"/>
                <w:szCs w:val="22"/>
              </w:rPr>
            </w:pPr>
            <w:r w:rsidRPr="003A4360">
              <w:rPr>
                <w:rFonts w:asciiTheme="minorHAnsi" w:hAnsiTheme="minorHAnsi" w:cstheme="minorHAnsi"/>
                <w:sz w:val="22"/>
                <w:szCs w:val="22"/>
              </w:rPr>
              <w:t>B1</w:t>
            </w:r>
          </w:p>
        </w:tc>
      </w:tr>
      <w:tr w:rsidR="00891BC7" w:rsidRPr="003A4360" w14:paraId="092CF4E1" w14:textId="77777777" w:rsidTr="001C4B68">
        <w:trPr>
          <w:trHeight w:val="76"/>
        </w:trPr>
        <w:tc>
          <w:tcPr>
            <w:tcW w:w="1209" w:type="dxa"/>
            <w:vMerge/>
            <w:shd w:val="clear" w:color="auto" w:fill="auto"/>
          </w:tcPr>
          <w:p w14:paraId="5DFE0E25" w14:textId="77777777" w:rsidR="00891BC7" w:rsidRPr="003A4360" w:rsidRDefault="00891BC7" w:rsidP="009E216D">
            <w:pPr>
              <w:rPr>
                <w:rFonts w:asciiTheme="minorHAnsi" w:hAnsiTheme="minorHAnsi" w:cstheme="minorHAnsi"/>
                <w:sz w:val="22"/>
                <w:szCs w:val="22"/>
              </w:rPr>
            </w:pPr>
          </w:p>
        </w:tc>
        <w:tc>
          <w:tcPr>
            <w:tcW w:w="6866" w:type="dxa"/>
            <w:shd w:val="clear" w:color="auto" w:fill="auto"/>
          </w:tcPr>
          <w:p w14:paraId="767188C4" w14:textId="77777777" w:rsidR="00891BC7" w:rsidRPr="003A4360" w:rsidRDefault="00891BC7" w:rsidP="009E216D">
            <w:pPr>
              <w:pStyle w:val="Normaalweb"/>
              <w:rPr>
                <w:rFonts w:asciiTheme="minorHAnsi" w:hAnsiTheme="minorHAnsi" w:cstheme="minorHAnsi"/>
                <w:sz w:val="22"/>
                <w:szCs w:val="22"/>
              </w:rPr>
            </w:pPr>
            <w:r w:rsidRPr="003A4360">
              <w:rPr>
                <w:rFonts w:asciiTheme="minorHAnsi" w:hAnsiTheme="minorHAnsi" w:cstheme="minorHAnsi"/>
                <w:sz w:val="22"/>
                <w:szCs w:val="22"/>
              </w:rPr>
              <w:t>Scenario 4. Kind bezeert zich aan de omheining</w:t>
            </w:r>
          </w:p>
        </w:tc>
        <w:tc>
          <w:tcPr>
            <w:tcW w:w="1418" w:type="dxa"/>
            <w:shd w:val="clear" w:color="auto" w:fill="FFC000"/>
          </w:tcPr>
          <w:p w14:paraId="7C98B38C" w14:textId="77777777" w:rsidR="00891BC7" w:rsidRPr="003A4360" w:rsidRDefault="00891BC7" w:rsidP="009E216D">
            <w:pPr>
              <w:rPr>
                <w:rFonts w:asciiTheme="minorHAnsi" w:hAnsiTheme="minorHAnsi" w:cstheme="minorHAnsi"/>
                <w:sz w:val="22"/>
                <w:szCs w:val="22"/>
              </w:rPr>
            </w:pPr>
            <w:r w:rsidRPr="003A4360">
              <w:rPr>
                <w:rFonts w:asciiTheme="minorHAnsi" w:hAnsiTheme="minorHAnsi" w:cstheme="minorHAnsi"/>
                <w:sz w:val="22"/>
                <w:szCs w:val="22"/>
              </w:rPr>
              <w:t>B2</w:t>
            </w:r>
          </w:p>
        </w:tc>
      </w:tr>
      <w:tr w:rsidR="00891BC7" w:rsidRPr="003A4360" w14:paraId="789FAD04" w14:textId="77777777" w:rsidTr="001C4B68">
        <w:trPr>
          <w:trHeight w:val="71"/>
        </w:trPr>
        <w:tc>
          <w:tcPr>
            <w:tcW w:w="1209" w:type="dxa"/>
            <w:vMerge/>
            <w:shd w:val="clear" w:color="auto" w:fill="auto"/>
          </w:tcPr>
          <w:p w14:paraId="1CBB0853" w14:textId="77777777" w:rsidR="00891BC7" w:rsidRPr="003A4360" w:rsidRDefault="00891BC7" w:rsidP="009E216D">
            <w:pPr>
              <w:rPr>
                <w:rFonts w:asciiTheme="minorHAnsi" w:hAnsiTheme="minorHAnsi" w:cstheme="minorHAnsi"/>
                <w:sz w:val="22"/>
                <w:szCs w:val="22"/>
              </w:rPr>
            </w:pPr>
          </w:p>
        </w:tc>
        <w:tc>
          <w:tcPr>
            <w:tcW w:w="6866" w:type="dxa"/>
            <w:shd w:val="clear" w:color="auto" w:fill="auto"/>
          </w:tcPr>
          <w:p w14:paraId="4E3B0E8D" w14:textId="77777777" w:rsidR="00891BC7" w:rsidRPr="003A4360" w:rsidRDefault="00891BC7" w:rsidP="009E216D">
            <w:pPr>
              <w:pStyle w:val="Normaalweb"/>
              <w:rPr>
                <w:rFonts w:asciiTheme="minorHAnsi" w:hAnsiTheme="minorHAnsi" w:cstheme="minorHAnsi"/>
                <w:sz w:val="22"/>
                <w:szCs w:val="22"/>
              </w:rPr>
            </w:pPr>
            <w:r w:rsidRPr="003A4360">
              <w:rPr>
                <w:rFonts w:asciiTheme="minorHAnsi" w:hAnsiTheme="minorHAnsi" w:cstheme="minorHAnsi"/>
                <w:sz w:val="22"/>
                <w:szCs w:val="22"/>
              </w:rPr>
              <w:t>Scenario 5. Kind kruipt onder de omheining en komt klem te zitten</w:t>
            </w:r>
          </w:p>
        </w:tc>
        <w:tc>
          <w:tcPr>
            <w:tcW w:w="1418" w:type="dxa"/>
            <w:shd w:val="clear" w:color="auto" w:fill="auto"/>
          </w:tcPr>
          <w:p w14:paraId="4AAA0C1E" w14:textId="77777777" w:rsidR="00891BC7" w:rsidRPr="003A4360" w:rsidRDefault="00891BC7" w:rsidP="009E216D">
            <w:pPr>
              <w:rPr>
                <w:rFonts w:asciiTheme="minorHAnsi" w:hAnsiTheme="minorHAnsi" w:cstheme="minorHAnsi"/>
                <w:sz w:val="22"/>
                <w:szCs w:val="22"/>
              </w:rPr>
            </w:pPr>
            <w:r w:rsidRPr="003A4360">
              <w:rPr>
                <w:rFonts w:asciiTheme="minorHAnsi" w:hAnsiTheme="minorHAnsi" w:cstheme="minorHAnsi"/>
                <w:sz w:val="22"/>
                <w:szCs w:val="22"/>
              </w:rPr>
              <w:t>Uitgesloten</w:t>
            </w:r>
          </w:p>
        </w:tc>
      </w:tr>
      <w:tr w:rsidR="00891BC7" w:rsidRPr="003A4360" w14:paraId="4E1EAAE2" w14:textId="77777777" w:rsidTr="001C4B68">
        <w:trPr>
          <w:trHeight w:val="76"/>
        </w:trPr>
        <w:tc>
          <w:tcPr>
            <w:tcW w:w="1209" w:type="dxa"/>
            <w:vMerge/>
            <w:shd w:val="clear" w:color="auto" w:fill="auto"/>
          </w:tcPr>
          <w:p w14:paraId="20BD75A8" w14:textId="77777777" w:rsidR="00891BC7" w:rsidRPr="003A4360" w:rsidRDefault="00891BC7" w:rsidP="009E216D">
            <w:pPr>
              <w:rPr>
                <w:rFonts w:asciiTheme="minorHAnsi" w:hAnsiTheme="minorHAnsi" w:cstheme="minorHAnsi"/>
                <w:sz w:val="22"/>
                <w:szCs w:val="22"/>
              </w:rPr>
            </w:pPr>
          </w:p>
        </w:tc>
        <w:tc>
          <w:tcPr>
            <w:tcW w:w="6866" w:type="dxa"/>
            <w:shd w:val="clear" w:color="auto" w:fill="auto"/>
          </w:tcPr>
          <w:p w14:paraId="1F57639B" w14:textId="77777777" w:rsidR="00891BC7" w:rsidRPr="003A4360" w:rsidRDefault="00891BC7" w:rsidP="009E216D">
            <w:pPr>
              <w:pStyle w:val="Normaalweb"/>
              <w:rPr>
                <w:rFonts w:asciiTheme="minorHAnsi" w:hAnsiTheme="minorHAnsi" w:cstheme="minorHAnsi"/>
                <w:sz w:val="22"/>
                <w:szCs w:val="22"/>
              </w:rPr>
            </w:pPr>
            <w:r w:rsidRPr="003A4360">
              <w:rPr>
                <w:rFonts w:asciiTheme="minorHAnsi" w:hAnsiTheme="minorHAnsi" w:cstheme="minorHAnsi"/>
                <w:sz w:val="22"/>
                <w:szCs w:val="22"/>
              </w:rPr>
              <w:t>Scenario 6. Kind kruipt tussen de spijlen en komt klem te zitten</w:t>
            </w:r>
          </w:p>
        </w:tc>
        <w:tc>
          <w:tcPr>
            <w:tcW w:w="1418" w:type="dxa"/>
            <w:shd w:val="clear" w:color="auto" w:fill="auto"/>
          </w:tcPr>
          <w:p w14:paraId="76950646" w14:textId="77777777" w:rsidR="00891BC7" w:rsidRPr="003A4360" w:rsidRDefault="00891BC7" w:rsidP="009E216D">
            <w:pPr>
              <w:rPr>
                <w:rFonts w:asciiTheme="minorHAnsi" w:hAnsiTheme="minorHAnsi" w:cstheme="minorHAnsi"/>
                <w:sz w:val="22"/>
                <w:szCs w:val="22"/>
              </w:rPr>
            </w:pPr>
            <w:r w:rsidRPr="003A4360">
              <w:rPr>
                <w:rFonts w:asciiTheme="minorHAnsi" w:hAnsiTheme="minorHAnsi" w:cstheme="minorHAnsi"/>
                <w:sz w:val="22"/>
                <w:szCs w:val="22"/>
              </w:rPr>
              <w:t>Uitgesloten</w:t>
            </w:r>
          </w:p>
        </w:tc>
      </w:tr>
      <w:tr w:rsidR="00891BC7" w:rsidRPr="003A4360" w14:paraId="74B08277" w14:textId="77777777" w:rsidTr="001C4B68">
        <w:trPr>
          <w:trHeight w:val="71"/>
        </w:trPr>
        <w:tc>
          <w:tcPr>
            <w:tcW w:w="1209" w:type="dxa"/>
            <w:vMerge/>
            <w:shd w:val="clear" w:color="auto" w:fill="auto"/>
          </w:tcPr>
          <w:p w14:paraId="098E78E5" w14:textId="77777777" w:rsidR="00891BC7" w:rsidRPr="003A4360" w:rsidRDefault="00891BC7" w:rsidP="009E216D">
            <w:pPr>
              <w:rPr>
                <w:rFonts w:asciiTheme="minorHAnsi" w:hAnsiTheme="minorHAnsi" w:cstheme="minorHAnsi"/>
                <w:sz w:val="22"/>
                <w:szCs w:val="22"/>
              </w:rPr>
            </w:pPr>
          </w:p>
        </w:tc>
        <w:tc>
          <w:tcPr>
            <w:tcW w:w="6866" w:type="dxa"/>
            <w:shd w:val="clear" w:color="auto" w:fill="auto"/>
          </w:tcPr>
          <w:p w14:paraId="39C0A609" w14:textId="77777777" w:rsidR="00891BC7" w:rsidRPr="003A4360" w:rsidRDefault="00891BC7" w:rsidP="009E216D">
            <w:pPr>
              <w:pStyle w:val="Normaalweb"/>
              <w:rPr>
                <w:rFonts w:asciiTheme="minorHAnsi" w:hAnsiTheme="minorHAnsi" w:cstheme="minorHAnsi"/>
                <w:sz w:val="22"/>
                <w:szCs w:val="22"/>
              </w:rPr>
            </w:pPr>
            <w:r w:rsidRPr="003A4360">
              <w:rPr>
                <w:rFonts w:asciiTheme="minorHAnsi" w:hAnsiTheme="minorHAnsi" w:cstheme="minorHAnsi"/>
                <w:sz w:val="22"/>
                <w:szCs w:val="22"/>
              </w:rPr>
              <w:t>Scenario 7. Kind klimt op de omheining en valt</w:t>
            </w:r>
          </w:p>
        </w:tc>
        <w:tc>
          <w:tcPr>
            <w:tcW w:w="1418" w:type="dxa"/>
            <w:shd w:val="clear" w:color="auto" w:fill="auto"/>
          </w:tcPr>
          <w:p w14:paraId="2EAE6DA1" w14:textId="77777777" w:rsidR="00891BC7" w:rsidRPr="003A4360" w:rsidRDefault="00891BC7" w:rsidP="009E216D">
            <w:pPr>
              <w:rPr>
                <w:rFonts w:asciiTheme="minorHAnsi" w:hAnsiTheme="minorHAnsi" w:cstheme="minorHAnsi"/>
                <w:sz w:val="22"/>
                <w:szCs w:val="22"/>
              </w:rPr>
            </w:pPr>
            <w:r w:rsidRPr="003A4360">
              <w:rPr>
                <w:rFonts w:asciiTheme="minorHAnsi" w:hAnsiTheme="minorHAnsi" w:cstheme="minorHAnsi"/>
                <w:sz w:val="22"/>
                <w:szCs w:val="22"/>
              </w:rPr>
              <w:t>Uitgesloten</w:t>
            </w:r>
          </w:p>
        </w:tc>
      </w:tr>
      <w:tr w:rsidR="00891BC7" w:rsidRPr="003A4360" w14:paraId="7F2C8224" w14:textId="77777777" w:rsidTr="001C4B68">
        <w:trPr>
          <w:trHeight w:val="76"/>
        </w:trPr>
        <w:tc>
          <w:tcPr>
            <w:tcW w:w="1209" w:type="dxa"/>
            <w:vMerge/>
            <w:shd w:val="clear" w:color="auto" w:fill="auto"/>
          </w:tcPr>
          <w:p w14:paraId="328A0C49" w14:textId="77777777" w:rsidR="00891BC7" w:rsidRPr="003A4360" w:rsidRDefault="00891BC7" w:rsidP="009E216D">
            <w:pPr>
              <w:rPr>
                <w:rFonts w:asciiTheme="minorHAnsi" w:hAnsiTheme="minorHAnsi" w:cstheme="minorHAnsi"/>
                <w:sz w:val="22"/>
                <w:szCs w:val="22"/>
              </w:rPr>
            </w:pPr>
          </w:p>
        </w:tc>
        <w:tc>
          <w:tcPr>
            <w:tcW w:w="6866" w:type="dxa"/>
            <w:shd w:val="clear" w:color="auto" w:fill="auto"/>
          </w:tcPr>
          <w:p w14:paraId="75062C80" w14:textId="77777777" w:rsidR="00891BC7" w:rsidRPr="003A4360" w:rsidRDefault="00891BC7" w:rsidP="009E216D">
            <w:pPr>
              <w:pStyle w:val="Normaalweb"/>
              <w:rPr>
                <w:rFonts w:asciiTheme="minorHAnsi" w:hAnsiTheme="minorHAnsi" w:cstheme="minorHAnsi"/>
                <w:sz w:val="22"/>
                <w:szCs w:val="22"/>
              </w:rPr>
            </w:pPr>
            <w:r w:rsidRPr="003A4360">
              <w:rPr>
                <w:rFonts w:asciiTheme="minorHAnsi" w:hAnsiTheme="minorHAnsi" w:cstheme="minorHAnsi"/>
                <w:sz w:val="22"/>
                <w:szCs w:val="22"/>
              </w:rPr>
              <w:t>Scenario 12. Kind struikelt over een boomwortel</w:t>
            </w:r>
          </w:p>
        </w:tc>
        <w:tc>
          <w:tcPr>
            <w:tcW w:w="1418" w:type="dxa"/>
            <w:shd w:val="clear" w:color="auto" w:fill="FFC000"/>
          </w:tcPr>
          <w:p w14:paraId="08E61E7E" w14:textId="77777777" w:rsidR="00891BC7" w:rsidRPr="003A4360" w:rsidRDefault="00891BC7" w:rsidP="009E216D">
            <w:pPr>
              <w:rPr>
                <w:rFonts w:asciiTheme="minorHAnsi" w:hAnsiTheme="minorHAnsi" w:cstheme="minorHAnsi"/>
                <w:sz w:val="22"/>
                <w:szCs w:val="22"/>
              </w:rPr>
            </w:pPr>
            <w:r w:rsidRPr="003A4360">
              <w:rPr>
                <w:rFonts w:asciiTheme="minorHAnsi" w:hAnsiTheme="minorHAnsi" w:cstheme="minorHAnsi"/>
                <w:sz w:val="22"/>
                <w:szCs w:val="22"/>
              </w:rPr>
              <w:t>B2</w:t>
            </w:r>
          </w:p>
        </w:tc>
      </w:tr>
      <w:tr w:rsidR="00891BC7" w:rsidRPr="003A4360" w14:paraId="1F95E7AE" w14:textId="77777777" w:rsidTr="001C4B68">
        <w:trPr>
          <w:trHeight w:val="76"/>
        </w:trPr>
        <w:tc>
          <w:tcPr>
            <w:tcW w:w="1209" w:type="dxa"/>
            <w:vMerge/>
            <w:shd w:val="clear" w:color="auto" w:fill="auto"/>
          </w:tcPr>
          <w:p w14:paraId="69898C06" w14:textId="77777777" w:rsidR="00891BC7" w:rsidRPr="003A4360" w:rsidRDefault="00891BC7" w:rsidP="009E216D">
            <w:pPr>
              <w:rPr>
                <w:rFonts w:asciiTheme="minorHAnsi" w:hAnsiTheme="minorHAnsi" w:cstheme="minorHAnsi"/>
                <w:sz w:val="22"/>
                <w:szCs w:val="22"/>
              </w:rPr>
            </w:pPr>
          </w:p>
        </w:tc>
        <w:tc>
          <w:tcPr>
            <w:tcW w:w="6866" w:type="dxa"/>
            <w:shd w:val="clear" w:color="auto" w:fill="auto"/>
          </w:tcPr>
          <w:p w14:paraId="5CCDA037" w14:textId="77777777" w:rsidR="00891BC7" w:rsidRPr="003A4360" w:rsidRDefault="00891BC7" w:rsidP="009E216D">
            <w:pPr>
              <w:pStyle w:val="Normaalweb"/>
              <w:rPr>
                <w:rFonts w:asciiTheme="minorHAnsi" w:hAnsiTheme="minorHAnsi" w:cstheme="minorHAnsi"/>
                <w:sz w:val="22"/>
                <w:szCs w:val="22"/>
              </w:rPr>
            </w:pPr>
            <w:r w:rsidRPr="003A4360">
              <w:rPr>
                <w:rFonts w:asciiTheme="minorHAnsi" w:hAnsiTheme="minorHAnsi" w:cstheme="minorHAnsi"/>
                <w:sz w:val="22"/>
                <w:szCs w:val="22"/>
              </w:rPr>
              <w:t>Scenario 13. Kind struikelt over een oneffenheid</w:t>
            </w:r>
          </w:p>
        </w:tc>
        <w:tc>
          <w:tcPr>
            <w:tcW w:w="1418" w:type="dxa"/>
            <w:shd w:val="clear" w:color="auto" w:fill="FFC000"/>
          </w:tcPr>
          <w:p w14:paraId="5788363F" w14:textId="77777777" w:rsidR="00891BC7" w:rsidRPr="003A4360" w:rsidRDefault="00891BC7" w:rsidP="009E216D">
            <w:pPr>
              <w:rPr>
                <w:rFonts w:asciiTheme="minorHAnsi" w:hAnsiTheme="minorHAnsi" w:cstheme="minorHAnsi"/>
                <w:sz w:val="22"/>
                <w:szCs w:val="22"/>
              </w:rPr>
            </w:pPr>
            <w:r w:rsidRPr="003A4360">
              <w:rPr>
                <w:rFonts w:asciiTheme="minorHAnsi" w:hAnsiTheme="minorHAnsi" w:cstheme="minorHAnsi"/>
                <w:sz w:val="22"/>
                <w:szCs w:val="22"/>
              </w:rPr>
              <w:t>B2</w:t>
            </w:r>
          </w:p>
        </w:tc>
      </w:tr>
      <w:tr w:rsidR="00891BC7" w:rsidRPr="003A4360" w14:paraId="41CE5D62" w14:textId="77777777" w:rsidTr="001C4B68">
        <w:trPr>
          <w:trHeight w:val="76"/>
        </w:trPr>
        <w:tc>
          <w:tcPr>
            <w:tcW w:w="1209" w:type="dxa"/>
            <w:vMerge/>
            <w:shd w:val="clear" w:color="auto" w:fill="auto"/>
          </w:tcPr>
          <w:p w14:paraId="54E5BB0D" w14:textId="77777777" w:rsidR="00891BC7" w:rsidRPr="003A4360" w:rsidRDefault="00891BC7" w:rsidP="009E216D">
            <w:pPr>
              <w:rPr>
                <w:rFonts w:asciiTheme="minorHAnsi" w:hAnsiTheme="minorHAnsi" w:cstheme="minorHAnsi"/>
                <w:sz w:val="22"/>
                <w:szCs w:val="22"/>
              </w:rPr>
            </w:pPr>
          </w:p>
        </w:tc>
        <w:tc>
          <w:tcPr>
            <w:tcW w:w="6866" w:type="dxa"/>
            <w:shd w:val="clear" w:color="auto" w:fill="auto"/>
          </w:tcPr>
          <w:p w14:paraId="0C45CE72" w14:textId="77777777" w:rsidR="00891BC7" w:rsidRPr="003A4360" w:rsidRDefault="00891BC7" w:rsidP="009E216D">
            <w:pPr>
              <w:pStyle w:val="Normaalweb"/>
              <w:rPr>
                <w:rFonts w:asciiTheme="minorHAnsi" w:hAnsiTheme="minorHAnsi" w:cstheme="minorHAnsi"/>
                <w:sz w:val="22"/>
                <w:szCs w:val="22"/>
              </w:rPr>
            </w:pPr>
            <w:r w:rsidRPr="003A4360">
              <w:rPr>
                <w:rFonts w:asciiTheme="minorHAnsi" w:hAnsiTheme="minorHAnsi" w:cstheme="minorHAnsi"/>
                <w:sz w:val="22"/>
                <w:szCs w:val="22"/>
              </w:rPr>
              <w:t>Scenario 14. Kind glijdt uit op een natte plek</w:t>
            </w:r>
          </w:p>
        </w:tc>
        <w:tc>
          <w:tcPr>
            <w:tcW w:w="1418" w:type="dxa"/>
            <w:shd w:val="clear" w:color="auto" w:fill="FFC000"/>
          </w:tcPr>
          <w:p w14:paraId="6D0DB464" w14:textId="77777777" w:rsidR="00891BC7" w:rsidRPr="003A4360" w:rsidRDefault="00891BC7" w:rsidP="009E216D">
            <w:pPr>
              <w:rPr>
                <w:rFonts w:asciiTheme="minorHAnsi" w:hAnsiTheme="minorHAnsi" w:cstheme="minorHAnsi"/>
                <w:sz w:val="22"/>
                <w:szCs w:val="22"/>
              </w:rPr>
            </w:pPr>
            <w:r w:rsidRPr="003A4360">
              <w:rPr>
                <w:rFonts w:asciiTheme="minorHAnsi" w:hAnsiTheme="minorHAnsi" w:cstheme="minorHAnsi"/>
                <w:sz w:val="22"/>
                <w:szCs w:val="22"/>
              </w:rPr>
              <w:t>B2</w:t>
            </w:r>
          </w:p>
        </w:tc>
      </w:tr>
      <w:tr w:rsidR="00891BC7" w:rsidRPr="003A4360" w14:paraId="7410401D" w14:textId="77777777" w:rsidTr="001C4B68">
        <w:tc>
          <w:tcPr>
            <w:tcW w:w="9493" w:type="dxa"/>
            <w:gridSpan w:val="3"/>
            <w:shd w:val="clear" w:color="auto" w:fill="auto"/>
          </w:tcPr>
          <w:p w14:paraId="24E15896" w14:textId="77777777" w:rsidR="00891BC7" w:rsidRPr="003A4360" w:rsidRDefault="00891BC7" w:rsidP="009E216D">
            <w:pPr>
              <w:rPr>
                <w:rFonts w:asciiTheme="minorHAnsi" w:hAnsiTheme="minorHAnsi" w:cstheme="minorHAnsi"/>
                <w:b/>
                <w:sz w:val="22"/>
                <w:szCs w:val="22"/>
              </w:rPr>
            </w:pPr>
            <w:r w:rsidRPr="003A4360">
              <w:rPr>
                <w:rFonts w:asciiTheme="minorHAnsi" w:hAnsiTheme="minorHAnsi" w:cstheme="minorHAnsi"/>
                <w:b/>
                <w:sz w:val="22"/>
                <w:szCs w:val="22"/>
              </w:rPr>
              <w:lastRenderedPageBreak/>
              <w:t xml:space="preserve">Genomen maatregel </w:t>
            </w:r>
          </w:p>
        </w:tc>
      </w:tr>
      <w:tr w:rsidR="00891BC7" w:rsidRPr="003A4360" w14:paraId="2976C227" w14:textId="77777777" w:rsidTr="001C4B68">
        <w:trPr>
          <w:trHeight w:val="207"/>
        </w:trPr>
        <w:tc>
          <w:tcPr>
            <w:tcW w:w="9493" w:type="dxa"/>
            <w:gridSpan w:val="3"/>
            <w:shd w:val="clear" w:color="auto" w:fill="auto"/>
          </w:tcPr>
          <w:p w14:paraId="2E789FA2" w14:textId="77777777" w:rsidR="00891BC7" w:rsidRDefault="00891BC7" w:rsidP="009E216D">
            <w:pPr>
              <w:rPr>
                <w:rFonts w:asciiTheme="minorHAnsi" w:hAnsiTheme="minorHAnsi" w:cstheme="minorHAnsi"/>
                <w:sz w:val="22"/>
                <w:szCs w:val="22"/>
              </w:rPr>
            </w:pPr>
            <w:r>
              <w:rPr>
                <w:rFonts w:asciiTheme="minorHAnsi" w:hAnsiTheme="minorHAnsi" w:cstheme="minorHAnsi"/>
                <w:sz w:val="22"/>
                <w:szCs w:val="22"/>
              </w:rPr>
              <w:t>De locatie ligt aan het einde van een woonwijk met achter de school een groot open grasveld.</w:t>
            </w:r>
          </w:p>
          <w:p w14:paraId="6490D082" w14:textId="77777777" w:rsidR="00891BC7" w:rsidRDefault="00891BC7" w:rsidP="009E216D">
            <w:pPr>
              <w:rPr>
                <w:rFonts w:asciiTheme="minorHAnsi" w:hAnsiTheme="minorHAnsi" w:cstheme="minorHAnsi"/>
                <w:sz w:val="22"/>
                <w:szCs w:val="22"/>
              </w:rPr>
            </w:pPr>
            <w:r>
              <w:rPr>
                <w:rFonts w:asciiTheme="minorHAnsi" w:hAnsiTheme="minorHAnsi" w:cstheme="minorHAnsi"/>
                <w:sz w:val="22"/>
                <w:szCs w:val="22"/>
              </w:rPr>
              <w:t xml:space="preserve">De minder drukke weg de </w:t>
            </w:r>
            <w:proofErr w:type="spellStart"/>
            <w:r>
              <w:rPr>
                <w:rFonts w:asciiTheme="minorHAnsi" w:hAnsiTheme="minorHAnsi" w:cstheme="minorHAnsi"/>
                <w:sz w:val="22"/>
                <w:szCs w:val="22"/>
              </w:rPr>
              <w:t>Aemckenheerd</w:t>
            </w:r>
            <w:proofErr w:type="spellEnd"/>
            <w:r>
              <w:rPr>
                <w:rFonts w:asciiTheme="minorHAnsi" w:hAnsiTheme="minorHAnsi" w:cstheme="minorHAnsi"/>
                <w:sz w:val="22"/>
                <w:szCs w:val="22"/>
              </w:rPr>
              <w:t xml:space="preserve"> loopt langs de school. Langs deze weg mag niet geparkeerd worden. Ouders kunnen parkeren aan de naastgelegen staat Blauwborg.</w:t>
            </w:r>
          </w:p>
          <w:p w14:paraId="229BF015" w14:textId="77777777" w:rsidR="00891BC7" w:rsidRPr="003A4360" w:rsidRDefault="00891BC7" w:rsidP="009E216D">
            <w:pPr>
              <w:rPr>
                <w:rFonts w:asciiTheme="minorHAnsi" w:hAnsiTheme="minorHAnsi" w:cstheme="minorHAnsi"/>
                <w:sz w:val="22"/>
                <w:szCs w:val="22"/>
              </w:rPr>
            </w:pPr>
            <w:r w:rsidRPr="003A4360">
              <w:rPr>
                <w:rFonts w:asciiTheme="minorHAnsi" w:hAnsiTheme="minorHAnsi" w:cstheme="minorHAnsi"/>
                <w:sz w:val="22"/>
                <w:szCs w:val="22"/>
              </w:rPr>
              <w:t xml:space="preserve">Door de soort omheining kunnen kinderen zeer moeizaam op de omheining klimmen. Er onderdoor klimmen of doorheen klimmen is niet mogelijk. </w:t>
            </w:r>
          </w:p>
          <w:p w14:paraId="53561BD6" w14:textId="77777777" w:rsidR="00891BC7" w:rsidRPr="003A4360" w:rsidRDefault="00891BC7" w:rsidP="009E216D">
            <w:pPr>
              <w:rPr>
                <w:rFonts w:asciiTheme="minorHAnsi" w:hAnsiTheme="minorHAnsi" w:cstheme="minorHAnsi"/>
                <w:sz w:val="22"/>
                <w:szCs w:val="22"/>
              </w:rPr>
            </w:pPr>
            <w:r w:rsidRPr="003A4360">
              <w:rPr>
                <w:rFonts w:asciiTheme="minorHAnsi" w:hAnsiTheme="minorHAnsi" w:cstheme="minorHAnsi"/>
                <w:sz w:val="22"/>
                <w:szCs w:val="22"/>
              </w:rPr>
              <w:t xml:space="preserve">De </w:t>
            </w:r>
            <w:r>
              <w:rPr>
                <w:rFonts w:asciiTheme="minorHAnsi" w:hAnsiTheme="minorHAnsi" w:cstheme="minorHAnsi"/>
                <w:sz w:val="22"/>
                <w:szCs w:val="22"/>
              </w:rPr>
              <w:t>buitenruimte</w:t>
            </w:r>
            <w:r w:rsidRPr="003A4360">
              <w:rPr>
                <w:rFonts w:asciiTheme="minorHAnsi" w:hAnsiTheme="minorHAnsi" w:cstheme="minorHAnsi"/>
                <w:sz w:val="22"/>
                <w:szCs w:val="22"/>
              </w:rPr>
              <w:t xml:space="preserve"> wordt goed onderhouden</w:t>
            </w:r>
            <w:r>
              <w:rPr>
                <w:rFonts w:asciiTheme="minorHAnsi" w:hAnsiTheme="minorHAnsi" w:cstheme="minorHAnsi"/>
                <w:sz w:val="22"/>
                <w:szCs w:val="22"/>
              </w:rPr>
              <w:t xml:space="preserve"> door de basisschool. Wij inspecteren de buitenruimte op veiligheid voor gebruik.</w:t>
            </w:r>
          </w:p>
        </w:tc>
      </w:tr>
      <w:tr w:rsidR="00891BC7" w:rsidRPr="003A4360" w14:paraId="2BBFD3D2" w14:textId="77777777" w:rsidTr="001C4B68">
        <w:trPr>
          <w:trHeight w:val="207"/>
        </w:trPr>
        <w:tc>
          <w:tcPr>
            <w:tcW w:w="9493" w:type="dxa"/>
            <w:gridSpan w:val="3"/>
            <w:tcBorders>
              <w:top w:val="single" w:sz="4" w:space="0" w:color="auto"/>
              <w:left w:val="single" w:sz="4" w:space="0" w:color="auto"/>
              <w:bottom w:val="single" w:sz="4" w:space="0" w:color="auto"/>
              <w:right w:val="single" w:sz="4" w:space="0" w:color="auto"/>
            </w:tcBorders>
            <w:shd w:val="clear" w:color="auto" w:fill="auto"/>
          </w:tcPr>
          <w:p w14:paraId="4C030ABD" w14:textId="77777777" w:rsidR="00891BC7" w:rsidRPr="008C33C3" w:rsidRDefault="00891BC7" w:rsidP="009E216D">
            <w:pPr>
              <w:rPr>
                <w:rFonts w:asciiTheme="minorHAnsi" w:hAnsiTheme="minorHAnsi" w:cstheme="minorHAnsi"/>
                <w:b/>
                <w:bCs/>
                <w:sz w:val="22"/>
                <w:szCs w:val="22"/>
              </w:rPr>
            </w:pPr>
            <w:r w:rsidRPr="008C33C3">
              <w:rPr>
                <w:rFonts w:asciiTheme="minorHAnsi" w:hAnsiTheme="minorHAnsi" w:cstheme="minorHAnsi"/>
                <w:b/>
                <w:bCs/>
                <w:sz w:val="22"/>
                <w:szCs w:val="22"/>
              </w:rPr>
              <w:t>Dit is terug te vinden</w:t>
            </w:r>
          </w:p>
        </w:tc>
      </w:tr>
      <w:tr w:rsidR="00891BC7" w:rsidRPr="003A4360" w14:paraId="71E98D9C" w14:textId="77777777" w:rsidTr="001C4B68">
        <w:trPr>
          <w:trHeight w:val="207"/>
        </w:trPr>
        <w:tc>
          <w:tcPr>
            <w:tcW w:w="9493" w:type="dxa"/>
            <w:gridSpan w:val="3"/>
            <w:tcBorders>
              <w:top w:val="single" w:sz="4" w:space="0" w:color="auto"/>
              <w:left w:val="single" w:sz="4" w:space="0" w:color="auto"/>
              <w:bottom w:val="single" w:sz="4" w:space="0" w:color="auto"/>
              <w:right w:val="single" w:sz="4" w:space="0" w:color="auto"/>
            </w:tcBorders>
            <w:shd w:val="clear" w:color="auto" w:fill="auto"/>
          </w:tcPr>
          <w:p w14:paraId="792DECFD" w14:textId="77777777" w:rsidR="00891BC7" w:rsidRPr="003A4360" w:rsidRDefault="00891BC7" w:rsidP="009E216D">
            <w:pPr>
              <w:rPr>
                <w:rFonts w:asciiTheme="minorHAnsi" w:hAnsiTheme="minorHAnsi" w:cstheme="minorHAnsi"/>
                <w:sz w:val="22"/>
                <w:szCs w:val="22"/>
              </w:rPr>
            </w:pPr>
            <w:r>
              <w:rPr>
                <w:rFonts w:asciiTheme="minorHAnsi" w:hAnsiTheme="minorHAnsi" w:cstheme="minorHAnsi"/>
                <w:sz w:val="22"/>
                <w:szCs w:val="22"/>
              </w:rPr>
              <w:t>Huisregels</w:t>
            </w:r>
          </w:p>
        </w:tc>
      </w:tr>
      <w:tr w:rsidR="00891BC7" w:rsidRPr="003A4360" w14:paraId="6A9D2078" w14:textId="77777777" w:rsidTr="001C4B68">
        <w:trPr>
          <w:trHeight w:val="207"/>
        </w:trPr>
        <w:tc>
          <w:tcPr>
            <w:tcW w:w="9493" w:type="dxa"/>
            <w:gridSpan w:val="3"/>
            <w:tcBorders>
              <w:top w:val="single" w:sz="4" w:space="0" w:color="auto"/>
              <w:left w:val="single" w:sz="4" w:space="0" w:color="auto"/>
              <w:bottom w:val="single" w:sz="4" w:space="0" w:color="auto"/>
              <w:right w:val="single" w:sz="4" w:space="0" w:color="auto"/>
            </w:tcBorders>
            <w:shd w:val="clear" w:color="auto" w:fill="auto"/>
          </w:tcPr>
          <w:p w14:paraId="27EA8280" w14:textId="77777777" w:rsidR="00891BC7" w:rsidRPr="008C33C3" w:rsidRDefault="00891BC7" w:rsidP="009E216D">
            <w:pPr>
              <w:rPr>
                <w:rFonts w:asciiTheme="minorHAnsi" w:hAnsiTheme="minorHAnsi" w:cstheme="minorHAnsi"/>
                <w:b/>
                <w:bCs/>
                <w:sz w:val="22"/>
                <w:szCs w:val="22"/>
              </w:rPr>
            </w:pPr>
            <w:r w:rsidRPr="008C33C3">
              <w:rPr>
                <w:rFonts w:asciiTheme="minorHAnsi" w:hAnsiTheme="minorHAnsi" w:cstheme="minorHAnsi"/>
                <w:b/>
                <w:bCs/>
                <w:sz w:val="22"/>
                <w:szCs w:val="22"/>
              </w:rPr>
              <w:t>Te nemen maatregel</w:t>
            </w:r>
          </w:p>
        </w:tc>
      </w:tr>
      <w:tr w:rsidR="00891BC7" w:rsidRPr="003A4360" w14:paraId="22DDE79B" w14:textId="77777777" w:rsidTr="001C4B68">
        <w:trPr>
          <w:trHeight w:val="207"/>
        </w:trPr>
        <w:tc>
          <w:tcPr>
            <w:tcW w:w="9493" w:type="dxa"/>
            <w:gridSpan w:val="3"/>
            <w:tcBorders>
              <w:top w:val="single" w:sz="4" w:space="0" w:color="auto"/>
              <w:left w:val="single" w:sz="4" w:space="0" w:color="auto"/>
              <w:bottom w:val="single" w:sz="4" w:space="0" w:color="auto"/>
              <w:right w:val="single" w:sz="4" w:space="0" w:color="auto"/>
            </w:tcBorders>
            <w:shd w:val="clear" w:color="auto" w:fill="auto"/>
          </w:tcPr>
          <w:p w14:paraId="28F38FBC" w14:textId="77777777" w:rsidR="00891BC7" w:rsidRPr="003A4360" w:rsidRDefault="00891BC7" w:rsidP="009E216D">
            <w:pPr>
              <w:rPr>
                <w:rFonts w:asciiTheme="minorHAnsi" w:hAnsiTheme="minorHAnsi" w:cstheme="minorHAnsi"/>
                <w:sz w:val="22"/>
                <w:szCs w:val="22"/>
              </w:rPr>
            </w:pPr>
            <w:r>
              <w:rPr>
                <w:rFonts w:asciiTheme="minorHAnsi" w:hAnsiTheme="minorHAnsi" w:cstheme="minorHAnsi"/>
                <w:sz w:val="22"/>
                <w:szCs w:val="22"/>
              </w:rPr>
              <w:t>-</w:t>
            </w:r>
          </w:p>
        </w:tc>
      </w:tr>
    </w:tbl>
    <w:p w14:paraId="360AE3A6" w14:textId="77777777" w:rsidR="00891BC7" w:rsidRPr="003A4360" w:rsidRDefault="00891BC7" w:rsidP="00891BC7">
      <w:pPr>
        <w:pStyle w:val="Normaalweb"/>
        <w:rPr>
          <w:rFonts w:asciiTheme="minorHAnsi" w:hAnsiTheme="minorHAnsi" w:cstheme="minorHAnsi"/>
        </w:rPr>
      </w:pPr>
      <w:r w:rsidRPr="003A4360">
        <w:rPr>
          <w:rFonts w:asciiTheme="minorHAnsi" w:hAnsiTheme="minorHAnsi" w:cstheme="minorHAnsi"/>
        </w:rPr>
        <w:t xml:space="preserve">De aanwezige risico’s kunnen wij aanvaarden omdat wij voldoende maatregelen hebben genomen om het risico te beperken. Er staan geen maatregelen open. </w:t>
      </w:r>
    </w:p>
    <w:p w14:paraId="5ACC35F0" w14:textId="77777777" w:rsidR="00891BC7" w:rsidRDefault="00891BC7" w:rsidP="00891BC7"/>
    <w:p w14:paraId="72A2B445" w14:textId="4CD0CEA6" w:rsidR="004F7628" w:rsidRDefault="004F7628"/>
    <w:p w14:paraId="0194A56D" w14:textId="3E9B0863" w:rsidR="00891BC7" w:rsidRDefault="00891BC7"/>
    <w:p w14:paraId="5C9D83DF" w14:textId="21D8F960" w:rsidR="00891BC7" w:rsidRDefault="00891BC7"/>
    <w:p w14:paraId="1BE398EA" w14:textId="056E15F7" w:rsidR="00891BC7" w:rsidRDefault="00891BC7"/>
    <w:p w14:paraId="6B4D46BF" w14:textId="0E9FF910" w:rsidR="00891BC7" w:rsidRDefault="00891BC7"/>
    <w:p w14:paraId="2A228F0A" w14:textId="0AD63D44" w:rsidR="00891BC7" w:rsidRDefault="00891BC7"/>
    <w:p w14:paraId="57F909E2" w14:textId="07FCF514" w:rsidR="00891BC7" w:rsidRDefault="00891BC7"/>
    <w:p w14:paraId="0E52A8CE" w14:textId="1422A494" w:rsidR="00891BC7" w:rsidRDefault="00891BC7"/>
    <w:p w14:paraId="10108F05" w14:textId="664B70B5" w:rsidR="00891BC7" w:rsidRDefault="00891BC7"/>
    <w:p w14:paraId="772FAAF0" w14:textId="7ABDBB8F" w:rsidR="00891BC7" w:rsidRDefault="00891BC7"/>
    <w:p w14:paraId="5BD15F40" w14:textId="0A3FEF4C" w:rsidR="00891BC7" w:rsidRDefault="00891BC7"/>
    <w:p w14:paraId="51CBF04E" w14:textId="17CEB4EF" w:rsidR="00891BC7" w:rsidRDefault="00891BC7"/>
    <w:p w14:paraId="6FFFEB12" w14:textId="47E9FEDC" w:rsidR="00891BC7" w:rsidRDefault="00891BC7"/>
    <w:p w14:paraId="76E3185B" w14:textId="012A647B" w:rsidR="00891BC7" w:rsidRDefault="00891BC7"/>
    <w:p w14:paraId="525D7B41" w14:textId="674E4BC5" w:rsidR="00891BC7" w:rsidRDefault="00891BC7"/>
    <w:p w14:paraId="41BDC418" w14:textId="2818AC67" w:rsidR="00891BC7" w:rsidRDefault="00891BC7"/>
    <w:p w14:paraId="559AC388" w14:textId="597874CE" w:rsidR="00891BC7" w:rsidRDefault="00891BC7"/>
    <w:p w14:paraId="7D25EAC2" w14:textId="32AC1235" w:rsidR="00F71EEA" w:rsidRDefault="00F71EEA"/>
    <w:p w14:paraId="0E434D4E" w14:textId="46F958D7" w:rsidR="00F71EEA" w:rsidRDefault="00F71EEA"/>
    <w:p w14:paraId="66D21016" w14:textId="23C00FFC" w:rsidR="00F71EEA" w:rsidRDefault="00F71EEA"/>
    <w:p w14:paraId="1A31F0EB" w14:textId="08F42DF5" w:rsidR="00F71EEA" w:rsidRDefault="00F71EEA"/>
    <w:p w14:paraId="1A93C787" w14:textId="325A505F" w:rsidR="00F71EEA" w:rsidRDefault="00F71EEA"/>
    <w:p w14:paraId="4DCA2D8B" w14:textId="60420FF3" w:rsidR="00F71EEA" w:rsidRDefault="00F71EEA"/>
    <w:p w14:paraId="616AD10A" w14:textId="59E25ED3" w:rsidR="00F71EEA" w:rsidRDefault="00F71EEA"/>
    <w:p w14:paraId="5C5C9799" w14:textId="6730A557" w:rsidR="00F71EEA" w:rsidRDefault="00F71EEA"/>
    <w:p w14:paraId="5043F5DD" w14:textId="5A3BF168" w:rsidR="00F71EEA" w:rsidRDefault="00F71EEA"/>
    <w:p w14:paraId="48A8FF9E" w14:textId="16632C43" w:rsidR="00F71EEA" w:rsidRDefault="00F71EEA"/>
    <w:p w14:paraId="75A5D456" w14:textId="75CFEAD0" w:rsidR="00F71EEA" w:rsidRDefault="00F71EEA"/>
    <w:p w14:paraId="44702C44" w14:textId="1E5F0C8A" w:rsidR="00F71EEA" w:rsidRDefault="00F71EEA"/>
    <w:p w14:paraId="3F70C9D2" w14:textId="64FB6643" w:rsidR="00F71EEA" w:rsidRDefault="00F71EEA"/>
    <w:p w14:paraId="1B8F048A" w14:textId="77777777" w:rsidR="00F71EEA" w:rsidRDefault="00F71EEA"/>
    <w:p w14:paraId="5DE5A435" w14:textId="77777777" w:rsidR="00891BC7" w:rsidRDefault="00891BC7"/>
    <w:p w14:paraId="70B4A940" w14:textId="77777777" w:rsidR="00160C1D" w:rsidRDefault="00160C1D"/>
    <w:p w14:paraId="2B21617E" w14:textId="77777777" w:rsidR="00C9412E" w:rsidRPr="000D1566" w:rsidRDefault="00C9412E" w:rsidP="00F71EEA">
      <w:pPr>
        <w:pStyle w:val="Kop1"/>
      </w:pPr>
      <w:bookmarkStart w:id="193" w:name="_Toc88123346"/>
      <w:r w:rsidRPr="000D1566">
        <w:lastRenderedPageBreak/>
        <w:t>Onderhoudsplan</w:t>
      </w:r>
      <w:bookmarkEnd w:id="193"/>
      <w:r w:rsidRPr="000D1566">
        <w:t xml:space="preserve"> </w:t>
      </w:r>
    </w:p>
    <w:p w14:paraId="3AA5E3EF" w14:textId="77777777" w:rsidR="00C9412E" w:rsidRPr="000D1566" w:rsidRDefault="00C9412E" w:rsidP="00C9412E">
      <w:pPr>
        <w:widowControl w:val="0"/>
        <w:autoSpaceDE w:val="0"/>
        <w:autoSpaceDN w:val="0"/>
        <w:adjustRightInd w:val="0"/>
        <w:rPr>
          <w:rFonts w:asciiTheme="minorHAnsi" w:hAnsiTheme="minorHAnsi" w:cstheme="minorHAnsi"/>
          <w:b/>
          <w:sz w:val="28"/>
          <w:szCs w:val="28"/>
        </w:rPr>
      </w:pPr>
    </w:p>
    <w:p w14:paraId="09261468" w14:textId="77777777" w:rsidR="00C9412E" w:rsidRPr="000D1566" w:rsidRDefault="00C9412E" w:rsidP="00C9412E">
      <w:pPr>
        <w:widowControl w:val="0"/>
        <w:autoSpaceDE w:val="0"/>
        <w:autoSpaceDN w:val="0"/>
        <w:adjustRightInd w:val="0"/>
        <w:rPr>
          <w:rFonts w:asciiTheme="minorHAnsi" w:hAnsiTheme="minorHAnsi" w:cstheme="minorHAnsi"/>
          <w:b/>
          <w:sz w:val="28"/>
          <w:szCs w:val="28"/>
        </w:rPr>
      </w:pPr>
      <w:r w:rsidRPr="000D1566">
        <w:rPr>
          <w:rFonts w:asciiTheme="minorHAnsi" w:hAnsiTheme="minorHAnsi" w:cstheme="minorHAnsi"/>
          <w:b/>
          <w:sz w:val="28"/>
          <w:szCs w:val="28"/>
        </w:rPr>
        <w:t>Controlelijst veiligheid en brandveiligheid:</w:t>
      </w:r>
    </w:p>
    <w:p w14:paraId="14E97F53" w14:textId="77777777" w:rsidR="00C9412E" w:rsidRPr="000D1566" w:rsidRDefault="00C9412E" w:rsidP="00C9412E">
      <w:pPr>
        <w:widowControl w:val="0"/>
        <w:autoSpaceDE w:val="0"/>
        <w:autoSpaceDN w:val="0"/>
        <w:adjustRightInd w:val="0"/>
        <w:rPr>
          <w:rFonts w:asciiTheme="minorHAnsi" w:hAnsiTheme="minorHAnsi" w:cstheme="minorHAnsi"/>
          <w:sz w:val="28"/>
          <w:szCs w:val="28"/>
        </w:rPr>
      </w:pPr>
      <w:r w:rsidRPr="000D1566">
        <w:rPr>
          <w:rFonts w:asciiTheme="minorHAnsi" w:hAnsiTheme="minorHAnsi" w:cstheme="minorHAnsi"/>
          <w:sz w:val="28"/>
          <w:szCs w:val="28"/>
        </w:rPr>
        <w:t>Vul in het rooster in wie er gecontroleerd heeft en wanneer.</w:t>
      </w:r>
    </w:p>
    <w:p w14:paraId="5CC646B4" w14:textId="77777777" w:rsidR="00C9412E" w:rsidRPr="000D1566" w:rsidRDefault="00C9412E" w:rsidP="00C9412E">
      <w:pPr>
        <w:widowControl w:val="0"/>
        <w:autoSpaceDE w:val="0"/>
        <w:autoSpaceDN w:val="0"/>
        <w:adjustRightInd w:val="0"/>
        <w:rPr>
          <w:rFonts w:asciiTheme="minorHAnsi" w:hAnsiTheme="minorHAnsi" w:cstheme="minorHAnsi"/>
          <w:sz w:val="28"/>
          <w:szCs w:val="28"/>
        </w:rPr>
      </w:pPr>
    </w:p>
    <w:tbl>
      <w:tblPr>
        <w:tblW w:w="11341" w:type="dxa"/>
        <w:tblInd w:w="-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1696"/>
        <w:gridCol w:w="1560"/>
        <w:gridCol w:w="1418"/>
        <w:gridCol w:w="1488"/>
        <w:gridCol w:w="1532"/>
        <w:gridCol w:w="1799"/>
      </w:tblGrid>
      <w:tr w:rsidR="00C9412E" w:rsidRPr="000D1566" w14:paraId="37AAED7A" w14:textId="77777777" w:rsidTr="009E216D">
        <w:tc>
          <w:tcPr>
            <w:tcW w:w="1848" w:type="dxa"/>
            <w:shd w:val="clear" w:color="auto" w:fill="auto"/>
          </w:tcPr>
          <w:p w14:paraId="3D934008" w14:textId="77777777" w:rsidR="00C9412E" w:rsidRPr="000D1566" w:rsidRDefault="00C9412E" w:rsidP="009E216D">
            <w:pPr>
              <w:widowControl w:val="0"/>
              <w:autoSpaceDE w:val="0"/>
              <w:autoSpaceDN w:val="0"/>
              <w:adjustRightInd w:val="0"/>
              <w:rPr>
                <w:rFonts w:asciiTheme="minorHAnsi" w:hAnsiTheme="minorHAnsi" w:cstheme="minorHAnsi"/>
                <w:b/>
                <w:sz w:val="22"/>
                <w:szCs w:val="22"/>
              </w:rPr>
            </w:pPr>
            <w:r w:rsidRPr="000D1566">
              <w:rPr>
                <w:rFonts w:asciiTheme="minorHAnsi" w:hAnsiTheme="minorHAnsi" w:cstheme="minorHAnsi"/>
                <w:b/>
                <w:sz w:val="22"/>
                <w:szCs w:val="22"/>
              </w:rPr>
              <w:t>Maatregel</w:t>
            </w:r>
          </w:p>
        </w:tc>
        <w:tc>
          <w:tcPr>
            <w:tcW w:w="1696" w:type="dxa"/>
            <w:shd w:val="clear" w:color="auto" w:fill="auto"/>
          </w:tcPr>
          <w:p w14:paraId="550C482C" w14:textId="77777777" w:rsidR="00C9412E" w:rsidRPr="000D1566" w:rsidRDefault="00C9412E" w:rsidP="009E216D">
            <w:pPr>
              <w:widowControl w:val="0"/>
              <w:autoSpaceDE w:val="0"/>
              <w:autoSpaceDN w:val="0"/>
              <w:adjustRightInd w:val="0"/>
              <w:rPr>
                <w:rFonts w:asciiTheme="minorHAnsi" w:hAnsiTheme="minorHAnsi" w:cstheme="minorHAnsi"/>
                <w:b/>
                <w:sz w:val="22"/>
                <w:szCs w:val="22"/>
              </w:rPr>
            </w:pPr>
            <w:r w:rsidRPr="000D1566">
              <w:rPr>
                <w:rFonts w:asciiTheme="minorHAnsi" w:hAnsiTheme="minorHAnsi" w:cstheme="minorHAnsi"/>
                <w:b/>
                <w:sz w:val="22"/>
                <w:szCs w:val="22"/>
              </w:rPr>
              <w:t xml:space="preserve">Januari </w:t>
            </w:r>
          </w:p>
        </w:tc>
        <w:tc>
          <w:tcPr>
            <w:tcW w:w="1560" w:type="dxa"/>
            <w:shd w:val="clear" w:color="auto" w:fill="auto"/>
          </w:tcPr>
          <w:p w14:paraId="5339B4F2" w14:textId="77777777" w:rsidR="00C9412E" w:rsidRPr="000D1566" w:rsidRDefault="00C9412E" w:rsidP="009E216D">
            <w:pPr>
              <w:widowControl w:val="0"/>
              <w:autoSpaceDE w:val="0"/>
              <w:autoSpaceDN w:val="0"/>
              <w:adjustRightInd w:val="0"/>
              <w:rPr>
                <w:rFonts w:asciiTheme="minorHAnsi" w:hAnsiTheme="minorHAnsi" w:cstheme="minorHAnsi"/>
                <w:b/>
                <w:sz w:val="22"/>
                <w:szCs w:val="22"/>
              </w:rPr>
            </w:pPr>
            <w:r w:rsidRPr="000D1566">
              <w:rPr>
                <w:rFonts w:asciiTheme="minorHAnsi" w:hAnsiTheme="minorHAnsi" w:cstheme="minorHAnsi"/>
                <w:b/>
                <w:sz w:val="22"/>
                <w:szCs w:val="22"/>
              </w:rPr>
              <w:t xml:space="preserve">Februari </w:t>
            </w:r>
          </w:p>
        </w:tc>
        <w:tc>
          <w:tcPr>
            <w:tcW w:w="1418" w:type="dxa"/>
            <w:shd w:val="clear" w:color="auto" w:fill="auto"/>
          </w:tcPr>
          <w:p w14:paraId="67DF9682" w14:textId="77777777" w:rsidR="00C9412E" w:rsidRPr="000D1566" w:rsidRDefault="00C9412E" w:rsidP="009E216D">
            <w:pPr>
              <w:widowControl w:val="0"/>
              <w:autoSpaceDE w:val="0"/>
              <w:autoSpaceDN w:val="0"/>
              <w:adjustRightInd w:val="0"/>
              <w:rPr>
                <w:rFonts w:asciiTheme="minorHAnsi" w:hAnsiTheme="minorHAnsi" w:cstheme="minorHAnsi"/>
                <w:b/>
                <w:sz w:val="22"/>
                <w:szCs w:val="22"/>
              </w:rPr>
            </w:pPr>
            <w:r w:rsidRPr="000D1566">
              <w:rPr>
                <w:rFonts w:asciiTheme="minorHAnsi" w:hAnsiTheme="minorHAnsi" w:cstheme="minorHAnsi"/>
                <w:b/>
                <w:sz w:val="22"/>
                <w:szCs w:val="22"/>
              </w:rPr>
              <w:t>Maart</w:t>
            </w:r>
          </w:p>
        </w:tc>
        <w:tc>
          <w:tcPr>
            <w:tcW w:w="1488" w:type="dxa"/>
            <w:shd w:val="clear" w:color="auto" w:fill="auto"/>
          </w:tcPr>
          <w:p w14:paraId="079DD6F7" w14:textId="77777777" w:rsidR="00C9412E" w:rsidRPr="000D1566" w:rsidRDefault="00C9412E" w:rsidP="009E216D">
            <w:pPr>
              <w:widowControl w:val="0"/>
              <w:autoSpaceDE w:val="0"/>
              <w:autoSpaceDN w:val="0"/>
              <w:adjustRightInd w:val="0"/>
              <w:rPr>
                <w:rFonts w:asciiTheme="minorHAnsi" w:hAnsiTheme="minorHAnsi" w:cstheme="minorHAnsi"/>
                <w:b/>
                <w:sz w:val="22"/>
                <w:szCs w:val="22"/>
              </w:rPr>
            </w:pPr>
            <w:r w:rsidRPr="000D1566">
              <w:rPr>
                <w:rFonts w:asciiTheme="minorHAnsi" w:hAnsiTheme="minorHAnsi" w:cstheme="minorHAnsi"/>
                <w:b/>
                <w:sz w:val="22"/>
                <w:szCs w:val="22"/>
              </w:rPr>
              <w:t xml:space="preserve">April </w:t>
            </w:r>
          </w:p>
        </w:tc>
        <w:tc>
          <w:tcPr>
            <w:tcW w:w="1532" w:type="dxa"/>
            <w:shd w:val="clear" w:color="auto" w:fill="auto"/>
          </w:tcPr>
          <w:p w14:paraId="4D4C7E1F" w14:textId="77777777" w:rsidR="00C9412E" w:rsidRPr="000D1566" w:rsidRDefault="00C9412E" w:rsidP="009E216D">
            <w:pPr>
              <w:widowControl w:val="0"/>
              <w:autoSpaceDE w:val="0"/>
              <w:autoSpaceDN w:val="0"/>
              <w:adjustRightInd w:val="0"/>
              <w:rPr>
                <w:rFonts w:asciiTheme="minorHAnsi" w:hAnsiTheme="minorHAnsi" w:cstheme="minorHAnsi"/>
                <w:b/>
                <w:sz w:val="22"/>
                <w:szCs w:val="22"/>
              </w:rPr>
            </w:pPr>
            <w:r w:rsidRPr="000D1566">
              <w:rPr>
                <w:rFonts w:asciiTheme="minorHAnsi" w:hAnsiTheme="minorHAnsi" w:cstheme="minorHAnsi"/>
                <w:b/>
                <w:sz w:val="22"/>
                <w:szCs w:val="22"/>
              </w:rPr>
              <w:t>Mei</w:t>
            </w:r>
          </w:p>
        </w:tc>
        <w:tc>
          <w:tcPr>
            <w:tcW w:w="1799" w:type="dxa"/>
            <w:shd w:val="clear" w:color="auto" w:fill="auto"/>
          </w:tcPr>
          <w:p w14:paraId="0A8F548A" w14:textId="77777777" w:rsidR="00C9412E" w:rsidRPr="000D1566" w:rsidRDefault="00C9412E" w:rsidP="009E216D">
            <w:pPr>
              <w:widowControl w:val="0"/>
              <w:autoSpaceDE w:val="0"/>
              <w:autoSpaceDN w:val="0"/>
              <w:adjustRightInd w:val="0"/>
              <w:rPr>
                <w:rFonts w:asciiTheme="minorHAnsi" w:hAnsiTheme="minorHAnsi" w:cstheme="minorHAnsi"/>
                <w:b/>
                <w:sz w:val="22"/>
                <w:szCs w:val="22"/>
              </w:rPr>
            </w:pPr>
            <w:r w:rsidRPr="000D1566">
              <w:rPr>
                <w:rFonts w:asciiTheme="minorHAnsi" w:hAnsiTheme="minorHAnsi" w:cstheme="minorHAnsi"/>
                <w:b/>
                <w:sz w:val="22"/>
                <w:szCs w:val="22"/>
              </w:rPr>
              <w:t>Juni</w:t>
            </w:r>
          </w:p>
        </w:tc>
      </w:tr>
      <w:tr w:rsidR="00C9412E" w:rsidRPr="000D1566" w14:paraId="57970C4E" w14:textId="77777777" w:rsidTr="009E216D">
        <w:trPr>
          <w:trHeight w:val="57"/>
        </w:trPr>
        <w:tc>
          <w:tcPr>
            <w:tcW w:w="1848" w:type="dxa"/>
            <w:shd w:val="clear" w:color="auto" w:fill="auto"/>
          </w:tcPr>
          <w:p w14:paraId="336535C4" w14:textId="77777777" w:rsidR="00C9412E" w:rsidRPr="000D1566" w:rsidRDefault="00C9412E" w:rsidP="009E216D">
            <w:pPr>
              <w:widowControl w:val="0"/>
              <w:autoSpaceDE w:val="0"/>
              <w:autoSpaceDN w:val="0"/>
              <w:adjustRightInd w:val="0"/>
              <w:rPr>
                <w:rFonts w:asciiTheme="minorHAnsi" w:hAnsiTheme="minorHAnsi" w:cstheme="minorHAnsi"/>
                <w:sz w:val="22"/>
                <w:szCs w:val="22"/>
              </w:rPr>
            </w:pPr>
            <w:r w:rsidRPr="000D1566">
              <w:rPr>
                <w:rFonts w:asciiTheme="minorHAnsi" w:hAnsiTheme="minorHAnsi" w:cstheme="minorHAnsi"/>
                <w:sz w:val="22"/>
                <w:szCs w:val="22"/>
              </w:rPr>
              <w:t>1</w:t>
            </w:r>
          </w:p>
        </w:tc>
        <w:tc>
          <w:tcPr>
            <w:tcW w:w="1696" w:type="dxa"/>
            <w:shd w:val="clear" w:color="auto" w:fill="auto"/>
          </w:tcPr>
          <w:p w14:paraId="4CCC6EE1" w14:textId="77777777" w:rsidR="00C9412E" w:rsidRPr="000D1566" w:rsidRDefault="00C9412E" w:rsidP="009E216D">
            <w:pPr>
              <w:widowControl w:val="0"/>
              <w:autoSpaceDE w:val="0"/>
              <w:autoSpaceDN w:val="0"/>
              <w:adjustRightInd w:val="0"/>
              <w:rPr>
                <w:rFonts w:asciiTheme="minorHAnsi" w:hAnsiTheme="minorHAnsi" w:cstheme="minorHAnsi"/>
                <w:sz w:val="22"/>
                <w:szCs w:val="22"/>
              </w:rPr>
            </w:pPr>
          </w:p>
        </w:tc>
        <w:tc>
          <w:tcPr>
            <w:tcW w:w="1560" w:type="dxa"/>
            <w:shd w:val="clear" w:color="auto" w:fill="auto"/>
          </w:tcPr>
          <w:p w14:paraId="59C67CF0" w14:textId="77777777" w:rsidR="00C9412E" w:rsidRPr="000D1566" w:rsidRDefault="00C9412E" w:rsidP="009E216D">
            <w:pPr>
              <w:widowControl w:val="0"/>
              <w:autoSpaceDE w:val="0"/>
              <w:autoSpaceDN w:val="0"/>
              <w:adjustRightInd w:val="0"/>
              <w:rPr>
                <w:rFonts w:asciiTheme="minorHAnsi" w:hAnsiTheme="minorHAnsi" w:cstheme="minorHAnsi"/>
                <w:sz w:val="22"/>
                <w:szCs w:val="22"/>
              </w:rPr>
            </w:pPr>
          </w:p>
        </w:tc>
        <w:tc>
          <w:tcPr>
            <w:tcW w:w="1418" w:type="dxa"/>
            <w:shd w:val="clear" w:color="auto" w:fill="auto"/>
          </w:tcPr>
          <w:p w14:paraId="2EB3DCCE" w14:textId="77777777" w:rsidR="00C9412E" w:rsidRPr="000D1566" w:rsidRDefault="00C9412E" w:rsidP="009E216D">
            <w:pPr>
              <w:rPr>
                <w:rFonts w:asciiTheme="minorHAnsi" w:hAnsiTheme="minorHAnsi" w:cstheme="minorHAnsi"/>
                <w:sz w:val="22"/>
                <w:szCs w:val="22"/>
              </w:rPr>
            </w:pPr>
          </w:p>
        </w:tc>
        <w:tc>
          <w:tcPr>
            <w:tcW w:w="1488" w:type="dxa"/>
            <w:shd w:val="clear" w:color="auto" w:fill="auto"/>
          </w:tcPr>
          <w:p w14:paraId="452A879A" w14:textId="77777777" w:rsidR="00C9412E" w:rsidRPr="000D1566" w:rsidRDefault="00C9412E" w:rsidP="009E216D">
            <w:pPr>
              <w:widowControl w:val="0"/>
              <w:autoSpaceDE w:val="0"/>
              <w:autoSpaceDN w:val="0"/>
              <w:adjustRightInd w:val="0"/>
              <w:rPr>
                <w:rFonts w:asciiTheme="minorHAnsi" w:hAnsiTheme="minorHAnsi" w:cstheme="minorHAnsi"/>
                <w:sz w:val="22"/>
                <w:szCs w:val="22"/>
              </w:rPr>
            </w:pPr>
          </w:p>
        </w:tc>
        <w:tc>
          <w:tcPr>
            <w:tcW w:w="1532" w:type="dxa"/>
            <w:shd w:val="clear" w:color="auto" w:fill="auto"/>
          </w:tcPr>
          <w:p w14:paraId="0BA104B4" w14:textId="77777777" w:rsidR="00C9412E" w:rsidRPr="000D1566" w:rsidRDefault="00C9412E" w:rsidP="009E216D">
            <w:pPr>
              <w:widowControl w:val="0"/>
              <w:autoSpaceDE w:val="0"/>
              <w:autoSpaceDN w:val="0"/>
              <w:adjustRightInd w:val="0"/>
              <w:rPr>
                <w:rFonts w:asciiTheme="minorHAnsi" w:hAnsiTheme="minorHAnsi" w:cstheme="minorHAnsi"/>
                <w:sz w:val="22"/>
                <w:szCs w:val="22"/>
              </w:rPr>
            </w:pPr>
          </w:p>
        </w:tc>
        <w:tc>
          <w:tcPr>
            <w:tcW w:w="1799" w:type="dxa"/>
            <w:shd w:val="clear" w:color="auto" w:fill="auto"/>
          </w:tcPr>
          <w:p w14:paraId="3B3E1421" w14:textId="77777777" w:rsidR="00C9412E" w:rsidRPr="000D1566" w:rsidRDefault="00C9412E" w:rsidP="009E216D">
            <w:pPr>
              <w:rPr>
                <w:rFonts w:asciiTheme="minorHAnsi" w:hAnsiTheme="minorHAnsi" w:cstheme="minorHAnsi"/>
                <w:sz w:val="22"/>
                <w:szCs w:val="22"/>
              </w:rPr>
            </w:pPr>
          </w:p>
        </w:tc>
      </w:tr>
      <w:tr w:rsidR="00C9412E" w:rsidRPr="000D1566" w14:paraId="1B52D226" w14:textId="77777777" w:rsidTr="009E216D">
        <w:tc>
          <w:tcPr>
            <w:tcW w:w="1848" w:type="dxa"/>
            <w:shd w:val="clear" w:color="auto" w:fill="auto"/>
          </w:tcPr>
          <w:p w14:paraId="58BFEFC4" w14:textId="77777777" w:rsidR="00C9412E" w:rsidRPr="000D1566" w:rsidRDefault="00C9412E" w:rsidP="009E216D">
            <w:pPr>
              <w:widowControl w:val="0"/>
              <w:autoSpaceDE w:val="0"/>
              <w:autoSpaceDN w:val="0"/>
              <w:adjustRightInd w:val="0"/>
              <w:rPr>
                <w:rFonts w:asciiTheme="minorHAnsi" w:hAnsiTheme="minorHAnsi" w:cstheme="minorHAnsi"/>
                <w:sz w:val="22"/>
                <w:szCs w:val="22"/>
              </w:rPr>
            </w:pPr>
            <w:r w:rsidRPr="000D1566">
              <w:rPr>
                <w:rFonts w:asciiTheme="minorHAnsi" w:hAnsiTheme="minorHAnsi" w:cstheme="minorHAnsi"/>
                <w:sz w:val="22"/>
                <w:szCs w:val="22"/>
              </w:rPr>
              <w:t>2</w:t>
            </w:r>
          </w:p>
        </w:tc>
        <w:tc>
          <w:tcPr>
            <w:tcW w:w="1696" w:type="dxa"/>
            <w:shd w:val="clear" w:color="auto" w:fill="auto"/>
          </w:tcPr>
          <w:p w14:paraId="565E0D77" w14:textId="77777777" w:rsidR="00C9412E" w:rsidRPr="000D1566" w:rsidRDefault="00C9412E" w:rsidP="009E216D">
            <w:pPr>
              <w:widowControl w:val="0"/>
              <w:autoSpaceDE w:val="0"/>
              <w:autoSpaceDN w:val="0"/>
              <w:adjustRightInd w:val="0"/>
              <w:rPr>
                <w:rFonts w:asciiTheme="minorHAnsi" w:hAnsiTheme="minorHAnsi" w:cstheme="minorHAnsi"/>
                <w:sz w:val="22"/>
                <w:szCs w:val="22"/>
              </w:rPr>
            </w:pPr>
          </w:p>
        </w:tc>
        <w:tc>
          <w:tcPr>
            <w:tcW w:w="1560" w:type="dxa"/>
            <w:shd w:val="clear" w:color="auto" w:fill="auto"/>
          </w:tcPr>
          <w:p w14:paraId="71377135" w14:textId="77777777" w:rsidR="00C9412E" w:rsidRPr="000D1566" w:rsidRDefault="00C9412E" w:rsidP="009E216D">
            <w:pPr>
              <w:widowControl w:val="0"/>
              <w:autoSpaceDE w:val="0"/>
              <w:autoSpaceDN w:val="0"/>
              <w:adjustRightInd w:val="0"/>
              <w:rPr>
                <w:rFonts w:asciiTheme="minorHAnsi" w:hAnsiTheme="minorHAnsi" w:cstheme="minorHAnsi"/>
                <w:sz w:val="22"/>
                <w:szCs w:val="22"/>
              </w:rPr>
            </w:pPr>
          </w:p>
        </w:tc>
        <w:tc>
          <w:tcPr>
            <w:tcW w:w="1418" w:type="dxa"/>
            <w:shd w:val="clear" w:color="auto" w:fill="auto"/>
          </w:tcPr>
          <w:p w14:paraId="76FEFC6E" w14:textId="77777777" w:rsidR="00C9412E" w:rsidRPr="000D1566" w:rsidRDefault="00C9412E" w:rsidP="009E216D">
            <w:pPr>
              <w:widowControl w:val="0"/>
              <w:autoSpaceDE w:val="0"/>
              <w:autoSpaceDN w:val="0"/>
              <w:adjustRightInd w:val="0"/>
              <w:rPr>
                <w:rFonts w:asciiTheme="minorHAnsi" w:hAnsiTheme="minorHAnsi" w:cstheme="minorHAnsi"/>
                <w:sz w:val="22"/>
                <w:szCs w:val="22"/>
              </w:rPr>
            </w:pPr>
          </w:p>
        </w:tc>
        <w:tc>
          <w:tcPr>
            <w:tcW w:w="1488" w:type="dxa"/>
            <w:shd w:val="clear" w:color="auto" w:fill="auto"/>
          </w:tcPr>
          <w:p w14:paraId="2F2703AB" w14:textId="77777777" w:rsidR="00C9412E" w:rsidRPr="000D1566" w:rsidRDefault="00C9412E" w:rsidP="009E216D">
            <w:pPr>
              <w:widowControl w:val="0"/>
              <w:autoSpaceDE w:val="0"/>
              <w:autoSpaceDN w:val="0"/>
              <w:adjustRightInd w:val="0"/>
              <w:rPr>
                <w:rFonts w:asciiTheme="minorHAnsi" w:hAnsiTheme="minorHAnsi" w:cstheme="minorHAnsi"/>
                <w:sz w:val="22"/>
                <w:szCs w:val="22"/>
              </w:rPr>
            </w:pPr>
          </w:p>
        </w:tc>
        <w:tc>
          <w:tcPr>
            <w:tcW w:w="1532" w:type="dxa"/>
            <w:shd w:val="clear" w:color="auto" w:fill="auto"/>
          </w:tcPr>
          <w:p w14:paraId="06C48CC5" w14:textId="77777777" w:rsidR="00C9412E" w:rsidRPr="000D1566" w:rsidRDefault="00C9412E" w:rsidP="009E216D">
            <w:pPr>
              <w:widowControl w:val="0"/>
              <w:autoSpaceDE w:val="0"/>
              <w:autoSpaceDN w:val="0"/>
              <w:adjustRightInd w:val="0"/>
              <w:rPr>
                <w:rFonts w:asciiTheme="minorHAnsi" w:hAnsiTheme="minorHAnsi" w:cstheme="minorHAnsi"/>
                <w:sz w:val="22"/>
                <w:szCs w:val="22"/>
              </w:rPr>
            </w:pPr>
          </w:p>
        </w:tc>
        <w:tc>
          <w:tcPr>
            <w:tcW w:w="1799" w:type="dxa"/>
            <w:shd w:val="clear" w:color="auto" w:fill="auto"/>
          </w:tcPr>
          <w:p w14:paraId="3D590648" w14:textId="77777777" w:rsidR="00C9412E" w:rsidRPr="000D1566" w:rsidRDefault="00C9412E" w:rsidP="009E216D">
            <w:pPr>
              <w:rPr>
                <w:rFonts w:asciiTheme="minorHAnsi" w:hAnsiTheme="minorHAnsi" w:cstheme="minorHAnsi"/>
                <w:sz w:val="22"/>
                <w:szCs w:val="22"/>
              </w:rPr>
            </w:pPr>
          </w:p>
        </w:tc>
      </w:tr>
      <w:tr w:rsidR="00C9412E" w:rsidRPr="000D1566" w14:paraId="7B7F4BE8" w14:textId="77777777" w:rsidTr="009E216D">
        <w:tc>
          <w:tcPr>
            <w:tcW w:w="1848" w:type="dxa"/>
            <w:shd w:val="clear" w:color="auto" w:fill="auto"/>
          </w:tcPr>
          <w:p w14:paraId="5354B50D" w14:textId="77777777" w:rsidR="00C9412E" w:rsidRPr="000D1566" w:rsidRDefault="00C9412E" w:rsidP="009E216D">
            <w:pPr>
              <w:widowControl w:val="0"/>
              <w:autoSpaceDE w:val="0"/>
              <w:autoSpaceDN w:val="0"/>
              <w:adjustRightInd w:val="0"/>
              <w:rPr>
                <w:rFonts w:asciiTheme="minorHAnsi" w:hAnsiTheme="minorHAnsi" w:cstheme="minorHAnsi"/>
                <w:sz w:val="22"/>
                <w:szCs w:val="22"/>
              </w:rPr>
            </w:pPr>
            <w:r w:rsidRPr="000D1566">
              <w:rPr>
                <w:rFonts w:asciiTheme="minorHAnsi" w:hAnsiTheme="minorHAnsi" w:cstheme="minorHAnsi"/>
                <w:sz w:val="22"/>
                <w:szCs w:val="22"/>
              </w:rPr>
              <w:t>3</w:t>
            </w:r>
          </w:p>
        </w:tc>
        <w:tc>
          <w:tcPr>
            <w:tcW w:w="1696" w:type="dxa"/>
            <w:shd w:val="clear" w:color="auto" w:fill="auto"/>
          </w:tcPr>
          <w:p w14:paraId="73B284DE" w14:textId="77777777" w:rsidR="00C9412E" w:rsidRPr="000D1566" w:rsidRDefault="00C9412E" w:rsidP="009E216D">
            <w:pPr>
              <w:widowControl w:val="0"/>
              <w:autoSpaceDE w:val="0"/>
              <w:autoSpaceDN w:val="0"/>
              <w:adjustRightInd w:val="0"/>
              <w:rPr>
                <w:rFonts w:asciiTheme="minorHAnsi" w:hAnsiTheme="minorHAnsi" w:cstheme="minorHAnsi"/>
                <w:sz w:val="22"/>
                <w:szCs w:val="22"/>
              </w:rPr>
            </w:pPr>
          </w:p>
        </w:tc>
        <w:tc>
          <w:tcPr>
            <w:tcW w:w="1560" w:type="dxa"/>
            <w:shd w:val="clear" w:color="auto" w:fill="auto"/>
          </w:tcPr>
          <w:p w14:paraId="22A02DFD" w14:textId="77777777" w:rsidR="00C9412E" w:rsidRPr="000D1566" w:rsidRDefault="00C9412E" w:rsidP="009E216D">
            <w:pPr>
              <w:widowControl w:val="0"/>
              <w:autoSpaceDE w:val="0"/>
              <w:autoSpaceDN w:val="0"/>
              <w:adjustRightInd w:val="0"/>
              <w:rPr>
                <w:rFonts w:asciiTheme="minorHAnsi" w:hAnsiTheme="minorHAnsi" w:cstheme="minorHAnsi"/>
                <w:sz w:val="22"/>
                <w:szCs w:val="22"/>
              </w:rPr>
            </w:pPr>
          </w:p>
        </w:tc>
        <w:tc>
          <w:tcPr>
            <w:tcW w:w="1418" w:type="dxa"/>
            <w:shd w:val="clear" w:color="auto" w:fill="auto"/>
          </w:tcPr>
          <w:p w14:paraId="761107C4" w14:textId="77777777" w:rsidR="00C9412E" w:rsidRPr="000D1566" w:rsidRDefault="00C9412E" w:rsidP="009E216D">
            <w:pPr>
              <w:widowControl w:val="0"/>
              <w:autoSpaceDE w:val="0"/>
              <w:autoSpaceDN w:val="0"/>
              <w:adjustRightInd w:val="0"/>
              <w:rPr>
                <w:rFonts w:asciiTheme="minorHAnsi" w:hAnsiTheme="minorHAnsi" w:cstheme="minorHAnsi"/>
                <w:sz w:val="22"/>
                <w:szCs w:val="22"/>
              </w:rPr>
            </w:pPr>
          </w:p>
        </w:tc>
        <w:tc>
          <w:tcPr>
            <w:tcW w:w="1488" w:type="dxa"/>
            <w:shd w:val="clear" w:color="auto" w:fill="auto"/>
          </w:tcPr>
          <w:p w14:paraId="0663E7A3" w14:textId="77777777" w:rsidR="00C9412E" w:rsidRPr="000D1566" w:rsidRDefault="00C9412E" w:rsidP="009E216D">
            <w:pPr>
              <w:widowControl w:val="0"/>
              <w:autoSpaceDE w:val="0"/>
              <w:autoSpaceDN w:val="0"/>
              <w:adjustRightInd w:val="0"/>
              <w:rPr>
                <w:rFonts w:asciiTheme="minorHAnsi" w:hAnsiTheme="minorHAnsi" w:cstheme="minorHAnsi"/>
                <w:sz w:val="22"/>
                <w:szCs w:val="22"/>
              </w:rPr>
            </w:pPr>
          </w:p>
        </w:tc>
        <w:tc>
          <w:tcPr>
            <w:tcW w:w="1532" w:type="dxa"/>
            <w:shd w:val="clear" w:color="auto" w:fill="auto"/>
          </w:tcPr>
          <w:p w14:paraId="41BA0E63" w14:textId="77777777" w:rsidR="00C9412E" w:rsidRPr="000D1566" w:rsidRDefault="00C9412E" w:rsidP="009E216D">
            <w:pPr>
              <w:widowControl w:val="0"/>
              <w:autoSpaceDE w:val="0"/>
              <w:autoSpaceDN w:val="0"/>
              <w:adjustRightInd w:val="0"/>
              <w:rPr>
                <w:rFonts w:asciiTheme="minorHAnsi" w:hAnsiTheme="minorHAnsi" w:cstheme="minorHAnsi"/>
                <w:sz w:val="22"/>
                <w:szCs w:val="22"/>
              </w:rPr>
            </w:pPr>
          </w:p>
        </w:tc>
        <w:tc>
          <w:tcPr>
            <w:tcW w:w="1799" w:type="dxa"/>
            <w:shd w:val="clear" w:color="auto" w:fill="auto"/>
          </w:tcPr>
          <w:p w14:paraId="19C6D252" w14:textId="77777777" w:rsidR="00C9412E" w:rsidRPr="000D1566" w:rsidRDefault="00C9412E" w:rsidP="009E216D">
            <w:pPr>
              <w:rPr>
                <w:rFonts w:asciiTheme="minorHAnsi" w:hAnsiTheme="minorHAnsi" w:cstheme="minorHAnsi"/>
                <w:sz w:val="22"/>
                <w:szCs w:val="22"/>
              </w:rPr>
            </w:pPr>
          </w:p>
        </w:tc>
      </w:tr>
      <w:tr w:rsidR="00C9412E" w:rsidRPr="000D1566" w14:paraId="739D4C64" w14:textId="77777777" w:rsidTr="009E216D">
        <w:tc>
          <w:tcPr>
            <w:tcW w:w="1848" w:type="dxa"/>
            <w:shd w:val="clear" w:color="auto" w:fill="auto"/>
          </w:tcPr>
          <w:p w14:paraId="5D90055B" w14:textId="77777777" w:rsidR="00C9412E" w:rsidRPr="000D1566" w:rsidRDefault="00C9412E" w:rsidP="009E216D">
            <w:pPr>
              <w:widowControl w:val="0"/>
              <w:autoSpaceDE w:val="0"/>
              <w:autoSpaceDN w:val="0"/>
              <w:adjustRightInd w:val="0"/>
              <w:rPr>
                <w:rFonts w:asciiTheme="minorHAnsi" w:hAnsiTheme="minorHAnsi" w:cstheme="minorHAnsi"/>
                <w:sz w:val="22"/>
                <w:szCs w:val="22"/>
              </w:rPr>
            </w:pPr>
            <w:r w:rsidRPr="000D1566">
              <w:rPr>
                <w:rFonts w:asciiTheme="minorHAnsi" w:hAnsiTheme="minorHAnsi" w:cstheme="minorHAnsi"/>
                <w:sz w:val="22"/>
                <w:szCs w:val="22"/>
              </w:rPr>
              <w:t>4</w:t>
            </w:r>
          </w:p>
        </w:tc>
        <w:tc>
          <w:tcPr>
            <w:tcW w:w="1696" w:type="dxa"/>
            <w:shd w:val="clear" w:color="auto" w:fill="auto"/>
          </w:tcPr>
          <w:p w14:paraId="792A5A7B" w14:textId="77777777" w:rsidR="00C9412E" w:rsidRPr="000D1566" w:rsidRDefault="00C9412E" w:rsidP="009E216D">
            <w:pPr>
              <w:widowControl w:val="0"/>
              <w:autoSpaceDE w:val="0"/>
              <w:autoSpaceDN w:val="0"/>
              <w:adjustRightInd w:val="0"/>
              <w:rPr>
                <w:rFonts w:asciiTheme="minorHAnsi" w:hAnsiTheme="minorHAnsi" w:cstheme="minorHAnsi"/>
                <w:sz w:val="22"/>
                <w:szCs w:val="22"/>
              </w:rPr>
            </w:pPr>
          </w:p>
        </w:tc>
        <w:tc>
          <w:tcPr>
            <w:tcW w:w="1560" w:type="dxa"/>
            <w:shd w:val="clear" w:color="auto" w:fill="auto"/>
          </w:tcPr>
          <w:p w14:paraId="68DE2C7F" w14:textId="77777777" w:rsidR="00C9412E" w:rsidRPr="000D1566" w:rsidRDefault="00C9412E" w:rsidP="009E216D">
            <w:pPr>
              <w:widowControl w:val="0"/>
              <w:autoSpaceDE w:val="0"/>
              <w:autoSpaceDN w:val="0"/>
              <w:adjustRightInd w:val="0"/>
              <w:rPr>
                <w:rFonts w:asciiTheme="minorHAnsi" w:hAnsiTheme="minorHAnsi" w:cstheme="minorHAnsi"/>
                <w:sz w:val="22"/>
                <w:szCs w:val="22"/>
              </w:rPr>
            </w:pPr>
          </w:p>
        </w:tc>
        <w:tc>
          <w:tcPr>
            <w:tcW w:w="1418" w:type="dxa"/>
            <w:shd w:val="clear" w:color="auto" w:fill="auto"/>
          </w:tcPr>
          <w:p w14:paraId="2E5E023E" w14:textId="77777777" w:rsidR="00C9412E" w:rsidRPr="000D1566" w:rsidRDefault="00C9412E" w:rsidP="009E216D">
            <w:pPr>
              <w:widowControl w:val="0"/>
              <w:autoSpaceDE w:val="0"/>
              <w:autoSpaceDN w:val="0"/>
              <w:adjustRightInd w:val="0"/>
              <w:rPr>
                <w:rFonts w:asciiTheme="minorHAnsi" w:hAnsiTheme="minorHAnsi" w:cstheme="minorHAnsi"/>
                <w:sz w:val="22"/>
                <w:szCs w:val="22"/>
              </w:rPr>
            </w:pPr>
          </w:p>
        </w:tc>
        <w:tc>
          <w:tcPr>
            <w:tcW w:w="1488" w:type="dxa"/>
            <w:shd w:val="clear" w:color="auto" w:fill="auto"/>
          </w:tcPr>
          <w:p w14:paraId="6788D2E5" w14:textId="77777777" w:rsidR="00C9412E" w:rsidRPr="000D1566" w:rsidRDefault="00C9412E" w:rsidP="009E216D">
            <w:pPr>
              <w:widowControl w:val="0"/>
              <w:autoSpaceDE w:val="0"/>
              <w:autoSpaceDN w:val="0"/>
              <w:adjustRightInd w:val="0"/>
              <w:rPr>
                <w:rFonts w:asciiTheme="minorHAnsi" w:hAnsiTheme="minorHAnsi" w:cstheme="minorHAnsi"/>
                <w:sz w:val="22"/>
                <w:szCs w:val="22"/>
              </w:rPr>
            </w:pPr>
          </w:p>
        </w:tc>
        <w:tc>
          <w:tcPr>
            <w:tcW w:w="1532" w:type="dxa"/>
            <w:shd w:val="clear" w:color="auto" w:fill="auto"/>
          </w:tcPr>
          <w:p w14:paraId="070F9B3F" w14:textId="77777777" w:rsidR="00C9412E" w:rsidRPr="000D1566" w:rsidRDefault="00C9412E" w:rsidP="009E216D">
            <w:pPr>
              <w:widowControl w:val="0"/>
              <w:autoSpaceDE w:val="0"/>
              <w:autoSpaceDN w:val="0"/>
              <w:adjustRightInd w:val="0"/>
              <w:rPr>
                <w:rFonts w:asciiTheme="minorHAnsi" w:hAnsiTheme="minorHAnsi" w:cstheme="minorHAnsi"/>
                <w:sz w:val="22"/>
                <w:szCs w:val="22"/>
              </w:rPr>
            </w:pPr>
          </w:p>
        </w:tc>
        <w:tc>
          <w:tcPr>
            <w:tcW w:w="1799" w:type="dxa"/>
            <w:shd w:val="clear" w:color="auto" w:fill="auto"/>
          </w:tcPr>
          <w:p w14:paraId="7CC3839E" w14:textId="77777777" w:rsidR="00C9412E" w:rsidRPr="000D1566" w:rsidRDefault="00C9412E" w:rsidP="009E216D">
            <w:pPr>
              <w:rPr>
                <w:rFonts w:asciiTheme="minorHAnsi" w:hAnsiTheme="minorHAnsi" w:cstheme="minorHAnsi"/>
                <w:sz w:val="22"/>
                <w:szCs w:val="22"/>
              </w:rPr>
            </w:pPr>
          </w:p>
        </w:tc>
      </w:tr>
      <w:tr w:rsidR="00C9412E" w:rsidRPr="000D1566" w14:paraId="503F9041" w14:textId="77777777" w:rsidTr="009E216D">
        <w:tc>
          <w:tcPr>
            <w:tcW w:w="1848" w:type="dxa"/>
            <w:shd w:val="clear" w:color="auto" w:fill="auto"/>
          </w:tcPr>
          <w:p w14:paraId="74888C3D" w14:textId="77777777" w:rsidR="00C9412E" w:rsidRPr="000D1566" w:rsidRDefault="00C9412E" w:rsidP="009E216D">
            <w:pPr>
              <w:widowControl w:val="0"/>
              <w:autoSpaceDE w:val="0"/>
              <w:autoSpaceDN w:val="0"/>
              <w:adjustRightInd w:val="0"/>
              <w:rPr>
                <w:rFonts w:asciiTheme="minorHAnsi" w:hAnsiTheme="minorHAnsi" w:cstheme="minorHAnsi"/>
                <w:sz w:val="22"/>
                <w:szCs w:val="22"/>
              </w:rPr>
            </w:pPr>
            <w:r w:rsidRPr="000D1566">
              <w:rPr>
                <w:rFonts w:asciiTheme="minorHAnsi" w:hAnsiTheme="minorHAnsi" w:cstheme="minorHAnsi"/>
                <w:sz w:val="22"/>
                <w:szCs w:val="22"/>
              </w:rPr>
              <w:t>5</w:t>
            </w:r>
          </w:p>
        </w:tc>
        <w:tc>
          <w:tcPr>
            <w:tcW w:w="1696" w:type="dxa"/>
            <w:shd w:val="clear" w:color="auto" w:fill="auto"/>
          </w:tcPr>
          <w:p w14:paraId="3579005D" w14:textId="77777777" w:rsidR="00C9412E" w:rsidRPr="000D1566" w:rsidRDefault="00C9412E" w:rsidP="009E216D">
            <w:pPr>
              <w:widowControl w:val="0"/>
              <w:autoSpaceDE w:val="0"/>
              <w:autoSpaceDN w:val="0"/>
              <w:adjustRightInd w:val="0"/>
              <w:rPr>
                <w:rFonts w:asciiTheme="minorHAnsi" w:hAnsiTheme="minorHAnsi" w:cstheme="minorHAnsi"/>
                <w:sz w:val="22"/>
                <w:szCs w:val="22"/>
              </w:rPr>
            </w:pPr>
          </w:p>
        </w:tc>
        <w:tc>
          <w:tcPr>
            <w:tcW w:w="1560" w:type="dxa"/>
            <w:shd w:val="clear" w:color="auto" w:fill="auto"/>
          </w:tcPr>
          <w:p w14:paraId="7E0FC187" w14:textId="77777777" w:rsidR="00C9412E" w:rsidRPr="000D1566" w:rsidRDefault="00C9412E" w:rsidP="009E216D">
            <w:pPr>
              <w:widowControl w:val="0"/>
              <w:autoSpaceDE w:val="0"/>
              <w:autoSpaceDN w:val="0"/>
              <w:adjustRightInd w:val="0"/>
              <w:rPr>
                <w:rFonts w:asciiTheme="minorHAnsi" w:hAnsiTheme="minorHAnsi" w:cstheme="minorHAnsi"/>
                <w:sz w:val="22"/>
                <w:szCs w:val="22"/>
              </w:rPr>
            </w:pPr>
          </w:p>
        </w:tc>
        <w:tc>
          <w:tcPr>
            <w:tcW w:w="1418" w:type="dxa"/>
            <w:shd w:val="clear" w:color="auto" w:fill="auto"/>
          </w:tcPr>
          <w:p w14:paraId="3D805EC4" w14:textId="77777777" w:rsidR="00C9412E" w:rsidRPr="000D1566" w:rsidRDefault="00C9412E" w:rsidP="009E216D">
            <w:pPr>
              <w:widowControl w:val="0"/>
              <w:autoSpaceDE w:val="0"/>
              <w:autoSpaceDN w:val="0"/>
              <w:adjustRightInd w:val="0"/>
              <w:rPr>
                <w:rFonts w:asciiTheme="minorHAnsi" w:hAnsiTheme="minorHAnsi" w:cstheme="minorHAnsi"/>
                <w:sz w:val="22"/>
                <w:szCs w:val="22"/>
              </w:rPr>
            </w:pPr>
          </w:p>
        </w:tc>
        <w:tc>
          <w:tcPr>
            <w:tcW w:w="1488" w:type="dxa"/>
            <w:shd w:val="clear" w:color="auto" w:fill="auto"/>
          </w:tcPr>
          <w:p w14:paraId="00C04F76" w14:textId="77777777" w:rsidR="00C9412E" w:rsidRPr="000D1566" w:rsidRDefault="00C9412E" w:rsidP="009E216D">
            <w:pPr>
              <w:widowControl w:val="0"/>
              <w:autoSpaceDE w:val="0"/>
              <w:autoSpaceDN w:val="0"/>
              <w:adjustRightInd w:val="0"/>
              <w:rPr>
                <w:rFonts w:asciiTheme="minorHAnsi" w:hAnsiTheme="minorHAnsi" w:cstheme="minorHAnsi"/>
                <w:sz w:val="22"/>
                <w:szCs w:val="22"/>
              </w:rPr>
            </w:pPr>
          </w:p>
        </w:tc>
        <w:tc>
          <w:tcPr>
            <w:tcW w:w="1532" w:type="dxa"/>
            <w:shd w:val="clear" w:color="auto" w:fill="auto"/>
          </w:tcPr>
          <w:p w14:paraId="6CB51591" w14:textId="77777777" w:rsidR="00C9412E" w:rsidRPr="000D1566" w:rsidRDefault="00C9412E" w:rsidP="009E216D">
            <w:pPr>
              <w:widowControl w:val="0"/>
              <w:autoSpaceDE w:val="0"/>
              <w:autoSpaceDN w:val="0"/>
              <w:adjustRightInd w:val="0"/>
              <w:rPr>
                <w:rFonts w:asciiTheme="minorHAnsi" w:hAnsiTheme="minorHAnsi" w:cstheme="minorHAnsi"/>
                <w:sz w:val="22"/>
                <w:szCs w:val="22"/>
              </w:rPr>
            </w:pPr>
          </w:p>
        </w:tc>
        <w:tc>
          <w:tcPr>
            <w:tcW w:w="1799" w:type="dxa"/>
            <w:shd w:val="clear" w:color="auto" w:fill="auto"/>
          </w:tcPr>
          <w:p w14:paraId="7A094240" w14:textId="77777777" w:rsidR="00C9412E" w:rsidRPr="000D1566" w:rsidRDefault="00C9412E" w:rsidP="009E216D">
            <w:pPr>
              <w:rPr>
                <w:rFonts w:asciiTheme="minorHAnsi" w:hAnsiTheme="minorHAnsi" w:cstheme="minorHAnsi"/>
                <w:sz w:val="22"/>
                <w:szCs w:val="22"/>
              </w:rPr>
            </w:pPr>
          </w:p>
        </w:tc>
      </w:tr>
    </w:tbl>
    <w:p w14:paraId="318DE2F5" w14:textId="77777777" w:rsidR="00C9412E" w:rsidRPr="000D1566" w:rsidRDefault="00C9412E" w:rsidP="00C9412E">
      <w:pPr>
        <w:widowControl w:val="0"/>
        <w:autoSpaceDE w:val="0"/>
        <w:autoSpaceDN w:val="0"/>
        <w:adjustRightInd w:val="0"/>
        <w:rPr>
          <w:rFonts w:asciiTheme="minorHAnsi" w:hAnsiTheme="minorHAnsi" w:cstheme="minorHAnsi"/>
          <w:sz w:val="22"/>
          <w:szCs w:val="22"/>
        </w:rPr>
      </w:pPr>
    </w:p>
    <w:tbl>
      <w:tblPr>
        <w:tblW w:w="11358" w:type="dxa"/>
        <w:tblInd w:w="-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742"/>
        <w:gridCol w:w="1559"/>
        <w:gridCol w:w="1418"/>
        <w:gridCol w:w="1559"/>
        <w:gridCol w:w="1455"/>
        <w:gridCol w:w="1829"/>
      </w:tblGrid>
      <w:tr w:rsidR="00C9412E" w:rsidRPr="000D1566" w14:paraId="21215883" w14:textId="77777777" w:rsidTr="009E216D">
        <w:tc>
          <w:tcPr>
            <w:tcW w:w="1796" w:type="dxa"/>
            <w:shd w:val="clear" w:color="auto" w:fill="auto"/>
          </w:tcPr>
          <w:p w14:paraId="2B48A693" w14:textId="77777777" w:rsidR="00C9412E" w:rsidRPr="000D1566" w:rsidRDefault="00C9412E" w:rsidP="009E216D">
            <w:pPr>
              <w:widowControl w:val="0"/>
              <w:autoSpaceDE w:val="0"/>
              <w:autoSpaceDN w:val="0"/>
              <w:adjustRightInd w:val="0"/>
              <w:rPr>
                <w:rFonts w:asciiTheme="minorHAnsi" w:hAnsiTheme="minorHAnsi" w:cstheme="minorHAnsi"/>
                <w:b/>
                <w:sz w:val="22"/>
                <w:szCs w:val="22"/>
              </w:rPr>
            </w:pPr>
            <w:r w:rsidRPr="000D1566">
              <w:rPr>
                <w:rFonts w:asciiTheme="minorHAnsi" w:hAnsiTheme="minorHAnsi" w:cstheme="minorHAnsi"/>
                <w:b/>
                <w:sz w:val="22"/>
                <w:szCs w:val="22"/>
              </w:rPr>
              <w:t>Maatregel</w:t>
            </w:r>
          </w:p>
        </w:tc>
        <w:tc>
          <w:tcPr>
            <w:tcW w:w="1742" w:type="dxa"/>
            <w:shd w:val="clear" w:color="auto" w:fill="auto"/>
          </w:tcPr>
          <w:p w14:paraId="1D2B1984" w14:textId="77777777" w:rsidR="00C9412E" w:rsidRPr="000D1566" w:rsidRDefault="00C9412E" w:rsidP="009E216D">
            <w:pPr>
              <w:widowControl w:val="0"/>
              <w:autoSpaceDE w:val="0"/>
              <w:autoSpaceDN w:val="0"/>
              <w:adjustRightInd w:val="0"/>
              <w:rPr>
                <w:rFonts w:asciiTheme="minorHAnsi" w:hAnsiTheme="minorHAnsi" w:cstheme="minorHAnsi"/>
                <w:b/>
                <w:sz w:val="22"/>
                <w:szCs w:val="22"/>
              </w:rPr>
            </w:pPr>
            <w:r w:rsidRPr="000D1566">
              <w:rPr>
                <w:rFonts w:asciiTheme="minorHAnsi" w:hAnsiTheme="minorHAnsi" w:cstheme="minorHAnsi"/>
                <w:b/>
                <w:sz w:val="22"/>
                <w:szCs w:val="22"/>
              </w:rPr>
              <w:t>Juli</w:t>
            </w:r>
          </w:p>
        </w:tc>
        <w:tc>
          <w:tcPr>
            <w:tcW w:w="1559" w:type="dxa"/>
            <w:shd w:val="clear" w:color="auto" w:fill="auto"/>
          </w:tcPr>
          <w:p w14:paraId="197E94B4" w14:textId="77777777" w:rsidR="00C9412E" w:rsidRPr="000D1566" w:rsidRDefault="00C9412E" w:rsidP="009E216D">
            <w:pPr>
              <w:widowControl w:val="0"/>
              <w:autoSpaceDE w:val="0"/>
              <w:autoSpaceDN w:val="0"/>
              <w:adjustRightInd w:val="0"/>
              <w:rPr>
                <w:rFonts w:asciiTheme="minorHAnsi" w:hAnsiTheme="minorHAnsi" w:cstheme="minorHAnsi"/>
                <w:b/>
                <w:sz w:val="22"/>
                <w:szCs w:val="22"/>
              </w:rPr>
            </w:pPr>
            <w:r w:rsidRPr="000D1566">
              <w:rPr>
                <w:rFonts w:asciiTheme="minorHAnsi" w:hAnsiTheme="minorHAnsi" w:cstheme="minorHAnsi"/>
                <w:b/>
                <w:sz w:val="22"/>
                <w:szCs w:val="22"/>
              </w:rPr>
              <w:t xml:space="preserve">Augustus </w:t>
            </w:r>
          </w:p>
        </w:tc>
        <w:tc>
          <w:tcPr>
            <w:tcW w:w="1418" w:type="dxa"/>
            <w:shd w:val="clear" w:color="auto" w:fill="auto"/>
          </w:tcPr>
          <w:p w14:paraId="281B7643" w14:textId="77777777" w:rsidR="00C9412E" w:rsidRPr="000D1566" w:rsidRDefault="00C9412E" w:rsidP="009E216D">
            <w:pPr>
              <w:widowControl w:val="0"/>
              <w:autoSpaceDE w:val="0"/>
              <w:autoSpaceDN w:val="0"/>
              <w:adjustRightInd w:val="0"/>
              <w:rPr>
                <w:rFonts w:asciiTheme="minorHAnsi" w:hAnsiTheme="minorHAnsi" w:cstheme="minorHAnsi"/>
                <w:b/>
                <w:sz w:val="22"/>
                <w:szCs w:val="22"/>
              </w:rPr>
            </w:pPr>
            <w:r w:rsidRPr="000D1566">
              <w:rPr>
                <w:rFonts w:asciiTheme="minorHAnsi" w:hAnsiTheme="minorHAnsi" w:cstheme="minorHAnsi"/>
                <w:b/>
                <w:sz w:val="22"/>
                <w:szCs w:val="22"/>
              </w:rPr>
              <w:t>September</w:t>
            </w:r>
          </w:p>
        </w:tc>
        <w:tc>
          <w:tcPr>
            <w:tcW w:w="1559" w:type="dxa"/>
            <w:shd w:val="clear" w:color="auto" w:fill="auto"/>
          </w:tcPr>
          <w:p w14:paraId="4094BD02" w14:textId="77777777" w:rsidR="00C9412E" w:rsidRPr="000D1566" w:rsidRDefault="00C9412E" w:rsidP="009E216D">
            <w:pPr>
              <w:widowControl w:val="0"/>
              <w:autoSpaceDE w:val="0"/>
              <w:autoSpaceDN w:val="0"/>
              <w:adjustRightInd w:val="0"/>
              <w:rPr>
                <w:rFonts w:asciiTheme="minorHAnsi" w:hAnsiTheme="minorHAnsi" w:cstheme="minorHAnsi"/>
                <w:b/>
                <w:sz w:val="22"/>
                <w:szCs w:val="22"/>
              </w:rPr>
            </w:pPr>
            <w:r w:rsidRPr="000D1566">
              <w:rPr>
                <w:rFonts w:asciiTheme="minorHAnsi" w:hAnsiTheme="minorHAnsi" w:cstheme="minorHAnsi"/>
                <w:b/>
                <w:sz w:val="22"/>
                <w:szCs w:val="22"/>
              </w:rPr>
              <w:t xml:space="preserve">Oktober </w:t>
            </w:r>
          </w:p>
        </w:tc>
        <w:tc>
          <w:tcPr>
            <w:tcW w:w="1455" w:type="dxa"/>
            <w:shd w:val="clear" w:color="auto" w:fill="auto"/>
          </w:tcPr>
          <w:p w14:paraId="2523D94F" w14:textId="77777777" w:rsidR="00C9412E" w:rsidRPr="000D1566" w:rsidRDefault="00C9412E" w:rsidP="009E216D">
            <w:pPr>
              <w:widowControl w:val="0"/>
              <w:autoSpaceDE w:val="0"/>
              <w:autoSpaceDN w:val="0"/>
              <w:adjustRightInd w:val="0"/>
              <w:rPr>
                <w:rFonts w:asciiTheme="minorHAnsi" w:hAnsiTheme="minorHAnsi" w:cstheme="minorHAnsi"/>
                <w:b/>
                <w:sz w:val="22"/>
                <w:szCs w:val="22"/>
              </w:rPr>
            </w:pPr>
            <w:r w:rsidRPr="000D1566">
              <w:rPr>
                <w:rFonts w:asciiTheme="minorHAnsi" w:hAnsiTheme="minorHAnsi" w:cstheme="minorHAnsi"/>
                <w:b/>
                <w:sz w:val="22"/>
                <w:szCs w:val="22"/>
              </w:rPr>
              <w:t xml:space="preserve">November </w:t>
            </w:r>
          </w:p>
        </w:tc>
        <w:tc>
          <w:tcPr>
            <w:tcW w:w="1829" w:type="dxa"/>
            <w:shd w:val="clear" w:color="auto" w:fill="auto"/>
          </w:tcPr>
          <w:p w14:paraId="6B546E88" w14:textId="77777777" w:rsidR="00C9412E" w:rsidRPr="000D1566" w:rsidRDefault="00C9412E" w:rsidP="009E216D">
            <w:pPr>
              <w:widowControl w:val="0"/>
              <w:autoSpaceDE w:val="0"/>
              <w:autoSpaceDN w:val="0"/>
              <w:adjustRightInd w:val="0"/>
              <w:rPr>
                <w:rFonts w:asciiTheme="minorHAnsi" w:hAnsiTheme="minorHAnsi" w:cstheme="minorHAnsi"/>
                <w:b/>
                <w:sz w:val="22"/>
                <w:szCs w:val="22"/>
              </w:rPr>
            </w:pPr>
            <w:r w:rsidRPr="000D1566">
              <w:rPr>
                <w:rFonts w:asciiTheme="minorHAnsi" w:hAnsiTheme="minorHAnsi" w:cstheme="minorHAnsi"/>
                <w:b/>
                <w:sz w:val="22"/>
                <w:szCs w:val="22"/>
              </w:rPr>
              <w:t>December</w:t>
            </w:r>
          </w:p>
        </w:tc>
      </w:tr>
      <w:tr w:rsidR="00C9412E" w:rsidRPr="000D1566" w14:paraId="2E94F008" w14:textId="77777777" w:rsidTr="009E216D">
        <w:tc>
          <w:tcPr>
            <w:tcW w:w="1796" w:type="dxa"/>
            <w:shd w:val="clear" w:color="auto" w:fill="auto"/>
          </w:tcPr>
          <w:p w14:paraId="174D4BDF" w14:textId="77777777" w:rsidR="00C9412E" w:rsidRPr="000D1566" w:rsidRDefault="00C9412E" w:rsidP="009E216D">
            <w:pPr>
              <w:widowControl w:val="0"/>
              <w:autoSpaceDE w:val="0"/>
              <w:autoSpaceDN w:val="0"/>
              <w:adjustRightInd w:val="0"/>
              <w:rPr>
                <w:rFonts w:asciiTheme="minorHAnsi" w:hAnsiTheme="minorHAnsi" w:cstheme="minorHAnsi"/>
                <w:sz w:val="22"/>
                <w:szCs w:val="22"/>
              </w:rPr>
            </w:pPr>
            <w:r w:rsidRPr="000D1566">
              <w:rPr>
                <w:rFonts w:asciiTheme="minorHAnsi" w:hAnsiTheme="minorHAnsi" w:cstheme="minorHAnsi"/>
                <w:sz w:val="22"/>
                <w:szCs w:val="22"/>
              </w:rPr>
              <w:t>1</w:t>
            </w:r>
          </w:p>
        </w:tc>
        <w:tc>
          <w:tcPr>
            <w:tcW w:w="1742" w:type="dxa"/>
            <w:shd w:val="clear" w:color="auto" w:fill="auto"/>
          </w:tcPr>
          <w:p w14:paraId="0B6458EC" w14:textId="77777777" w:rsidR="00C9412E" w:rsidRPr="000D1566" w:rsidRDefault="00C9412E" w:rsidP="009E216D">
            <w:pPr>
              <w:widowControl w:val="0"/>
              <w:autoSpaceDE w:val="0"/>
              <w:autoSpaceDN w:val="0"/>
              <w:adjustRightInd w:val="0"/>
              <w:rPr>
                <w:rFonts w:asciiTheme="minorHAnsi" w:hAnsiTheme="minorHAnsi" w:cstheme="minorHAnsi"/>
                <w:sz w:val="22"/>
                <w:szCs w:val="22"/>
              </w:rPr>
            </w:pPr>
          </w:p>
        </w:tc>
        <w:tc>
          <w:tcPr>
            <w:tcW w:w="1559" w:type="dxa"/>
            <w:shd w:val="clear" w:color="auto" w:fill="auto"/>
          </w:tcPr>
          <w:p w14:paraId="23B3FDF9" w14:textId="77777777" w:rsidR="00C9412E" w:rsidRPr="000D1566" w:rsidRDefault="00C9412E" w:rsidP="009E216D">
            <w:pPr>
              <w:rPr>
                <w:rFonts w:asciiTheme="minorHAnsi" w:hAnsiTheme="minorHAnsi" w:cstheme="minorHAnsi"/>
                <w:sz w:val="22"/>
                <w:szCs w:val="22"/>
              </w:rPr>
            </w:pPr>
          </w:p>
        </w:tc>
        <w:tc>
          <w:tcPr>
            <w:tcW w:w="1418" w:type="dxa"/>
            <w:shd w:val="clear" w:color="auto" w:fill="auto"/>
          </w:tcPr>
          <w:p w14:paraId="4B2301B0" w14:textId="77777777" w:rsidR="00C9412E" w:rsidRPr="000D1566" w:rsidRDefault="00C9412E" w:rsidP="009E216D">
            <w:pPr>
              <w:rPr>
                <w:rFonts w:asciiTheme="minorHAnsi" w:hAnsiTheme="minorHAnsi" w:cstheme="minorHAnsi"/>
                <w:sz w:val="22"/>
                <w:szCs w:val="22"/>
              </w:rPr>
            </w:pPr>
          </w:p>
        </w:tc>
        <w:tc>
          <w:tcPr>
            <w:tcW w:w="1559" w:type="dxa"/>
            <w:shd w:val="clear" w:color="auto" w:fill="auto"/>
          </w:tcPr>
          <w:p w14:paraId="19049AAD" w14:textId="77777777" w:rsidR="00C9412E" w:rsidRPr="000D1566" w:rsidRDefault="00C9412E" w:rsidP="009E216D">
            <w:pPr>
              <w:widowControl w:val="0"/>
              <w:autoSpaceDE w:val="0"/>
              <w:autoSpaceDN w:val="0"/>
              <w:adjustRightInd w:val="0"/>
              <w:rPr>
                <w:rFonts w:asciiTheme="minorHAnsi" w:hAnsiTheme="minorHAnsi" w:cstheme="minorHAnsi"/>
                <w:sz w:val="22"/>
                <w:szCs w:val="22"/>
              </w:rPr>
            </w:pPr>
          </w:p>
        </w:tc>
        <w:tc>
          <w:tcPr>
            <w:tcW w:w="1455" w:type="dxa"/>
            <w:shd w:val="clear" w:color="auto" w:fill="auto"/>
          </w:tcPr>
          <w:p w14:paraId="60AE9B3D" w14:textId="77777777" w:rsidR="00C9412E" w:rsidRPr="000D1566" w:rsidRDefault="00C9412E" w:rsidP="009E216D">
            <w:pPr>
              <w:widowControl w:val="0"/>
              <w:autoSpaceDE w:val="0"/>
              <w:autoSpaceDN w:val="0"/>
              <w:adjustRightInd w:val="0"/>
              <w:rPr>
                <w:rFonts w:asciiTheme="minorHAnsi" w:hAnsiTheme="minorHAnsi" w:cstheme="minorHAnsi"/>
                <w:sz w:val="22"/>
                <w:szCs w:val="22"/>
              </w:rPr>
            </w:pPr>
            <w:r w:rsidRPr="000D1566">
              <w:rPr>
                <w:rFonts w:asciiTheme="minorHAnsi" w:hAnsiTheme="minorHAnsi" w:cstheme="minorHAnsi"/>
                <w:sz w:val="22"/>
                <w:szCs w:val="22"/>
              </w:rPr>
              <w:t xml:space="preserve"> </w:t>
            </w:r>
          </w:p>
        </w:tc>
        <w:tc>
          <w:tcPr>
            <w:tcW w:w="1829" w:type="dxa"/>
            <w:shd w:val="clear" w:color="auto" w:fill="auto"/>
          </w:tcPr>
          <w:p w14:paraId="25865C70" w14:textId="77777777" w:rsidR="00C9412E" w:rsidRPr="000D1566" w:rsidRDefault="00C9412E" w:rsidP="009E216D">
            <w:pPr>
              <w:widowControl w:val="0"/>
              <w:autoSpaceDE w:val="0"/>
              <w:autoSpaceDN w:val="0"/>
              <w:adjustRightInd w:val="0"/>
              <w:rPr>
                <w:rFonts w:asciiTheme="minorHAnsi" w:hAnsiTheme="minorHAnsi" w:cstheme="minorHAnsi"/>
                <w:sz w:val="22"/>
                <w:szCs w:val="22"/>
              </w:rPr>
            </w:pPr>
          </w:p>
        </w:tc>
      </w:tr>
      <w:tr w:rsidR="00C9412E" w:rsidRPr="000D1566" w14:paraId="28488600" w14:textId="77777777" w:rsidTr="009E216D">
        <w:tc>
          <w:tcPr>
            <w:tcW w:w="1796" w:type="dxa"/>
            <w:shd w:val="clear" w:color="auto" w:fill="auto"/>
          </w:tcPr>
          <w:p w14:paraId="22C9375A" w14:textId="77777777" w:rsidR="00C9412E" w:rsidRPr="000D1566" w:rsidRDefault="00C9412E" w:rsidP="009E216D">
            <w:pPr>
              <w:widowControl w:val="0"/>
              <w:autoSpaceDE w:val="0"/>
              <w:autoSpaceDN w:val="0"/>
              <w:adjustRightInd w:val="0"/>
              <w:rPr>
                <w:rFonts w:asciiTheme="minorHAnsi" w:hAnsiTheme="minorHAnsi" w:cstheme="minorHAnsi"/>
                <w:sz w:val="22"/>
                <w:szCs w:val="22"/>
              </w:rPr>
            </w:pPr>
            <w:r w:rsidRPr="000D1566">
              <w:rPr>
                <w:rFonts w:asciiTheme="minorHAnsi" w:hAnsiTheme="minorHAnsi" w:cstheme="minorHAnsi"/>
                <w:sz w:val="22"/>
                <w:szCs w:val="22"/>
              </w:rPr>
              <w:t>2</w:t>
            </w:r>
          </w:p>
        </w:tc>
        <w:tc>
          <w:tcPr>
            <w:tcW w:w="1742" w:type="dxa"/>
            <w:shd w:val="clear" w:color="auto" w:fill="auto"/>
          </w:tcPr>
          <w:p w14:paraId="1C5D465F" w14:textId="77777777" w:rsidR="00C9412E" w:rsidRPr="000D1566" w:rsidRDefault="00C9412E" w:rsidP="009E216D">
            <w:pPr>
              <w:widowControl w:val="0"/>
              <w:autoSpaceDE w:val="0"/>
              <w:autoSpaceDN w:val="0"/>
              <w:adjustRightInd w:val="0"/>
              <w:rPr>
                <w:rFonts w:asciiTheme="minorHAnsi" w:hAnsiTheme="minorHAnsi" w:cstheme="minorHAnsi"/>
                <w:sz w:val="22"/>
                <w:szCs w:val="22"/>
              </w:rPr>
            </w:pPr>
          </w:p>
        </w:tc>
        <w:tc>
          <w:tcPr>
            <w:tcW w:w="1559" w:type="dxa"/>
            <w:shd w:val="clear" w:color="auto" w:fill="auto"/>
          </w:tcPr>
          <w:p w14:paraId="416179B6" w14:textId="77777777" w:rsidR="00C9412E" w:rsidRPr="000D1566" w:rsidRDefault="00C9412E" w:rsidP="009E216D">
            <w:pPr>
              <w:rPr>
                <w:rFonts w:asciiTheme="minorHAnsi" w:hAnsiTheme="minorHAnsi" w:cstheme="minorHAnsi"/>
                <w:sz w:val="22"/>
                <w:szCs w:val="22"/>
              </w:rPr>
            </w:pPr>
          </w:p>
        </w:tc>
        <w:tc>
          <w:tcPr>
            <w:tcW w:w="1418" w:type="dxa"/>
            <w:shd w:val="clear" w:color="auto" w:fill="auto"/>
          </w:tcPr>
          <w:p w14:paraId="538714BB" w14:textId="77777777" w:rsidR="00C9412E" w:rsidRPr="000D1566" w:rsidRDefault="00C9412E" w:rsidP="009E216D">
            <w:pPr>
              <w:rPr>
                <w:rFonts w:asciiTheme="minorHAnsi" w:hAnsiTheme="minorHAnsi" w:cstheme="minorHAnsi"/>
                <w:sz w:val="22"/>
                <w:szCs w:val="22"/>
              </w:rPr>
            </w:pPr>
          </w:p>
        </w:tc>
        <w:tc>
          <w:tcPr>
            <w:tcW w:w="1559" w:type="dxa"/>
            <w:shd w:val="clear" w:color="auto" w:fill="auto"/>
          </w:tcPr>
          <w:p w14:paraId="00332D11" w14:textId="77777777" w:rsidR="00C9412E" w:rsidRPr="000D1566" w:rsidRDefault="00C9412E" w:rsidP="009E216D">
            <w:pPr>
              <w:widowControl w:val="0"/>
              <w:autoSpaceDE w:val="0"/>
              <w:autoSpaceDN w:val="0"/>
              <w:adjustRightInd w:val="0"/>
              <w:rPr>
                <w:rFonts w:asciiTheme="minorHAnsi" w:hAnsiTheme="minorHAnsi" w:cstheme="minorHAnsi"/>
                <w:sz w:val="22"/>
                <w:szCs w:val="22"/>
              </w:rPr>
            </w:pPr>
          </w:p>
        </w:tc>
        <w:tc>
          <w:tcPr>
            <w:tcW w:w="1455" w:type="dxa"/>
            <w:shd w:val="clear" w:color="auto" w:fill="auto"/>
          </w:tcPr>
          <w:p w14:paraId="4654A491" w14:textId="77777777" w:rsidR="00C9412E" w:rsidRPr="000D1566" w:rsidRDefault="00C9412E" w:rsidP="009E216D">
            <w:pPr>
              <w:widowControl w:val="0"/>
              <w:autoSpaceDE w:val="0"/>
              <w:autoSpaceDN w:val="0"/>
              <w:adjustRightInd w:val="0"/>
              <w:rPr>
                <w:rFonts w:asciiTheme="minorHAnsi" w:hAnsiTheme="minorHAnsi" w:cstheme="minorHAnsi"/>
                <w:sz w:val="22"/>
                <w:szCs w:val="22"/>
              </w:rPr>
            </w:pPr>
          </w:p>
        </w:tc>
        <w:tc>
          <w:tcPr>
            <w:tcW w:w="1829" w:type="dxa"/>
            <w:shd w:val="clear" w:color="auto" w:fill="auto"/>
          </w:tcPr>
          <w:p w14:paraId="383A1BC7" w14:textId="77777777" w:rsidR="00C9412E" w:rsidRPr="000D1566" w:rsidRDefault="00C9412E" w:rsidP="009E216D">
            <w:pPr>
              <w:rPr>
                <w:rFonts w:asciiTheme="minorHAnsi" w:hAnsiTheme="minorHAnsi" w:cstheme="minorHAnsi"/>
              </w:rPr>
            </w:pPr>
          </w:p>
        </w:tc>
      </w:tr>
      <w:tr w:rsidR="00C9412E" w:rsidRPr="000D1566" w14:paraId="285773B0" w14:textId="77777777" w:rsidTr="009E216D">
        <w:tc>
          <w:tcPr>
            <w:tcW w:w="1796" w:type="dxa"/>
            <w:shd w:val="clear" w:color="auto" w:fill="auto"/>
          </w:tcPr>
          <w:p w14:paraId="01496646" w14:textId="77777777" w:rsidR="00C9412E" w:rsidRPr="000D1566" w:rsidRDefault="00C9412E" w:rsidP="009E216D">
            <w:pPr>
              <w:widowControl w:val="0"/>
              <w:autoSpaceDE w:val="0"/>
              <w:autoSpaceDN w:val="0"/>
              <w:adjustRightInd w:val="0"/>
              <w:rPr>
                <w:rFonts w:asciiTheme="minorHAnsi" w:hAnsiTheme="minorHAnsi" w:cstheme="minorHAnsi"/>
                <w:sz w:val="22"/>
                <w:szCs w:val="22"/>
              </w:rPr>
            </w:pPr>
            <w:r w:rsidRPr="000D1566">
              <w:rPr>
                <w:rFonts w:asciiTheme="minorHAnsi" w:hAnsiTheme="minorHAnsi" w:cstheme="minorHAnsi"/>
                <w:sz w:val="22"/>
                <w:szCs w:val="22"/>
              </w:rPr>
              <w:t>3</w:t>
            </w:r>
          </w:p>
        </w:tc>
        <w:tc>
          <w:tcPr>
            <w:tcW w:w="1742" w:type="dxa"/>
            <w:shd w:val="clear" w:color="auto" w:fill="auto"/>
          </w:tcPr>
          <w:p w14:paraId="77E54EB6" w14:textId="77777777" w:rsidR="00C9412E" w:rsidRPr="000D1566" w:rsidRDefault="00C9412E" w:rsidP="009E216D">
            <w:pPr>
              <w:widowControl w:val="0"/>
              <w:autoSpaceDE w:val="0"/>
              <w:autoSpaceDN w:val="0"/>
              <w:adjustRightInd w:val="0"/>
              <w:rPr>
                <w:rFonts w:asciiTheme="minorHAnsi" w:hAnsiTheme="minorHAnsi" w:cstheme="minorHAnsi"/>
                <w:sz w:val="22"/>
                <w:szCs w:val="22"/>
              </w:rPr>
            </w:pPr>
          </w:p>
        </w:tc>
        <w:tc>
          <w:tcPr>
            <w:tcW w:w="1559" w:type="dxa"/>
            <w:shd w:val="clear" w:color="auto" w:fill="auto"/>
          </w:tcPr>
          <w:p w14:paraId="3309A0AB" w14:textId="77777777" w:rsidR="00C9412E" w:rsidRPr="000D1566" w:rsidRDefault="00C9412E" w:rsidP="009E216D">
            <w:pPr>
              <w:widowControl w:val="0"/>
              <w:autoSpaceDE w:val="0"/>
              <w:autoSpaceDN w:val="0"/>
              <w:adjustRightInd w:val="0"/>
              <w:rPr>
                <w:rFonts w:asciiTheme="minorHAnsi" w:hAnsiTheme="minorHAnsi" w:cstheme="minorHAnsi"/>
                <w:sz w:val="22"/>
                <w:szCs w:val="22"/>
              </w:rPr>
            </w:pPr>
          </w:p>
        </w:tc>
        <w:tc>
          <w:tcPr>
            <w:tcW w:w="1418" w:type="dxa"/>
            <w:shd w:val="clear" w:color="auto" w:fill="auto"/>
          </w:tcPr>
          <w:p w14:paraId="13658B94" w14:textId="77777777" w:rsidR="00C9412E" w:rsidRPr="000D1566" w:rsidRDefault="00C9412E" w:rsidP="009E216D">
            <w:pPr>
              <w:widowControl w:val="0"/>
              <w:autoSpaceDE w:val="0"/>
              <w:autoSpaceDN w:val="0"/>
              <w:adjustRightInd w:val="0"/>
              <w:rPr>
                <w:rFonts w:asciiTheme="minorHAnsi" w:hAnsiTheme="minorHAnsi" w:cstheme="minorHAnsi"/>
                <w:sz w:val="22"/>
                <w:szCs w:val="22"/>
              </w:rPr>
            </w:pPr>
          </w:p>
        </w:tc>
        <w:tc>
          <w:tcPr>
            <w:tcW w:w="1559" w:type="dxa"/>
            <w:shd w:val="clear" w:color="auto" w:fill="auto"/>
          </w:tcPr>
          <w:p w14:paraId="39A85CDF" w14:textId="77777777" w:rsidR="00C9412E" w:rsidRPr="000D1566" w:rsidRDefault="00C9412E" w:rsidP="009E216D">
            <w:pPr>
              <w:widowControl w:val="0"/>
              <w:autoSpaceDE w:val="0"/>
              <w:autoSpaceDN w:val="0"/>
              <w:adjustRightInd w:val="0"/>
              <w:rPr>
                <w:rFonts w:asciiTheme="minorHAnsi" w:hAnsiTheme="minorHAnsi" w:cstheme="minorHAnsi"/>
                <w:sz w:val="22"/>
                <w:szCs w:val="22"/>
              </w:rPr>
            </w:pPr>
          </w:p>
        </w:tc>
        <w:tc>
          <w:tcPr>
            <w:tcW w:w="1455" w:type="dxa"/>
            <w:shd w:val="clear" w:color="auto" w:fill="auto"/>
          </w:tcPr>
          <w:p w14:paraId="0AFFA205" w14:textId="77777777" w:rsidR="00C9412E" w:rsidRPr="000D1566" w:rsidRDefault="00C9412E" w:rsidP="009E216D">
            <w:pPr>
              <w:widowControl w:val="0"/>
              <w:autoSpaceDE w:val="0"/>
              <w:autoSpaceDN w:val="0"/>
              <w:adjustRightInd w:val="0"/>
              <w:rPr>
                <w:rFonts w:asciiTheme="minorHAnsi" w:hAnsiTheme="minorHAnsi" w:cstheme="minorHAnsi"/>
                <w:sz w:val="22"/>
                <w:szCs w:val="22"/>
              </w:rPr>
            </w:pPr>
          </w:p>
        </w:tc>
        <w:tc>
          <w:tcPr>
            <w:tcW w:w="1829" w:type="dxa"/>
            <w:shd w:val="clear" w:color="auto" w:fill="auto"/>
          </w:tcPr>
          <w:p w14:paraId="0BF7467A" w14:textId="77777777" w:rsidR="00C9412E" w:rsidRPr="000D1566" w:rsidRDefault="00C9412E" w:rsidP="009E216D">
            <w:pPr>
              <w:rPr>
                <w:rFonts w:asciiTheme="minorHAnsi" w:hAnsiTheme="minorHAnsi" w:cstheme="minorHAnsi"/>
              </w:rPr>
            </w:pPr>
            <w:r w:rsidRPr="000D1566">
              <w:rPr>
                <w:rFonts w:asciiTheme="minorHAnsi" w:hAnsiTheme="minorHAnsi" w:cstheme="minorHAnsi"/>
                <w:sz w:val="22"/>
                <w:szCs w:val="22"/>
              </w:rPr>
              <w:t xml:space="preserve"> </w:t>
            </w:r>
          </w:p>
        </w:tc>
      </w:tr>
      <w:tr w:rsidR="00C9412E" w:rsidRPr="000D1566" w14:paraId="1A1DCAE8" w14:textId="77777777" w:rsidTr="009E216D">
        <w:tc>
          <w:tcPr>
            <w:tcW w:w="1796" w:type="dxa"/>
            <w:shd w:val="clear" w:color="auto" w:fill="auto"/>
          </w:tcPr>
          <w:p w14:paraId="3DFDF7B6" w14:textId="77777777" w:rsidR="00C9412E" w:rsidRPr="000D1566" w:rsidRDefault="00C9412E" w:rsidP="009E216D">
            <w:pPr>
              <w:widowControl w:val="0"/>
              <w:autoSpaceDE w:val="0"/>
              <w:autoSpaceDN w:val="0"/>
              <w:adjustRightInd w:val="0"/>
              <w:rPr>
                <w:rFonts w:asciiTheme="minorHAnsi" w:hAnsiTheme="minorHAnsi" w:cstheme="minorHAnsi"/>
                <w:sz w:val="22"/>
                <w:szCs w:val="22"/>
              </w:rPr>
            </w:pPr>
            <w:r w:rsidRPr="000D1566">
              <w:rPr>
                <w:rFonts w:asciiTheme="minorHAnsi" w:hAnsiTheme="minorHAnsi" w:cstheme="minorHAnsi"/>
                <w:sz w:val="22"/>
                <w:szCs w:val="22"/>
              </w:rPr>
              <w:t>4</w:t>
            </w:r>
          </w:p>
        </w:tc>
        <w:tc>
          <w:tcPr>
            <w:tcW w:w="1742" w:type="dxa"/>
            <w:shd w:val="clear" w:color="auto" w:fill="auto"/>
          </w:tcPr>
          <w:p w14:paraId="5314D39D" w14:textId="77777777" w:rsidR="00C9412E" w:rsidRPr="000D1566" w:rsidRDefault="00C9412E" w:rsidP="009E216D">
            <w:pPr>
              <w:widowControl w:val="0"/>
              <w:autoSpaceDE w:val="0"/>
              <w:autoSpaceDN w:val="0"/>
              <w:adjustRightInd w:val="0"/>
              <w:rPr>
                <w:rFonts w:asciiTheme="minorHAnsi" w:hAnsiTheme="minorHAnsi" w:cstheme="minorHAnsi"/>
                <w:sz w:val="22"/>
                <w:szCs w:val="22"/>
              </w:rPr>
            </w:pPr>
          </w:p>
        </w:tc>
        <w:tc>
          <w:tcPr>
            <w:tcW w:w="1559" w:type="dxa"/>
            <w:shd w:val="clear" w:color="auto" w:fill="auto"/>
          </w:tcPr>
          <w:p w14:paraId="61070759" w14:textId="77777777" w:rsidR="00C9412E" w:rsidRPr="000D1566" w:rsidRDefault="00C9412E" w:rsidP="009E216D">
            <w:pPr>
              <w:widowControl w:val="0"/>
              <w:autoSpaceDE w:val="0"/>
              <w:autoSpaceDN w:val="0"/>
              <w:adjustRightInd w:val="0"/>
              <w:rPr>
                <w:rFonts w:asciiTheme="minorHAnsi" w:hAnsiTheme="minorHAnsi" w:cstheme="minorHAnsi"/>
                <w:sz w:val="22"/>
                <w:szCs w:val="22"/>
              </w:rPr>
            </w:pPr>
          </w:p>
        </w:tc>
        <w:tc>
          <w:tcPr>
            <w:tcW w:w="1418" w:type="dxa"/>
            <w:shd w:val="clear" w:color="auto" w:fill="auto"/>
          </w:tcPr>
          <w:p w14:paraId="65B1CEF3" w14:textId="77777777" w:rsidR="00C9412E" w:rsidRPr="000D1566" w:rsidRDefault="00C9412E" w:rsidP="009E216D">
            <w:pPr>
              <w:rPr>
                <w:rFonts w:asciiTheme="minorHAnsi" w:hAnsiTheme="minorHAnsi" w:cstheme="minorHAnsi"/>
                <w:sz w:val="22"/>
                <w:szCs w:val="22"/>
              </w:rPr>
            </w:pPr>
          </w:p>
        </w:tc>
        <w:tc>
          <w:tcPr>
            <w:tcW w:w="1559" w:type="dxa"/>
            <w:shd w:val="clear" w:color="auto" w:fill="auto"/>
          </w:tcPr>
          <w:p w14:paraId="715D3683" w14:textId="77777777" w:rsidR="00C9412E" w:rsidRPr="000D1566" w:rsidRDefault="00C9412E" w:rsidP="009E216D">
            <w:pPr>
              <w:rPr>
                <w:rFonts w:asciiTheme="minorHAnsi" w:hAnsiTheme="minorHAnsi" w:cstheme="minorHAnsi"/>
                <w:sz w:val="22"/>
                <w:szCs w:val="22"/>
              </w:rPr>
            </w:pPr>
          </w:p>
        </w:tc>
        <w:tc>
          <w:tcPr>
            <w:tcW w:w="1455" w:type="dxa"/>
            <w:shd w:val="clear" w:color="auto" w:fill="auto"/>
          </w:tcPr>
          <w:p w14:paraId="2001318F" w14:textId="77777777" w:rsidR="00C9412E" w:rsidRPr="000D1566" w:rsidRDefault="00C9412E" w:rsidP="009E216D">
            <w:pPr>
              <w:rPr>
                <w:rFonts w:asciiTheme="minorHAnsi" w:hAnsiTheme="minorHAnsi" w:cstheme="minorHAnsi"/>
                <w:sz w:val="22"/>
                <w:szCs w:val="22"/>
              </w:rPr>
            </w:pPr>
          </w:p>
        </w:tc>
        <w:tc>
          <w:tcPr>
            <w:tcW w:w="1829" w:type="dxa"/>
            <w:shd w:val="clear" w:color="auto" w:fill="auto"/>
          </w:tcPr>
          <w:p w14:paraId="68D6F910" w14:textId="77777777" w:rsidR="00C9412E" w:rsidRPr="000D1566" w:rsidRDefault="00C9412E" w:rsidP="009E216D">
            <w:pPr>
              <w:rPr>
                <w:rFonts w:asciiTheme="minorHAnsi" w:hAnsiTheme="minorHAnsi" w:cstheme="minorHAnsi"/>
              </w:rPr>
            </w:pPr>
          </w:p>
        </w:tc>
      </w:tr>
      <w:tr w:rsidR="00C9412E" w:rsidRPr="000D1566" w14:paraId="35FBE368" w14:textId="77777777" w:rsidTr="009E216D">
        <w:tc>
          <w:tcPr>
            <w:tcW w:w="1796" w:type="dxa"/>
            <w:shd w:val="clear" w:color="auto" w:fill="auto"/>
          </w:tcPr>
          <w:p w14:paraId="03FDF5EF" w14:textId="77777777" w:rsidR="00C9412E" w:rsidRPr="000D1566" w:rsidRDefault="00C9412E" w:rsidP="009E216D">
            <w:pPr>
              <w:widowControl w:val="0"/>
              <w:autoSpaceDE w:val="0"/>
              <w:autoSpaceDN w:val="0"/>
              <w:adjustRightInd w:val="0"/>
              <w:rPr>
                <w:rFonts w:asciiTheme="minorHAnsi" w:hAnsiTheme="minorHAnsi" w:cstheme="minorHAnsi"/>
                <w:sz w:val="22"/>
                <w:szCs w:val="22"/>
              </w:rPr>
            </w:pPr>
            <w:r w:rsidRPr="000D1566">
              <w:rPr>
                <w:rFonts w:asciiTheme="minorHAnsi" w:hAnsiTheme="minorHAnsi" w:cstheme="minorHAnsi"/>
                <w:sz w:val="22"/>
                <w:szCs w:val="22"/>
              </w:rPr>
              <w:t>5</w:t>
            </w:r>
          </w:p>
        </w:tc>
        <w:tc>
          <w:tcPr>
            <w:tcW w:w="1742" w:type="dxa"/>
            <w:shd w:val="clear" w:color="auto" w:fill="auto"/>
          </w:tcPr>
          <w:p w14:paraId="40D08886" w14:textId="77777777" w:rsidR="00C9412E" w:rsidRPr="000D1566" w:rsidRDefault="00C9412E" w:rsidP="009E216D">
            <w:pPr>
              <w:widowControl w:val="0"/>
              <w:autoSpaceDE w:val="0"/>
              <w:autoSpaceDN w:val="0"/>
              <w:adjustRightInd w:val="0"/>
              <w:rPr>
                <w:rFonts w:asciiTheme="minorHAnsi" w:hAnsiTheme="minorHAnsi" w:cstheme="minorHAnsi"/>
                <w:sz w:val="22"/>
                <w:szCs w:val="22"/>
              </w:rPr>
            </w:pPr>
          </w:p>
        </w:tc>
        <w:tc>
          <w:tcPr>
            <w:tcW w:w="1559" w:type="dxa"/>
            <w:shd w:val="clear" w:color="auto" w:fill="auto"/>
          </w:tcPr>
          <w:p w14:paraId="1B124716" w14:textId="77777777" w:rsidR="00C9412E" w:rsidRPr="000D1566" w:rsidRDefault="00C9412E" w:rsidP="009E216D">
            <w:pPr>
              <w:widowControl w:val="0"/>
              <w:autoSpaceDE w:val="0"/>
              <w:autoSpaceDN w:val="0"/>
              <w:adjustRightInd w:val="0"/>
              <w:rPr>
                <w:rFonts w:asciiTheme="minorHAnsi" w:hAnsiTheme="minorHAnsi" w:cstheme="minorHAnsi"/>
                <w:sz w:val="22"/>
                <w:szCs w:val="22"/>
              </w:rPr>
            </w:pPr>
          </w:p>
        </w:tc>
        <w:tc>
          <w:tcPr>
            <w:tcW w:w="1418" w:type="dxa"/>
            <w:shd w:val="clear" w:color="auto" w:fill="auto"/>
          </w:tcPr>
          <w:p w14:paraId="273DD8A2" w14:textId="77777777" w:rsidR="00C9412E" w:rsidRPr="000D1566" w:rsidRDefault="00C9412E" w:rsidP="009E216D">
            <w:pPr>
              <w:rPr>
                <w:rFonts w:asciiTheme="minorHAnsi" w:hAnsiTheme="minorHAnsi" w:cstheme="minorHAnsi"/>
                <w:sz w:val="22"/>
                <w:szCs w:val="22"/>
              </w:rPr>
            </w:pPr>
          </w:p>
        </w:tc>
        <w:tc>
          <w:tcPr>
            <w:tcW w:w="1559" w:type="dxa"/>
            <w:shd w:val="clear" w:color="auto" w:fill="auto"/>
          </w:tcPr>
          <w:p w14:paraId="0AAC76D4" w14:textId="77777777" w:rsidR="00C9412E" w:rsidRPr="000D1566" w:rsidRDefault="00C9412E" w:rsidP="009E216D">
            <w:pPr>
              <w:widowControl w:val="0"/>
              <w:autoSpaceDE w:val="0"/>
              <w:autoSpaceDN w:val="0"/>
              <w:adjustRightInd w:val="0"/>
              <w:rPr>
                <w:rFonts w:asciiTheme="minorHAnsi" w:hAnsiTheme="minorHAnsi" w:cstheme="minorHAnsi"/>
                <w:sz w:val="22"/>
                <w:szCs w:val="22"/>
              </w:rPr>
            </w:pPr>
          </w:p>
        </w:tc>
        <w:tc>
          <w:tcPr>
            <w:tcW w:w="1455" w:type="dxa"/>
            <w:shd w:val="clear" w:color="auto" w:fill="auto"/>
          </w:tcPr>
          <w:p w14:paraId="15574A6E" w14:textId="77777777" w:rsidR="00C9412E" w:rsidRPr="000D1566" w:rsidRDefault="00C9412E" w:rsidP="009E216D">
            <w:pPr>
              <w:widowControl w:val="0"/>
              <w:autoSpaceDE w:val="0"/>
              <w:autoSpaceDN w:val="0"/>
              <w:adjustRightInd w:val="0"/>
              <w:rPr>
                <w:rFonts w:asciiTheme="minorHAnsi" w:hAnsiTheme="minorHAnsi" w:cstheme="minorHAnsi"/>
                <w:sz w:val="22"/>
                <w:szCs w:val="22"/>
              </w:rPr>
            </w:pPr>
          </w:p>
        </w:tc>
        <w:tc>
          <w:tcPr>
            <w:tcW w:w="1829" w:type="dxa"/>
            <w:shd w:val="clear" w:color="auto" w:fill="auto"/>
          </w:tcPr>
          <w:p w14:paraId="50CF2644" w14:textId="77777777" w:rsidR="00C9412E" w:rsidRPr="000D1566" w:rsidRDefault="00C9412E" w:rsidP="009E216D">
            <w:pPr>
              <w:rPr>
                <w:rFonts w:asciiTheme="minorHAnsi" w:hAnsiTheme="minorHAnsi" w:cstheme="minorHAnsi"/>
              </w:rPr>
            </w:pPr>
          </w:p>
        </w:tc>
      </w:tr>
    </w:tbl>
    <w:p w14:paraId="1B4FEB6B" w14:textId="77777777" w:rsidR="00C9412E" w:rsidRPr="000D1566" w:rsidRDefault="00C9412E" w:rsidP="00C9412E">
      <w:pPr>
        <w:widowControl w:val="0"/>
        <w:autoSpaceDE w:val="0"/>
        <w:autoSpaceDN w:val="0"/>
        <w:adjustRightInd w:val="0"/>
        <w:rPr>
          <w:rFonts w:asciiTheme="minorHAnsi" w:hAnsiTheme="minorHAnsi" w:cstheme="minorHAnsi"/>
        </w:rPr>
      </w:pPr>
    </w:p>
    <w:p w14:paraId="64072B28" w14:textId="77777777" w:rsidR="00C9412E" w:rsidRPr="000D1566" w:rsidRDefault="00C9412E" w:rsidP="00C9412E">
      <w:pPr>
        <w:widowControl w:val="0"/>
        <w:autoSpaceDE w:val="0"/>
        <w:autoSpaceDN w:val="0"/>
        <w:adjustRightInd w:val="0"/>
        <w:rPr>
          <w:rFonts w:asciiTheme="minorHAnsi" w:hAnsiTheme="minorHAnsi" w:cstheme="minorHAnsi"/>
        </w:rPr>
      </w:pPr>
      <w:r w:rsidRPr="000D1566">
        <w:rPr>
          <w:rFonts w:asciiTheme="minorHAnsi" w:hAnsiTheme="minorHAnsi" w:cstheme="minorHAnsi"/>
        </w:rPr>
        <w:t>1. Controleer meubilair maandelijks op splinters</w:t>
      </w:r>
    </w:p>
    <w:p w14:paraId="020F7BB8" w14:textId="77777777" w:rsidR="00C9412E" w:rsidRPr="000D1566" w:rsidRDefault="00C9412E" w:rsidP="00C9412E">
      <w:pPr>
        <w:widowControl w:val="0"/>
        <w:autoSpaceDE w:val="0"/>
        <w:autoSpaceDN w:val="0"/>
        <w:adjustRightInd w:val="0"/>
        <w:rPr>
          <w:rFonts w:asciiTheme="minorHAnsi" w:hAnsiTheme="minorHAnsi" w:cstheme="minorHAnsi"/>
        </w:rPr>
      </w:pPr>
      <w:r w:rsidRPr="000D1566">
        <w:rPr>
          <w:rFonts w:asciiTheme="minorHAnsi" w:hAnsiTheme="minorHAnsi" w:cstheme="minorHAnsi"/>
        </w:rPr>
        <w:t>2. Laat zelfsluitende deuren regelmatig controleren en bijstellen.</w:t>
      </w:r>
    </w:p>
    <w:p w14:paraId="270A01AF" w14:textId="77777777" w:rsidR="00C9412E" w:rsidRPr="000D1566" w:rsidRDefault="00C9412E" w:rsidP="00C9412E">
      <w:pPr>
        <w:rPr>
          <w:rFonts w:asciiTheme="minorHAnsi" w:hAnsiTheme="minorHAnsi" w:cstheme="minorHAnsi"/>
        </w:rPr>
      </w:pPr>
      <w:r w:rsidRPr="000D1566">
        <w:rPr>
          <w:rFonts w:asciiTheme="minorHAnsi" w:hAnsiTheme="minorHAnsi" w:cstheme="minorHAnsi"/>
        </w:rPr>
        <w:t>3. Controleer per kwartaal de speeltoestellen op veiligheid</w:t>
      </w:r>
    </w:p>
    <w:p w14:paraId="45EF6720" w14:textId="77777777" w:rsidR="00C9412E" w:rsidRPr="000D1566" w:rsidRDefault="00C9412E" w:rsidP="00C9412E">
      <w:pPr>
        <w:rPr>
          <w:rFonts w:asciiTheme="minorHAnsi" w:hAnsiTheme="minorHAnsi" w:cstheme="minorHAnsi"/>
        </w:rPr>
      </w:pPr>
      <w:r w:rsidRPr="000D1566">
        <w:rPr>
          <w:rFonts w:asciiTheme="minorHAnsi" w:hAnsiTheme="minorHAnsi" w:cstheme="minorHAnsi"/>
        </w:rPr>
        <w:t>4. Controleer of alle stopcontactbeveiliging nog aanwezig is en indien nodig, vervang oude voor nieuwe.</w:t>
      </w:r>
    </w:p>
    <w:p w14:paraId="0C540B39" w14:textId="58FF699E" w:rsidR="00C9412E" w:rsidRDefault="00C9412E" w:rsidP="00C9412E">
      <w:pPr>
        <w:rPr>
          <w:rFonts w:asciiTheme="minorHAnsi" w:hAnsiTheme="minorHAnsi" w:cstheme="minorHAnsi"/>
        </w:rPr>
      </w:pPr>
    </w:p>
    <w:p w14:paraId="5983B082" w14:textId="2C174A76" w:rsidR="00E9215E" w:rsidRDefault="00E9215E" w:rsidP="00C9412E">
      <w:pPr>
        <w:rPr>
          <w:rFonts w:asciiTheme="minorHAnsi" w:hAnsiTheme="minorHAnsi" w:cstheme="minorHAnsi"/>
        </w:rPr>
      </w:pPr>
    </w:p>
    <w:p w14:paraId="1490658A" w14:textId="1BFA1B26" w:rsidR="00E9215E" w:rsidRDefault="00E9215E" w:rsidP="00C9412E">
      <w:pPr>
        <w:rPr>
          <w:rFonts w:asciiTheme="minorHAnsi" w:hAnsiTheme="minorHAnsi" w:cstheme="minorHAnsi"/>
        </w:rPr>
      </w:pPr>
    </w:p>
    <w:p w14:paraId="64F04A00" w14:textId="68E20F1A" w:rsidR="00E9215E" w:rsidRDefault="00E9215E" w:rsidP="00C9412E">
      <w:pPr>
        <w:rPr>
          <w:rFonts w:asciiTheme="minorHAnsi" w:hAnsiTheme="minorHAnsi" w:cstheme="minorHAnsi"/>
        </w:rPr>
      </w:pPr>
    </w:p>
    <w:p w14:paraId="436A5247" w14:textId="7CFE059B" w:rsidR="00E9215E" w:rsidRDefault="00E9215E" w:rsidP="00C9412E">
      <w:pPr>
        <w:rPr>
          <w:rFonts w:asciiTheme="minorHAnsi" w:hAnsiTheme="minorHAnsi" w:cstheme="minorHAnsi"/>
        </w:rPr>
      </w:pPr>
    </w:p>
    <w:p w14:paraId="3829F5DC" w14:textId="0C5D1658" w:rsidR="00E9215E" w:rsidRDefault="00E9215E" w:rsidP="00C9412E">
      <w:pPr>
        <w:rPr>
          <w:rFonts w:asciiTheme="minorHAnsi" w:hAnsiTheme="minorHAnsi" w:cstheme="minorHAnsi"/>
        </w:rPr>
      </w:pPr>
    </w:p>
    <w:p w14:paraId="6A2EE869" w14:textId="64E7D5AF" w:rsidR="00E9215E" w:rsidRDefault="00E9215E" w:rsidP="00C9412E">
      <w:pPr>
        <w:rPr>
          <w:rFonts w:asciiTheme="minorHAnsi" w:hAnsiTheme="minorHAnsi" w:cstheme="minorHAnsi"/>
        </w:rPr>
      </w:pPr>
    </w:p>
    <w:p w14:paraId="2CFD7816" w14:textId="470CAB9B" w:rsidR="00E9215E" w:rsidRDefault="00E9215E" w:rsidP="00C9412E">
      <w:pPr>
        <w:rPr>
          <w:rFonts w:asciiTheme="minorHAnsi" w:hAnsiTheme="minorHAnsi" w:cstheme="minorHAnsi"/>
        </w:rPr>
      </w:pPr>
    </w:p>
    <w:p w14:paraId="4C203851" w14:textId="4EA78955" w:rsidR="00E9215E" w:rsidRDefault="00E9215E" w:rsidP="00C9412E">
      <w:pPr>
        <w:rPr>
          <w:rFonts w:asciiTheme="minorHAnsi" w:hAnsiTheme="minorHAnsi" w:cstheme="minorHAnsi"/>
        </w:rPr>
      </w:pPr>
    </w:p>
    <w:p w14:paraId="0C4C6730" w14:textId="54ABFE7D" w:rsidR="00E9215E" w:rsidRDefault="00E9215E" w:rsidP="00C9412E">
      <w:pPr>
        <w:rPr>
          <w:rFonts w:asciiTheme="minorHAnsi" w:hAnsiTheme="minorHAnsi" w:cstheme="minorHAnsi"/>
        </w:rPr>
      </w:pPr>
    </w:p>
    <w:p w14:paraId="654EDE65" w14:textId="2C46AC5E" w:rsidR="00E9215E" w:rsidRDefault="00E9215E" w:rsidP="00C9412E">
      <w:pPr>
        <w:rPr>
          <w:rFonts w:asciiTheme="minorHAnsi" w:hAnsiTheme="minorHAnsi" w:cstheme="minorHAnsi"/>
        </w:rPr>
      </w:pPr>
    </w:p>
    <w:p w14:paraId="2E4F6372" w14:textId="2FA3486D" w:rsidR="00E9215E" w:rsidRDefault="00E9215E" w:rsidP="00C9412E">
      <w:pPr>
        <w:rPr>
          <w:rFonts w:asciiTheme="minorHAnsi" w:hAnsiTheme="minorHAnsi" w:cstheme="minorHAnsi"/>
        </w:rPr>
      </w:pPr>
    </w:p>
    <w:p w14:paraId="261E5B2F" w14:textId="4DD9713A" w:rsidR="00E9215E" w:rsidRDefault="00E9215E" w:rsidP="00C9412E">
      <w:pPr>
        <w:rPr>
          <w:rFonts w:asciiTheme="minorHAnsi" w:hAnsiTheme="minorHAnsi" w:cstheme="minorHAnsi"/>
        </w:rPr>
      </w:pPr>
    </w:p>
    <w:p w14:paraId="29D98E18" w14:textId="1A2D0843" w:rsidR="00891BC7" w:rsidRDefault="00891BC7" w:rsidP="00C9412E">
      <w:pPr>
        <w:rPr>
          <w:rFonts w:asciiTheme="minorHAnsi" w:hAnsiTheme="minorHAnsi" w:cstheme="minorHAnsi"/>
        </w:rPr>
      </w:pPr>
    </w:p>
    <w:p w14:paraId="4CA2A823" w14:textId="446676F8" w:rsidR="00891BC7" w:rsidRDefault="00891BC7" w:rsidP="00C9412E">
      <w:pPr>
        <w:rPr>
          <w:rFonts w:asciiTheme="minorHAnsi" w:hAnsiTheme="minorHAnsi" w:cstheme="minorHAnsi"/>
        </w:rPr>
      </w:pPr>
    </w:p>
    <w:p w14:paraId="29EED9C4" w14:textId="4CD9372B" w:rsidR="00891BC7" w:rsidRDefault="00891BC7" w:rsidP="00C9412E">
      <w:pPr>
        <w:rPr>
          <w:rFonts w:asciiTheme="minorHAnsi" w:hAnsiTheme="minorHAnsi" w:cstheme="minorHAnsi"/>
        </w:rPr>
      </w:pPr>
    </w:p>
    <w:p w14:paraId="44263899" w14:textId="4B14D665" w:rsidR="00891BC7" w:rsidRDefault="00891BC7" w:rsidP="00C9412E">
      <w:pPr>
        <w:rPr>
          <w:rFonts w:asciiTheme="minorHAnsi" w:hAnsiTheme="minorHAnsi" w:cstheme="minorHAnsi"/>
        </w:rPr>
      </w:pPr>
    </w:p>
    <w:p w14:paraId="7971ABC4" w14:textId="2381482F" w:rsidR="00891BC7" w:rsidRDefault="00891BC7" w:rsidP="00C9412E">
      <w:pPr>
        <w:rPr>
          <w:rFonts w:asciiTheme="minorHAnsi" w:hAnsiTheme="minorHAnsi" w:cstheme="minorHAnsi"/>
        </w:rPr>
      </w:pPr>
    </w:p>
    <w:p w14:paraId="31BAFDEE" w14:textId="7A2AA3B0" w:rsidR="00891BC7" w:rsidRDefault="00891BC7" w:rsidP="00C9412E">
      <w:pPr>
        <w:rPr>
          <w:rFonts w:asciiTheme="minorHAnsi" w:hAnsiTheme="minorHAnsi" w:cstheme="minorHAnsi"/>
        </w:rPr>
      </w:pPr>
    </w:p>
    <w:p w14:paraId="50D69DCF" w14:textId="78A63159" w:rsidR="00891BC7" w:rsidRDefault="00891BC7" w:rsidP="00C9412E">
      <w:pPr>
        <w:rPr>
          <w:rFonts w:asciiTheme="minorHAnsi" w:hAnsiTheme="minorHAnsi" w:cstheme="minorHAnsi"/>
        </w:rPr>
      </w:pPr>
    </w:p>
    <w:p w14:paraId="1AC00EEF" w14:textId="77777777" w:rsidR="00891BC7" w:rsidRPr="000D1566" w:rsidRDefault="00891BC7" w:rsidP="00C9412E">
      <w:pPr>
        <w:rPr>
          <w:rFonts w:asciiTheme="minorHAnsi" w:hAnsiTheme="minorHAnsi" w:cstheme="minorHAnsi"/>
        </w:rPr>
      </w:pPr>
    </w:p>
    <w:p w14:paraId="0F3F3FF5" w14:textId="77777777" w:rsidR="00C9412E" w:rsidRPr="000D1566" w:rsidRDefault="00C9412E" w:rsidP="00C9412E">
      <w:pPr>
        <w:pStyle w:val="Kop1"/>
      </w:pPr>
      <w:bookmarkStart w:id="194" w:name="_Toc88123347"/>
      <w:r w:rsidRPr="000D1566">
        <w:lastRenderedPageBreak/>
        <w:t>Actieplan</w:t>
      </w:r>
      <w:bookmarkEnd w:id="194"/>
    </w:p>
    <w:p w14:paraId="088560F7" w14:textId="77777777" w:rsidR="00C9412E" w:rsidRPr="000D1566" w:rsidRDefault="00C9412E" w:rsidP="00C9412E">
      <w:pPr>
        <w:widowControl w:val="0"/>
        <w:autoSpaceDE w:val="0"/>
        <w:autoSpaceDN w:val="0"/>
        <w:adjustRightInd w:val="0"/>
        <w:rPr>
          <w:rFonts w:asciiTheme="minorHAnsi" w:hAnsiTheme="minorHAnsi" w:cstheme="minorHAnsi"/>
          <w:b/>
          <w:sz w:val="32"/>
          <w:szCs w:val="32"/>
        </w:rPr>
      </w:pPr>
    </w:p>
    <w:p w14:paraId="7FE597BA" w14:textId="77777777" w:rsidR="00C9412E" w:rsidRPr="00965E25" w:rsidRDefault="00C9412E" w:rsidP="00C9412E">
      <w:pPr>
        <w:widowControl w:val="0"/>
        <w:autoSpaceDE w:val="0"/>
        <w:autoSpaceDN w:val="0"/>
        <w:adjustRightInd w:val="0"/>
        <w:rPr>
          <w:rFonts w:asciiTheme="minorHAnsi" w:hAnsiTheme="minorHAnsi" w:cstheme="minorHAnsi"/>
          <w:b/>
          <w:sz w:val="22"/>
          <w:szCs w:val="22"/>
        </w:rPr>
      </w:pPr>
      <w:r w:rsidRPr="00965E25">
        <w:rPr>
          <w:rFonts w:asciiTheme="minorHAnsi" w:hAnsiTheme="minorHAnsi" w:cstheme="minorHAnsi"/>
          <w:b/>
          <w:sz w:val="22"/>
          <w:szCs w:val="22"/>
        </w:rPr>
        <w:t xml:space="preserve">Klussenlijst; Genomen maatregelen </w:t>
      </w:r>
    </w:p>
    <w:p w14:paraId="25FABD06" w14:textId="77777777" w:rsidR="00C9412E" w:rsidRPr="00965E25" w:rsidRDefault="00C9412E" w:rsidP="00C9412E">
      <w:pPr>
        <w:widowControl w:val="0"/>
        <w:autoSpaceDE w:val="0"/>
        <w:autoSpaceDN w:val="0"/>
        <w:adjustRightInd w:val="0"/>
        <w:rPr>
          <w:rFonts w:asciiTheme="minorHAnsi" w:hAnsiTheme="minorHAnsi" w:cstheme="minorHAnsi"/>
          <w:b/>
          <w:sz w:val="22"/>
          <w:szCs w:val="22"/>
        </w:rPr>
      </w:pPr>
    </w:p>
    <w:p w14:paraId="1F324BCD" w14:textId="77777777" w:rsidR="00C9412E" w:rsidRPr="00965E25" w:rsidRDefault="00C9412E" w:rsidP="00C9412E">
      <w:pPr>
        <w:widowControl w:val="0"/>
        <w:autoSpaceDE w:val="0"/>
        <w:autoSpaceDN w:val="0"/>
        <w:adjustRightInd w:val="0"/>
        <w:rPr>
          <w:rFonts w:asciiTheme="minorHAnsi" w:hAnsiTheme="minorHAnsi" w:cstheme="minorHAnsi"/>
          <w:sz w:val="22"/>
          <w:szCs w:val="22"/>
        </w:rPr>
      </w:pPr>
      <w:r w:rsidRPr="00965E25">
        <w:rPr>
          <w:rFonts w:asciiTheme="minorHAnsi" w:hAnsiTheme="minorHAnsi" w:cstheme="minorHAnsi"/>
          <w:b/>
          <w:sz w:val="22"/>
          <w:szCs w:val="22"/>
        </w:rPr>
        <w:t xml:space="preserve">Periode: </w:t>
      </w:r>
      <w:r w:rsidRPr="00965E25">
        <w:rPr>
          <w:rFonts w:asciiTheme="minorHAnsi" w:hAnsiTheme="minorHAnsi" w:cstheme="minorHAnsi"/>
          <w:b/>
          <w:sz w:val="22"/>
          <w:szCs w:val="22"/>
        </w:rPr>
        <w:tab/>
      </w:r>
      <w:r w:rsidRPr="00965E25">
        <w:rPr>
          <w:rFonts w:asciiTheme="minorHAnsi" w:hAnsiTheme="minorHAnsi" w:cstheme="minorHAnsi"/>
          <w:sz w:val="22"/>
          <w:szCs w:val="22"/>
        </w:rPr>
        <w:t>van</w:t>
      </w:r>
      <w:r>
        <w:rPr>
          <w:rFonts w:asciiTheme="minorHAnsi" w:hAnsiTheme="minorHAnsi" w:cstheme="minorHAnsi"/>
          <w:sz w:val="22"/>
          <w:szCs w:val="22"/>
        </w:rPr>
        <w:t xml:space="preserve"> </w:t>
      </w:r>
      <w:r w:rsidRPr="00965E25">
        <w:rPr>
          <w:rFonts w:asciiTheme="minorHAnsi" w:hAnsiTheme="minorHAnsi" w:cstheme="minorHAnsi"/>
          <w:b/>
          <w:bCs/>
          <w:sz w:val="22"/>
          <w:szCs w:val="22"/>
        </w:rPr>
        <w:t>november 2021</w:t>
      </w:r>
      <w:r w:rsidRPr="00965E25">
        <w:rPr>
          <w:rFonts w:asciiTheme="minorHAnsi" w:hAnsiTheme="minorHAnsi" w:cstheme="minorHAnsi"/>
          <w:sz w:val="22"/>
          <w:szCs w:val="22"/>
        </w:rPr>
        <w:t xml:space="preserve"> t/m </w:t>
      </w:r>
      <w:r w:rsidRPr="00965E25">
        <w:rPr>
          <w:rFonts w:asciiTheme="minorHAnsi" w:hAnsiTheme="minorHAnsi" w:cstheme="minorHAnsi"/>
          <w:b/>
          <w:bCs/>
          <w:sz w:val="22"/>
          <w:szCs w:val="22"/>
        </w:rPr>
        <w:t>november 2022</w:t>
      </w:r>
      <w:r w:rsidRPr="00965E25">
        <w:rPr>
          <w:rFonts w:asciiTheme="minorHAnsi" w:hAnsiTheme="minorHAnsi" w:cstheme="minorHAnsi"/>
          <w:sz w:val="22"/>
          <w:szCs w:val="22"/>
        </w:rPr>
        <w:br/>
      </w:r>
      <w:r w:rsidRPr="00965E25">
        <w:rPr>
          <w:rFonts w:asciiTheme="minorHAnsi" w:hAnsiTheme="minorHAnsi" w:cstheme="minorHAnsi"/>
          <w:b/>
          <w:sz w:val="22"/>
          <w:szCs w:val="22"/>
        </w:rPr>
        <w:t>Planning:</w:t>
      </w:r>
      <w:r w:rsidRPr="00965E25">
        <w:rPr>
          <w:rFonts w:asciiTheme="minorHAnsi" w:hAnsiTheme="minorHAnsi" w:cstheme="minorHAnsi"/>
          <w:sz w:val="22"/>
          <w:szCs w:val="22"/>
        </w:rPr>
        <w:t xml:space="preserve"> </w:t>
      </w:r>
      <w:r w:rsidRPr="00965E25">
        <w:rPr>
          <w:rFonts w:asciiTheme="minorHAnsi" w:hAnsiTheme="minorHAnsi" w:cstheme="minorHAnsi"/>
          <w:sz w:val="22"/>
          <w:szCs w:val="22"/>
        </w:rPr>
        <w:tab/>
        <w:t xml:space="preserve">de volgende RI moet uitgevoerd worden voor </w:t>
      </w:r>
      <w:r w:rsidRPr="00965E25">
        <w:rPr>
          <w:rFonts w:asciiTheme="minorHAnsi" w:hAnsiTheme="minorHAnsi" w:cstheme="minorHAnsi"/>
          <w:b/>
          <w:bCs/>
          <w:sz w:val="22"/>
          <w:szCs w:val="22"/>
        </w:rPr>
        <w:t>30 november 2022</w:t>
      </w:r>
    </w:p>
    <w:p w14:paraId="6792A8EC" w14:textId="77777777" w:rsidR="00C9412E" w:rsidRPr="00965E25" w:rsidRDefault="00C9412E" w:rsidP="00C9412E">
      <w:pPr>
        <w:widowControl w:val="0"/>
        <w:autoSpaceDE w:val="0"/>
        <w:autoSpaceDN w:val="0"/>
        <w:adjustRightInd w:val="0"/>
        <w:rPr>
          <w:rFonts w:asciiTheme="minorHAnsi" w:hAnsiTheme="minorHAnsi" w:cstheme="minorHAnsi"/>
          <w:b/>
          <w:sz w:val="22"/>
          <w:szCs w:val="22"/>
        </w:rPr>
      </w:pPr>
    </w:p>
    <w:p w14:paraId="00676172" w14:textId="77777777" w:rsidR="00C9412E" w:rsidRDefault="00C9412E" w:rsidP="00C9412E">
      <w:pPr>
        <w:spacing w:after="5" w:line="274" w:lineRule="auto"/>
        <w:ind w:right="64"/>
        <w:rPr>
          <w:rFonts w:asciiTheme="minorHAnsi" w:hAnsiTheme="minorHAnsi" w:cstheme="minorHAnsi"/>
          <w:sz w:val="22"/>
          <w:szCs w:val="22"/>
        </w:rPr>
      </w:pPr>
      <w:r w:rsidRPr="00965E25">
        <w:rPr>
          <w:rFonts w:asciiTheme="minorHAnsi" w:hAnsiTheme="minorHAnsi" w:cstheme="minorHAnsi"/>
          <w:sz w:val="22"/>
          <w:szCs w:val="22"/>
        </w:rPr>
        <w:t xml:space="preserve">Kleine risico`s kunnen ook voorkomen door gebreken en defecten in de omgeving van het kind. Bv een deurbeschermer die stuk is, of een schram door defect speelgoed. </w:t>
      </w:r>
    </w:p>
    <w:p w14:paraId="1912019F" w14:textId="77777777" w:rsidR="00C9412E" w:rsidRDefault="00C9412E" w:rsidP="00C9412E">
      <w:pPr>
        <w:spacing w:after="5" w:line="274" w:lineRule="auto"/>
        <w:ind w:right="64"/>
        <w:rPr>
          <w:rFonts w:asciiTheme="minorHAnsi" w:hAnsiTheme="minorHAnsi" w:cstheme="minorHAnsi"/>
          <w:sz w:val="22"/>
          <w:szCs w:val="22"/>
        </w:rPr>
      </w:pPr>
    </w:p>
    <w:p w14:paraId="62D4F4DF" w14:textId="77777777" w:rsidR="00C9412E" w:rsidRDefault="00C9412E" w:rsidP="00C9412E">
      <w:pPr>
        <w:spacing w:after="5" w:line="274" w:lineRule="auto"/>
        <w:ind w:right="64"/>
        <w:rPr>
          <w:rFonts w:asciiTheme="minorHAnsi" w:eastAsia="Verdana" w:hAnsiTheme="minorHAnsi" w:cstheme="minorHAnsi"/>
          <w:sz w:val="22"/>
          <w:szCs w:val="22"/>
        </w:rPr>
      </w:pPr>
      <w:r w:rsidRPr="00965E25">
        <w:rPr>
          <w:rFonts w:asciiTheme="minorHAnsi" w:eastAsia="Verdana" w:hAnsiTheme="minorHAnsi" w:cstheme="minorHAnsi"/>
          <w:sz w:val="22"/>
          <w:szCs w:val="22"/>
        </w:rPr>
        <w:t xml:space="preserve">Dagelijks vindt er een visuele check plaats van de ruimtes binnen en buiten. Pedagogisch medewerkers bekijken de ruimte als ze binnenkomen. Risicovolle situaties of bijzonderheden worden direct verholpen.  </w:t>
      </w:r>
    </w:p>
    <w:p w14:paraId="1EC2FB7E" w14:textId="77777777" w:rsidR="00C9412E" w:rsidRDefault="00C9412E" w:rsidP="00C9412E">
      <w:pPr>
        <w:spacing w:after="5" w:line="274" w:lineRule="auto"/>
        <w:ind w:right="64"/>
        <w:rPr>
          <w:rFonts w:asciiTheme="minorHAnsi" w:eastAsia="Verdana" w:hAnsiTheme="minorHAnsi" w:cstheme="minorHAnsi"/>
          <w:sz w:val="22"/>
          <w:szCs w:val="22"/>
        </w:rPr>
      </w:pPr>
    </w:p>
    <w:p w14:paraId="3936CCB8" w14:textId="77777777" w:rsidR="00C9412E" w:rsidRPr="00965E25" w:rsidRDefault="00C9412E" w:rsidP="00C9412E">
      <w:pPr>
        <w:spacing w:after="5" w:line="274" w:lineRule="auto"/>
        <w:ind w:right="64"/>
        <w:rPr>
          <w:rFonts w:asciiTheme="minorHAnsi" w:hAnsiTheme="minorHAnsi" w:cstheme="minorHAnsi"/>
          <w:sz w:val="22"/>
          <w:szCs w:val="22"/>
        </w:rPr>
      </w:pPr>
      <w:r>
        <w:rPr>
          <w:rFonts w:asciiTheme="minorHAnsi" w:hAnsiTheme="minorHAnsi" w:cstheme="minorHAnsi"/>
          <w:sz w:val="22"/>
          <w:szCs w:val="22"/>
        </w:rPr>
        <w:t xml:space="preserve">Maandelijks worden de kleine klussen genoteerd. </w:t>
      </w:r>
      <w:r w:rsidRPr="00965E25">
        <w:rPr>
          <w:rFonts w:asciiTheme="minorHAnsi" w:hAnsiTheme="minorHAnsi" w:cstheme="minorHAnsi"/>
          <w:sz w:val="22"/>
          <w:szCs w:val="22"/>
        </w:rPr>
        <w:t xml:space="preserve">Hiervoor vullen de </w:t>
      </w:r>
      <w:r>
        <w:rPr>
          <w:rFonts w:asciiTheme="minorHAnsi" w:hAnsiTheme="minorHAnsi" w:cstheme="minorHAnsi"/>
          <w:sz w:val="22"/>
          <w:szCs w:val="22"/>
        </w:rPr>
        <w:t xml:space="preserve">pedagogisch medewerkers </w:t>
      </w:r>
      <w:r w:rsidRPr="00965E25">
        <w:rPr>
          <w:rFonts w:asciiTheme="minorHAnsi" w:hAnsiTheme="minorHAnsi" w:cstheme="minorHAnsi"/>
          <w:sz w:val="22"/>
          <w:szCs w:val="22"/>
        </w:rPr>
        <w:t xml:space="preserve">van alle groepen maandelijks een </w:t>
      </w:r>
      <w:r>
        <w:rPr>
          <w:rFonts w:asciiTheme="minorHAnsi" w:hAnsiTheme="minorHAnsi" w:cstheme="minorHAnsi"/>
          <w:sz w:val="22"/>
          <w:szCs w:val="22"/>
        </w:rPr>
        <w:t>klussen</w:t>
      </w:r>
      <w:r w:rsidRPr="00965E25">
        <w:rPr>
          <w:rFonts w:asciiTheme="minorHAnsi" w:hAnsiTheme="minorHAnsi" w:cstheme="minorHAnsi"/>
          <w:sz w:val="22"/>
          <w:szCs w:val="22"/>
        </w:rPr>
        <w:t xml:space="preserve">lijst in. Deze worden ingeleverd bij de preventiemedewerkers die zo nodig een actieplan maken. </w:t>
      </w:r>
    </w:p>
    <w:p w14:paraId="06586E50" w14:textId="77777777" w:rsidR="00C9412E" w:rsidRPr="00965E25" w:rsidRDefault="00C9412E" w:rsidP="00C9412E">
      <w:pPr>
        <w:spacing w:after="4" w:line="250" w:lineRule="auto"/>
        <w:rPr>
          <w:rFonts w:asciiTheme="minorHAnsi" w:hAnsiTheme="minorHAnsi" w:cstheme="minorHAnsi"/>
          <w:sz w:val="22"/>
          <w:szCs w:val="22"/>
        </w:rPr>
      </w:pPr>
    </w:p>
    <w:p w14:paraId="098CA0C6" w14:textId="77777777" w:rsidR="00C9412E" w:rsidRPr="00965E25" w:rsidRDefault="00C9412E" w:rsidP="00C9412E">
      <w:pPr>
        <w:widowControl w:val="0"/>
        <w:autoSpaceDE w:val="0"/>
        <w:autoSpaceDN w:val="0"/>
        <w:adjustRightInd w:val="0"/>
        <w:rPr>
          <w:rFonts w:asciiTheme="minorHAnsi" w:hAnsiTheme="minorHAnsi" w:cstheme="minorHAnsi"/>
          <w:sz w:val="22"/>
          <w:szCs w:val="22"/>
        </w:rPr>
      </w:pPr>
      <w:r w:rsidRPr="00965E25">
        <w:rPr>
          <w:rFonts w:asciiTheme="minorHAnsi" w:hAnsiTheme="minorHAnsi" w:cstheme="minorHAnsi"/>
          <w:sz w:val="22"/>
          <w:szCs w:val="22"/>
        </w:rPr>
        <w:t>Vul in het rooster in wie er gecontroleerd heeft en wanneer.</w:t>
      </w:r>
    </w:p>
    <w:p w14:paraId="730077C3" w14:textId="77777777" w:rsidR="00C9412E" w:rsidRPr="000D1566" w:rsidRDefault="00C9412E" w:rsidP="00C9412E">
      <w:pPr>
        <w:widowControl w:val="0"/>
        <w:autoSpaceDE w:val="0"/>
        <w:autoSpaceDN w:val="0"/>
        <w:adjustRightInd w:val="0"/>
        <w:rPr>
          <w:rFonts w:asciiTheme="minorHAnsi" w:hAnsiTheme="minorHAnsi" w:cstheme="minorHAnsi"/>
          <w:sz w:val="28"/>
          <w:szCs w:val="28"/>
        </w:rPr>
      </w:pPr>
    </w:p>
    <w:tbl>
      <w:tblPr>
        <w:tblW w:w="11199" w:type="dxa"/>
        <w:tblInd w:w="-1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7"/>
        <w:gridCol w:w="3019"/>
        <w:gridCol w:w="4143"/>
      </w:tblGrid>
      <w:tr w:rsidR="00C9412E" w:rsidRPr="000D1566" w14:paraId="73EC3AD6" w14:textId="77777777" w:rsidTr="009E216D">
        <w:tc>
          <w:tcPr>
            <w:tcW w:w="4037" w:type="dxa"/>
            <w:shd w:val="clear" w:color="auto" w:fill="auto"/>
          </w:tcPr>
          <w:p w14:paraId="73FF57A4" w14:textId="77777777" w:rsidR="00C9412E" w:rsidRPr="000D1566" w:rsidRDefault="00C9412E" w:rsidP="009E216D">
            <w:pPr>
              <w:rPr>
                <w:rFonts w:asciiTheme="minorHAnsi" w:hAnsiTheme="minorHAnsi" w:cstheme="minorHAnsi"/>
                <w:b/>
              </w:rPr>
            </w:pPr>
            <w:r w:rsidRPr="000D1566">
              <w:rPr>
                <w:rFonts w:asciiTheme="minorHAnsi" w:hAnsiTheme="minorHAnsi" w:cstheme="minorHAnsi"/>
                <w:b/>
              </w:rPr>
              <w:t>Wat</w:t>
            </w:r>
          </w:p>
        </w:tc>
        <w:tc>
          <w:tcPr>
            <w:tcW w:w="3019" w:type="dxa"/>
            <w:shd w:val="clear" w:color="auto" w:fill="auto"/>
          </w:tcPr>
          <w:p w14:paraId="25D22CAF" w14:textId="77777777" w:rsidR="00C9412E" w:rsidRPr="000D1566" w:rsidRDefault="00C9412E" w:rsidP="009E216D">
            <w:pPr>
              <w:rPr>
                <w:rFonts w:asciiTheme="minorHAnsi" w:hAnsiTheme="minorHAnsi" w:cstheme="minorHAnsi"/>
                <w:b/>
              </w:rPr>
            </w:pPr>
            <w:r w:rsidRPr="000D1566">
              <w:rPr>
                <w:rFonts w:asciiTheme="minorHAnsi" w:hAnsiTheme="minorHAnsi" w:cstheme="minorHAnsi"/>
                <w:b/>
              </w:rPr>
              <w:t>Door wie</w:t>
            </w:r>
          </w:p>
        </w:tc>
        <w:tc>
          <w:tcPr>
            <w:tcW w:w="4143" w:type="dxa"/>
            <w:shd w:val="clear" w:color="auto" w:fill="auto"/>
          </w:tcPr>
          <w:p w14:paraId="0B090407" w14:textId="77777777" w:rsidR="00C9412E" w:rsidRPr="000D1566" w:rsidRDefault="00C9412E" w:rsidP="009E216D">
            <w:pPr>
              <w:rPr>
                <w:rFonts w:asciiTheme="minorHAnsi" w:hAnsiTheme="minorHAnsi" w:cstheme="minorHAnsi"/>
                <w:b/>
              </w:rPr>
            </w:pPr>
            <w:r w:rsidRPr="000D1566">
              <w:rPr>
                <w:rFonts w:asciiTheme="minorHAnsi" w:hAnsiTheme="minorHAnsi" w:cstheme="minorHAnsi"/>
                <w:b/>
              </w:rPr>
              <w:t>Wanneer afgerond</w:t>
            </w:r>
          </w:p>
        </w:tc>
      </w:tr>
      <w:tr w:rsidR="00C9412E" w:rsidRPr="000D1566" w14:paraId="11ABC241" w14:textId="77777777" w:rsidTr="009E216D">
        <w:tc>
          <w:tcPr>
            <w:tcW w:w="4037" w:type="dxa"/>
            <w:shd w:val="clear" w:color="auto" w:fill="auto"/>
          </w:tcPr>
          <w:p w14:paraId="489A09B8" w14:textId="77777777" w:rsidR="00C9412E" w:rsidRPr="000D1566" w:rsidRDefault="00C9412E" w:rsidP="009E216D">
            <w:pPr>
              <w:rPr>
                <w:rFonts w:asciiTheme="minorHAnsi" w:hAnsiTheme="minorHAnsi" w:cstheme="minorHAnsi"/>
              </w:rPr>
            </w:pPr>
          </w:p>
        </w:tc>
        <w:tc>
          <w:tcPr>
            <w:tcW w:w="3019" w:type="dxa"/>
            <w:shd w:val="clear" w:color="auto" w:fill="auto"/>
          </w:tcPr>
          <w:p w14:paraId="5873B9EC" w14:textId="77777777" w:rsidR="00C9412E" w:rsidRPr="000D1566" w:rsidRDefault="00C9412E" w:rsidP="009E216D">
            <w:pPr>
              <w:rPr>
                <w:rFonts w:asciiTheme="minorHAnsi" w:hAnsiTheme="minorHAnsi" w:cstheme="minorHAnsi"/>
              </w:rPr>
            </w:pPr>
          </w:p>
        </w:tc>
        <w:tc>
          <w:tcPr>
            <w:tcW w:w="4143" w:type="dxa"/>
            <w:shd w:val="clear" w:color="auto" w:fill="auto"/>
          </w:tcPr>
          <w:p w14:paraId="6AB08A05" w14:textId="77777777" w:rsidR="00C9412E" w:rsidRPr="000D1566" w:rsidRDefault="00C9412E" w:rsidP="009E216D">
            <w:pPr>
              <w:rPr>
                <w:rFonts w:asciiTheme="minorHAnsi" w:hAnsiTheme="minorHAnsi" w:cstheme="minorHAnsi"/>
              </w:rPr>
            </w:pPr>
          </w:p>
        </w:tc>
      </w:tr>
      <w:tr w:rsidR="00C9412E" w:rsidRPr="000D1566" w14:paraId="76532353" w14:textId="77777777" w:rsidTr="009E216D">
        <w:tc>
          <w:tcPr>
            <w:tcW w:w="4037" w:type="dxa"/>
            <w:shd w:val="clear" w:color="auto" w:fill="auto"/>
          </w:tcPr>
          <w:p w14:paraId="0547E254" w14:textId="77777777" w:rsidR="00C9412E" w:rsidRPr="000D1566" w:rsidRDefault="00C9412E" w:rsidP="009E216D">
            <w:pPr>
              <w:rPr>
                <w:rFonts w:asciiTheme="minorHAnsi" w:hAnsiTheme="minorHAnsi" w:cstheme="minorHAnsi"/>
              </w:rPr>
            </w:pPr>
          </w:p>
        </w:tc>
        <w:tc>
          <w:tcPr>
            <w:tcW w:w="3019" w:type="dxa"/>
            <w:shd w:val="clear" w:color="auto" w:fill="auto"/>
          </w:tcPr>
          <w:p w14:paraId="31C25229" w14:textId="77777777" w:rsidR="00C9412E" w:rsidRPr="000D1566" w:rsidRDefault="00C9412E" w:rsidP="009E216D">
            <w:pPr>
              <w:rPr>
                <w:rFonts w:asciiTheme="minorHAnsi" w:hAnsiTheme="minorHAnsi" w:cstheme="minorHAnsi"/>
              </w:rPr>
            </w:pPr>
          </w:p>
        </w:tc>
        <w:tc>
          <w:tcPr>
            <w:tcW w:w="4143" w:type="dxa"/>
            <w:shd w:val="clear" w:color="auto" w:fill="auto"/>
          </w:tcPr>
          <w:p w14:paraId="06D6B7BB" w14:textId="77777777" w:rsidR="00C9412E" w:rsidRPr="000D1566" w:rsidRDefault="00C9412E" w:rsidP="009E216D">
            <w:pPr>
              <w:rPr>
                <w:rFonts w:asciiTheme="minorHAnsi" w:hAnsiTheme="minorHAnsi" w:cstheme="minorHAnsi"/>
              </w:rPr>
            </w:pPr>
          </w:p>
        </w:tc>
      </w:tr>
      <w:tr w:rsidR="00C9412E" w:rsidRPr="000D1566" w14:paraId="43483AF1" w14:textId="77777777" w:rsidTr="009E216D">
        <w:tc>
          <w:tcPr>
            <w:tcW w:w="4037" w:type="dxa"/>
            <w:shd w:val="clear" w:color="auto" w:fill="auto"/>
          </w:tcPr>
          <w:p w14:paraId="6E7F0F4D" w14:textId="77777777" w:rsidR="00C9412E" w:rsidRPr="000D1566" w:rsidRDefault="00C9412E" w:rsidP="009E216D">
            <w:pPr>
              <w:rPr>
                <w:rFonts w:asciiTheme="minorHAnsi" w:hAnsiTheme="minorHAnsi" w:cstheme="minorHAnsi"/>
              </w:rPr>
            </w:pPr>
          </w:p>
        </w:tc>
        <w:tc>
          <w:tcPr>
            <w:tcW w:w="3019" w:type="dxa"/>
            <w:shd w:val="clear" w:color="auto" w:fill="auto"/>
          </w:tcPr>
          <w:p w14:paraId="1B7AE965" w14:textId="77777777" w:rsidR="00C9412E" w:rsidRPr="000D1566" w:rsidRDefault="00C9412E" w:rsidP="009E216D">
            <w:pPr>
              <w:rPr>
                <w:rFonts w:asciiTheme="minorHAnsi" w:hAnsiTheme="minorHAnsi" w:cstheme="minorHAnsi"/>
              </w:rPr>
            </w:pPr>
          </w:p>
        </w:tc>
        <w:tc>
          <w:tcPr>
            <w:tcW w:w="4143" w:type="dxa"/>
            <w:shd w:val="clear" w:color="auto" w:fill="auto"/>
          </w:tcPr>
          <w:p w14:paraId="55589B3C" w14:textId="77777777" w:rsidR="00C9412E" w:rsidRPr="000D1566" w:rsidRDefault="00C9412E" w:rsidP="009E216D">
            <w:pPr>
              <w:rPr>
                <w:rFonts w:asciiTheme="minorHAnsi" w:hAnsiTheme="minorHAnsi" w:cstheme="minorHAnsi"/>
              </w:rPr>
            </w:pPr>
          </w:p>
        </w:tc>
      </w:tr>
    </w:tbl>
    <w:p w14:paraId="450A09D7" w14:textId="77777777" w:rsidR="00C9412E" w:rsidRPr="000D1566" w:rsidRDefault="00C9412E" w:rsidP="00C9412E">
      <w:pPr>
        <w:rPr>
          <w:rFonts w:asciiTheme="minorHAnsi" w:hAnsiTheme="minorHAnsi" w:cstheme="minorHAnsi"/>
        </w:rPr>
      </w:pPr>
    </w:p>
    <w:p w14:paraId="2D28523A" w14:textId="77777777" w:rsidR="00C9412E" w:rsidRPr="000D1566" w:rsidRDefault="00C9412E" w:rsidP="00C9412E">
      <w:pPr>
        <w:rPr>
          <w:rFonts w:asciiTheme="minorHAnsi" w:hAnsiTheme="minorHAnsi" w:cstheme="minorHAnsi"/>
        </w:rPr>
      </w:pPr>
    </w:p>
    <w:p w14:paraId="7EE73BBB" w14:textId="77777777" w:rsidR="00C9412E" w:rsidRPr="000D1566" w:rsidRDefault="00C9412E" w:rsidP="00C9412E">
      <w:pPr>
        <w:rPr>
          <w:rFonts w:asciiTheme="minorHAnsi" w:hAnsiTheme="minorHAnsi" w:cstheme="minorHAnsi"/>
        </w:rPr>
      </w:pPr>
    </w:p>
    <w:p w14:paraId="07EB6BC6" w14:textId="77777777" w:rsidR="00C9412E" w:rsidRPr="000D1566" w:rsidRDefault="00C9412E" w:rsidP="00C9412E">
      <w:pPr>
        <w:rPr>
          <w:rFonts w:asciiTheme="minorHAnsi" w:hAnsiTheme="minorHAnsi" w:cstheme="minorHAnsi"/>
        </w:rPr>
      </w:pPr>
    </w:p>
    <w:p w14:paraId="6D9241B3" w14:textId="77777777" w:rsidR="00C9412E" w:rsidRPr="000D1566" w:rsidRDefault="00C9412E" w:rsidP="00C9412E">
      <w:pPr>
        <w:widowControl w:val="0"/>
        <w:autoSpaceDE w:val="0"/>
        <w:autoSpaceDN w:val="0"/>
        <w:adjustRightInd w:val="0"/>
        <w:rPr>
          <w:rFonts w:asciiTheme="minorHAnsi" w:hAnsiTheme="minorHAnsi" w:cstheme="minorHAnsi"/>
          <w:b/>
          <w:sz w:val="32"/>
          <w:szCs w:val="32"/>
        </w:rPr>
      </w:pPr>
    </w:p>
    <w:p w14:paraId="1EEF67C4" w14:textId="77777777" w:rsidR="00C9412E" w:rsidRPr="000D1566" w:rsidRDefault="00C9412E" w:rsidP="00C9412E">
      <w:pPr>
        <w:widowControl w:val="0"/>
        <w:autoSpaceDE w:val="0"/>
        <w:autoSpaceDN w:val="0"/>
        <w:adjustRightInd w:val="0"/>
        <w:rPr>
          <w:rFonts w:asciiTheme="minorHAnsi" w:hAnsiTheme="minorHAnsi" w:cstheme="minorHAnsi"/>
          <w:b/>
          <w:sz w:val="32"/>
          <w:szCs w:val="32"/>
        </w:rPr>
      </w:pPr>
    </w:p>
    <w:p w14:paraId="616C87DE" w14:textId="77777777" w:rsidR="00C9412E" w:rsidRPr="000D1566" w:rsidRDefault="00C9412E" w:rsidP="00C9412E">
      <w:pPr>
        <w:widowControl w:val="0"/>
        <w:autoSpaceDE w:val="0"/>
        <w:autoSpaceDN w:val="0"/>
        <w:adjustRightInd w:val="0"/>
        <w:rPr>
          <w:rFonts w:asciiTheme="minorHAnsi" w:hAnsiTheme="minorHAnsi" w:cstheme="minorHAnsi"/>
          <w:b/>
          <w:sz w:val="32"/>
          <w:szCs w:val="32"/>
        </w:rPr>
      </w:pPr>
    </w:p>
    <w:p w14:paraId="1BA53C4C" w14:textId="77777777" w:rsidR="00C9412E" w:rsidRPr="000D1566" w:rsidRDefault="00C9412E" w:rsidP="00C9412E">
      <w:pPr>
        <w:widowControl w:val="0"/>
        <w:autoSpaceDE w:val="0"/>
        <w:autoSpaceDN w:val="0"/>
        <w:adjustRightInd w:val="0"/>
        <w:rPr>
          <w:rFonts w:asciiTheme="minorHAnsi" w:hAnsiTheme="minorHAnsi" w:cstheme="minorHAnsi"/>
          <w:b/>
          <w:sz w:val="32"/>
          <w:szCs w:val="32"/>
        </w:rPr>
      </w:pPr>
    </w:p>
    <w:p w14:paraId="2D06F19F" w14:textId="77777777" w:rsidR="00C9412E" w:rsidRPr="000D1566" w:rsidRDefault="00C9412E" w:rsidP="00C9412E">
      <w:pPr>
        <w:widowControl w:val="0"/>
        <w:autoSpaceDE w:val="0"/>
        <w:autoSpaceDN w:val="0"/>
        <w:adjustRightInd w:val="0"/>
        <w:rPr>
          <w:rFonts w:asciiTheme="minorHAnsi" w:hAnsiTheme="minorHAnsi" w:cstheme="minorHAnsi"/>
          <w:b/>
          <w:sz w:val="32"/>
          <w:szCs w:val="32"/>
        </w:rPr>
      </w:pPr>
    </w:p>
    <w:p w14:paraId="7E703B92" w14:textId="77777777" w:rsidR="00C9412E" w:rsidRPr="000D1566" w:rsidRDefault="00C9412E" w:rsidP="00C9412E">
      <w:pPr>
        <w:widowControl w:val="0"/>
        <w:autoSpaceDE w:val="0"/>
        <w:autoSpaceDN w:val="0"/>
        <w:adjustRightInd w:val="0"/>
        <w:rPr>
          <w:rFonts w:asciiTheme="minorHAnsi" w:hAnsiTheme="minorHAnsi" w:cstheme="minorHAnsi"/>
          <w:b/>
          <w:sz w:val="32"/>
          <w:szCs w:val="32"/>
        </w:rPr>
      </w:pPr>
    </w:p>
    <w:p w14:paraId="32AA55F0" w14:textId="77777777" w:rsidR="00C9412E" w:rsidRPr="000D1566" w:rsidRDefault="00C9412E" w:rsidP="00C9412E">
      <w:pPr>
        <w:widowControl w:val="0"/>
        <w:autoSpaceDE w:val="0"/>
        <w:autoSpaceDN w:val="0"/>
        <w:adjustRightInd w:val="0"/>
        <w:rPr>
          <w:rFonts w:asciiTheme="minorHAnsi" w:hAnsiTheme="minorHAnsi" w:cstheme="minorHAnsi"/>
          <w:b/>
          <w:sz w:val="32"/>
          <w:szCs w:val="32"/>
        </w:rPr>
      </w:pPr>
    </w:p>
    <w:p w14:paraId="4BAFA271" w14:textId="77777777" w:rsidR="00C9412E" w:rsidRPr="000D1566" w:rsidRDefault="00C9412E" w:rsidP="00C9412E">
      <w:pPr>
        <w:widowControl w:val="0"/>
        <w:autoSpaceDE w:val="0"/>
        <w:autoSpaceDN w:val="0"/>
        <w:adjustRightInd w:val="0"/>
        <w:rPr>
          <w:rFonts w:asciiTheme="minorHAnsi" w:hAnsiTheme="minorHAnsi" w:cstheme="minorHAnsi"/>
          <w:b/>
          <w:sz w:val="32"/>
          <w:szCs w:val="32"/>
        </w:rPr>
      </w:pPr>
    </w:p>
    <w:p w14:paraId="2BF7A31E" w14:textId="77777777" w:rsidR="00C9412E" w:rsidRPr="000D1566" w:rsidRDefault="00C9412E" w:rsidP="00C9412E">
      <w:pPr>
        <w:widowControl w:val="0"/>
        <w:autoSpaceDE w:val="0"/>
        <w:autoSpaceDN w:val="0"/>
        <w:adjustRightInd w:val="0"/>
        <w:rPr>
          <w:rFonts w:asciiTheme="minorHAnsi" w:hAnsiTheme="minorHAnsi" w:cstheme="minorHAnsi"/>
          <w:b/>
          <w:sz w:val="32"/>
          <w:szCs w:val="32"/>
        </w:rPr>
      </w:pPr>
    </w:p>
    <w:p w14:paraId="5639761C" w14:textId="77777777" w:rsidR="00C9412E" w:rsidRPr="000D1566" w:rsidRDefault="00C9412E" w:rsidP="00C9412E">
      <w:pPr>
        <w:widowControl w:val="0"/>
        <w:autoSpaceDE w:val="0"/>
        <w:autoSpaceDN w:val="0"/>
        <w:adjustRightInd w:val="0"/>
        <w:rPr>
          <w:rFonts w:asciiTheme="minorHAnsi" w:hAnsiTheme="minorHAnsi" w:cstheme="minorHAnsi"/>
          <w:b/>
          <w:sz w:val="32"/>
          <w:szCs w:val="32"/>
        </w:rPr>
      </w:pPr>
    </w:p>
    <w:p w14:paraId="7575038F" w14:textId="77777777" w:rsidR="00C9412E" w:rsidRPr="000D1566" w:rsidRDefault="00C9412E" w:rsidP="00C9412E">
      <w:pPr>
        <w:widowControl w:val="0"/>
        <w:autoSpaceDE w:val="0"/>
        <w:autoSpaceDN w:val="0"/>
        <w:adjustRightInd w:val="0"/>
        <w:rPr>
          <w:rFonts w:asciiTheme="minorHAnsi" w:hAnsiTheme="minorHAnsi" w:cstheme="minorHAnsi"/>
          <w:b/>
          <w:sz w:val="32"/>
          <w:szCs w:val="32"/>
        </w:rPr>
      </w:pPr>
    </w:p>
    <w:p w14:paraId="25167AAA" w14:textId="77777777" w:rsidR="00C9412E" w:rsidRPr="000D1566" w:rsidRDefault="00C9412E" w:rsidP="00C9412E">
      <w:pPr>
        <w:widowControl w:val="0"/>
        <w:autoSpaceDE w:val="0"/>
        <w:autoSpaceDN w:val="0"/>
        <w:adjustRightInd w:val="0"/>
        <w:rPr>
          <w:rFonts w:asciiTheme="minorHAnsi" w:hAnsiTheme="minorHAnsi" w:cstheme="minorHAnsi"/>
          <w:b/>
          <w:sz w:val="32"/>
          <w:szCs w:val="32"/>
        </w:rPr>
      </w:pPr>
    </w:p>
    <w:p w14:paraId="6A6C8D05" w14:textId="6222DEE1" w:rsidR="00C9412E" w:rsidRDefault="00C9412E" w:rsidP="00C9412E">
      <w:pPr>
        <w:widowControl w:val="0"/>
        <w:autoSpaceDE w:val="0"/>
        <w:autoSpaceDN w:val="0"/>
        <w:adjustRightInd w:val="0"/>
        <w:rPr>
          <w:rFonts w:asciiTheme="minorHAnsi" w:hAnsiTheme="minorHAnsi" w:cstheme="minorHAnsi"/>
          <w:b/>
          <w:sz w:val="32"/>
          <w:szCs w:val="32"/>
        </w:rPr>
      </w:pPr>
    </w:p>
    <w:p w14:paraId="51993DB7" w14:textId="77777777" w:rsidR="00C9412E" w:rsidRDefault="00C9412E" w:rsidP="00C9412E">
      <w:pPr>
        <w:pStyle w:val="Geenafstand"/>
        <w:jc w:val="center"/>
      </w:pPr>
      <w:r>
        <w:rPr>
          <w:noProof/>
        </w:rPr>
        <w:lastRenderedPageBreak/>
        <w:drawing>
          <wp:inline distT="0" distB="0" distL="0" distR="0" wp14:anchorId="56C42B0A" wp14:editId="3EB406A2">
            <wp:extent cx="3657600" cy="942848"/>
            <wp:effectExtent l="0" t="0" r="0" b="0"/>
            <wp:docPr id="1" name="Afbeelding 1"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illustratie&#10;&#10;Automatisch gegenereerde beschrijvi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74045" cy="947087"/>
                    </a:xfrm>
                    <a:prstGeom prst="rect">
                      <a:avLst/>
                    </a:prstGeom>
                    <a:noFill/>
                    <a:ln>
                      <a:noFill/>
                    </a:ln>
                  </pic:spPr>
                </pic:pic>
              </a:graphicData>
            </a:graphic>
          </wp:inline>
        </w:drawing>
      </w:r>
    </w:p>
    <w:p w14:paraId="7EE1662D" w14:textId="77777777" w:rsidR="00C9412E" w:rsidRDefault="00C9412E" w:rsidP="00C9412E"/>
    <w:p w14:paraId="2819BE3E" w14:textId="12F05A11" w:rsidR="00C9412E" w:rsidRDefault="00C9412E" w:rsidP="00C9412E">
      <w:pPr>
        <w:pStyle w:val="Kop1"/>
      </w:pPr>
      <w:bookmarkStart w:id="195" w:name="_Toc88123348"/>
      <w:r>
        <w:t xml:space="preserve">Bijlage </w:t>
      </w:r>
      <w:r w:rsidR="00557D62">
        <w:t>2</w:t>
      </w:r>
      <w:r>
        <w:tab/>
        <w:t>Toestemmingsformulier ophalen kind</w:t>
      </w:r>
      <w:bookmarkEnd w:id="195"/>
    </w:p>
    <w:p w14:paraId="7EA40798" w14:textId="77777777" w:rsidR="00C9412E" w:rsidRDefault="00C9412E" w:rsidP="00C9412E">
      <w:r>
        <w:rPr>
          <w:noProof/>
        </w:rPr>
        <w:drawing>
          <wp:anchor distT="0" distB="0" distL="114300" distR="114300" simplePos="0" relativeHeight="251664384" behindDoc="1" locked="0" layoutInCell="1" allowOverlap="1" wp14:anchorId="1B6F5330" wp14:editId="18D72637">
            <wp:simplePos x="0" y="0"/>
            <wp:positionH relativeFrom="column">
              <wp:posOffset>5235575</wp:posOffset>
            </wp:positionH>
            <wp:positionV relativeFrom="paragraph">
              <wp:posOffset>-288290</wp:posOffset>
            </wp:positionV>
            <wp:extent cx="882650" cy="1187450"/>
            <wp:effectExtent l="0" t="0" r="0" b="0"/>
            <wp:wrapNone/>
            <wp:docPr id="7" name="Afbeelding 7" descr="cali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lifoto"/>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82650" cy="1187450"/>
                    </a:xfrm>
                    <a:prstGeom prst="rect">
                      <a:avLst/>
                    </a:prstGeom>
                    <a:noFill/>
                  </pic:spPr>
                </pic:pic>
              </a:graphicData>
            </a:graphic>
            <wp14:sizeRelH relativeFrom="page">
              <wp14:pctWidth>0</wp14:pctWidth>
            </wp14:sizeRelH>
            <wp14:sizeRelV relativeFrom="page">
              <wp14:pctHeight>0</wp14:pctHeight>
            </wp14:sizeRelV>
          </wp:anchor>
        </w:drawing>
      </w:r>
    </w:p>
    <w:p w14:paraId="75C43F76" w14:textId="77777777" w:rsidR="00C9412E" w:rsidRPr="00CB5152" w:rsidRDefault="00C9412E" w:rsidP="00C9412E"/>
    <w:p w14:paraId="04C38BC8" w14:textId="77777777" w:rsidR="00C9412E" w:rsidRPr="00CB5152" w:rsidRDefault="00C9412E" w:rsidP="00C9412E"/>
    <w:p w14:paraId="5CD61926" w14:textId="77777777" w:rsidR="00C9412E" w:rsidRPr="00CB5152" w:rsidRDefault="00C9412E" w:rsidP="00C9412E"/>
    <w:p w14:paraId="1C8FA810" w14:textId="77777777" w:rsidR="00C9412E" w:rsidRPr="00CB5152" w:rsidRDefault="00C9412E" w:rsidP="00C9412E"/>
    <w:p w14:paraId="4E2F3ECF" w14:textId="77777777" w:rsidR="00C9412E" w:rsidRDefault="00C9412E" w:rsidP="00C9412E"/>
    <w:p w14:paraId="0589729B" w14:textId="77777777" w:rsidR="00C9412E" w:rsidRPr="00511808" w:rsidRDefault="00C9412E" w:rsidP="00C9412E">
      <w:pPr>
        <w:rPr>
          <w:rFonts w:asciiTheme="minorHAnsi" w:hAnsiTheme="minorHAnsi" w:cstheme="minorHAnsi"/>
          <w:b/>
          <w:sz w:val="22"/>
          <w:szCs w:val="22"/>
        </w:rPr>
      </w:pPr>
      <w:r w:rsidRPr="00511808">
        <w:rPr>
          <w:rFonts w:asciiTheme="minorHAnsi" w:hAnsiTheme="minorHAnsi" w:cstheme="minorHAnsi"/>
          <w:b/>
          <w:sz w:val="22"/>
          <w:szCs w:val="22"/>
        </w:rPr>
        <w:t>Toestemmingsformulier</w:t>
      </w:r>
    </w:p>
    <w:p w14:paraId="04FE4AE7" w14:textId="77777777" w:rsidR="00C9412E" w:rsidRPr="00511808" w:rsidRDefault="00C9412E" w:rsidP="00C9412E">
      <w:pPr>
        <w:rPr>
          <w:rFonts w:asciiTheme="minorHAnsi" w:hAnsiTheme="minorHAnsi" w:cstheme="minorHAnsi"/>
          <w:i/>
          <w:sz w:val="22"/>
          <w:szCs w:val="22"/>
        </w:rPr>
      </w:pPr>
      <w:r w:rsidRPr="00511808">
        <w:rPr>
          <w:rFonts w:asciiTheme="minorHAnsi" w:hAnsiTheme="minorHAnsi" w:cstheme="minorHAnsi"/>
          <w:i/>
          <w:sz w:val="22"/>
          <w:szCs w:val="22"/>
        </w:rPr>
        <w:t>Betreft; Halen en brengen kind(eren) dagopvang.</w:t>
      </w:r>
    </w:p>
    <w:p w14:paraId="2A8C21F0" w14:textId="77777777" w:rsidR="00C9412E" w:rsidRPr="00511808" w:rsidRDefault="00C9412E" w:rsidP="00C9412E">
      <w:pPr>
        <w:rPr>
          <w:rFonts w:asciiTheme="minorHAnsi" w:hAnsiTheme="minorHAnsi" w:cstheme="minorHAnsi"/>
          <w:sz w:val="22"/>
          <w:szCs w:val="22"/>
        </w:rPr>
      </w:pPr>
    </w:p>
    <w:p w14:paraId="5CFEB97F" w14:textId="77777777" w:rsidR="00C9412E" w:rsidRPr="00511808" w:rsidRDefault="00C9412E" w:rsidP="00C9412E">
      <w:pPr>
        <w:rPr>
          <w:rFonts w:asciiTheme="minorHAnsi" w:hAnsiTheme="minorHAnsi" w:cstheme="minorHAnsi"/>
          <w:sz w:val="22"/>
          <w:szCs w:val="22"/>
        </w:rPr>
      </w:pPr>
    </w:p>
    <w:p w14:paraId="331F17A7" w14:textId="77777777" w:rsidR="00C9412E" w:rsidRPr="00511808" w:rsidRDefault="00C9412E" w:rsidP="00C9412E">
      <w:pPr>
        <w:rPr>
          <w:rFonts w:asciiTheme="minorHAnsi" w:hAnsiTheme="minorHAnsi" w:cstheme="minorHAnsi"/>
          <w:b/>
          <w:sz w:val="22"/>
          <w:szCs w:val="22"/>
          <w:u w:val="single"/>
        </w:rPr>
      </w:pPr>
      <w:r w:rsidRPr="00511808">
        <w:rPr>
          <w:rFonts w:asciiTheme="minorHAnsi" w:hAnsiTheme="minorHAnsi" w:cstheme="minorHAnsi"/>
          <w:sz w:val="22"/>
          <w:szCs w:val="22"/>
        </w:rPr>
        <w:t>Hierbij geven wij ouders ………………………………… (moeder)…………………………………..(vader),</w:t>
      </w:r>
      <w:r w:rsidRPr="00511808">
        <w:rPr>
          <w:rFonts w:asciiTheme="minorHAnsi" w:hAnsiTheme="minorHAnsi" w:cstheme="minorHAnsi"/>
          <w:b/>
          <w:sz w:val="22"/>
          <w:szCs w:val="22"/>
          <w:u w:val="single"/>
        </w:rPr>
        <w:t xml:space="preserve"> </w:t>
      </w:r>
    </w:p>
    <w:p w14:paraId="4ADB2554" w14:textId="77777777" w:rsidR="00C9412E" w:rsidRPr="00511808" w:rsidRDefault="00C9412E" w:rsidP="00C9412E">
      <w:pPr>
        <w:rPr>
          <w:rFonts w:asciiTheme="minorHAnsi" w:hAnsiTheme="minorHAnsi" w:cstheme="minorHAnsi"/>
          <w:b/>
          <w:sz w:val="22"/>
          <w:szCs w:val="22"/>
          <w:u w:val="single"/>
        </w:rPr>
      </w:pPr>
    </w:p>
    <w:p w14:paraId="5433E22E" w14:textId="77777777" w:rsidR="00C9412E" w:rsidRPr="00511808" w:rsidRDefault="00C9412E" w:rsidP="00C9412E">
      <w:pPr>
        <w:rPr>
          <w:rFonts w:asciiTheme="minorHAnsi" w:hAnsiTheme="minorHAnsi" w:cstheme="minorHAnsi"/>
          <w:sz w:val="22"/>
          <w:szCs w:val="22"/>
        </w:rPr>
      </w:pPr>
      <w:r w:rsidRPr="00511808">
        <w:rPr>
          <w:rFonts w:asciiTheme="minorHAnsi" w:hAnsiTheme="minorHAnsi" w:cstheme="minorHAnsi"/>
          <w:b/>
          <w:sz w:val="22"/>
          <w:szCs w:val="22"/>
          <w:u w:val="single"/>
        </w:rPr>
        <w:t xml:space="preserve">geen </w:t>
      </w:r>
      <w:r w:rsidRPr="00511808">
        <w:rPr>
          <w:rFonts w:asciiTheme="minorHAnsi" w:hAnsiTheme="minorHAnsi" w:cstheme="minorHAnsi"/>
          <w:sz w:val="22"/>
          <w:szCs w:val="22"/>
        </w:rPr>
        <w:t xml:space="preserve">toestemming om ons(ze) kind(eren) door derden op te laten halen of te brengen. Mits ouders dit aangeven bij de overdracht. </w:t>
      </w:r>
    </w:p>
    <w:p w14:paraId="6578D04E" w14:textId="77777777" w:rsidR="00C9412E" w:rsidRPr="00511808" w:rsidRDefault="00C9412E" w:rsidP="00C9412E">
      <w:pPr>
        <w:rPr>
          <w:rFonts w:asciiTheme="minorHAnsi" w:hAnsiTheme="minorHAnsi" w:cstheme="minorHAnsi"/>
          <w:sz w:val="22"/>
          <w:szCs w:val="22"/>
        </w:rPr>
      </w:pPr>
    </w:p>
    <w:p w14:paraId="66DC391E" w14:textId="77777777" w:rsidR="00C9412E" w:rsidRPr="00511808" w:rsidRDefault="00C9412E" w:rsidP="00C9412E">
      <w:pPr>
        <w:rPr>
          <w:rFonts w:asciiTheme="minorHAnsi" w:hAnsiTheme="minorHAnsi" w:cstheme="minorHAnsi"/>
          <w:sz w:val="22"/>
          <w:szCs w:val="22"/>
        </w:rPr>
      </w:pPr>
    </w:p>
    <w:p w14:paraId="29882C9C" w14:textId="77777777" w:rsidR="00C9412E" w:rsidRPr="00511808" w:rsidRDefault="00C9412E" w:rsidP="00C9412E">
      <w:pPr>
        <w:rPr>
          <w:rFonts w:asciiTheme="minorHAnsi" w:hAnsiTheme="minorHAnsi" w:cstheme="minorHAnsi"/>
          <w:sz w:val="22"/>
          <w:szCs w:val="22"/>
        </w:rPr>
      </w:pPr>
    </w:p>
    <w:p w14:paraId="6824280C" w14:textId="77777777" w:rsidR="00C9412E" w:rsidRPr="00511808" w:rsidRDefault="00C9412E" w:rsidP="00C9412E">
      <w:pPr>
        <w:rPr>
          <w:rFonts w:asciiTheme="minorHAnsi" w:hAnsiTheme="minorHAnsi" w:cstheme="minorHAnsi"/>
          <w:i/>
          <w:sz w:val="22"/>
          <w:szCs w:val="22"/>
        </w:rPr>
      </w:pPr>
      <w:r w:rsidRPr="00511808">
        <w:rPr>
          <w:rFonts w:asciiTheme="minorHAnsi" w:hAnsiTheme="minorHAnsi" w:cstheme="minorHAnsi"/>
          <w:i/>
          <w:sz w:val="22"/>
          <w:szCs w:val="22"/>
        </w:rPr>
        <w:t>Handtekening</w:t>
      </w:r>
    </w:p>
    <w:p w14:paraId="4E214A39" w14:textId="77777777" w:rsidR="00C9412E" w:rsidRPr="00511808" w:rsidRDefault="00C9412E" w:rsidP="00C9412E">
      <w:pPr>
        <w:rPr>
          <w:rFonts w:asciiTheme="minorHAnsi" w:hAnsiTheme="minorHAnsi" w:cstheme="minorHAnsi"/>
          <w:sz w:val="22"/>
          <w:szCs w:val="22"/>
        </w:rPr>
      </w:pPr>
      <w:r w:rsidRPr="00511808">
        <w:rPr>
          <w:rFonts w:asciiTheme="minorHAnsi" w:hAnsiTheme="minorHAnsi" w:cstheme="minorHAnsi"/>
          <w:sz w:val="22"/>
          <w:szCs w:val="22"/>
        </w:rPr>
        <w:t>Moeder</w:t>
      </w:r>
    </w:p>
    <w:p w14:paraId="6E293BD4" w14:textId="77777777" w:rsidR="00C9412E" w:rsidRPr="00511808" w:rsidRDefault="00C9412E" w:rsidP="00C9412E">
      <w:pPr>
        <w:rPr>
          <w:rFonts w:asciiTheme="minorHAnsi" w:hAnsiTheme="minorHAnsi" w:cstheme="minorHAnsi"/>
          <w:sz w:val="22"/>
          <w:szCs w:val="22"/>
        </w:rPr>
      </w:pPr>
      <w:r w:rsidRPr="00511808">
        <w:rPr>
          <w:rFonts w:asciiTheme="minorHAnsi" w:hAnsiTheme="minorHAnsi" w:cstheme="minorHAnsi"/>
          <w:sz w:val="22"/>
          <w:szCs w:val="22"/>
        </w:rPr>
        <w:t>……………………………………………………………</w:t>
      </w:r>
    </w:p>
    <w:p w14:paraId="3EE92D06" w14:textId="77777777" w:rsidR="00C9412E" w:rsidRPr="00511808" w:rsidRDefault="00C9412E" w:rsidP="00C9412E">
      <w:pPr>
        <w:rPr>
          <w:rFonts w:asciiTheme="minorHAnsi" w:hAnsiTheme="minorHAnsi" w:cstheme="minorHAnsi"/>
          <w:sz w:val="22"/>
          <w:szCs w:val="22"/>
        </w:rPr>
      </w:pPr>
      <w:r w:rsidRPr="00511808">
        <w:rPr>
          <w:rFonts w:asciiTheme="minorHAnsi" w:hAnsiTheme="minorHAnsi" w:cstheme="minorHAnsi"/>
          <w:sz w:val="22"/>
          <w:szCs w:val="22"/>
        </w:rPr>
        <w:t>Vader</w:t>
      </w:r>
    </w:p>
    <w:p w14:paraId="12712682" w14:textId="77777777" w:rsidR="00C9412E" w:rsidRPr="00511808" w:rsidRDefault="00C9412E" w:rsidP="00C9412E">
      <w:pPr>
        <w:rPr>
          <w:rFonts w:asciiTheme="minorHAnsi" w:hAnsiTheme="minorHAnsi" w:cstheme="minorHAnsi"/>
          <w:sz w:val="22"/>
          <w:szCs w:val="22"/>
        </w:rPr>
      </w:pPr>
      <w:r w:rsidRPr="00511808">
        <w:rPr>
          <w:rFonts w:asciiTheme="minorHAnsi" w:hAnsiTheme="minorHAnsi" w:cstheme="minorHAnsi"/>
          <w:sz w:val="22"/>
          <w:szCs w:val="22"/>
        </w:rPr>
        <w:t>…………………………………………………………….</w:t>
      </w:r>
    </w:p>
    <w:p w14:paraId="19DF0F36" w14:textId="77777777" w:rsidR="00C9412E" w:rsidRPr="00511808" w:rsidRDefault="00C9412E" w:rsidP="00C9412E">
      <w:pPr>
        <w:rPr>
          <w:rFonts w:asciiTheme="minorHAnsi" w:hAnsiTheme="minorHAnsi" w:cstheme="minorHAnsi"/>
          <w:sz w:val="22"/>
          <w:szCs w:val="22"/>
        </w:rPr>
      </w:pPr>
    </w:p>
    <w:p w14:paraId="1D57571F" w14:textId="77777777" w:rsidR="00C9412E" w:rsidRPr="00511808" w:rsidRDefault="00C9412E" w:rsidP="00C9412E">
      <w:pPr>
        <w:rPr>
          <w:rFonts w:asciiTheme="minorHAnsi" w:hAnsiTheme="minorHAnsi" w:cstheme="minorHAnsi"/>
          <w:i/>
          <w:sz w:val="22"/>
          <w:szCs w:val="22"/>
        </w:rPr>
      </w:pPr>
      <w:r w:rsidRPr="00511808">
        <w:rPr>
          <w:rFonts w:asciiTheme="minorHAnsi" w:hAnsiTheme="minorHAnsi" w:cstheme="minorHAnsi"/>
          <w:i/>
          <w:sz w:val="22"/>
          <w:szCs w:val="22"/>
        </w:rPr>
        <w:t>Handtekening pedagogisch medewerker</w:t>
      </w:r>
    </w:p>
    <w:p w14:paraId="3AB60532" w14:textId="77777777" w:rsidR="00C9412E" w:rsidRPr="00511808" w:rsidRDefault="00C9412E" w:rsidP="00C9412E">
      <w:pPr>
        <w:rPr>
          <w:rFonts w:asciiTheme="minorHAnsi" w:hAnsiTheme="minorHAnsi" w:cstheme="minorHAnsi"/>
          <w:sz w:val="22"/>
          <w:szCs w:val="22"/>
        </w:rPr>
      </w:pPr>
    </w:p>
    <w:p w14:paraId="73F22D32" w14:textId="77777777" w:rsidR="00C9412E" w:rsidRPr="00511808" w:rsidRDefault="00C9412E" w:rsidP="00C9412E">
      <w:pPr>
        <w:rPr>
          <w:rFonts w:asciiTheme="minorHAnsi" w:hAnsiTheme="minorHAnsi" w:cstheme="minorHAnsi"/>
          <w:sz w:val="22"/>
          <w:szCs w:val="22"/>
        </w:rPr>
      </w:pPr>
    </w:p>
    <w:p w14:paraId="2CBCD5CB" w14:textId="77777777" w:rsidR="00C9412E" w:rsidRPr="00511808" w:rsidRDefault="00C9412E" w:rsidP="00C9412E">
      <w:pPr>
        <w:rPr>
          <w:rFonts w:asciiTheme="minorHAnsi" w:hAnsiTheme="minorHAnsi" w:cstheme="minorHAnsi"/>
          <w:sz w:val="22"/>
          <w:szCs w:val="22"/>
        </w:rPr>
      </w:pPr>
      <w:r w:rsidRPr="00511808">
        <w:rPr>
          <w:rFonts w:asciiTheme="minorHAnsi" w:hAnsiTheme="minorHAnsi" w:cstheme="minorHAnsi"/>
          <w:sz w:val="22"/>
          <w:szCs w:val="22"/>
        </w:rPr>
        <w:t>…………………………………………………………..</w:t>
      </w:r>
    </w:p>
    <w:p w14:paraId="6362A5AF" w14:textId="77777777" w:rsidR="00C9412E" w:rsidRPr="00511808" w:rsidRDefault="00C9412E" w:rsidP="00C9412E">
      <w:pPr>
        <w:rPr>
          <w:rFonts w:asciiTheme="minorHAnsi" w:hAnsiTheme="minorHAnsi" w:cstheme="minorHAnsi"/>
          <w:sz w:val="22"/>
          <w:szCs w:val="22"/>
        </w:rPr>
      </w:pPr>
    </w:p>
    <w:p w14:paraId="5A7B1BB7" w14:textId="77777777" w:rsidR="00C9412E" w:rsidRPr="00511808" w:rsidRDefault="00C9412E" w:rsidP="00C9412E">
      <w:pPr>
        <w:rPr>
          <w:rFonts w:asciiTheme="minorHAnsi" w:hAnsiTheme="minorHAnsi" w:cstheme="minorHAnsi"/>
          <w:sz w:val="22"/>
          <w:szCs w:val="22"/>
        </w:rPr>
      </w:pPr>
      <w:r w:rsidRPr="00511808">
        <w:rPr>
          <w:rFonts w:asciiTheme="minorHAnsi" w:hAnsiTheme="minorHAnsi" w:cstheme="minorHAnsi"/>
          <w:sz w:val="22"/>
          <w:szCs w:val="22"/>
        </w:rPr>
        <w:t>Datum:……………………………………………..</w:t>
      </w:r>
    </w:p>
    <w:p w14:paraId="3FE31FF6" w14:textId="77777777" w:rsidR="00C9412E" w:rsidRPr="00511808" w:rsidRDefault="00C9412E" w:rsidP="00C9412E">
      <w:pPr>
        <w:rPr>
          <w:rFonts w:asciiTheme="minorHAnsi" w:hAnsiTheme="minorHAnsi" w:cstheme="minorHAnsi"/>
          <w:sz w:val="22"/>
          <w:szCs w:val="22"/>
        </w:rPr>
      </w:pPr>
      <w:r w:rsidRPr="00511808">
        <w:rPr>
          <w:rFonts w:asciiTheme="minorHAnsi" w:hAnsiTheme="minorHAnsi" w:cstheme="minorHAnsi"/>
          <w:sz w:val="22"/>
          <w:szCs w:val="22"/>
        </w:rPr>
        <w:t>Plaats:………………………………………………</w:t>
      </w:r>
    </w:p>
    <w:p w14:paraId="074DEA1A" w14:textId="77777777" w:rsidR="00C9412E" w:rsidRPr="00511808" w:rsidRDefault="00C9412E" w:rsidP="00C9412E">
      <w:pPr>
        <w:rPr>
          <w:rFonts w:asciiTheme="minorHAnsi" w:hAnsiTheme="minorHAnsi" w:cstheme="minorHAnsi"/>
          <w:sz w:val="22"/>
          <w:szCs w:val="22"/>
        </w:rPr>
      </w:pPr>
    </w:p>
    <w:p w14:paraId="010738C2" w14:textId="32F7502E" w:rsidR="00C9412E" w:rsidRDefault="00C9412E">
      <w:pPr>
        <w:rPr>
          <w:rFonts w:asciiTheme="minorHAnsi" w:hAnsiTheme="minorHAnsi" w:cstheme="minorHAnsi"/>
          <w:sz w:val="22"/>
          <w:szCs w:val="22"/>
        </w:rPr>
      </w:pPr>
    </w:p>
    <w:p w14:paraId="54CBBD2A" w14:textId="2724E6E6" w:rsidR="00511808" w:rsidRDefault="00511808">
      <w:pPr>
        <w:rPr>
          <w:rFonts w:asciiTheme="minorHAnsi" w:hAnsiTheme="minorHAnsi" w:cstheme="minorHAnsi"/>
          <w:sz w:val="22"/>
          <w:szCs w:val="22"/>
        </w:rPr>
      </w:pPr>
    </w:p>
    <w:p w14:paraId="4DBADBF2" w14:textId="1494BD51" w:rsidR="00511808" w:rsidRDefault="00511808">
      <w:pPr>
        <w:rPr>
          <w:rFonts w:asciiTheme="minorHAnsi" w:hAnsiTheme="minorHAnsi" w:cstheme="minorHAnsi"/>
          <w:sz w:val="22"/>
          <w:szCs w:val="22"/>
        </w:rPr>
      </w:pPr>
    </w:p>
    <w:p w14:paraId="292F7D35" w14:textId="1DE3173F" w:rsidR="00511808" w:rsidRDefault="00511808">
      <w:pPr>
        <w:rPr>
          <w:rFonts w:asciiTheme="minorHAnsi" w:hAnsiTheme="minorHAnsi" w:cstheme="minorHAnsi"/>
          <w:sz w:val="22"/>
          <w:szCs w:val="22"/>
        </w:rPr>
      </w:pPr>
    </w:p>
    <w:p w14:paraId="2BFFA02F" w14:textId="08B0EBD1" w:rsidR="00511808" w:rsidRDefault="00511808">
      <w:pPr>
        <w:rPr>
          <w:rFonts w:asciiTheme="minorHAnsi" w:hAnsiTheme="minorHAnsi" w:cstheme="minorHAnsi"/>
          <w:sz w:val="22"/>
          <w:szCs w:val="22"/>
        </w:rPr>
      </w:pPr>
    </w:p>
    <w:p w14:paraId="06536202" w14:textId="47E3993A" w:rsidR="00511808" w:rsidRDefault="00511808">
      <w:pPr>
        <w:rPr>
          <w:rFonts w:asciiTheme="minorHAnsi" w:hAnsiTheme="minorHAnsi" w:cstheme="minorHAnsi"/>
          <w:sz w:val="22"/>
          <w:szCs w:val="22"/>
        </w:rPr>
      </w:pPr>
    </w:p>
    <w:p w14:paraId="017A303F" w14:textId="4799A320" w:rsidR="00511808" w:rsidRDefault="00511808">
      <w:pPr>
        <w:rPr>
          <w:rFonts w:asciiTheme="minorHAnsi" w:hAnsiTheme="minorHAnsi" w:cstheme="minorHAnsi"/>
          <w:sz w:val="22"/>
          <w:szCs w:val="22"/>
        </w:rPr>
      </w:pPr>
    </w:p>
    <w:p w14:paraId="6C13CBFB" w14:textId="4E853AD1" w:rsidR="00511808" w:rsidRDefault="00511808">
      <w:pPr>
        <w:rPr>
          <w:rFonts w:asciiTheme="minorHAnsi" w:hAnsiTheme="minorHAnsi" w:cstheme="minorHAnsi"/>
          <w:sz w:val="22"/>
          <w:szCs w:val="22"/>
        </w:rPr>
      </w:pPr>
    </w:p>
    <w:p w14:paraId="682E4DA6" w14:textId="5365BE75" w:rsidR="00511808" w:rsidRDefault="00511808">
      <w:pPr>
        <w:rPr>
          <w:rFonts w:asciiTheme="minorHAnsi" w:hAnsiTheme="minorHAnsi" w:cstheme="minorHAnsi"/>
          <w:sz w:val="22"/>
          <w:szCs w:val="22"/>
        </w:rPr>
      </w:pPr>
    </w:p>
    <w:p w14:paraId="01487097" w14:textId="5313FB6A" w:rsidR="00511808" w:rsidRDefault="00511808">
      <w:pPr>
        <w:rPr>
          <w:rFonts w:asciiTheme="minorHAnsi" w:hAnsiTheme="minorHAnsi" w:cstheme="minorHAnsi"/>
          <w:sz w:val="22"/>
          <w:szCs w:val="22"/>
        </w:rPr>
      </w:pPr>
    </w:p>
    <w:p w14:paraId="40A0F1F1" w14:textId="796E8716" w:rsidR="00511808" w:rsidRDefault="00511808">
      <w:pPr>
        <w:rPr>
          <w:rFonts w:asciiTheme="minorHAnsi" w:hAnsiTheme="minorHAnsi" w:cstheme="minorHAnsi"/>
          <w:sz w:val="22"/>
          <w:szCs w:val="22"/>
        </w:rPr>
      </w:pPr>
    </w:p>
    <w:p w14:paraId="20413D59" w14:textId="01DB379B" w:rsidR="00511808" w:rsidRDefault="00511808">
      <w:pPr>
        <w:rPr>
          <w:rFonts w:asciiTheme="minorHAnsi" w:hAnsiTheme="minorHAnsi" w:cstheme="minorHAnsi"/>
          <w:sz w:val="22"/>
          <w:szCs w:val="22"/>
        </w:rPr>
      </w:pPr>
    </w:p>
    <w:p w14:paraId="51F0F898" w14:textId="2D76DFB5" w:rsidR="00511808" w:rsidRDefault="00511808" w:rsidP="00511808">
      <w:pPr>
        <w:pStyle w:val="Kop1"/>
      </w:pPr>
      <w:bookmarkStart w:id="196" w:name="_Toc88123349"/>
      <w:r>
        <w:lastRenderedPageBreak/>
        <w:t xml:space="preserve">Bijlage </w:t>
      </w:r>
      <w:r w:rsidR="00557D62">
        <w:t>3</w:t>
      </w:r>
      <w:r>
        <w:tab/>
        <w:t>Gegevens van toestemming BSO</w:t>
      </w:r>
      <w:bookmarkEnd w:id="196"/>
    </w:p>
    <w:p w14:paraId="0BBC1075" w14:textId="05E5F32A" w:rsidR="00511808" w:rsidRPr="00511808" w:rsidRDefault="00511808" w:rsidP="00511808">
      <w:pPr>
        <w:tabs>
          <w:tab w:val="left" w:pos="7920"/>
        </w:tabs>
        <w:rPr>
          <w:rFonts w:asciiTheme="minorHAnsi" w:hAnsiTheme="minorHAnsi" w:cs="Tahoma"/>
          <w:b/>
        </w:rPr>
      </w:pPr>
      <w:r>
        <w:rPr>
          <w:noProof/>
        </w:rPr>
        <w:drawing>
          <wp:anchor distT="0" distB="0" distL="114300" distR="114300" simplePos="0" relativeHeight="251666432" behindDoc="1" locked="0" layoutInCell="1" allowOverlap="1" wp14:anchorId="1E9B883F" wp14:editId="4FC69355">
            <wp:simplePos x="0" y="0"/>
            <wp:positionH relativeFrom="column">
              <wp:posOffset>5308600</wp:posOffset>
            </wp:positionH>
            <wp:positionV relativeFrom="paragraph">
              <wp:posOffset>-736600</wp:posOffset>
            </wp:positionV>
            <wp:extent cx="882650" cy="1187450"/>
            <wp:effectExtent l="0" t="0" r="0" b="0"/>
            <wp:wrapNone/>
            <wp:docPr id="2" name="Afbeelding 1" descr="cali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ifoto"/>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82650" cy="118745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ahoma"/>
          <w:b/>
        </w:rPr>
        <w:tab/>
      </w:r>
    </w:p>
    <w:p w14:paraId="48D00DC7" w14:textId="77777777" w:rsidR="00511808" w:rsidRDefault="00511808" w:rsidP="00511808">
      <w:pPr>
        <w:rPr>
          <w:rFonts w:asciiTheme="minorHAnsi" w:hAnsiTheme="minorHAnsi" w:cs="Tahoma"/>
          <w:sz w:val="18"/>
          <w:szCs w:val="18"/>
        </w:rPr>
      </w:pPr>
    </w:p>
    <w:p w14:paraId="70AD6AC0" w14:textId="77777777" w:rsidR="00511808" w:rsidRPr="00511808" w:rsidRDefault="00511808" w:rsidP="00511808">
      <w:pPr>
        <w:rPr>
          <w:rFonts w:asciiTheme="minorHAnsi" w:hAnsiTheme="minorHAnsi" w:cstheme="minorHAnsi"/>
          <w:sz w:val="22"/>
          <w:szCs w:val="22"/>
        </w:rPr>
      </w:pPr>
      <w:r w:rsidRPr="00511808">
        <w:rPr>
          <w:rFonts w:asciiTheme="minorHAnsi" w:hAnsiTheme="minorHAnsi" w:cstheme="minorHAnsi"/>
          <w:sz w:val="22"/>
          <w:szCs w:val="22"/>
        </w:rPr>
        <w:t xml:space="preserve">Voor een aantal zaken willen we graag de toestemming of instemming van de ouders. Het kan zijn dat een onderwerp op dit moment nog niet uw instemming krijgt. Of dat het voor uw kind niet van toepassing is. Hier hoeft u dan ook niets in te vullen of te paraferen. </w:t>
      </w:r>
    </w:p>
    <w:p w14:paraId="47E53153" w14:textId="77777777" w:rsidR="00511808" w:rsidRPr="00511808" w:rsidRDefault="00511808" w:rsidP="00511808">
      <w:pPr>
        <w:rPr>
          <w:rFonts w:asciiTheme="minorHAnsi" w:hAnsiTheme="minorHAnsi" w:cstheme="minorHAnsi"/>
          <w:sz w:val="22"/>
          <w:szCs w:val="22"/>
        </w:rPr>
      </w:pPr>
    </w:p>
    <w:p w14:paraId="3EA21472" w14:textId="77777777" w:rsidR="00511808" w:rsidRPr="00511808" w:rsidRDefault="00511808" w:rsidP="00511808">
      <w:pPr>
        <w:rPr>
          <w:rFonts w:asciiTheme="minorHAnsi" w:hAnsiTheme="minorHAnsi" w:cstheme="minorHAnsi"/>
          <w:sz w:val="22"/>
          <w:szCs w:val="22"/>
        </w:rPr>
      </w:pPr>
      <w:r w:rsidRPr="00511808">
        <w:rPr>
          <w:rFonts w:asciiTheme="minorHAnsi" w:hAnsiTheme="minorHAnsi" w:cstheme="minorHAnsi"/>
          <w:sz w:val="22"/>
          <w:szCs w:val="22"/>
        </w:rPr>
        <w:t>Blijkt het later wel van toepassing te zijn en wordt uw kind ouder en krijgt het wel instemming, dan kan vervolgens dit plaatsingsformulier gebruikt worden om dit te bevestigen.</w:t>
      </w:r>
    </w:p>
    <w:p w14:paraId="6AF72457" w14:textId="77777777" w:rsidR="00511808" w:rsidRPr="00511808" w:rsidRDefault="00511808" w:rsidP="00511808">
      <w:pPr>
        <w:rPr>
          <w:rFonts w:asciiTheme="minorHAnsi" w:hAnsiTheme="minorHAnsi" w:cstheme="minorHAnsi"/>
          <w:sz w:val="22"/>
          <w:szCs w:val="22"/>
        </w:rPr>
      </w:pPr>
    </w:p>
    <w:p w14:paraId="263A1006" w14:textId="77777777" w:rsidR="00511808" w:rsidRPr="00511808" w:rsidRDefault="00511808" w:rsidP="00511808">
      <w:pPr>
        <w:rPr>
          <w:rFonts w:asciiTheme="minorHAnsi" w:hAnsiTheme="minorHAnsi" w:cstheme="minorHAnsi"/>
          <w:b/>
          <w:sz w:val="22"/>
          <w:szCs w:val="22"/>
        </w:rPr>
      </w:pPr>
    </w:p>
    <w:p w14:paraId="1C8577BF" w14:textId="77777777" w:rsidR="00511808" w:rsidRPr="00511808" w:rsidRDefault="00511808" w:rsidP="00511808">
      <w:pPr>
        <w:keepNext/>
        <w:rPr>
          <w:rFonts w:asciiTheme="minorHAnsi" w:hAnsiTheme="minorHAnsi" w:cstheme="minorHAnsi"/>
          <w:b/>
          <w:bCs/>
          <w:sz w:val="22"/>
          <w:szCs w:val="22"/>
        </w:rPr>
      </w:pPr>
      <w:r w:rsidRPr="00511808">
        <w:rPr>
          <w:rFonts w:asciiTheme="minorHAnsi" w:hAnsiTheme="minorHAnsi" w:cstheme="minorHAnsi"/>
          <w:b/>
          <w:bCs/>
          <w:sz w:val="22"/>
          <w:szCs w:val="22"/>
        </w:rPr>
        <w:t>Media en foto’s</w:t>
      </w:r>
    </w:p>
    <w:tbl>
      <w:tblPr>
        <w:tblW w:w="0" w:type="auto"/>
        <w:tblBorders>
          <w:insideH w:val="single" w:sz="4" w:space="0" w:color="auto"/>
          <w:insideV w:val="single" w:sz="4" w:space="0" w:color="auto"/>
        </w:tblBorders>
        <w:tblLook w:val="01E0" w:firstRow="1" w:lastRow="1" w:firstColumn="1" w:lastColumn="1" w:noHBand="0" w:noVBand="0"/>
      </w:tblPr>
      <w:tblGrid>
        <w:gridCol w:w="2592"/>
        <w:gridCol w:w="1918"/>
        <w:gridCol w:w="1082"/>
        <w:gridCol w:w="1737"/>
        <w:gridCol w:w="1737"/>
      </w:tblGrid>
      <w:tr w:rsidR="00511808" w:rsidRPr="00511808" w14:paraId="4C15C166" w14:textId="77777777" w:rsidTr="009E216D">
        <w:trPr>
          <w:cantSplit/>
          <w:tblHeader/>
        </w:trPr>
        <w:tc>
          <w:tcPr>
            <w:tcW w:w="2661" w:type="dxa"/>
            <w:tcBorders>
              <w:top w:val="nil"/>
              <w:left w:val="nil"/>
              <w:bottom w:val="single" w:sz="4" w:space="0" w:color="auto"/>
              <w:right w:val="single" w:sz="4" w:space="0" w:color="auto"/>
            </w:tcBorders>
          </w:tcPr>
          <w:p w14:paraId="474F8B64" w14:textId="77777777" w:rsidR="00511808" w:rsidRPr="00511808" w:rsidRDefault="00511808" w:rsidP="009E216D">
            <w:pPr>
              <w:keepNext/>
              <w:spacing w:line="256" w:lineRule="auto"/>
              <w:rPr>
                <w:rFonts w:asciiTheme="minorHAnsi" w:hAnsiTheme="minorHAnsi" w:cstheme="minorHAnsi"/>
                <w:sz w:val="22"/>
                <w:szCs w:val="22"/>
                <w:lang w:val="en-US" w:eastAsia="en-US"/>
              </w:rPr>
            </w:pPr>
          </w:p>
          <w:p w14:paraId="51A34D39" w14:textId="77777777" w:rsidR="00511808" w:rsidRPr="00511808" w:rsidRDefault="00511808" w:rsidP="009E216D">
            <w:pPr>
              <w:keepNext/>
              <w:spacing w:line="256" w:lineRule="auto"/>
              <w:rPr>
                <w:rFonts w:asciiTheme="minorHAnsi" w:hAnsiTheme="minorHAnsi" w:cstheme="minorHAnsi"/>
                <w:sz w:val="22"/>
                <w:szCs w:val="22"/>
                <w:lang w:val="en-US" w:eastAsia="en-US"/>
              </w:rPr>
            </w:pPr>
            <w:proofErr w:type="spellStart"/>
            <w:r w:rsidRPr="00511808">
              <w:rPr>
                <w:rFonts w:asciiTheme="minorHAnsi" w:hAnsiTheme="minorHAnsi" w:cstheme="minorHAnsi"/>
                <w:sz w:val="22"/>
                <w:szCs w:val="22"/>
                <w:lang w:val="en-US" w:eastAsia="en-US"/>
              </w:rPr>
              <w:t>Activiteit</w:t>
            </w:r>
            <w:proofErr w:type="spellEnd"/>
          </w:p>
        </w:tc>
        <w:tc>
          <w:tcPr>
            <w:tcW w:w="1976" w:type="dxa"/>
            <w:tcBorders>
              <w:top w:val="nil"/>
              <w:left w:val="single" w:sz="4" w:space="0" w:color="auto"/>
              <w:bottom w:val="single" w:sz="4" w:space="0" w:color="auto"/>
              <w:right w:val="single" w:sz="4" w:space="0" w:color="auto"/>
            </w:tcBorders>
            <w:hideMark/>
          </w:tcPr>
          <w:p w14:paraId="00D67201" w14:textId="77777777" w:rsidR="00511808" w:rsidRPr="00511808" w:rsidRDefault="00511808" w:rsidP="009E216D">
            <w:pPr>
              <w:keepNext/>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 xml:space="preserve">Toestemming gegeven door </w:t>
            </w:r>
          </w:p>
          <w:p w14:paraId="3DE0523A" w14:textId="77777777" w:rsidR="00511808" w:rsidRPr="00511808" w:rsidRDefault="00511808" w:rsidP="009E216D">
            <w:pPr>
              <w:keepNext/>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(naam ouder)</w:t>
            </w:r>
          </w:p>
        </w:tc>
        <w:tc>
          <w:tcPr>
            <w:tcW w:w="1113" w:type="dxa"/>
            <w:tcBorders>
              <w:top w:val="nil"/>
              <w:left w:val="single" w:sz="4" w:space="0" w:color="auto"/>
              <w:bottom w:val="single" w:sz="4" w:space="0" w:color="auto"/>
              <w:right w:val="single" w:sz="4" w:space="0" w:color="auto"/>
            </w:tcBorders>
          </w:tcPr>
          <w:p w14:paraId="61BF47F2" w14:textId="77777777" w:rsidR="00511808" w:rsidRPr="00511808" w:rsidRDefault="00511808" w:rsidP="009E216D">
            <w:pPr>
              <w:keepNext/>
              <w:spacing w:line="256" w:lineRule="auto"/>
              <w:rPr>
                <w:rFonts w:asciiTheme="minorHAnsi" w:hAnsiTheme="minorHAnsi" w:cstheme="minorHAnsi"/>
                <w:sz w:val="22"/>
                <w:szCs w:val="22"/>
                <w:lang w:eastAsia="en-US"/>
              </w:rPr>
            </w:pPr>
          </w:p>
          <w:p w14:paraId="02380228" w14:textId="77777777" w:rsidR="00511808" w:rsidRPr="00511808" w:rsidRDefault="00511808" w:rsidP="009E216D">
            <w:pPr>
              <w:keepNext/>
              <w:spacing w:line="256" w:lineRule="auto"/>
              <w:rPr>
                <w:rFonts w:asciiTheme="minorHAnsi" w:hAnsiTheme="minorHAnsi" w:cstheme="minorHAnsi"/>
                <w:sz w:val="22"/>
                <w:szCs w:val="22"/>
                <w:lang w:eastAsia="en-US"/>
              </w:rPr>
            </w:pPr>
          </w:p>
          <w:p w14:paraId="39B779F2" w14:textId="77777777" w:rsidR="00511808" w:rsidRPr="00511808" w:rsidRDefault="00511808" w:rsidP="009E216D">
            <w:pPr>
              <w:keepNext/>
              <w:spacing w:line="256" w:lineRule="auto"/>
              <w:rPr>
                <w:rFonts w:asciiTheme="minorHAnsi" w:hAnsiTheme="minorHAnsi" w:cstheme="minorHAnsi"/>
                <w:sz w:val="22"/>
                <w:szCs w:val="22"/>
                <w:lang w:val="en-US" w:eastAsia="en-US"/>
              </w:rPr>
            </w:pPr>
            <w:r w:rsidRPr="00511808">
              <w:rPr>
                <w:rFonts w:asciiTheme="minorHAnsi" w:hAnsiTheme="minorHAnsi" w:cstheme="minorHAnsi"/>
                <w:sz w:val="22"/>
                <w:szCs w:val="22"/>
                <w:lang w:val="en-US" w:eastAsia="en-US"/>
              </w:rPr>
              <w:t xml:space="preserve">Datum </w:t>
            </w:r>
          </w:p>
        </w:tc>
        <w:tc>
          <w:tcPr>
            <w:tcW w:w="1769" w:type="dxa"/>
            <w:tcBorders>
              <w:top w:val="nil"/>
              <w:left w:val="single" w:sz="4" w:space="0" w:color="auto"/>
              <w:bottom w:val="single" w:sz="4" w:space="0" w:color="auto"/>
              <w:right w:val="single" w:sz="4" w:space="0" w:color="auto"/>
            </w:tcBorders>
          </w:tcPr>
          <w:p w14:paraId="4ECE0258" w14:textId="77777777" w:rsidR="00511808" w:rsidRPr="00511808" w:rsidRDefault="00511808" w:rsidP="009E216D">
            <w:pPr>
              <w:keepNext/>
              <w:spacing w:line="256" w:lineRule="auto"/>
              <w:rPr>
                <w:rFonts w:asciiTheme="minorHAnsi" w:hAnsiTheme="minorHAnsi" w:cstheme="minorHAnsi"/>
                <w:sz w:val="22"/>
                <w:szCs w:val="22"/>
                <w:lang w:val="en-US" w:eastAsia="en-US"/>
              </w:rPr>
            </w:pPr>
          </w:p>
          <w:p w14:paraId="503CDB1C" w14:textId="77777777" w:rsidR="00511808" w:rsidRPr="00511808" w:rsidRDefault="00511808" w:rsidP="009E216D">
            <w:pPr>
              <w:keepNext/>
              <w:spacing w:line="256" w:lineRule="auto"/>
              <w:rPr>
                <w:rFonts w:asciiTheme="minorHAnsi" w:hAnsiTheme="minorHAnsi" w:cstheme="minorHAnsi"/>
                <w:sz w:val="22"/>
                <w:szCs w:val="22"/>
                <w:lang w:val="en-US" w:eastAsia="en-US"/>
              </w:rPr>
            </w:pPr>
            <w:proofErr w:type="spellStart"/>
            <w:r w:rsidRPr="00511808">
              <w:rPr>
                <w:rFonts w:asciiTheme="minorHAnsi" w:hAnsiTheme="minorHAnsi" w:cstheme="minorHAnsi"/>
                <w:sz w:val="22"/>
                <w:szCs w:val="22"/>
                <w:lang w:val="en-US" w:eastAsia="en-US"/>
              </w:rPr>
              <w:t>Handtekening</w:t>
            </w:r>
            <w:proofErr w:type="spellEnd"/>
            <w:r w:rsidRPr="00511808">
              <w:rPr>
                <w:rFonts w:asciiTheme="minorHAnsi" w:hAnsiTheme="minorHAnsi" w:cstheme="minorHAnsi"/>
                <w:sz w:val="22"/>
                <w:szCs w:val="22"/>
                <w:lang w:val="en-US" w:eastAsia="en-US"/>
              </w:rPr>
              <w:t xml:space="preserve"> </w:t>
            </w:r>
            <w:proofErr w:type="spellStart"/>
            <w:r w:rsidRPr="00511808">
              <w:rPr>
                <w:rFonts w:asciiTheme="minorHAnsi" w:hAnsiTheme="minorHAnsi" w:cstheme="minorHAnsi"/>
                <w:sz w:val="22"/>
                <w:szCs w:val="22"/>
                <w:lang w:val="en-US" w:eastAsia="en-US"/>
              </w:rPr>
              <w:t>ouder</w:t>
            </w:r>
            <w:proofErr w:type="spellEnd"/>
          </w:p>
        </w:tc>
        <w:tc>
          <w:tcPr>
            <w:tcW w:w="1769" w:type="dxa"/>
            <w:tcBorders>
              <w:top w:val="nil"/>
              <w:left w:val="single" w:sz="4" w:space="0" w:color="auto"/>
              <w:bottom w:val="single" w:sz="4" w:space="0" w:color="auto"/>
              <w:right w:val="nil"/>
            </w:tcBorders>
            <w:hideMark/>
          </w:tcPr>
          <w:p w14:paraId="49AEA5A7" w14:textId="77777777" w:rsidR="00511808" w:rsidRPr="00511808" w:rsidRDefault="00511808" w:rsidP="009E216D">
            <w:pPr>
              <w:keepNext/>
              <w:spacing w:line="256" w:lineRule="auto"/>
              <w:rPr>
                <w:rFonts w:asciiTheme="minorHAnsi" w:hAnsiTheme="minorHAnsi" w:cstheme="minorHAnsi"/>
                <w:sz w:val="22"/>
                <w:szCs w:val="22"/>
                <w:lang w:val="en-US" w:eastAsia="en-US"/>
              </w:rPr>
            </w:pPr>
            <w:proofErr w:type="spellStart"/>
            <w:r w:rsidRPr="00511808">
              <w:rPr>
                <w:rFonts w:asciiTheme="minorHAnsi" w:hAnsiTheme="minorHAnsi" w:cstheme="minorHAnsi"/>
                <w:sz w:val="22"/>
                <w:szCs w:val="22"/>
                <w:lang w:val="en-US" w:eastAsia="en-US"/>
              </w:rPr>
              <w:t>Handtekening</w:t>
            </w:r>
            <w:proofErr w:type="spellEnd"/>
            <w:r w:rsidRPr="00511808">
              <w:rPr>
                <w:rFonts w:asciiTheme="minorHAnsi" w:hAnsiTheme="minorHAnsi" w:cstheme="minorHAnsi"/>
                <w:sz w:val="22"/>
                <w:szCs w:val="22"/>
                <w:lang w:val="en-US" w:eastAsia="en-US"/>
              </w:rPr>
              <w:t xml:space="preserve"> </w:t>
            </w:r>
            <w:proofErr w:type="spellStart"/>
            <w:r w:rsidRPr="00511808">
              <w:rPr>
                <w:rFonts w:asciiTheme="minorHAnsi" w:hAnsiTheme="minorHAnsi" w:cstheme="minorHAnsi"/>
                <w:sz w:val="22"/>
                <w:szCs w:val="22"/>
                <w:lang w:val="en-US" w:eastAsia="en-US"/>
              </w:rPr>
              <w:t>medewerker</w:t>
            </w:r>
            <w:proofErr w:type="spellEnd"/>
            <w:r w:rsidRPr="00511808">
              <w:rPr>
                <w:rFonts w:asciiTheme="minorHAnsi" w:hAnsiTheme="minorHAnsi" w:cstheme="minorHAnsi"/>
                <w:sz w:val="22"/>
                <w:szCs w:val="22"/>
                <w:lang w:val="en-US" w:eastAsia="en-US"/>
              </w:rPr>
              <w:t xml:space="preserve"> </w:t>
            </w:r>
            <w:proofErr w:type="spellStart"/>
            <w:r w:rsidRPr="00511808">
              <w:rPr>
                <w:rFonts w:asciiTheme="minorHAnsi" w:hAnsiTheme="minorHAnsi" w:cstheme="minorHAnsi"/>
                <w:sz w:val="22"/>
                <w:szCs w:val="22"/>
                <w:lang w:val="en-US" w:eastAsia="en-US"/>
              </w:rPr>
              <w:t>kinderopvang</w:t>
            </w:r>
            <w:proofErr w:type="spellEnd"/>
          </w:p>
        </w:tc>
      </w:tr>
      <w:tr w:rsidR="00511808" w:rsidRPr="00511808" w14:paraId="5B29C707" w14:textId="77777777" w:rsidTr="009E216D">
        <w:trPr>
          <w:cantSplit/>
        </w:trPr>
        <w:tc>
          <w:tcPr>
            <w:tcW w:w="2661" w:type="dxa"/>
            <w:tcBorders>
              <w:top w:val="single" w:sz="4" w:space="0" w:color="auto"/>
              <w:left w:val="nil"/>
              <w:bottom w:val="single" w:sz="4" w:space="0" w:color="auto"/>
              <w:right w:val="single" w:sz="4" w:space="0" w:color="auto"/>
            </w:tcBorders>
            <w:hideMark/>
          </w:tcPr>
          <w:p w14:paraId="79A935B3" w14:textId="77777777" w:rsidR="00511808" w:rsidRPr="00511808" w:rsidRDefault="00511808" w:rsidP="009E216D">
            <w:pPr>
              <w:keepNext/>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Mogen foto’s van uw kind gebruikt worden voor intern gebruik? (alleen binnen de kinderopvangmuren en naar eigen ouders gestuurd, ouderportaal)</w:t>
            </w:r>
          </w:p>
        </w:tc>
        <w:tc>
          <w:tcPr>
            <w:tcW w:w="1976" w:type="dxa"/>
            <w:tcBorders>
              <w:top w:val="single" w:sz="4" w:space="0" w:color="auto"/>
              <w:left w:val="single" w:sz="4" w:space="0" w:color="auto"/>
              <w:bottom w:val="single" w:sz="4" w:space="0" w:color="auto"/>
              <w:right w:val="single" w:sz="4" w:space="0" w:color="auto"/>
            </w:tcBorders>
          </w:tcPr>
          <w:p w14:paraId="6B7E1773" w14:textId="77777777" w:rsidR="00511808" w:rsidRPr="00511808" w:rsidRDefault="00511808" w:rsidP="009E216D">
            <w:pPr>
              <w:keepNext/>
              <w:spacing w:line="256" w:lineRule="auto"/>
              <w:rPr>
                <w:rFonts w:asciiTheme="minorHAnsi" w:hAnsiTheme="minorHAnsi" w:cstheme="minorHAnsi"/>
                <w:sz w:val="22"/>
                <w:szCs w:val="22"/>
                <w:lang w:eastAsia="en-US"/>
              </w:rPr>
            </w:pPr>
          </w:p>
        </w:tc>
        <w:tc>
          <w:tcPr>
            <w:tcW w:w="1113" w:type="dxa"/>
            <w:tcBorders>
              <w:top w:val="single" w:sz="4" w:space="0" w:color="auto"/>
              <w:left w:val="single" w:sz="4" w:space="0" w:color="auto"/>
              <w:bottom w:val="single" w:sz="4" w:space="0" w:color="auto"/>
              <w:right w:val="single" w:sz="4" w:space="0" w:color="auto"/>
            </w:tcBorders>
          </w:tcPr>
          <w:p w14:paraId="5F5687B1" w14:textId="77777777" w:rsidR="00511808" w:rsidRPr="00511808" w:rsidRDefault="00511808" w:rsidP="009E216D">
            <w:pPr>
              <w:keepNext/>
              <w:spacing w:line="256" w:lineRule="auto"/>
              <w:rPr>
                <w:rFonts w:asciiTheme="minorHAnsi" w:hAnsiTheme="minorHAnsi" w:cstheme="minorHAnsi"/>
                <w:sz w:val="22"/>
                <w:szCs w:val="22"/>
                <w:lang w:eastAsia="en-US"/>
              </w:rPr>
            </w:pPr>
          </w:p>
        </w:tc>
        <w:tc>
          <w:tcPr>
            <w:tcW w:w="1769" w:type="dxa"/>
            <w:tcBorders>
              <w:top w:val="single" w:sz="4" w:space="0" w:color="auto"/>
              <w:left w:val="single" w:sz="4" w:space="0" w:color="auto"/>
              <w:bottom w:val="single" w:sz="4" w:space="0" w:color="auto"/>
              <w:right w:val="single" w:sz="4" w:space="0" w:color="auto"/>
            </w:tcBorders>
          </w:tcPr>
          <w:p w14:paraId="15A08751" w14:textId="77777777" w:rsidR="00511808" w:rsidRPr="00511808" w:rsidRDefault="00511808" w:rsidP="009E216D">
            <w:pPr>
              <w:keepNext/>
              <w:spacing w:line="256" w:lineRule="auto"/>
              <w:rPr>
                <w:rFonts w:asciiTheme="minorHAnsi" w:hAnsiTheme="minorHAnsi" w:cstheme="minorHAnsi"/>
                <w:sz w:val="22"/>
                <w:szCs w:val="22"/>
                <w:lang w:eastAsia="en-US"/>
              </w:rPr>
            </w:pPr>
          </w:p>
        </w:tc>
        <w:tc>
          <w:tcPr>
            <w:tcW w:w="1769" w:type="dxa"/>
            <w:tcBorders>
              <w:top w:val="single" w:sz="4" w:space="0" w:color="auto"/>
              <w:left w:val="single" w:sz="4" w:space="0" w:color="auto"/>
              <w:bottom w:val="single" w:sz="4" w:space="0" w:color="auto"/>
              <w:right w:val="nil"/>
            </w:tcBorders>
          </w:tcPr>
          <w:p w14:paraId="4A73E520" w14:textId="77777777" w:rsidR="00511808" w:rsidRPr="00511808" w:rsidRDefault="00511808" w:rsidP="009E216D">
            <w:pPr>
              <w:keepNext/>
              <w:spacing w:line="256" w:lineRule="auto"/>
              <w:rPr>
                <w:rFonts w:asciiTheme="minorHAnsi" w:hAnsiTheme="minorHAnsi" w:cstheme="minorHAnsi"/>
                <w:sz w:val="22"/>
                <w:szCs w:val="22"/>
                <w:lang w:eastAsia="en-US"/>
              </w:rPr>
            </w:pPr>
          </w:p>
        </w:tc>
      </w:tr>
      <w:tr w:rsidR="00511808" w:rsidRPr="00511808" w14:paraId="499C19FE" w14:textId="77777777" w:rsidTr="009E216D">
        <w:trPr>
          <w:cantSplit/>
          <w:trHeight w:val="736"/>
        </w:trPr>
        <w:tc>
          <w:tcPr>
            <w:tcW w:w="2661" w:type="dxa"/>
            <w:tcBorders>
              <w:top w:val="single" w:sz="4" w:space="0" w:color="auto"/>
              <w:left w:val="nil"/>
              <w:bottom w:val="single" w:sz="4" w:space="0" w:color="auto"/>
              <w:right w:val="single" w:sz="4" w:space="0" w:color="auto"/>
            </w:tcBorders>
            <w:hideMark/>
          </w:tcPr>
          <w:p w14:paraId="6CC53F8B" w14:textId="77777777" w:rsidR="00511808" w:rsidRPr="00511808" w:rsidRDefault="00511808" w:rsidP="009E216D">
            <w:pPr>
              <w:keepNext/>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Mogen foto’s van uw kind voor ons Pr-materiaal gebruikt worden en op onze website getoond?*</w:t>
            </w:r>
          </w:p>
        </w:tc>
        <w:tc>
          <w:tcPr>
            <w:tcW w:w="1976" w:type="dxa"/>
            <w:tcBorders>
              <w:top w:val="single" w:sz="4" w:space="0" w:color="auto"/>
              <w:left w:val="single" w:sz="4" w:space="0" w:color="auto"/>
              <w:bottom w:val="single" w:sz="4" w:space="0" w:color="auto"/>
              <w:right w:val="single" w:sz="4" w:space="0" w:color="auto"/>
            </w:tcBorders>
          </w:tcPr>
          <w:p w14:paraId="662395D4" w14:textId="77777777" w:rsidR="00511808" w:rsidRPr="00511808" w:rsidRDefault="00511808" w:rsidP="009E216D">
            <w:pPr>
              <w:keepNext/>
              <w:spacing w:line="256" w:lineRule="auto"/>
              <w:rPr>
                <w:rFonts w:asciiTheme="minorHAnsi" w:hAnsiTheme="minorHAnsi" w:cstheme="minorHAnsi"/>
                <w:sz w:val="22"/>
                <w:szCs w:val="22"/>
                <w:lang w:eastAsia="en-US"/>
              </w:rPr>
            </w:pPr>
          </w:p>
        </w:tc>
        <w:tc>
          <w:tcPr>
            <w:tcW w:w="1113" w:type="dxa"/>
            <w:tcBorders>
              <w:top w:val="single" w:sz="4" w:space="0" w:color="auto"/>
              <w:left w:val="single" w:sz="4" w:space="0" w:color="auto"/>
              <w:bottom w:val="single" w:sz="4" w:space="0" w:color="auto"/>
              <w:right w:val="single" w:sz="4" w:space="0" w:color="auto"/>
            </w:tcBorders>
          </w:tcPr>
          <w:p w14:paraId="7E37DA3A" w14:textId="77777777" w:rsidR="00511808" w:rsidRPr="00511808" w:rsidRDefault="00511808" w:rsidP="009E216D">
            <w:pPr>
              <w:keepNext/>
              <w:spacing w:line="256" w:lineRule="auto"/>
              <w:rPr>
                <w:rFonts w:asciiTheme="minorHAnsi" w:hAnsiTheme="minorHAnsi" w:cstheme="minorHAnsi"/>
                <w:sz w:val="22"/>
                <w:szCs w:val="22"/>
                <w:lang w:eastAsia="en-US"/>
              </w:rPr>
            </w:pPr>
          </w:p>
        </w:tc>
        <w:tc>
          <w:tcPr>
            <w:tcW w:w="1769" w:type="dxa"/>
            <w:tcBorders>
              <w:top w:val="single" w:sz="4" w:space="0" w:color="auto"/>
              <w:left w:val="single" w:sz="4" w:space="0" w:color="auto"/>
              <w:bottom w:val="single" w:sz="4" w:space="0" w:color="auto"/>
              <w:right w:val="single" w:sz="4" w:space="0" w:color="auto"/>
            </w:tcBorders>
          </w:tcPr>
          <w:p w14:paraId="3FBBD8B5" w14:textId="77777777" w:rsidR="00511808" w:rsidRPr="00511808" w:rsidRDefault="00511808" w:rsidP="009E216D">
            <w:pPr>
              <w:keepNext/>
              <w:spacing w:line="256" w:lineRule="auto"/>
              <w:rPr>
                <w:rFonts w:asciiTheme="minorHAnsi" w:hAnsiTheme="minorHAnsi" w:cstheme="minorHAnsi"/>
                <w:sz w:val="22"/>
                <w:szCs w:val="22"/>
                <w:lang w:eastAsia="en-US"/>
              </w:rPr>
            </w:pPr>
          </w:p>
        </w:tc>
        <w:tc>
          <w:tcPr>
            <w:tcW w:w="1769" w:type="dxa"/>
            <w:tcBorders>
              <w:top w:val="single" w:sz="4" w:space="0" w:color="auto"/>
              <w:left w:val="single" w:sz="4" w:space="0" w:color="auto"/>
              <w:bottom w:val="single" w:sz="4" w:space="0" w:color="auto"/>
              <w:right w:val="nil"/>
            </w:tcBorders>
          </w:tcPr>
          <w:p w14:paraId="2475787D" w14:textId="77777777" w:rsidR="00511808" w:rsidRPr="00511808" w:rsidRDefault="00511808" w:rsidP="009E216D">
            <w:pPr>
              <w:keepNext/>
              <w:spacing w:line="256" w:lineRule="auto"/>
              <w:rPr>
                <w:rFonts w:asciiTheme="minorHAnsi" w:hAnsiTheme="minorHAnsi" w:cstheme="minorHAnsi"/>
                <w:sz w:val="22"/>
                <w:szCs w:val="22"/>
                <w:lang w:eastAsia="en-US"/>
              </w:rPr>
            </w:pPr>
          </w:p>
        </w:tc>
      </w:tr>
      <w:tr w:rsidR="00511808" w:rsidRPr="00511808" w14:paraId="33428BCD" w14:textId="77777777" w:rsidTr="009E216D">
        <w:trPr>
          <w:cantSplit/>
          <w:trHeight w:val="736"/>
        </w:trPr>
        <w:tc>
          <w:tcPr>
            <w:tcW w:w="2661" w:type="dxa"/>
            <w:tcBorders>
              <w:top w:val="single" w:sz="4" w:space="0" w:color="auto"/>
              <w:left w:val="nil"/>
              <w:bottom w:val="single" w:sz="4" w:space="0" w:color="auto"/>
              <w:right w:val="single" w:sz="4" w:space="0" w:color="auto"/>
            </w:tcBorders>
            <w:hideMark/>
          </w:tcPr>
          <w:p w14:paraId="049E032A" w14:textId="77777777" w:rsidR="00511808" w:rsidRPr="00511808" w:rsidRDefault="00511808" w:rsidP="009E216D">
            <w:pPr>
              <w:keepNext/>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Mag video materiaal van uw kind gebruikt worden voor intern gebruik?* (Voorbeelden zijn interne trainingen, ouderavonden en naar eigen ouders gestuurd)</w:t>
            </w:r>
          </w:p>
        </w:tc>
        <w:tc>
          <w:tcPr>
            <w:tcW w:w="1976" w:type="dxa"/>
            <w:tcBorders>
              <w:top w:val="single" w:sz="4" w:space="0" w:color="auto"/>
              <w:left w:val="single" w:sz="4" w:space="0" w:color="auto"/>
              <w:bottom w:val="single" w:sz="4" w:space="0" w:color="auto"/>
              <w:right w:val="single" w:sz="4" w:space="0" w:color="auto"/>
            </w:tcBorders>
          </w:tcPr>
          <w:p w14:paraId="3CEC0639" w14:textId="77777777" w:rsidR="00511808" w:rsidRPr="00511808" w:rsidRDefault="00511808" w:rsidP="009E216D">
            <w:pPr>
              <w:keepNext/>
              <w:spacing w:line="256" w:lineRule="auto"/>
              <w:rPr>
                <w:rFonts w:asciiTheme="minorHAnsi" w:hAnsiTheme="minorHAnsi" w:cstheme="minorHAnsi"/>
                <w:sz w:val="22"/>
                <w:szCs w:val="22"/>
                <w:lang w:eastAsia="en-US"/>
              </w:rPr>
            </w:pPr>
          </w:p>
        </w:tc>
        <w:tc>
          <w:tcPr>
            <w:tcW w:w="1113" w:type="dxa"/>
            <w:tcBorders>
              <w:top w:val="single" w:sz="4" w:space="0" w:color="auto"/>
              <w:left w:val="single" w:sz="4" w:space="0" w:color="auto"/>
              <w:bottom w:val="single" w:sz="4" w:space="0" w:color="auto"/>
              <w:right w:val="single" w:sz="4" w:space="0" w:color="auto"/>
            </w:tcBorders>
          </w:tcPr>
          <w:p w14:paraId="45B799BD" w14:textId="77777777" w:rsidR="00511808" w:rsidRPr="00511808" w:rsidRDefault="00511808" w:rsidP="009E216D">
            <w:pPr>
              <w:keepNext/>
              <w:spacing w:line="256" w:lineRule="auto"/>
              <w:rPr>
                <w:rFonts w:asciiTheme="minorHAnsi" w:hAnsiTheme="minorHAnsi" w:cstheme="minorHAnsi"/>
                <w:sz w:val="22"/>
                <w:szCs w:val="22"/>
                <w:lang w:eastAsia="en-US"/>
              </w:rPr>
            </w:pPr>
          </w:p>
        </w:tc>
        <w:tc>
          <w:tcPr>
            <w:tcW w:w="1769" w:type="dxa"/>
            <w:tcBorders>
              <w:top w:val="single" w:sz="4" w:space="0" w:color="auto"/>
              <w:left w:val="single" w:sz="4" w:space="0" w:color="auto"/>
              <w:bottom w:val="single" w:sz="4" w:space="0" w:color="auto"/>
              <w:right w:val="single" w:sz="4" w:space="0" w:color="auto"/>
            </w:tcBorders>
          </w:tcPr>
          <w:p w14:paraId="2F91CA1E" w14:textId="77777777" w:rsidR="00511808" w:rsidRPr="00511808" w:rsidRDefault="00511808" w:rsidP="009E216D">
            <w:pPr>
              <w:keepNext/>
              <w:spacing w:line="256" w:lineRule="auto"/>
              <w:rPr>
                <w:rFonts w:asciiTheme="minorHAnsi" w:hAnsiTheme="minorHAnsi" w:cstheme="minorHAnsi"/>
                <w:sz w:val="22"/>
                <w:szCs w:val="22"/>
                <w:lang w:eastAsia="en-US"/>
              </w:rPr>
            </w:pPr>
          </w:p>
        </w:tc>
        <w:tc>
          <w:tcPr>
            <w:tcW w:w="1769" w:type="dxa"/>
            <w:tcBorders>
              <w:top w:val="single" w:sz="4" w:space="0" w:color="auto"/>
              <w:left w:val="single" w:sz="4" w:space="0" w:color="auto"/>
              <w:bottom w:val="single" w:sz="4" w:space="0" w:color="auto"/>
              <w:right w:val="nil"/>
            </w:tcBorders>
          </w:tcPr>
          <w:p w14:paraId="0703AE4E" w14:textId="77777777" w:rsidR="00511808" w:rsidRPr="00511808" w:rsidRDefault="00511808" w:rsidP="009E216D">
            <w:pPr>
              <w:keepNext/>
              <w:spacing w:line="256" w:lineRule="auto"/>
              <w:rPr>
                <w:rFonts w:asciiTheme="minorHAnsi" w:hAnsiTheme="minorHAnsi" w:cstheme="minorHAnsi"/>
                <w:sz w:val="22"/>
                <w:szCs w:val="22"/>
                <w:lang w:eastAsia="en-US"/>
              </w:rPr>
            </w:pPr>
          </w:p>
        </w:tc>
      </w:tr>
      <w:tr w:rsidR="00511808" w:rsidRPr="00511808" w14:paraId="0B34B0AE" w14:textId="77777777" w:rsidTr="009E216D">
        <w:trPr>
          <w:cantSplit/>
          <w:trHeight w:val="736"/>
        </w:trPr>
        <w:tc>
          <w:tcPr>
            <w:tcW w:w="2661" w:type="dxa"/>
            <w:tcBorders>
              <w:top w:val="single" w:sz="4" w:space="0" w:color="auto"/>
              <w:left w:val="nil"/>
              <w:bottom w:val="single" w:sz="4" w:space="0" w:color="auto"/>
              <w:right w:val="single" w:sz="4" w:space="0" w:color="auto"/>
            </w:tcBorders>
            <w:hideMark/>
          </w:tcPr>
          <w:p w14:paraId="1AFA0A6C" w14:textId="77777777" w:rsidR="00511808" w:rsidRPr="00511808" w:rsidRDefault="00511808" w:rsidP="009E216D">
            <w:pPr>
              <w:keepNext/>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Mogen foto’s van uw gebruikt worden voor de facebookpagina(zie regels)</w:t>
            </w:r>
          </w:p>
        </w:tc>
        <w:tc>
          <w:tcPr>
            <w:tcW w:w="1976" w:type="dxa"/>
            <w:tcBorders>
              <w:top w:val="single" w:sz="4" w:space="0" w:color="auto"/>
              <w:left w:val="single" w:sz="4" w:space="0" w:color="auto"/>
              <w:bottom w:val="single" w:sz="4" w:space="0" w:color="auto"/>
              <w:right w:val="single" w:sz="4" w:space="0" w:color="auto"/>
            </w:tcBorders>
          </w:tcPr>
          <w:p w14:paraId="056E87A3" w14:textId="77777777" w:rsidR="00511808" w:rsidRPr="00511808" w:rsidRDefault="00511808" w:rsidP="009E216D">
            <w:pPr>
              <w:keepNext/>
              <w:spacing w:line="256" w:lineRule="auto"/>
              <w:rPr>
                <w:rFonts w:asciiTheme="minorHAnsi" w:hAnsiTheme="minorHAnsi" w:cstheme="minorHAnsi"/>
                <w:sz w:val="22"/>
                <w:szCs w:val="22"/>
                <w:lang w:eastAsia="en-US"/>
              </w:rPr>
            </w:pPr>
          </w:p>
        </w:tc>
        <w:tc>
          <w:tcPr>
            <w:tcW w:w="1113" w:type="dxa"/>
            <w:tcBorders>
              <w:top w:val="single" w:sz="4" w:space="0" w:color="auto"/>
              <w:left w:val="single" w:sz="4" w:space="0" w:color="auto"/>
              <w:bottom w:val="single" w:sz="4" w:space="0" w:color="auto"/>
              <w:right w:val="single" w:sz="4" w:space="0" w:color="auto"/>
            </w:tcBorders>
          </w:tcPr>
          <w:p w14:paraId="7C5626BE" w14:textId="77777777" w:rsidR="00511808" w:rsidRPr="00511808" w:rsidRDefault="00511808" w:rsidP="009E216D">
            <w:pPr>
              <w:keepNext/>
              <w:spacing w:line="256" w:lineRule="auto"/>
              <w:rPr>
                <w:rFonts w:asciiTheme="minorHAnsi" w:hAnsiTheme="minorHAnsi" w:cstheme="minorHAnsi"/>
                <w:sz w:val="22"/>
                <w:szCs w:val="22"/>
                <w:lang w:eastAsia="en-US"/>
              </w:rPr>
            </w:pPr>
          </w:p>
        </w:tc>
        <w:tc>
          <w:tcPr>
            <w:tcW w:w="1769" w:type="dxa"/>
            <w:tcBorders>
              <w:top w:val="single" w:sz="4" w:space="0" w:color="auto"/>
              <w:left w:val="single" w:sz="4" w:space="0" w:color="auto"/>
              <w:bottom w:val="single" w:sz="4" w:space="0" w:color="auto"/>
              <w:right w:val="single" w:sz="4" w:space="0" w:color="auto"/>
            </w:tcBorders>
          </w:tcPr>
          <w:p w14:paraId="10193F83" w14:textId="77777777" w:rsidR="00511808" w:rsidRPr="00511808" w:rsidRDefault="00511808" w:rsidP="009E216D">
            <w:pPr>
              <w:keepNext/>
              <w:spacing w:line="256" w:lineRule="auto"/>
              <w:rPr>
                <w:rFonts w:asciiTheme="minorHAnsi" w:hAnsiTheme="minorHAnsi" w:cstheme="minorHAnsi"/>
                <w:sz w:val="22"/>
                <w:szCs w:val="22"/>
                <w:lang w:eastAsia="en-US"/>
              </w:rPr>
            </w:pPr>
          </w:p>
        </w:tc>
        <w:tc>
          <w:tcPr>
            <w:tcW w:w="1769" w:type="dxa"/>
            <w:tcBorders>
              <w:top w:val="single" w:sz="4" w:space="0" w:color="auto"/>
              <w:left w:val="single" w:sz="4" w:space="0" w:color="auto"/>
              <w:bottom w:val="single" w:sz="4" w:space="0" w:color="auto"/>
              <w:right w:val="nil"/>
            </w:tcBorders>
          </w:tcPr>
          <w:p w14:paraId="33A63B10" w14:textId="77777777" w:rsidR="00511808" w:rsidRPr="00511808" w:rsidRDefault="00511808" w:rsidP="009E216D">
            <w:pPr>
              <w:keepNext/>
              <w:spacing w:line="256" w:lineRule="auto"/>
              <w:rPr>
                <w:rFonts w:asciiTheme="minorHAnsi" w:hAnsiTheme="minorHAnsi" w:cstheme="minorHAnsi"/>
                <w:sz w:val="22"/>
                <w:szCs w:val="22"/>
                <w:lang w:eastAsia="en-US"/>
              </w:rPr>
            </w:pPr>
          </w:p>
        </w:tc>
      </w:tr>
    </w:tbl>
    <w:p w14:paraId="7F6AAAD8" w14:textId="77777777" w:rsidR="00511808" w:rsidRPr="00511808" w:rsidRDefault="00511808" w:rsidP="00511808">
      <w:pPr>
        <w:rPr>
          <w:rFonts w:asciiTheme="minorHAnsi" w:hAnsiTheme="minorHAnsi" w:cstheme="minorHAnsi"/>
          <w:sz w:val="22"/>
          <w:szCs w:val="22"/>
        </w:rPr>
      </w:pPr>
    </w:p>
    <w:p w14:paraId="3A29240B" w14:textId="77777777" w:rsidR="00511808" w:rsidRPr="00511808" w:rsidRDefault="00511808" w:rsidP="00511808">
      <w:pPr>
        <w:rPr>
          <w:rFonts w:asciiTheme="minorHAnsi" w:hAnsiTheme="minorHAnsi" w:cstheme="minorHAnsi"/>
          <w:sz w:val="22"/>
          <w:szCs w:val="22"/>
        </w:rPr>
      </w:pPr>
      <w:r w:rsidRPr="00511808">
        <w:rPr>
          <w:rFonts w:asciiTheme="minorHAnsi" w:hAnsiTheme="minorHAnsi" w:cstheme="minorHAnsi"/>
          <w:sz w:val="22"/>
          <w:szCs w:val="22"/>
        </w:rPr>
        <w:t>* Bij gebruik naar buiten, wordt het materiaal aan ouders getoond. Voor nieuwe video-opnamen wordt vooraf (opnieuw) toestemming gevraagd en toegelicht waar het voor wordt ingezet.</w:t>
      </w:r>
    </w:p>
    <w:p w14:paraId="57589256" w14:textId="77777777" w:rsidR="00511808" w:rsidRPr="00511808" w:rsidRDefault="00511808" w:rsidP="00511808">
      <w:pPr>
        <w:rPr>
          <w:rFonts w:asciiTheme="minorHAnsi" w:hAnsiTheme="minorHAnsi" w:cstheme="minorHAnsi"/>
          <w:sz w:val="22"/>
          <w:szCs w:val="22"/>
        </w:rPr>
      </w:pPr>
      <w:r w:rsidRPr="00511808">
        <w:rPr>
          <w:rFonts w:asciiTheme="minorHAnsi" w:hAnsiTheme="minorHAnsi" w:cstheme="minorHAnsi"/>
          <w:sz w:val="22"/>
          <w:szCs w:val="22"/>
        </w:rPr>
        <w:t xml:space="preserve">*Bij uitjes buiten de kern wordt vooraf steeds opnieuw toestemming gevraagd. </w:t>
      </w:r>
    </w:p>
    <w:p w14:paraId="7BF2CCFF" w14:textId="77777777" w:rsidR="00511808" w:rsidRPr="00511808" w:rsidRDefault="00511808" w:rsidP="00511808">
      <w:pPr>
        <w:rPr>
          <w:rFonts w:asciiTheme="minorHAnsi" w:hAnsiTheme="minorHAnsi" w:cstheme="minorHAnsi"/>
          <w:sz w:val="22"/>
          <w:szCs w:val="22"/>
        </w:rPr>
      </w:pPr>
      <w:r w:rsidRPr="00511808">
        <w:rPr>
          <w:rFonts w:asciiTheme="minorHAnsi" w:hAnsiTheme="minorHAnsi" w:cstheme="minorHAnsi"/>
          <w:sz w:val="22"/>
          <w:szCs w:val="22"/>
        </w:rPr>
        <w:t xml:space="preserve">*De toestemming voor de foto’s in het ouderportaal, moet u ook aangeven in het ouderportaal zelf. Blijft dit op nee staan, zult u de foto’s in het ouderportaal niet zien. </w:t>
      </w:r>
    </w:p>
    <w:p w14:paraId="2CAF5816" w14:textId="77777777" w:rsidR="00511808" w:rsidRPr="00511808" w:rsidRDefault="00511808" w:rsidP="00511808">
      <w:pPr>
        <w:rPr>
          <w:rFonts w:asciiTheme="minorHAnsi" w:hAnsiTheme="minorHAnsi" w:cstheme="minorHAnsi"/>
          <w:b/>
          <w:bCs/>
          <w:sz w:val="22"/>
          <w:szCs w:val="22"/>
        </w:rPr>
      </w:pPr>
    </w:p>
    <w:p w14:paraId="5DD30ACC" w14:textId="77777777" w:rsidR="00511808" w:rsidRPr="00511808" w:rsidRDefault="00511808" w:rsidP="00511808">
      <w:pPr>
        <w:keepNext/>
        <w:rPr>
          <w:rFonts w:asciiTheme="minorHAnsi" w:hAnsiTheme="minorHAnsi" w:cstheme="minorHAnsi"/>
          <w:b/>
          <w:bCs/>
          <w:sz w:val="22"/>
          <w:szCs w:val="22"/>
        </w:rPr>
      </w:pPr>
      <w:r w:rsidRPr="00511808">
        <w:rPr>
          <w:rFonts w:asciiTheme="minorHAnsi" w:hAnsiTheme="minorHAnsi" w:cstheme="minorHAnsi"/>
          <w:b/>
          <w:bCs/>
          <w:sz w:val="22"/>
          <w:szCs w:val="22"/>
        </w:rPr>
        <w:lastRenderedPageBreak/>
        <w:t xml:space="preserve">Activiteiten buitenschoolse opvang </w:t>
      </w:r>
    </w:p>
    <w:p w14:paraId="045226E7" w14:textId="77777777" w:rsidR="00511808" w:rsidRPr="00511808" w:rsidRDefault="00511808" w:rsidP="00511808">
      <w:pPr>
        <w:keepNext/>
        <w:rPr>
          <w:rFonts w:asciiTheme="minorHAnsi" w:hAnsiTheme="minorHAnsi" w:cstheme="minorHAnsi"/>
          <w:sz w:val="22"/>
          <w:szCs w:val="22"/>
        </w:rPr>
      </w:pPr>
    </w:p>
    <w:tbl>
      <w:tblPr>
        <w:tblW w:w="0" w:type="auto"/>
        <w:tblBorders>
          <w:insideH w:val="single" w:sz="4" w:space="0" w:color="auto"/>
          <w:insideV w:val="single" w:sz="4" w:space="0" w:color="auto"/>
        </w:tblBorders>
        <w:tblLook w:val="01E0" w:firstRow="1" w:lastRow="1" w:firstColumn="1" w:lastColumn="1" w:noHBand="0" w:noVBand="0"/>
      </w:tblPr>
      <w:tblGrid>
        <w:gridCol w:w="2531"/>
        <w:gridCol w:w="1941"/>
        <w:gridCol w:w="1094"/>
        <w:gridCol w:w="1750"/>
        <w:gridCol w:w="1750"/>
      </w:tblGrid>
      <w:tr w:rsidR="00511808" w:rsidRPr="00511808" w14:paraId="73EE65DB" w14:textId="77777777" w:rsidTr="009E216D">
        <w:trPr>
          <w:cantSplit/>
          <w:tblHeader/>
        </w:trPr>
        <w:tc>
          <w:tcPr>
            <w:tcW w:w="2625" w:type="dxa"/>
            <w:tcBorders>
              <w:top w:val="nil"/>
              <w:left w:val="nil"/>
              <w:bottom w:val="single" w:sz="4" w:space="0" w:color="auto"/>
              <w:right w:val="single" w:sz="4" w:space="0" w:color="auto"/>
            </w:tcBorders>
          </w:tcPr>
          <w:p w14:paraId="5EAB29E2" w14:textId="77777777" w:rsidR="00511808" w:rsidRPr="00511808" w:rsidRDefault="00511808" w:rsidP="009E216D">
            <w:pPr>
              <w:keepNext/>
              <w:spacing w:line="256" w:lineRule="auto"/>
              <w:rPr>
                <w:rFonts w:asciiTheme="minorHAnsi" w:hAnsiTheme="minorHAnsi" w:cstheme="minorHAnsi"/>
                <w:sz w:val="22"/>
                <w:szCs w:val="22"/>
                <w:lang w:eastAsia="en-US"/>
              </w:rPr>
            </w:pPr>
          </w:p>
          <w:p w14:paraId="6772A541" w14:textId="77777777" w:rsidR="00511808" w:rsidRPr="00511808" w:rsidRDefault="00511808" w:rsidP="009E216D">
            <w:pPr>
              <w:keepNext/>
              <w:spacing w:line="256" w:lineRule="auto"/>
              <w:rPr>
                <w:rFonts w:asciiTheme="minorHAnsi" w:hAnsiTheme="minorHAnsi" w:cstheme="minorHAnsi"/>
                <w:sz w:val="22"/>
                <w:szCs w:val="22"/>
                <w:lang w:val="en-US" w:eastAsia="en-US"/>
              </w:rPr>
            </w:pPr>
            <w:proofErr w:type="spellStart"/>
            <w:r w:rsidRPr="00511808">
              <w:rPr>
                <w:rFonts w:asciiTheme="minorHAnsi" w:hAnsiTheme="minorHAnsi" w:cstheme="minorHAnsi"/>
                <w:sz w:val="22"/>
                <w:szCs w:val="22"/>
                <w:lang w:val="en-US" w:eastAsia="en-US"/>
              </w:rPr>
              <w:t>Activiteit</w:t>
            </w:r>
            <w:proofErr w:type="spellEnd"/>
          </w:p>
        </w:tc>
        <w:tc>
          <w:tcPr>
            <w:tcW w:w="1989" w:type="dxa"/>
            <w:tcBorders>
              <w:top w:val="nil"/>
              <w:left w:val="single" w:sz="4" w:space="0" w:color="auto"/>
              <w:bottom w:val="single" w:sz="4" w:space="0" w:color="auto"/>
              <w:right w:val="single" w:sz="4" w:space="0" w:color="auto"/>
            </w:tcBorders>
            <w:hideMark/>
          </w:tcPr>
          <w:p w14:paraId="343AACDE" w14:textId="77777777" w:rsidR="00511808" w:rsidRPr="00511808" w:rsidRDefault="00511808" w:rsidP="009E216D">
            <w:pPr>
              <w:keepNext/>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 xml:space="preserve">Toestemming gegeven door </w:t>
            </w:r>
          </w:p>
          <w:p w14:paraId="4A069CF6" w14:textId="77777777" w:rsidR="00511808" w:rsidRPr="00511808" w:rsidRDefault="00511808" w:rsidP="009E216D">
            <w:pPr>
              <w:keepNext/>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(naam ouder)</w:t>
            </w:r>
          </w:p>
        </w:tc>
        <w:tc>
          <w:tcPr>
            <w:tcW w:w="1120" w:type="dxa"/>
            <w:tcBorders>
              <w:top w:val="nil"/>
              <w:left w:val="single" w:sz="4" w:space="0" w:color="auto"/>
              <w:bottom w:val="single" w:sz="4" w:space="0" w:color="auto"/>
              <w:right w:val="single" w:sz="4" w:space="0" w:color="auto"/>
            </w:tcBorders>
          </w:tcPr>
          <w:p w14:paraId="7AC05AD0" w14:textId="77777777" w:rsidR="00511808" w:rsidRPr="00511808" w:rsidRDefault="00511808" w:rsidP="009E216D">
            <w:pPr>
              <w:keepNext/>
              <w:spacing w:line="256" w:lineRule="auto"/>
              <w:rPr>
                <w:rFonts w:asciiTheme="minorHAnsi" w:hAnsiTheme="minorHAnsi" w:cstheme="minorHAnsi"/>
                <w:sz w:val="22"/>
                <w:szCs w:val="22"/>
                <w:lang w:eastAsia="en-US"/>
              </w:rPr>
            </w:pPr>
          </w:p>
          <w:p w14:paraId="4068C869" w14:textId="77777777" w:rsidR="00511808" w:rsidRPr="00511808" w:rsidRDefault="00511808" w:rsidP="009E216D">
            <w:pPr>
              <w:keepNext/>
              <w:spacing w:line="256" w:lineRule="auto"/>
              <w:rPr>
                <w:rFonts w:asciiTheme="minorHAnsi" w:hAnsiTheme="minorHAnsi" w:cstheme="minorHAnsi"/>
                <w:sz w:val="22"/>
                <w:szCs w:val="22"/>
                <w:lang w:eastAsia="en-US"/>
              </w:rPr>
            </w:pPr>
          </w:p>
          <w:p w14:paraId="0EDD3EE3" w14:textId="77777777" w:rsidR="00511808" w:rsidRPr="00511808" w:rsidRDefault="00511808" w:rsidP="009E216D">
            <w:pPr>
              <w:keepNext/>
              <w:spacing w:line="256" w:lineRule="auto"/>
              <w:rPr>
                <w:rFonts w:asciiTheme="minorHAnsi" w:hAnsiTheme="minorHAnsi" w:cstheme="minorHAnsi"/>
                <w:sz w:val="22"/>
                <w:szCs w:val="22"/>
                <w:lang w:val="en-US" w:eastAsia="en-US"/>
              </w:rPr>
            </w:pPr>
            <w:r w:rsidRPr="00511808">
              <w:rPr>
                <w:rFonts w:asciiTheme="minorHAnsi" w:hAnsiTheme="minorHAnsi" w:cstheme="minorHAnsi"/>
                <w:sz w:val="22"/>
                <w:szCs w:val="22"/>
                <w:lang w:val="en-US" w:eastAsia="en-US"/>
              </w:rPr>
              <w:t xml:space="preserve">Datum </w:t>
            </w:r>
          </w:p>
        </w:tc>
        <w:tc>
          <w:tcPr>
            <w:tcW w:w="1777" w:type="dxa"/>
            <w:tcBorders>
              <w:top w:val="nil"/>
              <w:left w:val="single" w:sz="4" w:space="0" w:color="auto"/>
              <w:bottom w:val="single" w:sz="4" w:space="0" w:color="auto"/>
              <w:right w:val="single" w:sz="4" w:space="0" w:color="auto"/>
            </w:tcBorders>
          </w:tcPr>
          <w:p w14:paraId="58C23CAA" w14:textId="77777777" w:rsidR="00511808" w:rsidRPr="00511808" w:rsidRDefault="00511808" w:rsidP="009E216D">
            <w:pPr>
              <w:keepNext/>
              <w:spacing w:line="256" w:lineRule="auto"/>
              <w:rPr>
                <w:rFonts w:asciiTheme="minorHAnsi" w:hAnsiTheme="minorHAnsi" w:cstheme="minorHAnsi"/>
                <w:sz w:val="22"/>
                <w:szCs w:val="22"/>
                <w:lang w:val="en-US" w:eastAsia="en-US"/>
              </w:rPr>
            </w:pPr>
          </w:p>
          <w:p w14:paraId="2E9E3A6C" w14:textId="77777777" w:rsidR="00511808" w:rsidRPr="00511808" w:rsidRDefault="00511808" w:rsidP="009E216D">
            <w:pPr>
              <w:keepNext/>
              <w:spacing w:line="256" w:lineRule="auto"/>
              <w:rPr>
                <w:rFonts w:asciiTheme="minorHAnsi" w:hAnsiTheme="minorHAnsi" w:cstheme="minorHAnsi"/>
                <w:sz w:val="22"/>
                <w:szCs w:val="22"/>
                <w:lang w:val="en-US" w:eastAsia="en-US"/>
              </w:rPr>
            </w:pPr>
            <w:proofErr w:type="spellStart"/>
            <w:r w:rsidRPr="00511808">
              <w:rPr>
                <w:rFonts w:asciiTheme="minorHAnsi" w:hAnsiTheme="minorHAnsi" w:cstheme="minorHAnsi"/>
                <w:sz w:val="22"/>
                <w:szCs w:val="22"/>
                <w:lang w:val="en-US" w:eastAsia="en-US"/>
              </w:rPr>
              <w:t>Handtekening</w:t>
            </w:r>
            <w:proofErr w:type="spellEnd"/>
            <w:r w:rsidRPr="00511808">
              <w:rPr>
                <w:rFonts w:asciiTheme="minorHAnsi" w:hAnsiTheme="minorHAnsi" w:cstheme="minorHAnsi"/>
                <w:sz w:val="22"/>
                <w:szCs w:val="22"/>
                <w:lang w:val="en-US" w:eastAsia="en-US"/>
              </w:rPr>
              <w:t xml:space="preserve"> </w:t>
            </w:r>
            <w:proofErr w:type="spellStart"/>
            <w:r w:rsidRPr="00511808">
              <w:rPr>
                <w:rFonts w:asciiTheme="minorHAnsi" w:hAnsiTheme="minorHAnsi" w:cstheme="minorHAnsi"/>
                <w:sz w:val="22"/>
                <w:szCs w:val="22"/>
                <w:lang w:val="en-US" w:eastAsia="en-US"/>
              </w:rPr>
              <w:t>ouder</w:t>
            </w:r>
            <w:proofErr w:type="spellEnd"/>
          </w:p>
        </w:tc>
        <w:tc>
          <w:tcPr>
            <w:tcW w:w="1777" w:type="dxa"/>
            <w:tcBorders>
              <w:top w:val="nil"/>
              <w:left w:val="single" w:sz="4" w:space="0" w:color="auto"/>
              <w:bottom w:val="single" w:sz="4" w:space="0" w:color="auto"/>
              <w:right w:val="nil"/>
            </w:tcBorders>
            <w:hideMark/>
          </w:tcPr>
          <w:p w14:paraId="073413F6" w14:textId="77777777" w:rsidR="00511808" w:rsidRPr="00511808" w:rsidRDefault="00511808" w:rsidP="009E216D">
            <w:pPr>
              <w:keepNext/>
              <w:spacing w:line="256" w:lineRule="auto"/>
              <w:rPr>
                <w:rFonts w:asciiTheme="minorHAnsi" w:hAnsiTheme="minorHAnsi" w:cstheme="minorHAnsi"/>
                <w:sz w:val="22"/>
                <w:szCs w:val="22"/>
                <w:lang w:val="en-US" w:eastAsia="en-US"/>
              </w:rPr>
            </w:pPr>
            <w:proofErr w:type="spellStart"/>
            <w:r w:rsidRPr="00511808">
              <w:rPr>
                <w:rFonts w:asciiTheme="minorHAnsi" w:hAnsiTheme="minorHAnsi" w:cstheme="minorHAnsi"/>
                <w:sz w:val="22"/>
                <w:szCs w:val="22"/>
                <w:lang w:val="en-US" w:eastAsia="en-US"/>
              </w:rPr>
              <w:t>Handtekening</w:t>
            </w:r>
            <w:proofErr w:type="spellEnd"/>
            <w:r w:rsidRPr="00511808">
              <w:rPr>
                <w:rFonts w:asciiTheme="minorHAnsi" w:hAnsiTheme="minorHAnsi" w:cstheme="minorHAnsi"/>
                <w:sz w:val="22"/>
                <w:szCs w:val="22"/>
                <w:lang w:val="en-US" w:eastAsia="en-US"/>
              </w:rPr>
              <w:t xml:space="preserve"> </w:t>
            </w:r>
            <w:proofErr w:type="spellStart"/>
            <w:r w:rsidRPr="00511808">
              <w:rPr>
                <w:rFonts w:asciiTheme="minorHAnsi" w:hAnsiTheme="minorHAnsi" w:cstheme="minorHAnsi"/>
                <w:sz w:val="22"/>
                <w:szCs w:val="22"/>
                <w:lang w:val="en-US" w:eastAsia="en-US"/>
              </w:rPr>
              <w:t>medewerker</w:t>
            </w:r>
            <w:proofErr w:type="spellEnd"/>
            <w:r w:rsidRPr="00511808">
              <w:rPr>
                <w:rFonts w:asciiTheme="minorHAnsi" w:hAnsiTheme="minorHAnsi" w:cstheme="minorHAnsi"/>
                <w:sz w:val="22"/>
                <w:szCs w:val="22"/>
                <w:lang w:val="en-US" w:eastAsia="en-US"/>
              </w:rPr>
              <w:t xml:space="preserve"> </w:t>
            </w:r>
            <w:proofErr w:type="spellStart"/>
            <w:r w:rsidRPr="00511808">
              <w:rPr>
                <w:rFonts w:asciiTheme="minorHAnsi" w:hAnsiTheme="minorHAnsi" w:cstheme="minorHAnsi"/>
                <w:sz w:val="22"/>
                <w:szCs w:val="22"/>
                <w:lang w:val="en-US" w:eastAsia="en-US"/>
              </w:rPr>
              <w:t>kinderopvang</w:t>
            </w:r>
            <w:proofErr w:type="spellEnd"/>
          </w:p>
        </w:tc>
      </w:tr>
      <w:tr w:rsidR="00511808" w:rsidRPr="00511808" w14:paraId="29961265" w14:textId="77777777" w:rsidTr="009E216D">
        <w:trPr>
          <w:cantSplit/>
        </w:trPr>
        <w:tc>
          <w:tcPr>
            <w:tcW w:w="2625" w:type="dxa"/>
            <w:tcBorders>
              <w:top w:val="single" w:sz="4" w:space="0" w:color="auto"/>
              <w:left w:val="nil"/>
              <w:bottom w:val="single" w:sz="4" w:space="0" w:color="auto"/>
              <w:right w:val="single" w:sz="4" w:space="0" w:color="auto"/>
            </w:tcBorders>
          </w:tcPr>
          <w:p w14:paraId="1BC68A2E" w14:textId="77777777" w:rsidR="00511808" w:rsidRPr="00511808" w:rsidRDefault="00511808" w:rsidP="009E216D">
            <w:pPr>
              <w:keepNext/>
              <w:spacing w:line="256" w:lineRule="auto"/>
              <w:rPr>
                <w:rFonts w:asciiTheme="minorHAnsi" w:hAnsiTheme="minorHAnsi" w:cstheme="minorHAnsi"/>
                <w:sz w:val="22"/>
                <w:szCs w:val="22"/>
                <w:lang w:val="en-US" w:eastAsia="en-US"/>
              </w:rPr>
            </w:pPr>
            <w:r w:rsidRPr="00511808">
              <w:rPr>
                <w:rFonts w:asciiTheme="minorHAnsi" w:hAnsiTheme="minorHAnsi" w:cstheme="minorHAnsi"/>
                <w:sz w:val="22"/>
                <w:szCs w:val="22"/>
                <w:lang w:val="en-US" w:eastAsia="en-US"/>
              </w:rPr>
              <w:t>Vervoer met de bus</w:t>
            </w:r>
          </w:p>
          <w:p w14:paraId="2AAFD7DC" w14:textId="77777777" w:rsidR="00511808" w:rsidRPr="00511808" w:rsidRDefault="00511808" w:rsidP="009E216D">
            <w:pPr>
              <w:keepNext/>
              <w:spacing w:line="256" w:lineRule="auto"/>
              <w:rPr>
                <w:rFonts w:asciiTheme="minorHAnsi" w:hAnsiTheme="minorHAnsi" w:cstheme="minorHAnsi"/>
                <w:sz w:val="22"/>
                <w:szCs w:val="22"/>
                <w:lang w:val="en-US" w:eastAsia="en-US"/>
              </w:rPr>
            </w:pPr>
          </w:p>
        </w:tc>
        <w:tc>
          <w:tcPr>
            <w:tcW w:w="1989" w:type="dxa"/>
            <w:tcBorders>
              <w:top w:val="single" w:sz="4" w:space="0" w:color="auto"/>
              <w:left w:val="single" w:sz="4" w:space="0" w:color="auto"/>
              <w:bottom w:val="single" w:sz="4" w:space="0" w:color="auto"/>
              <w:right w:val="single" w:sz="4" w:space="0" w:color="auto"/>
            </w:tcBorders>
          </w:tcPr>
          <w:p w14:paraId="36F8E1E6" w14:textId="77777777" w:rsidR="00511808" w:rsidRPr="00511808" w:rsidRDefault="00511808" w:rsidP="009E216D">
            <w:pPr>
              <w:keepNext/>
              <w:spacing w:line="256" w:lineRule="auto"/>
              <w:rPr>
                <w:rFonts w:asciiTheme="minorHAnsi" w:hAnsiTheme="minorHAnsi" w:cstheme="minorHAnsi"/>
                <w:sz w:val="22"/>
                <w:szCs w:val="22"/>
                <w:lang w:val="en-US" w:eastAsia="en-US"/>
              </w:rPr>
            </w:pPr>
          </w:p>
        </w:tc>
        <w:tc>
          <w:tcPr>
            <w:tcW w:w="1120" w:type="dxa"/>
            <w:tcBorders>
              <w:top w:val="single" w:sz="4" w:space="0" w:color="auto"/>
              <w:left w:val="single" w:sz="4" w:space="0" w:color="auto"/>
              <w:bottom w:val="single" w:sz="4" w:space="0" w:color="auto"/>
              <w:right w:val="single" w:sz="4" w:space="0" w:color="auto"/>
            </w:tcBorders>
          </w:tcPr>
          <w:p w14:paraId="04FEF945" w14:textId="77777777" w:rsidR="00511808" w:rsidRPr="00511808" w:rsidRDefault="00511808" w:rsidP="009E216D">
            <w:pPr>
              <w:keepNext/>
              <w:spacing w:line="256" w:lineRule="auto"/>
              <w:rPr>
                <w:rFonts w:asciiTheme="minorHAnsi" w:hAnsiTheme="minorHAnsi" w:cstheme="minorHAnsi"/>
                <w:sz w:val="22"/>
                <w:szCs w:val="22"/>
                <w:lang w:val="en-US" w:eastAsia="en-US"/>
              </w:rPr>
            </w:pPr>
          </w:p>
        </w:tc>
        <w:tc>
          <w:tcPr>
            <w:tcW w:w="1777" w:type="dxa"/>
            <w:tcBorders>
              <w:top w:val="single" w:sz="4" w:space="0" w:color="auto"/>
              <w:left w:val="single" w:sz="4" w:space="0" w:color="auto"/>
              <w:bottom w:val="single" w:sz="4" w:space="0" w:color="auto"/>
              <w:right w:val="single" w:sz="4" w:space="0" w:color="auto"/>
            </w:tcBorders>
          </w:tcPr>
          <w:p w14:paraId="44AD6ED5" w14:textId="77777777" w:rsidR="00511808" w:rsidRPr="00511808" w:rsidRDefault="00511808" w:rsidP="009E216D">
            <w:pPr>
              <w:keepNext/>
              <w:spacing w:line="256" w:lineRule="auto"/>
              <w:rPr>
                <w:rFonts w:asciiTheme="minorHAnsi" w:hAnsiTheme="minorHAnsi" w:cstheme="minorHAnsi"/>
                <w:sz w:val="22"/>
                <w:szCs w:val="22"/>
                <w:lang w:val="en-US" w:eastAsia="en-US"/>
              </w:rPr>
            </w:pPr>
          </w:p>
        </w:tc>
        <w:tc>
          <w:tcPr>
            <w:tcW w:w="1777" w:type="dxa"/>
            <w:tcBorders>
              <w:top w:val="single" w:sz="4" w:space="0" w:color="auto"/>
              <w:left w:val="single" w:sz="4" w:space="0" w:color="auto"/>
              <w:bottom w:val="single" w:sz="4" w:space="0" w:color="auto"/>
              <w:right w:val="nil"/>
            </w:tcBorders>
          </w:tcPr>
          <w:p w14:paraId="4C81C602" w14:textId="77777777" w:rsidR="00511808" w:rsidRPr="00511808" w:rsidRDefault="00511808" w:rsidP="009E216D">
            <w:pPr>
              <w:keepNext/>
              <w:spacing w:line="256" w:lineRule="auto"/>
              <w:rPr>
                <w:rFonts w:asciiTheme="minorHAnsi" w:hAnsiTheme="minorHAnsi" w:cstheme="minorHAnsi"/>
                <w:sz w:val="22"/>
                <w:szCs w:val="22"/>
                <w:lang w:val="en-US" w:eastAsia="en-US"/>
              </w:rPr>
            </w:pPr>
          </w:p>
        </w:tc>
      </w:tr>
      <w:tr w:rsidR="00511808" w:rsidRPr="00511808" w14:paraId="64727FD1" w14:textId="77777777" w:rsidTr="009E216D">
        <w:trPr>
          <w:cantSplit/>
        </w:trPr>
        <w:tc>
          <w:tcPr>
            <w:tcW w:w="2625" w:type="dxa"/>
            <w:tcBorders>
              <w:top w:val="single" w:sz="4" w:space="0" w:color="auto"/>
              <w:left w:val="nil"/>
              <w:bottom w:val="single" w:sz="4" w:space="0" w:color="auto"/>
              <w:right w:val="single" w:sz="4" w:space="0" w:color="auto"/>
            </w:tcBorders>
            <w:hideMark/>
          </w:tcPr>
          <w:p w14:paraId="7D4C7418" w14:textId="77777777" w:rsidR="00511808" w:rsidRPr="00511808" w:rsidRDefault="00511808" w:rsidP="009E216D">
            <w:pPr>
              <w:keepNext/>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Uitje onder begeleiding van medewerker BSO binnen en buiten de kern Winsum*</w:t>
            </w:r>
          </w:p>
        </w:tc>
        <w:tc>
          <w:tcPr>
            <w:tcW w:w="1989" w:type="dxa"/>
            <w:tcBorders>
              <w:top w:val="single" w:sz="4" w:space="0" w:color="auto"/>
              <w:left w:val="single" w:sz="4" w:space="0" w:color="auto"/>
              <w:bottom w:val="single" w:sz="4" w:space="0" w:color="auto"/>
              <w:right w:val="single" w:sz="4" w:space="0" w:color="auto"/>
            </w:tcBorders>
          </w:tcPr>
          <w:p w14:paraId="790EC0E4" w14:textId="77777777" w:rsidR="00511808" w:rsidRPr="00511808" w:rsidRDefault="00511808" w:rsidP="009E216D">
            <w:pPr>
              <w:keepNext/>
              <w:spacing w:line="256" w:lineRule="auto"/>
              <w:rPr>
                <w:rFonts w:asciiTheme="minorHAnsi" w:hAnsiTheme="minorHAnsi" w:cstheme="minorHAnsi"/>
                <w:sz w:val="22"/>
                <w:szCs w:val="22"/>
                <w:lang w:eastAsia="en-US"/>
              </w:rPr>
            </w:pPr>
          </w:p>
        </w:tc>
        <w:tc>
          <w:tcPr>
            <w:tcW w:w="1120" w:type="dxa"/>
            <w:tcBorders>
              <w:top w:val="single" w:sz="4" w:space="0" w:color="auto"/>
              <w:left w:val="single" w:sz="4" w:space="0" w:color="auto"/>
              <w:bottom w:val="single" w:sz="4" w:space="0" w:color="auto"/>
              <w:right w:val="single" w:sz="4" w:space="0" w:color="auto"/>
            </w:tcBorders>
          </w:tcPr>
          <w:p w14:paraId="460AD48D" w14:textId="77777777" w:rsidR="00511808" w:rsidRPr="00511808" w:rsidRDefault="00511808" w:rsidP="009E216D">
            <w:pPr>
              <w:keepNext/>
              <w:spacing w:line="256" w:lineRule="auto"/>
              <w:rPr>
                <w:rFonts w:asciiTheme="minorHAnsi" w:hAnsiTheme="minorHAnsi" w:cstheme="minorHAnsi"/>
                <w:sz w:val="22"/>
                <w:szCs w:val="22"/>
                <w:lang w:eastAsia="en-US"/>
              </w:rPr>
            </w:pPr>
          </w:p>
        </w:tc>
        <w:tc>
          <w:tcPr>
            <w:tcW w:w="1777" w:type="dxa"/>
            <w:tcBorders>
              <w:top w:val="single" w:sz="4" w:space="0" w:color="auto"/>
              <w:left w:val="single" w:sz="4" w:space="0" w:color="auto"/>
              <w:bottom w:val="single" w:sz="4" w:space="0" w:color="auto"/>
              <w:right w:val="single" w:sz="4" w:space="0" w:color="auto"/>
            </w:tcBorders>
          </w:tcPr>
          <w:p w14:paraId="28890A74" w14:textId="77777777" w:rsidR="00511808" w:rsidRPr="00511808" w:rsidRDefault="00511808" w:rsidP="009E216D">
            <w:pPr>
              <w:keepNext/>
              <w:spacing w:line="256" w:lineRule="auto"/>
              <w:rPr>
                <w:rFonts w:asciiTheme="minorHAnsi" w:hAnsiTheme="minorHAnsi" w:cstheme="minorHAnsi"/>
                <w:sz w:val="22"/>
                <w:szCs w:val="22"/>
                <w:lang w:eastAsia="en-US"/>
              </w:rPr>
            </w:pPr>
          </w:p>
        </w:tc>
        <w:tc>
          <w:tcPr>
            <w:tcW w:w="1777" w:type="dxa"/>
            <w:tcBorders>
              <w:top w:val="single" w:sz="4" w:space="0" w:color="auto"/>
              <w:left w:val="single" w:sz="4" w:space="0" w:color="auto"/>
              <w:bottom w:val="single" w:sz="4" w:space="0" w:color="auto"/>
              <w:right w:val="nil"/>
            </w:tcBorders>
          </w:tcPr>
          <w:p w14:paraId="2C62C6D4" w14:textId="77777777" w:rsidR="00511808" w:rsidRPr="00511808" w:rsidRDefault="00511808" w:rsidP="009E216D">
            <w:pPr>
              <w:keepNext/>
              <w:spacing w:line="256" w:lineRule="auto"/>
              <w:rPr>
                <w:rFonts w:asciiTheme="minorHAnsi" w:hAnsiTheme="minorHAnsi" w:cstheme="minorHAnsi"/>
                <w:sz w:val="22"/>
                <w:szCs w:val="22"/>
                <w:lang w:eastAsia="en-US"/>
              </w:rPr>
            </w:pPr>
          </w:p>
        </w:tc>
      </w:tr>
      <w:tr w:rsidR="00511808" w:rsidRPr="00511808" w14:paraId="17211EC2" w14:textId="77777777" w:rsidTr="009E216D">
        <w:trPr>
          <w:cantSplit/>
          <w:trHeight w:val="736"/>
        </w:trPr>
        <w:tc>
          <w:tcPr>
            <w:tcW w:w="2625" w:type="dxa"/>
            <w:tcBorders>
              <w:top w:val="single" w:sz="4" w:space="0" w:color="auto"/>
              <w:left w:val="nil"/>
              <w:bottom w:val="single" w:sz="4" w:space="0" w:color="auto"/>
              <w:right w:val="single" w:sz="4" w:space="0" w:color="auto"/>
            </w:tcBorders>
            <w:hideMark/>
          </w:tcPr>
          <w:p w14:paraId="179E55BC" w14:textId="77777777" w:rsidR="00511808" w:rsidRPr="00511808" w:rsidRDefault="00511808" w:rsidP="009E216D">
            <w:pPr>
              <w:keepNext/>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Mag zelfstandig naar de BSO/NSO lopen/fietsen</w:t>
            </w:r>
          </w:p>
        </w:tc>
        <w:tc>
          <w:tcPr>
            <w:tcW w:w="1989" w:type="dxa"/>
            <w:tcBorders>
              <w:top w:val="single" w:sz="4" w:space="0" w:color="auto"/>
              <w:left w:val="single" w:sz="4" w:space="0" w:color="auto"/>
              <w:bottom w:val="single" w:sz="4" w:space="0" w:color="auto"/>
              <w:right w:val="single" w:sz="4" w:space="0" w:color="auto"/>
            </w:tcBorders>
          </w:tcPr>
          <w:p w14:paraId="304BDAD9" w14:textId="77777777" w:rsidR="00511808" w:rsidRPr="00511808" w:rsidRDefault="00511808" w:rsidP="009E216D">
            <w:pPr>
              <w:keepNext/>
              <w:spacing w:line="256" w:lineRule="auto"/>
              <w:rPr>
                <w:rFonts w:asciiTheme="minorHAnsi" w:hAnsiTheme="minorHAnsi" w:cstheme="minorHAnsi"/>
                <w:sz w:val="22"/>
                <w:szCs w:val="22"/>
                <w:lang w:eastAsia="en-US"/>
              </w:rPr>
            </w:pPr>
          </w:p>
        </w:tc>
        <w:tc>
          <w:tcPr>
            <w:tcW w:w="1120" w:type="dxa"/>
            <w:tcBorders>
              <w:top w:val="single" w:sz="4" w:space="0" w:color="auto"/>
              <w:left w:val="single" w:sz="4" w:space="0" w:color="auto"/>
              <w:bottom w:val="single" w:sz="4" w:space="0" w:color="auto"/>
              <w:right w:val="single" w:sz="4" w:space="0" w:color="auto"/>
            </w:tcBorders>
          </w:tcPr>
          <w:p w14:paraId="69179098" w14:textId="77777777" w:rsidR="00511808" w:rsidRPr="00511808" w:rsidRDefault="00511808" w:rsidP="009E216D">
            <w:pPr>
              <w:keepNext/>
              <w:spacing w:line="256" w:lineRule="auto"/>
              <w:rPr>
                <w:rFonts w:asciiTheme="minorHAnsi" w:hAnsiTheme="minorHAnsi" w:cstheme="minorHAnsi"/>
                <w:sz w:val="22"/>
                <w:szCs w:val="22"/>
                <w:lang w:eastAsia="en-US"/>
              </w:rPr>
            </w:pPr>
          </w:p>
        </w:tc>
        <w:tc>
          <w:tcPr>
            <w:tcW w:w="1777" w:type="dxa"/>
            <w:tcBorders>
              <w:top w:val="single" w:sz="4" w:space="0" w:color="auto"/>
              <w:left w:val="single" w:sz="4" w:space="0" w:color="auto"/>
              <w:bottom w:val="single" w:sz="4" w:space="0" w:color="auto"/>
              <w:right w:val="single" w:sz="4" w:space="0" w:color="auto"/>
            </w:tcBorders>
          </w:tcPr>
          <w:p w14:paraId="48130849" w14:textId="77777777" w:rsidR="00511808" w:rsidRPr="00511808" w:rsidRDefault="00511808" w:rsidP="009E216D">
            <w:pPr>
              <w:keepNext/>
              <w:spacing w:line="256" w:lineRule="auto"/>
              <w:rPr>
                <w:rFonts w:asciiTheme="minorHAnsi" w:hAnsiTheme="minorHAnsi" w:cstheme="minorHAnsi"/>
                <w:sz w:val="22"/>
                <w:szCs w:val="22"/>
                <w:lang w:eastAsia="en-US"/>
              </w:rPr>
            </w:pPr>
          </w:p>
        </w:tc>
        <w:tc>
          <w:tcPr>
            <w:tcW w:w="1777" w:type="dxa"/>
            <w:tcBorders>
              <w:top w:val="single" w:sz="4" w:space="0" w:color="auto"/>
              <w:left w:val="single" w:sz="4" w:space="0" w:color="auto"/>
              <w:bottom w:val="single" w:sz="4" w:space="0" w:color="auto"/>
              <w:right w:val="nil"/>
            </w:tcBorders>
          </w:tcPr>
          <w:p w14:paraId="1D31B608" w14:textId="77777777" w:rsidR="00511808" w:rsidRPr="00511808" w:rsidRDefault="00511808" w:rsidP="009E216D">
            <w:pPr>
              <w:keepNext/>
              <w:spacing w:line="256" w:lineRule="auto"/>
              <w:rPr>
                <w:rFonts w:asciiTheme="minorHAnsi" w:hAnsiTheme="minorHAnsi" w:cstheme="minorHAnsi"/>
                <w:sz w:val="22"/>
                <w:szCs w:val="22"/>
                <w:lang w:eastAsia="en-US"/>
              </w:rPr>
            </w:pPr>
          </w:p>
        </w:tc>
      </w:tr>
      <w:tr w:rsidR="00511808" w:rsidRPr="00511808" w14:paraId="60FFEC2B" w14:textId="77777777" w:rsidTr="009E216D">
        <w:trPr>
          <w:cantSplit/>
          <w:trHeight w:val="823"/>
        </w:trPr>
        <w:tc>
          <w:tcPr>
            <w:tcW w:w="2625" w:type="dxa"/>
            <w:tcBorders>
              <w:top w:val="single" w:sz="4" w:space="0" w:color="auto"/>
              <w:left w:val="nil"/>
              <w:bottom w:val="single" w:sz="4" w:space="0" w:color="auto"/>
              <w:right w:val="single" w:sz="4" w:space="0" w:color="auto"/>
            </w:tcBorders>
            <w:hideMark/>
          </w:tcPr>
          <w:p w14:paraId="6CA5C7C0" w14:textId="77777777" w:rsidR="00511808" w:rsidRPr="00511808" w:rsidRDefault="00511808" w:rsidP="009E216D">
            <w:pPr>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 xml:space="preserve">Spelen buiten de omheining </w:t>
            </w:r>
            <w:r w:rsidRPr="00511808">
              <w:rPr>
                <w:rFonts w:asciiTheme="minorHAnsi" w:hAnsiTheme="minorHAnsi" w:cstheme="minorHAnsi"/>
                <w:b/>
                <w:sz w:val="22"/>
                <w:szCs w:val="22"/>
                <w:lang w:eastAsia="en-US"/>
              </w:rPr>
              <w:t>zonder</w:t>
            </w:r>
            <w:r w:rsidRPr="00511808">
              <w:rPr>
                <w:rFonts w:asciiTheme="minorHAnsi" w:hAnsiTheme="minorHAnsi" w:cstheme="minorHAnsi"/>
                <w:sz w:val="22"/>
                <w:szCs w:val="22"/>
                <w:lang w:eastAsia="en-US"/>
              </w:rPr>
              <w:t xml:space="preserve"> begeleiding medewerker BSO</w:t>
            </w:r>
          </w:p>
        </w:tc>
        <w:tc>
          <w:tcPr>
            <w:tcW w:w="1989" w:type="dxa"/>
            <w:tcBorders>
              <w:top w:val="single" w:sz="4" w:space="0" w:color="auto"/>
              <w:left w:val="single" w:sz="4" w:space="0" w:color="auto"/>
              <w:bottom w:val="single" w:sz="4" w:space="0" w:color="auto"/>
              <w:right w:val="single" w:sz="4" w:space="0" w:color="auto"/>
            </w:tcBorders>
          </w:tcPr>
          <w:p w14:paraId="2EECF155" w14:textId="77777777" w:rsidR="00511808" w:rsidRPr="00511808" w:rsidRDefault="00511808" w:rsidP="009E216D">
            <w:pPr>
              <w:spacing w:line="256" w:lineRule="auto"/>
              <w:rPr>
                <w:rFonts w:asciiTheme="minorHAnsi" w:hAnsiTheme="minorHAnsi" w:cstheme="minorHAnsi"/>
                <w:sz w:val="22"/>
                <w:szCs w:val="22"/>
                <w:lang w:eastAsia="en-US"/>
              </w:rPr>
            </w:pPr>
          </w:p>
          <w:p w14:paraId="52F328F6" w14:textId="77777777" w:rsidR="00511808" w:rsidRPr="00511808" w:rsidRDefault="00511808" w:rsidP="009E216D">
            <w:pPr>
              <w:rPr>
                <w:rFonts w:asciiTheme="minorHAnsi" w:hAnsiTheme="minorHAnsi" w:cstheme="minorHAnsi"/>
                <w:sz w:val="22"/>
                <w:szCs w:val="22"/>
                <w:lang w:eastAsia="en-US"/>
              </w:rPr>
            </w:pPr>
          </w:p>
          <w:p w14:paraId="55775276" w14:textId="77777777" w:rsidR="00511808" w:rsidRPr="00511808" w:rsidRDefault="00511808" w:rsidP="009E216D">
            <w:pPr>
              <w:rPr>
                <w:rFonts w:asciiTheme="minorHAnsi" w:hAnsiTheme="minorHAnsi" w:cstheme="minorHAnsi"/>
                <w:sz w:val="22"/>
                <w:szCs w:val="22"/>
                <w:lang w:eastAsia="en-US"/>
              </w:rPr>
            </w:pPr>
          </w:p>
          <w:p w14:paraId="5DA364B0" w14:textId="77777777" w:rsidR="00511808" w:rsidRPr="00511808" w:rsidRDefault="00511808" w:rsidP="009E216D">
            <w:pPr>
              <w:rPr>
                <w:rFonts w:asciiTheme="minorHAnsi" w:hAnsiTheme="minorHAnsi" w:cstheme="minorHAnsi"/>
                <w:sz w:val="22"/>
                <w:szCs w:val="22"/>
                <w:lang w:eastAsia="en-US"/>
              </w:rPr>
            </w:pPr>
          </w:p>
          <w:p w14:paraId="605A9C63" w14:textId="77777777" w:rsidR="00511808" w:rsidRPr="00511808" w:rsidRDefault="00511808" w:rsidP="009E216D">
            <w:pPr>
              <w:rPr>
                <w:rFonts w:asciiTheme="minorHAnsi" w:hAnsiTheme="minorHAnsi" w:cstheme="minorHAnsi"/>
                <w:sz w:val="22"/>
                <w:szCs w:val="22"/>
                <w:lang w:eastAsia="en-US"/>
              </w:rPr>
            </w:pPr>
          </w:p>
          <w:p w14:paraId="0F2E63C0" w14:textId="77777777" w:rsidR="00511808" w:rsidRPr="00511808" w:rsidRDefault="00511808" w:rsidP="009E216D">
            <w:pPr>
              <w:rPr>
                <w:rFonts w:asciiTheme="minorHAnsi" w:hAnsiTheme="minorHAnsi" w:cstheme="minorHAnsi"/>
                <w:sz w:val="22"/>
                <w:szCs w:val="22"/>
                <w:lang w:eastAsia="en-US"/>
              </w:rPr>
            </w:pPr>
          </w:p>
          <w:p w14:paraId="01B571CE" w14:textId="77777777" w:rsidR="00511808" w:rsidRPr="00511808" w:rsidRDefault="00511808" w:rsidP="009E216D">
            <w:pPr>
              <w:rPr>
                <w:rFonts w:asciiTheme="minorHAnsi" w:hAnsiTheme="minorHAnsi" w:cstheme="minorHAnsi"/>
                <w:sz w:val="22"/>
                <w:szCs w:val="22"/>
                <w:lang w:eastAsia="en-US"/>
              </w:rPr>
            </w:pPr>
          </w:p>
          <w:p w14:paraId="28DB9007" w14:textId="77777777" w:rsidR="00511808" w:rsidRPr="00511808" w:rsidRDefault="00511808" w:rsidP="009E216D">
            <w:pPr>
              <w:rPr>
                <w:rFonts w:asciiTheme="minorHAnsi" w:hAnsiTheme="minorHAnsi" w:cstheme="minorHAnsi"/>
                <w:sz w:val="22"/>
                <w:szCs w:val="22"/>
                <w:lang w:eastAsia="en-US"/>
              </w:rPr>
            </w:pPr>
          </w:p>
        </w:tc>
        <w:tc>
          <w:tcPr>
            <w:tcW w:w="1120" w:type="dxa"/>
            <w:tcBorders>
              <w:top w:val="single" w:sz="4" w:space="0" w:color="auto"/>
              <w:left w:val="single" w:sz="4" w:space="0" w:color="auto"/>
              <w:bottom w:val="single" w:sz="4" w:space="0" w:color="auto"/>
              <w:right w:val="single" w:sz="4" w:space="0" w:color="auto"/>
            </w:tcBorders>
          </w:tcPr>
          <w:p w14:paraId="0A312C1F" w14:textId="77777777" w:rsidR="00511808" w:rsidRPr="00511808" w:rsidRDefault="00511808" w:rsidP="009E216D">
            <w:pPr>
              <w:spacing w:line="256" w:lineRule="auto"/>
              <w:rPr>
                <w:rFonts w:asciiTheme="minorHAnsi" w:hAnsiTheme="minorHAnsi" w:cstheme="minorHAnsi"/>
                <w:sz w:val="22"/>
                <w:szCs w:val="22"/>
                <w:lang w:eastAsia="en-US"/>
              </w:rPr>
            </w:pPr>
          </w:p>
        </w:tc>
        <w:tc>
          <w:tcPr>
            <w:tcW w:w="1777" w:type="dxa"/>
            <w:tcBorders>
              <w:top w:val="single" w:sz="4" w:space="0" w:color="auto"/>
              <w:left w:val="single" w:sz="4" w:space="0" w:color="auto"/>
              <w:bottom w:val="single" w:sz="4" w:space="0" w:color="auto"/>
              <w:right w:val="single" w:sz="4" w:space="0" w:color="auto"/>
            </w:tcBorders>
          </w:tcPr>
          <w:p w14:paraId="1B7667FF" w14:textId="77777777" w:rsidR="00511808" w:rsidRPr="00511808" w:rsidRDefault="00511808" w:rsidP="009E216D">
            <w:pPr>
              <w:spacing w:line="256" w:lineRule="auto"/>
              <w:rPr>
                <w:rFonts w:asciiTheme="minorHAnsi" w:hAnsiTheme="minorHAnsi" w:cstheme="minorHAnsi"/>
                <w:sz w:val="22"/>
                <w:szCs w:val="22"/>
                <w:lang w:eastAsia="en-US"/>
              </w:rPr>
            </w:pPr>
          </w:p>
        </w:tc>
        <w:tc>
          <w:tcPr>
            <w:tcW w:w="1777" w:type="dxa"/>
            <w:tcBorders>
              <w:top w:val="single" w:sz="4" w:space="0" w:color="auto"/>
              <w:left w:val="single" w:sz="4" w:space="0" w:color="auto"/>
              <w:bottom w:val="single" w:sz="4" w:space="0" w:color="auto"/>
              <w:right w:val="nil"/>
            </w:tcBorders>
          </w:tcPr>
          <w:p w14:paraId="28806719" w14:textId="77777777" w:rsidR="00511808" w:rsidRPr="00511808" w:rsidRDefault="00511808" w:rsidP="009E216D">
            <w:pPr>
              <w:spacing w:line="256" w:lineRule="auto"/>
              <w:rPr>
                <w:rFonts w:asciiTheme="minorHAnsi" w:hAnsiTheme="minorHAnsi" w:cstheme="minorHAnsi"/>
                <w:sz w:val="22"/>
                <w:szCs w:val="22"/>
                <w:lang w:eastAsia="en-US"/>
              </w:rPr>
            </w:pPr>
          </w:p>
        </w:tc>
      </w:tr>
      <w:tr w:rsidR="00511808" w:rsidRPr="00511808" w14:paraId="47368317" w14:textId="77777777" w:rsidTr="009E216D">
        <w:trPr>
          <w:cantSplit/>
        </w:trPr>
        <w:tc>
          <w:tcPr>
            <w:tcW w:w="2625" w:type="dxa"/>
            <w:tcBorders>
              <w:top w:val="single" w:sz="4" w:space="0" w:color="auto"/>
              <w:left w:val="nil"/>
              <w:bottom w:val="single" w:sz="4" w:space="0" w:color="auto"/>
              <w:right w:val="single" w:sz="4" w:space="0" w:color="auto"/>
            </w:tcBorders>
          </w:tcPr>
          <w:p w14:paraId="55140F67" w14:textId="77777777" w:rsidR="00511808" w:rsidRPr="00511808" w:rsidRDefault="00511808" w:rsidP="009E216D">
            <w:pPr>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Mag spelen bij een vriendje of vriendinnetje. Kind moet op afgesproken tijd met medewerker terug zijn.</w:t>
            </w:r>
          </w:p>
        </w:tc>
        <w:tc>
          <w:tcPr>
            <w:tcW w:w="1989" w:type="dxa"/>
            <w:tcBorders>
              <w:top w:val="single" w:sz="4" w:space="0" w:color="auto"/>
              <w:left w:val="single" w:sz="4" w:space="0" w:color="auto"/>
              <w:bottom w:val="single" w:sz="4" w:space="0" w:color="auto"/>
              <w:right w:val="single" w:sz="4" w:space="0" w:color="auto"/>
            </w:tcBorders>
          </w:tcPr>
          <w:p w14:paraId="7D9FBDD4" w14:textId="77777777" w:rsidR="00511808" w:rsidRPr="00511808" w:rsidRDefault="00511808" w:rsidP="009E216D">
            <w:pPr>
              <w:spacing w:line="256" w:lineRule="auto"/>
              <w:rPr>
                <w:rFonts w:asciiTheme="minorHAnsi" w:hAnsiTheme="minorHAnsi" w:cstheme="minorHAnsi"/>
                <w:sz w:val="22"/>
                <w:szCs w:val="22"/>
                <w:lang w:eastAsia="en-US"/>
              </w:rPr>
            </w:pPr>
          </w:p>
        </w:tc>
        <w:tc>
          <w:tcPr>
            <w:tcW w:w="1120" w:type="dxa"/>
            <w:tcBorders>
              <w:top w:val="single" w:sz="4" w:space="0" w:color="auto"/>
              <w:left w:val="single" w:sz="4" w:space="0" w:color="auto"/>
              <w:bottom w:val="single" w:sz="4" w:space="0" w:color="auto"/>
              <w:right w:val="single" w:sz="4" w:space="0" w:color="auto"/>
            </w:tcBorders>
          </w:tcPr>
          <w:p w14:paraId="74425EEE" w14:textId="77777777" w:rsidR="00511808" w:rsidRPr="00511808" w:rsidRDefault="00511808" w:rsidP="009E216D">
            <w:pPr>
              <w:spacing w:line="256" w:lineRule="auto"/>
              <w:rPr>
                <w:rFonts w:asciiTheme="minorHAnsi" w:hAnsiTheme="minorHAnsi" w:cstheme="minorHAnsi"/>
                <w:sz w:val="22"/>
                <w:szCs w:val="22"/>
                <w:lang w:eastAsia="en-US"/>
              </w:rPr>
            </w:pPr>
          </w:p>
        </w:tc>
        <w:tc>
          <w:tcPr>
            <w:tcW w:w="1777" w:type="dxa"/>
            <w:tcBorders>
              <w:top w:val="single" w:sz="4" w:space="0" w:color="auto"/>
              <w:left w:val="single" w:sz="4" w:space="0" w:color="auto"/>
              <w:bottom w:val="single" w:sz="4" w:space="0" w:color="auto"/>
              <w:right w:val="single" w:sz="4" w:space="0" w:color="auto"/>
            </w:tcBorders>
          </w:tcPr>
          <w:p w14:paraId="3140C679" w14:textId="77777777" w:rsidR="00511808" w:rsidRPr="00511808" w:rsidRDefault="00511808" w:rsidP="009E216D">
            <w:pPr>
              <w:spacing w:line="256" w:lineRule="auto"/>
              <w:rPr>
                <w:rFonts w:asciiTheme="minorHAnsi" w:hAnsiTheme="minorHAnsi" w:cstheme="minorHAnsi"/>
                <w:sz w:val="22"/>
                <w:szCs w:val="22"/>
                <w:lang w:eastAsia="en-US"/>
              </w:rPr>
            </w:pPr>
          </w:p>
        </w:tc>
        <w:tc>
          <w:tcPr>
            <w:tcW w:w="1777" w:type="dxa"/>
            <w:tcBorders>
              <w:top w:val="single" w:sz="4" w:space="0" w:color="auto"/>
              <w:left w:val="single" w:sz="4" w:space="0" w:color="auto"/>
              <w:bottom w:val="single" w:sz="4" w:space="0" w:color="auto"/>
              <w:right w:val="nil"/>
            </w:tcBorders>
          </w:tcPr>
          <w:p w14:paraId="1D0AED18" w14:textId="77777777" w:rsidR="00511808" w:rsidRPr="00511808" w:rsidRDefault="00511808" w:rsidP="009E216D">
            <w:pPr>
              <w:spacing w:line="256" w:lineRule="auto"/>
              <w:rPr>
                <w:rFonts w:asciiTheme="minorHAnsi" w:hAnsiTheme="minorHAnsi" w:cstheme="minorHAnsi"/>
                <w:sz w:val="22"/>
                <w:szCs w:val="22"/>
                <w:lang w:eastAsia="en-US"/>
              </w:rPr>
            </w:pPr>
          </w:p>
        </w:tc>
      </w:tr>
      <w:tr w:rsidR="00511808" w:rsidRPr="00511808" w14:paraId="12AD07C3" w14:textId="77777777" w:rsidTr="009E216D">
        <w:trPr>
          <w:cantSplit/>
        </w:trPr>
        <w:tc>
          <w:tcPr>
            <w:tcW w:w="2625" w:type="dxa"/>
            <w:tcBorders>
              <w:top w:val="single" w:sz="4" w:space="0" w:color="auto"/>
              <w:left w:val="nil"/>
              <w:bottom w:val="single" w:sz="4" w:space="0" w:color="auto"/>
              <w:right w:val="single" w:sz="4" w:space="0" w:color="auto"/>
            </w:tcBorders>
            <w:hideMark/>
          </w:tcPr>
          <w:p w14:paraId="114FED3D" w14:textId="77777777" w:rsidR="00511808" w:rsidRPr="00511808" w:rsidRDefault="00511808" w:rsidP="009E216D">
            <w:pPr>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 xml:space="preserve">Spelen binnen de omheining </w:t>
            </w:r>
            <w:r w:rsidRPr="00511808">
              <w:rPr>
                <w:rFonts w:asciiTheme="minorHAnsi" w:hAnsiTheme="minorHAnsi" w:cstheme="minorHAnsi"/>
                <w:b/>
                <w:sz w:val="22"/>
                <w:szCs w:val="22"/>
                <w:lang w:eastAsia="en-US"/>
              </w:rPr>
              <w:t>zonder</w:t>
            </w:r>
            <w:r w:rsidRPr="00511808">
              <w:rPr>
                <w:rFonts w:asciiTheme="minorHAnsi" w:hAnsiTheme="minorHAnsi" w:cstheme="minorHAnsi"/>
                <w:sz w:val="22"/>
                <w:szCs w:val="22"/>
                <w:lang w:eastAsia="en-US"/>
              </w:rPr>
              <w:t xml:space="preserve"> begeleiding medewerker BSO/NSO</w:t>
            </w:r>
          </w:p>
        </w:tc>
        <w:tc>
          <w:tcPr>
            <w:tcW w:w="1989" w:type="dxa"/>
            <w:tcBorders>
              <w:top w:val="single" w:sz="4" w:space="0" w:color="auto"/>
              <w:left w:val="single" w:sz="4" w:space="0" w:color="auto"/>
              <w:bottom w:val="single" w:sz="4" w:space="0" w:color="auto"/>
              <w:right w:val="single" w:sz="4" w:space="0" w:color="auto"/>
            </w:tcBorders>
          </w:tcPr>
          <w:p w14:paraId="424CF582" w14:textId="77777777" w:rsidR="00511808" w:rsidRPr="00511808" w:rsidRDefault="00511808" w:rsidP="009E216D">
            <w:pPr>
              <w:spacing w:line="256" w:lineRule="auto"/>
              <w:rPr>
                <w:rFonts w:asciiTheme="minorHAnsi" w:hAnsiTheme="minorHAnsi" w:cstheme="minorHAnsi"/>
                <w:sz w:val="22"/>
                <w:szCs w:val="22"/>
                <w:lang w:eastAsia="en-US"/>
              </w:rPr>
            </w:pPr>
          </w:p>
        </w:tc>
        <w:tc>
          <w:tcPr>
            <w:tcW w:w="1120" w:type="dxa"/>
            <w:tcBorders>
              <w:top w:val="single" w:sz="4" w:space="0" w:color="auto"/>
              <w:left w:val="single" w:sz="4" w:space="0" w:color="auto"/>
              <w:bottom w:val="single" w:sz="4" w:space="0" w:color="auto"/>
              <w:right w:val="single" w:sz="4" w:space="0" w:color="auto"/>
            </w:tcBorders>
          </w:tcPr>
          <w:p w14:paraId="1D73467C" w14:textId="77777777" w:rsidR="00511808" w:rsidRPr="00511808" w:rsidRDefault="00511808" w:rsidP="009E216D">
            <w:pPr>
              <w:spacing w:line="256" w:lineRule="auto"/>
              <w:rPr>
                <w:rFonts w:asciiTheme="minorHAnsi" w:hAnsiTheme="minorHAnsi" w:cstheme="minorHAnsi"/>
                <w:sz w:val="22"/>
                <w:szCs w:val="22"/>
                <w:lang w:eastAsia="en-US"/>
              </w:rPr>
            </w:pPr>
          </w:p>
        </w:tc>
        <w:tc>
          <w:tcPr>
            <w:tcW w:w="1777" w:type="dxa"/>
            <w:tcBorders>
              <w:top w:val="single" w:sz="4" w:space="0" w:color="auto"/>
              <w:left w:val="single" w:sz="4" w:space="0" w:color="auto"/>
              <w:bottom w:val="single" w:sz="4" w:space="0" w:color="auto"/>
              <w:right w:val="single" w:sz="4" w:space="0" w:color="auto"/>
            </w:tcBorders>
          </w:tcPr>
          <w:p w14:paraId="6A63B6BF" w14:textId="77777777" w:rsidR="00511808" w:rsidRPr="00511808" w:rsidRDefault="00511808" w:rsidP="009E216D">
            <w:pPr>
              <w:spacing w:line="256" w:lineRule="auto"/>
              <w:rPr>
                <w:rFonts w:asciiTheme="minorHAnsi" w:hAnsiTheme="minorHAnsi" w:cstheme="minorHAnsi"/>
                <w:sz w:val="22"/>
                <w:szCs w:val="22"/>
                <w:lang w:eastAsia="en-US"/>
              </w:rPr>
            </w:pPr>
          </w:p>
        </w:tc>
        <w:tc>
          <w:tcPr>
            <w:tcW w:w="1777" w:type="dxa"/>
            <w:tcBorders>
              <w:top w:val="single" w:sz="4" w:space="0" w:color="auto"/>
              <w:left w:val="single" w:sz="4" w:space="0" w:color="auto"/>
              <w:bottom w:val="single" w:sz="4" w:space="0" w:color="auto"/>
              <w:right w:val="nil"/>
            </w:tcBorders>
          </w:tcPr>
          <w:p w14:paraId="0E66A3F8" w14:textId="77777777" w:rsidR="00511808" w:rsidRPr="00511808" w:rsidRDefault="00511808" w:rsidP="009E216D">
            <w:pPr>
              <w:spacing w:line="256" w:lineRule="auto"/>
              <w:rPr>
                <w:rFonts w:asciiTheme="minorHAnsi" w:hAnsiTheme="minorHAnsi" w:cstheme="minorHAnsi"/>
                <w:sz w:val="22"/>
                <w:szCs w:val="22"/>
                <w:lang w:eastAsia="en-US"/>
              </w:rPr>
            </w:pPr>
          </w:p>
        </w:tc>
      </w:tr>
      <w:tr w:rsidR="00511808" w:rsidRPr="00511808" w14:paraId="706E5017" w14:textId="77777777" w:rsidTr="009E216D">
        <w:trPr>
          <w:cantSplit/>
        </w:trPr>
        <w:tc>
          <w:tcPr>
            <w:tcW w:w="2625" w:type="dxa"/>
            <w:tcBorders>
              <w:top w:val="single" w:sz="4" w:space="0" w:color="auto"/>
              <w:left w:val="nil"/>
              <w:bottom w:val="single" w:sz="4" w:space="0" w:color="auto"/>
              <w:right w:val="single" w:sz="4" w:space="0" w:color="auto"/>
            </w:tcBorders>
          </w:tcPr>
          <w:p w14:paraId="130F6CD4" w14:textId="77777777" w:rsidR="00511808" w:rsidRPr="00511808" w:rsidRDefault="00511808" w:rsidP="009E216D">
            <w:pPr>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 xml:space="preserve">Spelen binnen de omheining </w:t>
            </w:r>
            <w:r w:rsidRPr="00511808">
              <w:rPr>
                <w:rFonts w:asciiTheme="minorHAnsi" w:hAnsiTheme="minorHAnsi" w:cstheme="minorHAnsi"/>
                <w:b/>
                <w:bCs/>
                <w:sz w:val="22"/>
                <w:szCs w:val="22"/>
                <w:lang w:eastAsia="en-US"/>
              </w:rPr>
              <w:t xml:space="preserve">met </w:t>
            </w:r>
            <w:r w:rsidRPr="00511808">
              <w:rPr>
                <w:rFonts w:asciiTheme="minorHAnsi" w:hAnsiTheme="minorHAnsi" w:cstheme="minorHAnsi"/>
                <w:sz w:val="22"/>
                <w:szCs w:val="22"/>
                <w:lang w:eastAsia="en-US"/>
              </w:rPr>
              <w:t>begeleiding medewerker BSO/NSO</w:t>
            </w:r>
          </w:p>
        </w:tc>
        <w:tc>
          <w:tcPr>
            <w:tcW w:w="1989" w:type="dxa"/>
            <w:tcBorders>
              <w:top w:val="single" w:sz="4" w:space="0" w:color="auto"/>
              <w:left w:val="single" w:sz="4" w:space="0" w:color="auto"/>
              <w:bottom w:val="single" w:sz="4" w:space="0" w:color="auto"/>
              <w:right w:val="single" w:sz="4" w:space="0" w:color="auto"/>
            </w:tcBorders>
          </w:tcPr>
          <w:p w14:paraId="51CEC234" w14:textId="77777777" w:rsidR="00511808" w:rsidRPr="00511808" w:rsidRDefault="00511808" w:rsidP="009E216D">
            <w:pPr>
              <w:spacing w:line="256" w:lineRule="auto"/>
              <w:rPr>
                <w:rFonts w:asciiTheme="minorHAnsi" w:hAnsiTheme="minorHAnsi" w:cstheme="minorHAnsi"/>
                <w:sz w:val="22"/>
                <w:szCs w:val="22"/>
                <w:lang w:eastAsia="en-US"/>
              </w:rPr>
            </w:pPr>
          </w:p>
        </w:tc>
        <w:tc>
          <w:tcPr>
            <w:tcW w:w="1120" w:type="dxa"/>
            <w:tcBorders>
              <w:top w:val="single" w:sz="4" w:space="0" w:color="auto"/>
              <w:left w:val="single" w:sz="4" w:space="0" w:color="auto"/>
              <w:bottom w:val="single" w:sz="4" w:space="0" w:color="auto"/>
              <w:right w:val="single" w:sz="4" w:space="0" w:color="auto"/>
            </w:tcBorders>
          </w:tcPr>
          <w:p w14:paraId="03FD1FC8" w14:textId="77777777" w:rsidR="00511808" w:rsidRPr="00511808" w:rsidRDefault="00511808" w:rsidP="009E216D">
            <w:pPr>
              <w:spacing w:line="256" w:lineRule="auto"/>
              <w:rPr>
                <w:rFonts w:asciiTheme="minorHAnsi" w:hAnsiTheme="minorHAnsi" w:cstheme="minorHAnsi"/>
                <w:sz w:val="22"/>
                <w:szCs w:val="22"/>
                <w:lang w:eastAsia="en-US"/>
              </w:rPr>
            </w:pPr>
          </w:p>
        </w:tc>
        <w:tc>
          <w:tcPr>
            <w:tcW w:w="1777" w:type="dxa"/>
            <w:tcBorders>
              <w:top w:val="single" w:sz="4" w:space="0" w:color="auto"/>
              <w:left w:val="single" w:sz="4" w:space="0" w:color="auto"/>
              <w:bottom w:val="single" w:sz="4" w:space="0" w:color="auto"/>
              <w:right w:val="single" w:sz="4" w:space="0" w:color="auto"/>
            </w:tcBorders>
          </w:tcPr>
          <w:p w14:paraId="20B8FBCC" w14:textId="77777777" w:rsidR="00511808" w:rsidRPr="00511808" w:rsidRDefault="00511808" w:rsidP="009E216D">
            <w:pPr>
              <w:spacing w:line="256" w:lineRule="auto"/>
              <w:rPr>
                <w:rFonts w:asciiTheme="minorHAnsi" w:hAnsiTheme="minorHAnsi" w:cstheme="minorHAnsi"/>
                <w:sz w:val="22"/>
                <w:szCs w:val="22"/>
                <w:lang w:eastAsia="en-US"/>
              </w:rPr>
            </w:pPr>
          </w:p>
        </w:tc>
        <w:tc>
          <w:tcPr>
            <w:tcW w:w="1777" w:type="dxa"/>
            <w:tcBorders>
              <w:top w:val="single" w:sz="4" w:space="0" w:color="auto"/>
              <w:left w:val="single" w:sz="4" w:space="0" w:color="auto"/>
              <w:bottom w:val="single" w:sz="4" w:space="0" w:color="auto"/>
              <w:right w:val="nil"/>
            </w:tcBorders>
          </w:tcPr>
          <w:p w14:paraId="73A0872A" w14:textId="77777777" w:rsidR="00511808" w:rsidRPr="00511808" w:rsidRDefault="00511808" w:rsidP="009E216D">
            <w:pPr>
              <w:spacing w:line="256" w:lineRule="auto"/>
              <w:rPr>
                <w:rFonts w:asciiTheme="minorHAnsi" w:hAnsiTheme="minorHAnsi" w:cstheme="minorHAnsi"/>
                <w:sz w:val="22"/>
                <w:szCs w:val="22"/>
                <w:lang w:eastAsia="en-US"/>
              </w:rPr>
            </w:pPr>
          </w:p>
        </w:tc>
      </w:tr>
      <w:tr w:rsidR="00511808" w:rsidRPr="00511808" w14:paraId="79B0E9D2" w14:textId="77777777" w:rsidTr="009E216D">
        <w:trPr>
          <w:cantSplit/>
        </w:trPr>
        <w:tc>
          <w:tcPr>
            <w:tcW w:w="2625" w:type="dxa"/>
            <w:tcBorders>
              <w:top w:val="single" w:sz="4" w:space="0" w:color="auto"/>
              <w:left w:val="nil"/>
              <w:bottom w:val="nil"/>
              <w:right w:val="single" w:sz="4" w:space="0" w:color="auto"/>
            </w:tcBorders>
            <w:hideMark/>
          </w:tcPr>
          <w:p w14:paraId="530369AE" w14:textId="77777777" w:rsidR="00511808" w:rsidRPr="00511808" w:rsidRDefault="00511808" w:rsidP="009E216D">
            <w:pPr>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 xml:space="preserve">Activiteiten bij de sloot (vissen, schaatsen etc.) (zwemdiploma vereist) </w:t>
            </w:r>
          </w:p>
        </w:tc>
        <w:tc>
          <w:tcPr>
            <w:tcW w:w="1989" w:type="dxa"/>
            <w:tcBorders>
              <w:top w:val="single" w:sz="4" w:space="0" w:color="auto"/>
              <w:left w:val="single" w:sz="4" w:space="0" w:color="auto"/>
              <w:bottom w:val="nil"/>
              <w:right w:val="single" w:sz="4" w:space="0" w:color="auto"/>
            </w:tcBorders>
          </w:tcPr>
          <w:p w14:paraId="44FA24A2" w14:textId="77777777" w:rsidR="00511808" w:rsidRPr="00511808" w:rsidRDefault="00511808" w:rsidP="009E216D">
            <w:pPr>
              <w:spacing w:line="256" w:lineRule="auto"/>
              <w:rPr>
                <w:rFonts w:asciiTheme="minorHAnsi" w:hAnsiTheme="minorHAnsi" w:cstheme="minorHAnsi"/>
                <w:sz w:val="22"/>
                <w:szCs w:val="22"/>
                <w:lang w:eastAsia="en-US"/>
              </w:rPr>
            </w:pPr>
          </w:p>
        </w:tc>
        <w:tc>
          <w:tcPr>
            <w:tcW w:w="1120" w:type="dxa"/>
            <w:tcBorders>
              <w:top w:val="single" w:sz="4" w:space="0" w:color="auto"/>
              <w:left w:val="single" w:sz="4" w:space="0" w:color="auto"/>
              <w:bottom w:val="nil"/>
              <w:right w:val="single" w:sz="4" w:space="0" w:color="auto"/>
            </w:tcBorders>
          </w:tcPr>
          <w:p w14:paraId="4B5C2E52" w14:textId="77777777" w:rsidR="00511808" w:rsidRPr="00511808" w:rsidRDefault="00511808" w:rsidP="009E216D">
            <w:pPr>
              <w:spacing w:line="256" w:lineRule="auto"/>
              <w:rPr>
                <w:rFonts w:asciiTheme="minorHAnsi" w:hAnsiTheme="minorHAnsi" w:cstheme="minorHAnsi"/>
                <w:sz w:val="22"/>
                <w:szCs w:val="22"/>
                <w:lang w:eastAsia="en-US"/>
              </w:rPr>
            </w:pPr>
          </w:p>
        </w:tc>
        <w:tc>
          <w:tcPr>
            <w:tcW w:w="1777" w:type="dxa"/>
            <w:tcBorders>
              <w:top w:val="single" w:sz="4" w:space="0" w:color="auto"/>
              <w:left w:val="single" w:sz="4" w:space="0" w:color="auto"/>
              <w:bottom w:val="nil"/>
              <w:right w:val="single" w:sz="4" w:space="0" w:color="auto"/>
            </w:tcBorders>
          </w:tcPr>
          <w:p w14:paraId="2A69E6F8" w14:textId="77777777" w:rsidR="00511808" w:rsidRPr="00511808" w:rsidRDefault="00511808" w:rsidP="009E216D">
            <w:pPr>
              <w:spacing w:line="256" w:lineRule="auto"/>
              <w:rPr>
                <w:rFonts w:asciiTheme="minorHAnsi" w:hAnsiTheme="minorHAnsi" w:cstheme="minorHAnsi"/>
                <w:sz w:val="22"/>
                <w:szCs w:val="22"/>
                <w:lang w:eastAsia="en-US"/>
              </w:rPr>
            </w:pPr>
          </w:p>
        </w:tc>
        <w:tc>
          <w:tcPr>
            <w:tcW w:w="1777" w:type="dxa"/>
            <w:tcBorders>
              <w:top w:val="single" w:sz="4" w:space="0" w:color="auto"/>
              <w:left w:val="single" w:sz="4" w:space="0" w:color="auto"/>
              <w:bottom w:val="nil"/>
              <w:right w:val="nil"/>
            </w:tcBorders>
          </w:tcPr>
          <w:p w14:paraId="3BCE7024" w14:textId="77777777" w:rsidR="00511808" w:rsidRPr="00511808" w:rsidRDefault="00511808" w:rsidP="009E216D">
            <w:pPr>
              <w:spacing w:line="256" w:lineRule="auto"/>
              <w:rPr>
                <w:rFonts w:asciiTheme="minorHAnsi" w:hAnsiTheme="minorHAnsi" w:cstheme="minorHAnsi"/>
                <w:sz w:val="22"/>
                <w:szCs w:val="22"/>
                <w:lang w:eastAsia="en-US"/>
              </w:rPr>
            </w:pPr>
          </w:p>
        </w:tc>
      </w:tr>
    </w:tbl>
    <w:p w14:paraId="130707D7" w14:textId="77777777" w:rsidR="00511808" w:rsidRPr="00511808" w:rsidRDefault="00511808" w:rsidP="00511808">
      <w:pPr>
        <w:rPr>
          <w:rFonts w:asciiTheme="minorHAnsi" w:hAnsiTheme="minorHAnsi" w:cstheme="minorHAnsi"/>
          <w:color w:val="000000"/>
          <w:sz w:val="22"/>
          <w:szCs w:val="22"/>
        </w:rPr>
      </w:pPr>
    </w:p>
    <w:p w14:paraId="0FC481F9" w14:textId="77777777" w:rsidR="00511808" w:rsidRPr="00511808" w:rsidRDefault="00511808" w:rsidP="00511808">
      <w:pPr>
        <w:rPr>
          <w:rFonts w:asciiTheme="minorHAnsi" w:hAnsiTheme="minorHAnsi" w:cstheme="minorHAnsi"/>
          <w:color w:val="000000"/>
          <w:sz w:val="22"/>
          <w:szCs w:val="22"/>
        </w:rPr>
      </w:pPr>
      <w:r w:rsidRPr="00511808">
        <w:rPr>
          <w:rFonts w:asciiTheme="minorHAnsi" w:hAnsiTheme="minorHAnsi" w:cstheme="minorHAnsi"/>
          <w:color w:val="000000"/>
          <w:sz w:val="22"/>
          <w:szCs w:val="22"/>
        </w:rPr>
        <w:t>*Voor een uitje buiten de kern van Winsum wordt elke keer opnieuw toestemming gevraagd.</w:t>
      </w:r>
    </w:p>
    <w:p w14:paraId="00BAF026" w14:textId="77777777" w:rsidR="00511808" w:rsidRPr="00511808" w:rsidRDefault="00511808" w:rsidP="00511808">
      <w:pPr>
        <w:rPr>
          <w:rFonts w:asciiTheme="minorHAnsi" w:hAnsiTheme="minorHAnsi" w:cstheme="minorHAnsi"/>
          <w:sz w:val="22"/>
          <w:szCs w:val="22"/>
        </w:rPr>
      </w:pPr>
    </w:p>
    <w:p w14:paraId="2D966FB4" w14:textId="7F74F6C6" w:rsidR="00511808" w:rsidRPr="00511808" w:rsidRDefault="00511808" w:rsidP="00511808">
      <w:pPr>
        <w:rPr>
          <w:rFonts w:asciiTheme="minorHAnsi" w:hAnsiTheme="minorHAnsi" w:cstheme="minorHAnsi"/>
          <w:sz w:val="22"/>
          <w:szCs w:val="22"/>
        </w:rPr>
      </w:pPr>
    </w:p>
    <w:sectPr w:rsidR="00511808" w:rsidRPr="00511808" w:rsidSect="00AD62CC">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D210F" w14:textId="77777777" w:rsidR="004045FE" w:rsidRDefault="004045FE" w:rsidP="00160C1D">
      <w:r>
        <w:separator/>
      </w:r>
    </w:p>
  </w:endnote>
  <w:endnote w:type="continuationSeparator" w:id="0">
    <w:p w14:paraId="376C7FD9" w14:textId="77777777" w:rsidR="004045FE" w:rsidRDefault="004045FE" w:rsidP="00160C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763135"/>
      <w:docPartObj>
        <w:docPartGallery w:val="Page Numbers (Bottom of Page)"/>
        <w:docPartUnique/>
      </w:docPartObj>
    </w:sdtPr>
    <w:sdtContent>
      <w:p w14:paraId="0DB871AC" w14:textId="6C42F55A" w:rsidR="003460FF" w:rsidRDefault="003460FF">
        <w:pPr>
          <w:pStyle w:val="Voettekst"/>
          <w:jc w:val="right"/>
        </w:pPr>
        <w:r>
          <w:fldChar w:fldCharType="begin"/>
        </w:r>
        <w:r>
          <w:instrText>PAGE   \* MERGEFORMAT</w:instrText>
        </w:r>
        <w:r>
          <w:fldChar w:fldCharType="separate"/>
        </w:r>
        <w:r>
          <w:t>2</w:t>
        </w:r>
        <w:r>
          <w:fldChar w:fldCharType="end"/>
        </w:r>
      </w:p>
    </w:sdtContent>
  </w:sdt>
  <w:p w14:paraId="69DDE6A6" w14:textId="77777777" w:rsidR="003460FF" w:rsidRDefault="003460F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0B3B1" w14:textId="77777777" w:rsidR="004045FE" w:rsidRDefault="004045FE" w:rsidP="00160C1D">
      <w:r>
        <w:separator/>
      </w:r>
    </w:p>
  </w:footnote>
  <w:footnote w:type="continuationSeparator" w:id="0">
    <w:p w14:paraId="3C903933" w14:textId="77777777" w:rsidR="004045FE" w:rsidRDefault="004045FE" w:rsidP="00160C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8A7A1" w14:textId="77777777" w:rsidR="009E216D" w:rsidRDefault="00667432">
    <w:pPr>
      <w:pStyle w:val="Plattetekst"/>
      <w:spacing w:line="14" w:lineRule="auto"/>
      <w:rPr>
        <w:sz w:val="20"/>
      </w:rPr>
    </w:pPr>
    <w:r>
      <w:rPr>
        <w:noProof/>
      </w:rPr>
      <mc:AlternateContent>
        <mc:Choice Requires="wps">
          <w:drawing>
            <wp:anchor distT="0" distB="0" distL="114300" distR="114300" simplePos="0" relativeHeight="251659264" behindDoc="1" locked="0" layoutInCell="1" allowOverlap="1" wp14:anchorId="68C26F58" wp14:editId="063679BC">
              <wp:simplePos x="0" y="0"/>
              <wp:positionH relativeFrom="page">
                <wp:posOffset>0</wp:posOffset>
              </wp:positionH>
              <wp:positionV relativeFrom="page">
                <wp:posOffset>0</wp:posOffset>
              </wp:positionV>
              <wp:extent cx="7560310" cy="504190"/>
              <wp:effectExtent l="0" t="0" r="0" b="0"/>
              <wp:wrapNone/>
              <wp:docPr id="6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504190"/>
                      </a:xfrm>
                      <a:prstGeom prst="rect">
                        <a:avLst/>
                      </a:prstGeom>
                      <a:solidFill>
                        <a:srgbClr val="8D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9D1F1" id="Rectangle 43" o:spid="_x0000_s1026" style="position:absolute;margin-left:0;margin-top:0;width:595.3pt;height:39.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" fillcolor="#8dff00" stroked="f">
              <v:path arrowok="t"/>
              <w10:wrap anchorx="page" anchory="page"/>
            </v:rect>
          </w:pict>
        </mc:Fallback>
      </mc:AlternateContent>
    </w:r>
    <w:r>
      <w:rPr>
        <w:noProof/>
      </w:rPr>
      <mc:AlternateContent>
        <mc:Choice Requires="wps">
          <w:drawing>
            <wp:anchor distT="0" distB="0" distL="114300" distR="114300" simplePos="0" relativeHeight="251660288" behindDoc="1" locked="0" layoutInCell="1" allowOverlap="1" wp14:anchorId="72E8D0F3" wp14:editId="68A4E832">
              <wp:simplePos x="0" y="0"/>
              <wp:positionH relativeFrom="page">
                <wp:posOffset>612140</wp:posOffset>
              </wp:positionH>
              <wp:positionV relativeFrom="page">
                <wp:posOffset>151765</wp:posOffset>
              </wp:positionV>
              <wp:extent cx="2389505" cy="206375"/>
              <wp:effectExtent l="0" t="0" r="0" b="0"/>
              <wp:wrapNone/>
              <wp:docPr id="5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8950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31FFE" w14:textId="77777777" w:rsidR="009E216D" w:rsidRDefault="00667432">
                          <w:pPr>
                            <w:spacing w:before="23"/>
                            <w:ind w:left="20"/>
                            <w:rPr>
                              <w:b/>
                            </w:rPr>
                          </w:pPr>
                          <w:r>
                            <w:rPr>
                              <w:b/>
                              <w:color w:val="FFFFFF"/>
                              <w:w w:val="110"/>
                            </w:rPr>
                            <w:t xml:space="preserve">Bijlage 1A </w:t>
                          </w:r>
                          <w:r>
                            <w:rPr>
                              <w:b/>
                              <w:color w:val="FFFFFF"/>
                              <w:spacing w:val="53"/>
                              <w:w w:val="110"/>
                            </w:rPr>
                            <w:t xml:space="preserve"> </w:t>
                          </w:r>
                          <w:proofErr w:type="spellStart"/>
                          <w:r>
                            <w:rPr>
                              <w:b/>
                              <w:color w:val="FFFFFF"/>
                              <w:w w:val="110"/>
                            </w:rPr>
                            <w:t>Inventaristatielijst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E8D0F3" id="_x0000_t202" coordsize="21600,21600" o:spt="202" path="m,l,21600r21600,l21600,xe">
              <v:stroke joinstyle="miter"/>
              <v:path gradientshapeok="t" o:connecttype="rect"/>
            </v:shapetype>
            <v:shape id="Text Box 42" o:spid="_x0000_s1031" type="#_x0000_t202" style="position:absolute;margin-left:48.2pt;margin-top:11.95pt;width:188.15pt;height:16.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" filled="f" stroked="f">
              <v:path arrowok="t"/>
              <v:textbox inset="0,0,0,0">
                <w:txbxContent>
                  <w:p w14:paraId="7AE31FFE" w14:textId="77777777" w:rsidR="009E216D" w:rsidRDefault="00667432">
                    <w:pPr>
                      <w:spacing w:before="23"/>
                      <w:ind w:left="20"/>
                      <w:rPr>
                        <w:b/>
                      </w:rPr>
                    </w:pPr>
                    <w:r>
                      <w:rPr>
                        <w:b/>
                        <w:color w:val="FFFFFF"/>
                        <w:w w:val="110"/>
                      </w:rPr>
                      <w:t xml:space="preserve">Bijlage 1A </w:t>
                    </w:r>
                    <w:r>
                      <w:rPr>
                        <w:b/>
                        <w:color w:val="FFFFFF"/>
                        <w:spacing w:val="53"/>
                        <w:w w:val="110"/>
                      </w:rPr>
                      <w:t xml:space="preserve"> </w:t>
                    </w:r>
                    <w:r>
                      <w:rPr>
                        <w:b/>
                        <w:color w:val="FFFFFF"/>
                        <w:w w:val="110"/>
                      </w:rPr>
                      <w:t>Inventaristatielijst</w:t>
                    </w: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1" allowOverlap="1" wp14:anchorId="196CB1FD" wp14:editId="79F4F8FE">
              <wp:simplePos x="0" y="0"/>
              <wp:positionH relativeFrom="page">
                <wp:posOffset>6697345</wp:posOffset>
              </wp:positionH>
              <wp:positionV relativeFrom="page">
                <wp:posOffset>148590</wp:posOffset>
              </wp:positionV>
              <wp:extent cx="280035" cy="206375"/>
              <wp:effectExtent l="0" t="0" r="0" b="0"/>
              <wp:wrapNone/>
              <wp:docPr id="5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003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CE2D2" w14:textId="77777777" w:rsidR="009E216D" w:rsidRDefault="00667432">
                          <w:pPr>
                            <w:spacing w:before="23"/>
                            <w:ind w:left="60"/>
                            <w:rPr>
                              <w:b/>
                            </w:rPr>
                          </w:pPr>
                          <w:r>
                            <w:fldChar w:fldCharType="begin"/>
                          </w:r>
                          <w:r>
                            <w:rPr>
                              <w:b/>
                              <w:color w:val="FFFFFF"/>
                              <w:w w:val="120"/>
                            </w:rPr>
                            <w:instrText xml:space="preserve"> PAGE </w:instrText>
                          </w:r>
                          <w:r>
                            <w:fldChar w:fldCharType="separate"/>
                          </w:r>
                          <w:r>
                            <w:rPr>
                              <w:b/>
                              <w:noProof/>
                              <w:color w:val="FFFFFF"/>
                              <w:w w:val="120"/>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CB1FD" id="Text Box 41" o:spid="_x0000_s1032" type="#_x0000_t202" style="position:absolute;margin-left:527.35pt;margin-top:11.7pt;width:22.05pt;height:16.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" filled="f" stroked="f">
              <v:path arrowok="t"/>
              <v:textbox inset="0,0,0,0">
                <w:txbxContent>
                  <w:p w14:paraId="5C1CE2D2" w14:textId="77777777" w:rsidR="009E216D" w:rsidRDefault="00667432">
                    <w:pPr>
                      <w:spacing w:before="23"/>
                      <w:ind w:left="60"/>
                      <w:rPr>
                        <w:b/>
                      </w:rPr>
                    </w:pPr>
                    <w:r>
                      <w:fldChar w:fldCharType="begin"/>
                    </w:r>
                    <w:r>
                      <w:rPr>
                        <w:b/>
                        <w:color w:val="FFFFFF"/>
                        <w:w w:val="120"/>
                      </w:rPr>
                      <w:instrText xml:space="preserve"> PAGE </w:instrText>
                    </w:r>
                    <w:r>
                      <w:fldChar w:fldCharType="separate"/>
                    </w:r>
                    <w:r>
                      <w:rPr>
                        <w:b/>
                        <w:noProof/>
                        <w:color w:val="FFFFFF"/>
                        <w:w w:val="120"/>
                      </w:rPr>
                      <w:t>16</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89D96" w14:textId="7D50AC53" w:rsidR="009E216D" w:rsidRDefault="00667432">
    <w:pPr>
      <w:pStyle w:val="Plattetekst"/>
      <w:spacing w:line="14" w:lineRule="auto"/>
      <w:rPr>
        <w:sz w:val="20"/>
      </w:rPr>
    </w:pPr>
    <w:r>
      <w:rPr>
        <w:noProof/>
      </w:rPr>
      <mc:AlternateContent>
        <mc:Choice Requires="wps">
          <w:drawing>
            <wp:anchor distT="0" distB="0" distL="114300" distR="114300" simplePos="0" relativeHeight="251664384" behindDoc="1" locked="0" layoutInCell="1" allowOverlap="1" wp14:anchorId="3CB4ED9E" wp14:editId="1AEFF6FF">
              <wp:simplePos x="0" y="0"/>
              <wp:positionH relativeFrom="page">
                <wp:posOffset>6697345</wp:posOffset>
              </wp:positionH>
              <wp:positionV relativeFrom="page">
                <wp:posOffset>148590</wp:posOffset>
              </wp:positionV>
              <wp:extent cx="280035" cy="206375"/>
              <wp:effectExtent l="0" t="0" r="0" b="0"/>
              <wp:wrapNone/>
              <wp:docPr id="4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003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26E1B" w14:textId="77777777" w:rsidR="009E216D" w:rsidRDefault="00667432">
                          <w:pPr>
                            <w:spacing w:before="23"/>
                            <w:ind w:left="60"/>
                            <w:rPr>
                              <w:b/>
                            </w:rPr>
                          </w:pPr>
                          <w:r>
                            <w:fldChar w:fldCharType="begin"/>
                          </w:r>
                          <w:r>
                            <w:rPr>
                              <w:b/>
                              <w:color w:val="FFFFFF"/>
                              <w:w w:val="120"/>
                            </w:rPr>
                            <w:instrText xml:space="preserve"> PAGE </w:instrText>
                          </w:r>
                          <w:r>
                            <w:fldChar w:fldCharType="separate"/>
                          </w:r>
                          <w:r>
                            <w:rPr>
                              <w:b/>
                              <w:noProof/>
                              <w:color w:val="FFFFFF"/>
                              <w:w w:val="120"/>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B4ED9E" id="_x0000_t202" coordsize="21600,21600" o:spt="202" path="m,l,21600r21600,l21600,xe">
              <v:stroke joinstyle="miter"/>
              <v:path gradientshapeok="t" o:connecttype="rect"/>
            </v:shapetype>
            <v:shape id="Text Box 38" o:spid="_x0000_s1033" type="#_x0000_t202" style="position:absolute;margin-left:527.35pt;margin-top:11.7pt;width:22.05pt;height:16.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" filled="f" stroked="f">
              <v:path arrowok="t"/>
              <v:textbox inset="0,0,0,0">
                <w:txbxContent>
                  <w:p w14:paraId="40626E1B" w14:textId="77777777" w:rsidR="009E216D" w:rsidRDefault="00667432">
                    <w:pPr>
                      <w:spacing w:before="23"/>
                      <w:ind w:left="60"/>
                      <w:rPr>
                        <w:b/>
                      </w:rPr>
                    </w:pPr>
                    <w:r>
                      <w:fldChar w:fldCharType="begin"/>
                    </w:r>
                    <w:r>
                      <w:rPr>
                        <w:b/>
                        <w:color w:val="FFFFFF"/>
                        <w:w w:val="120"/>
                      </w:rPr>
                      <w:instrText xml:space="preserve"> PAGE </w:instrText>
                    </w:r>
                    <w:r>
                      <w:fldChar w:fldCharType="separate"/>
                    </w:r>
                    <w:r>
                      <w:rPr>
                        <w:b/>
                        <w:noProof/>
                        <w:color w:val="FFFFFF"/>
                        <w:w w:val="120"/>
                      </w:rPr>
                      <w:t>17</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9pt;height:18pt;visibility:visible" o:bullet="t">
        <v:imagedata r:id="rId1" o:title=""/>
      </v:shape>
    </w:pict>
  </w:numPicBullet>
  <w:abstractNum w:abstractNumId="0" w15:restartNumberingAfterBreak="0">
    <w:nsid w:val="00A84BE2"/>
    <w:multiLevelType w:val="hybridMultilevel"/>
    <w:tmpl w:val="A822C6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0B60375"/>
    <w:multiLevelType w:val="multilevel"/>
    <w:tmpl w:val="4CB08EA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F57EC1"/>
    <w:multiLevelType w:val="hybridMultilevel"/>
    <w:tmpl w:val="DD4EAF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4248C3"/>
    <w:multiLevelType w:val="hybridMultilevel"/>
    <w:tmpl w:val="587A924A"/>
    <w:lvl w:ilvl="0" w:tplc="8DFA45DA">
      <w:start w:val="1"/>
      <w:numFmt w:val="bullet"/>
      <w:lvlText w:val=""/>
      <w:lvlPicBulletId w:val="0"/>
      <w:lvlJc w:val="left"/>
      <w:pPr>
        <w:tabs>
          <w:tab w:val="num" w:pos="720"/>
        </w:tabs>
        <w:ind w:left="720" w:hanging="360"/>
      </w:pPr>
      <w:rPr>
        <w:rFonts w:ascii="Symbol" w:hAnsi="Symbol" w:hint="default"/>
      </w:rPr>
    </w:lvl>
    <w:lvl w:ilvl="1" w:tplc="093820B4" w:tentative="1">
      <w:start w:val="1"/>
      <w:numFmt w:val="bullet"/>
      <w:lvlText w:val=""/>
      <w:lvlJc w:val="left"/>
      <w:pPr>
        <w:tabs>
          <w:tab w:val="num" w:pos="1440"/>
        </w:tabs>
        <w:ind w:left="1440" w:hanging="360"/>
      </w:pPr>
      <w:rPr>
        <w:rFonts w:ascii="Symbol" w:hAnsi="Symbol" w:hint="default"/>
      </w:rPr>
    </w:lvl>
    <w:lvl w:ilvl="2" w:tplc="185609C0" w:tentative="1">
      <w:start w:val="1"/>
      <w:numFmt w:val="bullet"/>
      <w:lvlText w:val=""/>
      <w:lvlJc w:val="left"/>
      <w:pPr>
        <w:tabs>
          <w:tab w:val="num" w:pos="2160"/>
        </w:tabs>
        <w:ind w:left="2160" w:hanging="360"/>
      </w:pPr>
      <w:rPr>
        <w:rFonts w:ascii="Symbol" w:hAnsi="Symbol" w:hint="default"/>
      </w:rPr>
    </w:lvl>
    <w:lvl w:ilvl="3" w:tplc="7D583404" w:tentative="1">
      <w:start w:val="1"/>
      <w:numFmt w:val="bullet"/>
      <w:lvlText w:val=""/>
      <w:lvlJc w:val="left"/>
      <w:pPr>
        <w:tabs>
          <w:tab w:val="num" w:pos="2880"/>
        </w:tabs>
        <w:ind w:left="2880" w:hanging="360"/>
      </w:pPr>
      <w:rPr>
        <w:rFonts w:ascii="Symbol" w:hAnsi="Symbol" w:hint="default"/>
      </w:rPr>
    </w:lvl>
    <w:lvl w:ilvl="4" w:tplc="CD467550" w:tentative="1">
      <w:start w:val="1"/>
      <w:numFmt w:val="bullet"/>
      <w:lvlText w:val=""/>
      <w:lvlJc w:val="left"/>
      <w:pPr>
        <w:tabs>
          <w:tab w:val="num" w:pos="3600"/>
        </w:tabs>
        <w:ind w:left="3600" w:hanging="360"/>
      </w:pPr>
      <w:rPr>
        <w:rFonts w:ascii="Symbol" w:hAnsi="Symbol" w:hint="default"/>
      </w:rPr>
    </w:lvl>
    <w:lvl w:ilvl="5" w:tplc="0A64FEAC" w:tentative="1">
      <w:start w:val="1"/>
      <w:numFmt w:val="bullet"/>
      <w:lvlText w:val=""/>
      <w:lvlJc w:val="left"/>
      <w:pPr>
        <w:tabs>
          <w:tab w:val="num" w:pos="4320"/>
        </w:tabs>
        <w:ind w:left="4320" w:hanging="360"/>
      </w:pPr>
      <w:rPr>
        <w:rFonts w:ascii="Symbol" w:hAnsi="Symbol" w:hint="default"/>
      </w:rPr>
    </w:lvl>
    <w:lvl w:ilvl="6" w:tplc="C7162746" w:tentative="1">
      <w:start w:val="1"/>
      <w:numFmt w:val="bullet"/>
      <w:lvlText w:val=""/>
      <w:lvlJc w:val="left"/>
      <w:pPr>
        <w:tabs>
          <w:tab w:val="num" w:pos="5040"/>
        </w:tabs>
        <w:ind w:left="5040" w:hanging="360"/>
      </w:pPr>
      <w:rPr>
        <w:rFonts w:ascii="Symbol" w:hAnsi="Symbol" w:hint="default"/>
      </w:rPr>
    </w:lvl>
    <w:lvl w:ilvl="7" w:tplc="F7C853B0" w:tentative="1">
      <w:start w:val="1"/>
      <w:numFmt w:val="bullet"/>
      <w:lvlText w:val=""/>
      <w:lvlJc w:val="left"/>
      <w:pPr>
        <w:tabs>
          <w:tab w:val="num" w:pos="5760"/>
        </w:tabs>
        <w:ind w:left="5760" w:hanging="360"/>
      </w:pPr>
      <w:rPr>
        <w:rFonts w:ascii="Symbol" w:hAnsi="Symbol" w:hint="default"/>
      </w:rPr>
    </w:lvl>
    <w:lvl w:ilvl="8" w:tplc="05002B74"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B091A52"/>
    <w:multiLevelType w:val="multilevel"/>
    <w:tmpl w:val="63FE9788"/>
    <w:lvl w:ilvl="0">
      <w:numFmt w:val="bullet"/>
      <w:lvlText w:val="-"/>
      <w:lvlJc w:val="left"/>
      <w:pPr>
        <w:ind w:left="1068" w:hanging="360"/>
      </w:pPr>
      <w:rPr>
        <w:rFonts w:ascii="Calibri" w:eastAsiaTheme="minorHAnsi" w:hAnsi="Calibri" w:cstheme="minorBidi" w:hint="default"/>
        <w:sz w:val="20"/>
      </w:rPr>
    </w:lvl>
    <w:lvl w:ilvl="1">
      <w:start w:val="44"/>
      <w:numFmt w:val="decimal"/>
      <w:lvlText w:val="%2."/>
      <w:lvlJc w:val="left"/>
      <w:pPr>
        <w:ind w:left="1788" w:hanging="360"/>
      </w:pPr>
      <w:rPr>
        <w:rFonts w:hint="default"/>
        <w:color w:val="1F497D"/>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5" w15:restartNumberingAfterBreak="0">
    <w:nsid w:val="0C8B520D"/>
    <w:multiLevelType w:val="hybridMultilevel"/>
    <w:tmpl w:val="19DA47F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D215AA5"/>
    <w:multiLevelType w:val="hybridMultilevel"/>
    <w:tmpl w:val="C98ECD30"/>
    <w:lvl w:ilvl="0" w:tplc="36A855D8">
      <w:start w:val="3"/>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F36493F"/>
    <w:multiLevelType w:val="hybridMultilevel"/>
    <w:tmpl w:val="3DB48B9C"/>
    <w:lvl w:ilvl="0" w:tplc="04130001">
      <w:start w:val="1"/>
      <w:numFmt w:val="bullet"/>
      <w:lvlText w:val=""/>
      <w:lvlJc w:val="left"/>
      <w:pPr>
        <w:ind w:left="720" w:hanging="360"/>
      </w:pPr>
      <w:rPr>
        <w:rFonts w:ascii="Symbol" w:hAnsi="Symbol" w:hint="default"/>
      </w:rPr>
    </w:lvl>
    <w:lvl w:ilvl="1" w:tplc="2166B168">
      <w:numFmt w:val="bullet"/>
      <w:lvlText w:val="-"/>
      <w:lvlJc w:val="left"/>
      <w:pPr>
        <w:ind w:left="1440" w:hanging="360"/>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F877411"/>
    <w:multiLevelType w:val="hybridMultilevel"/>
    <w:tmpl w:val="E468FEF6"/>
    <w:lvl w:ilvl="0" w:tplc="C070073C">
      <w:start w:val="1"/>
      <w:numFmt w:val="decimal"/>
      <w:lvlText w:val="%1."/>
      <w:lvlJc w:val="left"/>
      <w:pPr>
        <w:ind w:left="371" w:hanging="360"/>
      </w:pPr>
      <w:rPr>
        <w:rFonts w:hint="default"/>
        <w:w w:val="85"/>
      </w:rPr>
    </w:lvl>
    <w:lvl w:ilvl="1" w:tplc="04130019" w:tentative="1">
      <w:start w:val="1"/>
      <w:numFmt w:val="lowerLetter"/>
      <w:lvlText w:val="%2."/>
      <w:lvlJc w:val="left"/>
      <w:pPr>
        <w:ind w:left="1091" w:hanging="360"/>
      </w:pPr>
    </w:lvl>
    <w:lvl w:ilvl="2" w:tplc="0413001B" w:tentative="1">
      <w:start w:val="1"/>
      <w:numFmt w:val="lowerRoman"/>
      <w:lvlText w:val="%3."/>
      <w:lvlJc w:val="right"/>
      <w:pPr>
        <w:ind w:left="1811" w:hanging="180"/>
      </w:pPr>
    </w:lvl>
    <w:lvl w:ilvl="3" w:tplc="0413000F" w:tentative="1">
      <w:start w:val="1"/>
      <w:numFmt w:val="decimal"/>
      <w:lvlText w:val="%4."/>
      <w:lvlJc w:val="left"/>
      <w:pPr>
        <w:ind w:left="2531" w:hanging="360"/>
      </w:pPr>
    </w:lvl>
    <w:lvl w:ilvl="4" w:tplc="04130019" w:tentative="1">
      <w:start w:val="1"/>
      <w:numFmt w:val="lowerLetter"/>
      <w:lvlText w:val="%5."/>
      <w:lvlJc w:val="left"/>
      <w:pPr>
        <w:ind w:left="3251" w:hanging="360"/>
      </w:pPr>
    </w:lvl>
    <w:lvl w:ilvl="5" w:tplc="0413001B" w:tentative="1">
      <w:start w:val="1"/>
      <w:numFmt w:val="lowerRoman"/>
      <w:lvlText w:val="%6."/>
      <w:lvlJc w:val="right"/>
      <w:pPr>
        <w:ind w:left="3971" w:hanging="180"/>
      </w:pPr>
    </w:lvl>
    <w:lvl w:ilvl="6" w:tplc="0413000F" w:tentative="1">
      <w:start w:val="1"/>
      <w:numFmt w:val="decimal"/>
      <w:lvlText w:val="%7."/>
      <w:lvlJc w:val="left"/>
      <w:pPr>
        <w:ind w:left="4691" w:hanging="360"/>
      </w:pPr>
    </w:lvl>
    <w:lvl w:ilvl="7" w:tplc="04130019" w:tentative="1">
      <w:start w:val="1"/>
      <w:numFmt w:val="lowerLetter"/>
      <w:lvlText w:val="%8."/>
      <w:lvlJc w:val="left"/>
      <w:pPr>
        <w:ind w:left="5411" w:hanging="360"/>
      </w:pPr>
    </w:lvl>
    <w:lvl w:ilvl="8" w:tplc="0413001B" w:tentative="1">
      <w:start w:val="1"/>
      <w:numFmt w:val="lowerRoman"/>
      <w:lvlText w:val="%9."/>
      <w:lvlJc w:val="right"/>
      <w:pPr>
        <w:ind w:left="6131" w:hanging="180"/>
      </w:pPr>
    </w:lvl>
  </w:abstractNum>
  <w:abstractNum w:abstractNumId="9" w15:restartNumberingAfterBreak="0">
    <w:nsid w:val="11552C8D"/>
    <w:multiLevelType w:val="hybridMultilevel"/>
    <w:tmpl w:val="B1C8E538"/>
    <w:lvl w:ilvl="0" w:tplc="55E0F81A">
      <w:start w:val="1"/>
      <w:numFmt w:val="bullet"/>
      <w:lvlText w:val=""/>
      <w:lvlPicBulletId w:val="0"/>
      <w:lvlJc w:val="left"/>
      <w:pPr>
        <w:tabs>
          <w:tab w:val="num" w:pos="720"/>
        </w:tabs>
        <w:ind w:left="720" w:hanging="360"/>
      </w:pPr>
      <w:rPr>
        <w:rFonts w:ascii="Symbol" w:hAnsi="Symbol" w:hint="default"/>
      </w:rPr>
    </w:lvl>
    <w:lvl w:ilvl="1" w:tplc="962A7646" w:tentative="1">
      <w:start w:val="1"/>
      <w:numFmt w:val="bullet"/>
      <w:lvlText w:val=""/>
      <w:lvlJc w:val="left"/>
      <w:pPr>
        <w:tabs>
          <w:tab w:val="num" w:pos="1440"/>
        </w:tabs>
        <w:ind w:left="1440" w:hanging="360"/>
      </w:pPr>
      <w:rPr>
        <w:rFonts w:ascii="Symbol" w:hAnsi="Symbol" w:hint="default"/>
      </w:rPr>
    </w:lvl>
    <w:lvl w:ilvl="2" w:tplc="D0C6FD4C" w:tentative="1">
      <w:start w:val="1"/>
      <w:numFmt w:val="bullet"/>
      <w:lvlText w:val=""/>
      <w:lvlJc w:val="left"/>
      <w:pPr>
        <w:tabs>
          <w:tab w:val="num" w:pos="2160"/>
        </w:tabs>
        <w:ind w:left="2160" w:hanging="360"/>
      </w:pPr>
      <w:rPr>
        <w:rFonts w:ascii="Symbol" w:hAnsi="Symbol" w:hint="default"/>
      </w:rPr>
    </w:lvl>
    <w:lvl w:ilvl="3" w:tplc="DCAEBB48" w:tentative="1">
      <w:start w:val="1"/>
      <w:numFmt w:val="bullet"/>
      <w:lvlText w:val=""/>
      <w:lvlJc w:val="left"/>
      <w:pPr>
        <w:tabs>
          <w:tab w:val="num" w:pos="2880"/>
        </w:tabs>
        <w:ind w:left="2880" w:hanging="360"/>
      </w:pPr>
      <w:rPr>
        <w:rFonts w:ascii="Symbol" w:hAnsi="Symbol" w:hint="default"/>
      </w:rPr>
    </w:lvl>
    <w:lvl w:ilvl="4" w:tplc="5B94D742" w:tentative="1">
      <w:start w:val="1"/>
      <w:numFmt w:val="bullet"/>
      <w:lvlText w:val=""/>
      <w:lvlJc w:val="left"/>
      <w:pPr>
        <w:tabs>
          <w:tab w:val="num" w:pos="3600"/>
        </w:tabs>
        <w:ind w:left="3600" w:hanging="360"/>
      </w:pPr>
      <w:rPr>
        <w:rFonts w:ascii="Symbol" w:hAnsi="Symbol" w:hint="default"/>
      </w:rPr>
    </w:lvl>
    <w:lvl w:ilvl="5" w:tplc="A2BC747E" w:tentative="1">
      <w:start w:val="1"/>
      <w:numFmt w:val="bullet"/>
      <w:lvlText w:val=""/>
      <w:lvlJc w:val="left"/>
      <w:pPr>
        <w:tabs>
          <w:tab w:val="num" w:pos="4320"/>
        </w:tabs>
        <w:ind w:left="4320" w:hanging="360"/>
      </w:pPr>
      <w:rPr>
        <w:rFonts w:ascii="Symbol" w:hAnsi="Symbol" w:hint="default"/>
      </w:rPr>
    </w:lvl>
    <w:lvl w:ilvl="6" w:tplc="8AF6A3BC" w:tentative="1">
      <w:start w:val="1"/>
      <w:numFmt w:val="bullet"/>
      <w:lvlText w:val=""/>
      <w:lvlJc w:val="left"/>
      <w:pPr>
        <w:tabs>
          <w:tab w:val="num" w:pos="5040"/>
        </w:tabs>
        <w:ind w:left="5040" w:hanging="360"/>
      </w:pPr>
      <w:rPr>
        <w:rFonts w:ascii="Symbol" w:hAnsi="Symbol" w:hint="default"/>
      </w:rPr>
    </w:lvl>
    <w:lvl w:ilvl="7" w:tplc="D3726DF4" w:tentative="1">
      <w:start w:val="1"/>
      <w:numFmt w:val="bullet"/>
      <w:lvlText w:val=""/>
      <w:lvlJc w:val="left"/>
      <w:pPr>
        <w:tabs>
          <w:tab w:val="num" w:pos="5760"/>
        </w:tabs>
        <w:ind w:left="5760" w:hanging="360"/>
      </w:pPr>
      <w:rPr>
        <w:rFonts w:ascii="Symbol" w:hAnsi="Symbol" w:hint="default"/>
      </w:rPr>
    </w:lvl>
    <w:lvl w:ilvl="8" w:tplc="C4AEE61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36373CD"/>
    <w:multiLevelType w:val="hybridMultilevel"/>
    <w:tmpl w:val="9016369A"/>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4012D0E"/>
    <w:multiLevelType w:val="hybridMultilevel"/>
    <w:tmpl w:val="56987820"/>
    <w:lvl w:ilvl="0" w:tplc="CDD29BB6">
      <w:start w:val="2"/>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45F467E"/>
    <w:multiLevelType w:val="hybridMultilevel"/>
    <w:tmpl w:val="27A89DD2"/>
    <w:lvl w:ilvl="0" w:tplc="EFEE204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5A9488">
      <w:start w:val="1"/>
      <w:numFmt w:val="bullet"/>
      <w:lvlText w:val="o"/>
      <w:lvlJc w:val="left"/>
      <w:pPr>
        <w:ind w:left="7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D923774">
      <w:start w:val="1"/>
      <w:numFmt w:val="bullet"/>
      <w:lvlText w:val="▪"/>
      <w:lvlJc w:val="left"/>
      <w:pPr>
        <w:ind w:left="179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B87E4FB8">
      <w:start w:val="1"/>
      <w:numFmt w:val="bullet"/>
      <w:lvlText w:val="•"/>
      <w:lvlJc w:val="left"/>
      <w:pPr>
        <w:ind w:left="251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C1D6BD72">
      <w:start w:val="1"/>
      <w:numFmt w:val="bullet"/>
      <w:lvlText w:val="o"/>
      <w:lvlJc w:val="left"/>
      <w:pPr>
        <w:ind w:left="323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70747CF0">
      <w:start w:val="1"/>
      <w:numFmt w:val="bullet"/>
      <w:lvlText w:val="▪"/>
      <w:lvlJc w:val="left"/>
      <w:pPr>
        <w:ind w:left="395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71E25140">
      <w:start w:val="1"/>
      <w:numFmt w:val="bullet"/>
      <w:lvlText w:val="•"/>
      <w:lvlJc w:val="left"/>
      <w:pPr>
        <w:ind w:left="467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6DE669B8">
      <w:start w:val="1"/>
      <w:numFmt w:val="bullet"/>
      <w:lvlText w:val="o"/>
      <w:lvlJc w:val="left"/>
      <w:pPr>
        <w:ind w:left="539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242E6868">
      <w:start w:val="1"/>
      <w:numFmt w:val="bullet"/>
      <w:lvlText w:val="▪"/>
      <w:lvlJc w:val="left"/>
      <w:pPr>
        <w:ind w:left="611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5DD760D"/>
    <w:multiLevelType w:val="hybridMultilevel"/>
    <w:tmpl w:val="492EC5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83F5BD4"/>
    <w:multiLevelType w:val="hybridMultilevel"/>
    <w:tmpl w:val="4ACCCF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9D77D7D"/>
    <w:multiLevelType w:val="hybridMultilevel"/>
    <w:tmpl w:val="FC8AD9D4"/>
    <w:lvl w:ilvl="0" w:tplc="2166B16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1CE24201"/>
    <w:multiLevelType w:val="hybridMultilevel"/>
    <w:tmpl w:val="C0C844E4"/>
    <w:lvl w:ilvl="0" w:tplc="2166B16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E3920CC"/>
    <w:multiLevelType w:val="hybridMultilevel"/>
    <w:tmpl w:val="BC34A46E"/>
    <w:lvl w:ilvl="0" w:tplc="CDD29BB6">
      <w:start w:val="2"/>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1F095CEB"/>
    <w:multiLevelType w:val="hybridMultilevel"/>
    <w:tmpl w:val="F81E3166"/>
    <w:lvl w:ilvl="0" w:tplc="FFFFFFFF">
      <w:start w:val="1"/>
      <w:numFmt w:val="decimal"/>
      <w:lvlText w:val="%1"/>
      <w:lvlJc w:val="left"/>
      <w:pPr>
        <w:ind w:left="685" w:hanging="282"/>
      </w:pPr>
      <w:rPr>
        <w:rFonts w:ascii="Arial" w:eastAsia="Arial" w:hAnsi="Arial" w:cs="Arial" w:hint="default"/>
        <w:b/>
        <w:bCs/>
        <w:color w:val="8DFF00"/>
        <w:w w:val="120"/>
        <w:sz w:val="25"/>
        <w:szCs w:val="25"/>
        <w:lang w:val="nl-NL" w:eastAsia="en-US" w:bidi="ar-SA"/>
      </w:rPr>
    </w:lvl>
    <w:lvl w:ilvl="1" w:tplc="FFFFFFFF">
      <w:numFmt w:val="bullet"/>
      <w:lvlText w:val="•"/>
      <w:lvlJc w:val="left"/>
      <w:pPr>
        <w:ind w:left="1664" w:hanging="282"/>
      </w:pPr>
      <w:rPr>
        <w:rFonts w:hint="default"/>
        <w:lang w:val="nl-NL" w:eastAsia="en-US" w:bidi="ar-SA"/>
      </w:rPr>
    </w:lvl>
    <w:lvl w:ilvl="2" w:tplc="FFFFFFFF">
      <w:numFmt w:val="bullet"/>
      <w:lvlText w:val="•"/>
      <w:lvlJc w:val="left"/>
      <w:pPr>
        <w:ind w:left="2649" w:hanging="282"/>
      </w:pPr>
      <w:rPr>
        <w:rFonts w:hint="default"/>
        <w:lang w:val="nl-NL" w:eastAsia="en-US" w:bidi="ar-SA"/>
      </w:rPr>
    </w:lvl>
    <w:lvl w:ilvl="3" w:tplc="FFFFFFFF">
      <w:numFmt w:val="bullet"/>
      <w:lvlText w:val="•"/>
      <w:lvlJc w:val="left"/>
      <w:pPr>
        <w:ind w:left="3633" w:hanging="282"/>
      </w:pPr>
      <w:rPr>
        <w:rFonts w:hint="default"/>
        <w:lang w:val="nl-NL" w:eastAsia="en-US" w:bidi="ar-SA"/>
      </w:rPr>
    </w:lvl>
    <w:lvl w:ilvl="4" w:tplc="FFFFFFFF">
      <w:numFmt w:val="bullet"/>
      <w:lvlText w:val="•"/>
      <w:lvlJc w:val="left"/>
      <w:pPr>
        <w:ind w:left="4618" w:hanging="282"/>
      </w:pPr>
      <w:rPr>
        <w:rFonts w:hint="default"/>
        <w:lang w:val="nl-NL" w:eastAsia="en-US" w:bidi="ar-SA"/>
      </w:rPr>
    </w:lvl>
    <w:lvl w:ilvl="5" w:tplc="FFFFFFFF">
      <w:numFmt w:val="bullet"/>
      <w:lvlText w:val="•"/>
      <w:lvlJc w:val="left"/>
      <w:pPr>
        <w:ind w:left="5602" w:hanging="282"/>
      </w:pPr>
      <w:rPr>
        <w:rFonts w:hint="default"/>
        <w:lang w:val="nl-NL" w:eastAsia="en-US" w:bidi="ar-SA"/>
      </w:rPr>
    </w:lvl>
    <w:lvl w:ilvl="6" w:tplc="FFFFFFFF">
      <w:numFmt w:val="bullet"/>
      <w:lvlText w:val="•"/>
      <w:lvlJc w:val="left"/>
      <w:pPr>
        <w:ind w:left="6587" w:hanging="282"/>
      </w:pPr>
      <w:rPr>
        <w:rFonts w:hint="default"/>
        <w:lang w:val="nl-NL" w:eastAsia="en-US" w:bidi="ar-SA"/>
      </w:rPr>
    </w:lvl>
    <w:lvl w:ilvl="7" w:tplc="FFFFFFFF">
      <w:numFmt w:val="bullet"/>
      <w:lvlText w:val="•"/>
      <w:lvlJc w:val="left"/>
      <w:pPr>
        <w:ind w:left="7571" w:hanging="282"/>
      </w:pPr>
      <w:rPr>
        <w:rFonts w:hint="default"/>
        <w:lang w:val="nl-NL" w:eastAsia="en-US" w:bidi="ar-SA"/>
      </w:rPr>
    </w:lvl>
    <w:lvl w:ilvl="8" w:tplc="FFFFFFFF">
      <w:numFmt w:val="bullet"/>
      <w:lvlText w:val="•"/>
      <w:lvlJc w:val="left"/>
      <w:pPr>
        <w:ind w:left="8556" w:hanging="282"/>
      </w:pPr>
      <w:rPr>
        <w:rFonts w:hint="default"/>
        <w:lang w:val="nl-NL" w:eastAsia="en-US" w:bidi="ar-SA"/>
      </w:rPr>
    </w:lvl>
  </w:abstractNum>
  <w:abstractNum w:abstractNumId="19" w15:restartNumberingAfterBreak="0">
    <w:nsid w:val="21D40097"/>
    <w:multiLevelType w:val="hybridMultilevel"/>
    <w:tmpl w:val="854E79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2430B67"/>
    <w:multiLevelType w:val="hybridMultilevel"/>
    <w:tmpl w:val="2368A936"/>
    <w:lvl w:ilvl="0" w:tplc="C602C228">
      <w:start w:val="1"/>
      <w:numFmt w:val="decimal"/>
      <w:lvlText w:val="%1."/>
      <w:lvlJc w:val="left"/>
      <w:pPr>
        <w:ind w:left="399" w:hanging="360"/>
      </w:pPr>
      <w:rPr>
        <w:rFonts w:hint="default"/>
        <w:w w:val="85"/>
      </w:rPr>
    </w:lvl>
    <w:lvl w:ilvl="1" w:tplc="04130019" w:tentative="1">
      <w:start w:val="1"/>
      <w:numFmt w:val="lowerLetter"/>
      <w:lvlText w:val="%2."/>
      <w:lvlJc w:val="left"/>
      <w:pPr>
        <w:ind w:left="1119" w:hanging="360"/>
      </w:pPr>
    </w:lvl>
    <w:lvl w:ilvl="2" w:tplc="0413001B" w:tentative="1">
      <w:start w:val="1"/>
      <w:numFmt w:val="lowerRoman"/>
      <w:lvlText w:val="%3."/>
      <w:lvlJc w:val="right"/>
      <w:pPr>
        <w:ind w:left="1839" w:hanging="180"/>
      </w:pPr>
    </w:lvl>
    <w:lvl w:ilvl="3" w:tplc="0413000F" w:tentative="1">
      <w:start w:val="1"/>
      <w:numFmt w:val="decimal"/>
      <w:lvlText w:val="%4."/>
      <w:lvlJc w:val="left"/>
      <w:pPr>
        <w:ind w:left="2559" w:hanging="360"/>
      </w:pPr>
    </w:lvl>
    <w:lvl w:ilvl="4" w:tplc="04130019" w:tentative="1">
      <w:start w:val="1"/>
      <w:numFmt w:val="lowerLetter"/>
      <w:lvlText w:val="%5."/>
      <w:lvlJc w:val="left"/>
      <w:pPr>
        <w:ind w:left="3279" w:hanging="360"/>
      </w:pPr>
    </w:lvl>
    <w:lvl w:ilvl="5" w:tplc="0413001B" w:tentative="1">
      <w:start w:val="1"/>
      <w:numFmt w:val="lowerRoman"/>
      <w:lvlText w:val="%6."/>
      <w:lvlJc w:val="right"/>
      <w:pPr>
        <w:ind w:left="3999" w:hanging="180"/>
      </w:pPr>
    </w:lvl>
    <w:lvl w:ilvl="6" w:tplc="0413000F" w:tentative="1">
      <w:start w:val="1"/>
      <w:numFmt w:val="decimal"/>
      <w:lvlText w:val="%7."/>
      <w:lvlJc w:val="left"/>
      <w:pPr>
        <w:ind w:left="4719" w:hanging="360"/>
      </w:pPr>
    </w:lvl>
    <w:lvl w:ilvl="7" w:tplc="04130019" w:tentative="1">
      <w:start w:val="1"/>
      <w:numFmt w:val="lowerLetter"/>
      <w:lvlText w:val="%8."/>
      <w:lvlJc w:val="left"/>
      <w:pPr>
        <w:ind w:left="5439" w:hanging="360"/>
      </w:pPr>
    </w:lvl>
    <w:lvl w:ilvl="8" w:tplc="0413001B" w:tentative="1">
      <w:start w:val="1"/>
      <w:numFmt w:val="lowerRoman"/>
      <w:lvlText w:val="%9."/>
      <w:lvlJc w:val="right"/>
      <w:pPr>
        <w:ind w:left="6159" w:hanging="180"/>
      </w:pPr>
    </w:lvl>
  </w:abstractNum>
  <w:abstractNum w:abstractNumId="21" w15:restartNumberingAfterBreak="0">
    <w:nsid w:val="22F5589D"/>
    <w:multiLevelType w:val="multilevel"/>
    <w:tmpl w:val="AA46E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592138C"/>
    <w:multiLevelType w:val="hybridMultilevel"/>
    <w:tmpl w:val="31CE1F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2A2B62F1"/>
    <w:multiLevelType w:val="hybridMultilevel"/>
    <w:tmpl w:val="ADB807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2D1F42BF"/>
    <w:multiLevelType w:val="hybridMultilevel"/>
    <w:tmpl w:val="B32649CA"/>
    <w:lvl w:ilvl="0" w:tplc="2166B168">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2D2E05F5"/>
    <w:multiLevelType w:val="hybridMultilevel"/>
    <w:tmpl w:val="6BF40EE4"/>
    <w:lvl w:ilvl="0" w:tplc="C5A6E47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E0E7F8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900E2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39CAA0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E80017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DC01C5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FC07C1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53A839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7E2F56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2D9C0801"/>
    <w:multiLevelType w:val="hybridMultilevel"/>
    <w:tmpl w:val="9A2C17A6"/>
    <w:lvl w:ilvl="0" w:tplc="962245C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81AD8F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5E8795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3CC47D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4C4A13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900ADA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C8AB1E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FD200F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5F2DB2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2E65161C"/>
    <w:multiLevelType w:val="hybridMultilevel"/>
    <w:tmpl w:val="AD18E4EC"/>
    <w:lvl w:ilvl="0" w:tplc="2166B168">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2EDF6F19"/>
    <w:multiLevelType w:val="hybridMultilevel"/>
    <w:tmpl w:val="A5506A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2FA91E18"/>
    <w:multiLevelType w:val="multilevel"/>
    <w:tmpl w:val="75A47E8C"/>
    <w:lvl w:ilvl="0">
      <w:numFmt w:val="bullet"/>
      <w:lvlText w:val="-"/>
      <w:lvlJc w:val="left"/>
      <w:pPr>
        <w:ind w:left="1068" w:hanging="360"/>
      </w:pPr>
      <w:rPr>
        <w:rFonts w:ascii="Calibri" w:eastAsiaTheme="minorHAnsi" w:hAnsi="Calibri" w:cstheme="minorBidi"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0" w15:restartNumberingAfterBreak="0">
    <w:nsid w:val="2FA93221"/>
    <w:multiLevelType w:val="hybridMultilevel"/>
    <w:tmpl w:val="C2E0BE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2FB3319A"/>
    <w:multiLevelType w:val="multilevel"/>
    <w:tmpl w:val="1D629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10E2F19"/>
    <w:multiLevelType w:val="hybridMultilevel"/>
    <w:tmpl w:val="F85227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320228AE"/>
    <w:multiLevelType w:val="hybridMultilevel"/>
    <w:tmpl w:val="8A78A4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345979EF"/>
    <w:multiLevelType w:val="hybridMultilevel"/>
    <w:tmpl w:val="06A40798"/>
    <w:lvl w:ilvl="0" w:tplc="38DCA56E">
      <w:numFmt w:val="bullet"/>
      <w:lvlText w:val="-"/>
      <w:lvlJc w:val="left"/>
      <w:pPr>
        <w:ind w:left="770" w:hanging="360"/>
      </w:pPr>
      <w:rPr>
        <w:rFonts w:ascii="Calibri" w:eastAsiaTheme="minorHAnsi" w:hAnsi="Calibri" w:cstheme="minorBidi"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35" w15:restartNumberingAfterBreak="0">
    <w:nsid w:val="34597E60"/>
    <w:multiLevelType w:val="hybridMultilevel"/>
    <w:tmpl w:val="133435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36713888"/>
    <w:multiLevelType w:val="multilevel"/>
    <w:tmpl w:val="1102F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8D877B9"/>
    <w:multiLevelType w:val="hybridMultilevel"/>
    <w:tmpl w:val="E78802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393F6013"/>
    <w:multiLevelType w:val="hybridMultilevel"/>
    <w:tmpl w:val="20EEA5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3AAA3FB2"/>
    <w:multiLevelType w:val="hybridMultilevel"/>
    <w:tmpl w:val="BFDC0FCA"/>
    <w:lvl w:ilvl="0" w:tplc="2166B16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3C583436"/>
    <w:multiLevelType w:val="hybridMultilevel"/>
    <w:tmpl w:val="08FE5DB6"/>
    <w:lvl w:ilvl="0" w:tplc="38DCA56E">
      <w:numFmt w:val="bullet"/>
      <w:lvlText w:val="-"/>
      <w:lvlJc w:val="left"/>
      <w:pPr>
        <w:ind w:left="770" w:hanging="360"/>
      </w:pPr>
      <w:rPr>
        <w:rFonts w:ascii="Calibri" w:eastAsiaTheme="minorHAnsi" w:hAnsi="Calibri" w:cstheme="minorBidi"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41" w15:restartNumberingAfterBreak="0">
    <w:nsid w:val="3C7E774B"/>
    <w:multiLevelType w:val="multilevel"/>
    <w:tmpl w:val="8C4A93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E870A1D"/>
    <w:multiLevelType w:val="hybridMultilevel"/>
    <w:tmpl w:val="9F54C034"/>
    <w:lvl w:ilvl="0" w:tplc="60A4E2A0">
      <w:start w:val="1"/>
      <w:numFmt w:val="decimal"/>
      <w:lvlText w:val="%1."/>
      <w:lvlJc w:val="left"/>
      <w:pPr>
        <w:ind w:left="399" w:hanging="360"/>
      </w:pPr>
      <w:rPr>
        <w:rFonts w:ascii="Trebuchet MS" w:hAnsi="Trebuchet MS" w:hint="default"/>
        <w:w w:val="85"/>
        <w:sz w:val="14"/>
      </w:rPr>
    </w:lvl>
    <w:lvl w:ilvl="1" w:tplc="04130019" w:tentative="1">
      <w:start w:val="1"/>
      <w:numFmt w:val="lowerLetter"/>
      <w:lvlText w:val="%2."/>
      <w:lvlJc w:val="left"/>
      <w:pPr>
        <w:ind w:left="1119" w:hanging="360"/>
      </w:pPr>
    </w:lvl>
    <w:lvl w:ilvl="2" w:tplc="0413001B" w:tentative="1">
      <w:start w:val="1"/>
      <w:numFmt w:val="lowerRoman"/>
      <w:lvlText w:val="%3."/>
      <w:lvlJc w:val="right"/>
      <w:pPr>
        <w:ind w:left="1839" w:hanging="180"/>
      </w:pPr>
    </w:lvl>
    <w:lvl w:ilvl="3" w:tplc="0413000F" w:tentative="1">
      <w:start w:val="1"/>
      <w:numFmt w:val="decimal"/>
      <w:lvlText w:val="%4."/>
      <w:lvlJc w:val="left"/>
      <w:pPr>
        <w:ind w:left="2559" w:hanging="360"/>
      </w:pPr>
    </w:lvl>
    <w:lvl w:ilvl="4" w:tplc="04130019" w:tentative="1">
      <w:start w:val="1"/>
      <w:numFmt w:val="lowerLetter"/>
      <w:lvlText w:val="%5."/>
      <w:lvlJc w:val="left"/>
      <w:pPr>
        <w:ind w:left="3279" w:hanging="360"/>
      </w:pPr>
    </w:lvl>
    <w:lvl w:ilvl="5" w:tplc="0413001B" w:tentative="1">
      <w:start w:val="1"/>
      <w:numFmt w:val="lowerRoman"/>
      <w:lvlText w:val="%6."/>
      <w:lvlJc w:val="right"/>
      <w:pPr>
        <w:ind w:left="3999" w:hanging="180"/>
      </w:pPr>
    </w:lvl>
    <w:lvl w:ilvl="6" w:tplc="0413000F" w:tentative="1">
      <w:start w:val="1"/>
      <w:numFmt w:val="decimal"/>
      <w:lvlText w:val="%7."/>
      <w:lvlJc w:val="left"/>
      <w:pPr>
        <w:ind w:left="4719" w:hanging="360"/>
      </w:pPr>
    </w:lvl>
    <w:lvl w:ilvl="7" w:tplc="04130019" w:tentative="1">
      <w:start w:val="1"/>
      <w:numFmt w:val="lowerLetter"/>
      <w:lvlText w:val="%8."/>
      <w:lvlJc w:val="left"/>
      <w:pPr>
        <w:ind w:left="5439" w:hanging="360"/>
      </w:pPr>
    </w:lvl>
    <w:lvl w:ilvl="8" w:tplc="0413001B" w:tentative="1">
      <w:start w:val="1"/>
      <w:numFmt w:val="lowerRoman"/>
      <w:lvlText w:val="%9."/>
      <w:lvlJc w:val="right"/>
      <w:pPr>
        <w:ind w:left="6159" w:hanging="180"/>
      </w:pPr>
    </w:lvl>
  </w:abstractNum>
  <w:abstractNum w:abstractNumId="43" w15:restartNumberingAfterBreak="0">
    <w:nsid w:val="40BC2A52"/>
    <w:multiLevelType w:val="hybridMultilevel"/>
    <w:tmpl w:val="7C3229B0"/>
    <w:lvl w:ilvl="0" w:tplc="553691D0">
      <w:start w:val="1"/>
      <w:numFmt w:val="decimal"/>
      <w:lvlText w:val="%1."/>
      <w:lvlJc w:val="left"/>
      <w:pPr>
        <w:ind w:left="371" w:hanging="360"/>
      </w:pPr>
      <w:rPr>
        <w:rFonts w:hint="default"/>
        <w:w w:val="85"/>
      </w:rPr>
    </w:lvl>
    <w:lvl w:ilvl="1" w:tplc="04130019" w:tentative="1">
      <w:start w:val="1"/>
      <w:numFmt w:val="lowerLetter"/>
      <w:lvlText w:val="%2."/>
      <w:lvlJc w:val="left"/>
      <w:pPr>
        <w:ind w:left="1091" w:hanging="360"/>
      </w:pPr>
    </w:lvl>
    <w:lvl w:ilvl="2" w:tplc="0413001B" w:tentative="1">
      <w:start w:val="1"/>
      <w:numFmt w:val="lowerRoman"/>
      <w:lvlText w:val="%3."/>
      <w:lvlJc w:val="right"/>
      <w:pPr>
        <w:ind w:left="1811" w:hanging="180"/>
      </w:pPr>
    </w:lvl>
    <w:lvl w:ilvl="3" w:tplc="0413000F" w:tentative="1">
      <w:start w:val="1"/>
      <w:numFmt w:val="decimal"/>
      <w:lvlText w:val="%4."/>
      <w:lvlJc w:val="left"/>
      <w:pPr>
        <w:ind w:left="2531" w:hanging="360"/>
      </w:pPr>
    </w:lvl>
    <w:lvl w:ilvl="4" w:tplc="04130019" w:tentative="1">
      <w:start w:val="1"/>
      <w:numFmt w:val="lowerLetter"/>
      <w:lvlText w:val="%5."/>
      <w:lvlJc w:val="left"/>
      <w:pPr>
        <w:ind w:left="3251" w:hanging="360"/>
      </w:pPr>
    </w:lvl>
    <w:lvl w:ilvl="5" w:tplc="0413001B" w:tentative="1">
      <w:start w:val="1"/>
      <w:numFmt w:val="lowerRoman"/>
      <w:lvlText w:val="%6."/>
      <w:lvlJc w:val="right"/>
      <w:pPr>
        <w:ind w:left="3971" w:hanging="180"/>
      </w:pPr>
    </w:lvl>
    <w:lvl w:ilvl="6" w:tplc="0413000F" w:tentative="1">
      <w:start w:val="1"/>
      <w:numFmt w:val="decimal"/>
      <w:lvlText w:val="%7."/>
      <w:lvlJc w:val="left"/>
      <w:pPr>
        <w:ind w:left="4691" w:hanging="360"/>
      </w:pPr>
    </w:lvl>
    <w:lvl w:ilvl="7" w:tplc="04130019" w:tentative="1">
      <w:start w:val="1"/>
      <w:numFmt w:val="lowerLetter"/>
      <w:lvlText w:val="%8."/>
      <w:lvlJc w:val="left"/>
      <w:pPr>
        <w:ind w:left="5411" w:hanging="360"/>
      </w:pPr>
    </w:lvl>
    <w:lvl w:ilvl="8" w:tplc="0413001B" w:tentative="1">
      <w:start w:val="1"/>
      <w:numFmt w:val="lowerRoman"/>
      <w:lvlText w:val="%9."/>
      <w:lvlJc w:val="right"/>
      <w:pPr>
        <w:ind w:left="6131" w:hanging="180"/>
      </w:pPr>
    </w:lvl>
  </w:abstractNum>
  <w:abstractNum w:abstractNumId="44" w15:restartNumberingAfterBreak="0">
    <w:nsid w:val="454D5151"/>
    <w:multiLevelType w:val="hybridMultilevel"/>
    <w:tmpl w:val="903019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46637A01"/>
    <w:multiLevelType w:val="hybridMultilevel"/>
    <w:tmpl w:val="79D8B71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6" w15:restartNumberingAfterBreak="0">
    <w:nsid w:val="4A3C315E"/>
    <w:multiLevelType w:val="hybridMultilevel"/>
    <w:tmpl w:val="BABC31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4A9E4492"/>
    <w:multiLevelType w:val="hybridMultilevel"/>
    <w:tmpl w:val="09185C7E"/>
    <w:lvl w:ilvl="0" w:tplc="38DCA56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52EF527A"/>
    <w:multiLevelType w:val="hybridMultilevel"/>
    <w:tmpl w:val="CDC6E426"/>
    <w:lvl w:ilvl="0" w:tplc="CDD29BB6">
      <w:start w:val="2"/>
      <w:numFmt w:val="bullet"/>
      <w:lvlText w:val="-"/>
      <w:lvlJc w:val="left"/>
      <w:pPr>
        <w:ind w:left="720" w:hanging="360"/>
      </w:pPr>
      <w:rPr>
        <w:rFonts w:ascii="Calibri" w:eastAsia="Times New Roman"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5512638D"/>
    <w:multiLevelType w:val="hybridMultilevel"/>
    <w:tmpl w:val="77686BA2"/>
    <w:lvl w:ilvl="0" w:tplc="38DCA56E">
      <w:numFmt w:val="bullet"/>
      <w:lvlText w:val="-"/>
      <w:lvlJc w:val="left"/>
      <w:pPr>
        <w:ind w:left="770" w:hanging="360"/>
      </w:pPr>
      <w:rPr>
        <w:rFonts w:ascii="Calibri" w:eastAsiaTheme="minorHAnsi" w:hAnsi="Calibri" w:cstheme="minorBidi"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50" w15:restartNumberingAfterBreak="0">
    <w:nsid w:val="555273C1"/>
    <w:multiLevelType w:val="hybridMultilevel"/>
    <w:tmpl w:val="03ECBB60"/>
    <w:lvl w:ilvl="0" w:tplc="38DCA56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568D30FA"/>
    <w:multiLevelType w:val="hybridMultilevel"/>
    <w:tmpl w:val="F12E25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56C86DF3"/>
    <w:multiLevelType w:val="multilevel"/>
    <w:tmpl w:val="911C8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8E47746"/>
    <w:multiLevelType w:val="hybridMultilevel"/>
    <w:tmpl w:val="2A64AC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5D3F7E02"/>
    <w:multiLevelType w:val="hybridMultilevel"/>
    <w:tmpl w:val="DD00E598"/>
    <w:lvl w:ilvl="0" w:tplc="2166B16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5D4E43CB"/>
    <w:multiLevelType w:val="hybridMultilevel"/>
    <w:tmpl w:val="B6460F82"/>
    <w:lvl w:ilvl="0" w:tplc="96245B5E">
      <w:start w:val="1"/>
      <w:numFmt w:val="decimal"/>
      <w:lvlText w:val="%1."/>
      <w:lvlJc w:val="left"/>
      <w:pPr>
        <w:ind w:left="399" w:hanging="360"/>
      </w:pPr>
      <w:rPr>
        <w:rFonts w:hint="default"/>
        <w:w w:val="85"/>
      </w:rPr>
    </w:lvl>
    <w:lvl w:ilvl="1" w:tplc="04130019" w:tentative="1">
      <w:start w:val="1"/>
      <w:numFmt w:val="lowerLetter"/>
      <w:lvlText w:val="%2."/>
      <w:lvlJc w:val="left"/>
      <w:pPr>
        <w:ind w:left="1119" w:hanging="360"/>
      </w:pPr>
    </w:lvl>
    <w:lvl w:ilvl="2" w:tplc="0413001B" w:tentative="1">
      <w:start w:val="1"/>
      <w:numFmt w:val="lowerRoman"/>
      <w:lvlText w:val="%3."/>
      <w:lvlJc w:val="right"/>
      <w:pPr>
        <w:ind w:left="1839" w:hanging="180"/>
      </w:pPr>
    </w:lvl>
    <w:lvl w:ilvl="3" w:tplc="0413000F" w:tentative="1">
      <w:start w:val="1"/>
      <w:numFmt w:val="decimal"/>
      <w:lvlText w:val="%4."/>
      <w:lvlJc w:val="left"/>
      <w:pPr>
        <w:ind w:left="2559" w:hanging="360"/>
      </w:pPr>
    </w:lvl>
    <w:lvl w:ilvl="4" w:tplc="04130019" w:tentative="1">
      <w:start w:val="1"/>
      <w:numFmt w:val="lowerLetter"/>
      <w:lvlText w:val="%5."/>
      <w:lvlJc w:val="left"/>
      <w:pPr>
        <w:ind w:left="3279" w:hanging="360"/>
      </w:pPr>
    </w:lvl>
    <w:lvl w:ilvl="5" w:tplc="0413001B" w:tentative="1">
      <w:start w:val="1"/>
      <w:numFmt w:val="lowerRoman"/>
      <w:lvlText w:val="%6."/>
      <w:lvlJc w:val="right"/>
      <w:pPr>
        <w:ind w:left="3999" w:hanging="180"/>
      </w:pPr>
    </w:lvl>
    <w:lvl w:ilvl="6" w:tplc="0413000F" w:tentative="1">
      <w:start w:val="1"/>
      <w:numFmt w:val="decimal"/>
      <w:lvlText w:val="%7."/>
      <w:lvlJc w:val="left"/>
      <w:pPr>
        <w:ind w:left="4719" w:hanging="360"/>
      </w:pPr>
    </w:lvl>
    <w:lvl w:ilvl="7" w:tplc="04130019" w:tentative="1">
      <w:start w:val="1"/>
      <w:numFmt w:val="lowerLetter"/>
      <w:lvlText w:val="%8."/>
      <w:lvlJc w:val="left"/>
      <w:pPr>
        <w:ind w:left="5439" w:hanging="360"/>
      </w:pPr>
    </w:lvl>
    <w:lvl w:ilvl="8" w:tplc="0413001B" w:tentative="1">
      <w:start w:val="1"/>
      <w:numFmt w:val="lowerRoman"/>
      <w:lvlText w:val="%9."/>
      <w:lvlJc w:val="right"/>
      <w:pPr>
        <w:ind w:left="6159" w:hanging="180"/>
      </w:pPr>
    </w:lvl>
  </w:abstractNum>
  <w:abstractNum w:abstractNumId="56" w15:restartNumberingAfterBreak="0">
    <w:nsid w:val="5F8B11A8"/>
    <w:multiLevelType w:val="hybridMultilevel"/>
    <w:tmpl w:val="0C545052"/>
    <w:lvl w:ilvl="0" w:tplc="E1C02CEE">
      <w:start w:val="1"/>
      <w:numFmt w:val="bullet"/>
      <w:lvlText w:val=""/>
      <w:lvlPicBulletId w:val="0"/>
      <w:lvlJc w:val="left"/>
      <w:pPr>
        <w:tabs>
          <w:tab w:val="num" w:pos="720"/>
        </w:tabs>
        <w:ind w:left="720" w:hanging="360"/>
      </w:pPr>
      <w:rPr>
        <w:rFonts w:ascii="Symbol" w:hAnsi="Symbol" w:hint="default"/>
      </w:rPr>
    </w:lvl>
    <w:lvl w:ilvl="1" w:tplc="216EC05C" w:tentative="1">
      <w:start w:val="1"/>
      <w:numFmt w:val="bullet"/>
      <w:lvlText w:val=""/>
      <w:lvlJc w:val="left"/>
      <w:pPr>
        <w:tabs>
          <w:tab w:val="num" w:pos="1440"/>
        </w:tabs>
        <w:ind w:left="1440" w:hanging="360"/>
      </w:pPr>
      <w:rPr>
        <w:rFonts w:ascii="Symbol" w:hAnsi="Symbol" w:hint="default"/>
      </w:rPr>
    </w:lvl>
    <w:lvl w:ilvl="2" w:tplc="11FE9BF4" w:tentative="1">
      <w:start w:val="1"/>
      <w:numFmt w:val="bullet"/>
      <w:lvlText w:val=""/>
      <w:lvlJc w:val="left"/>
      <w:pPr>
        <w:tabs>
          <w:tab w:val="num" w:pos="2160"/>
        </w:tabs>
        <w:ind w:left="2160" w:hanging="360"/>
      </w:pPr>
      <w:rPr>
        <w:rFonts w:ascii="Symbol" w:hAnsi="Symbol" w:hint="default"/>
      </w:rPr>
    </w:lvl>
    <w:lvl w:ilvl="3" w:tplc="7CCC3BC4" w:tentative="1">
      <w:start w:val="1"/>
      <w:numFmt w:val="bullet"/>
      <w:lvlText w:val=""/>
      <w:lvlJc w:val="left"/>
      <w:pPr>
        <w:tabs>
          <w:tab w:val="num" w:pos="2880"/>
        </w:tabs>
        <w:ind w:left="2880" w:hanging="360"/>
      </w:pPr>
      <w:rPr>
        <w:rFonts w:ascii="Symbol" w:hAnsi="Symbol" w:hint="default"/>
      </w:rPr>
    </w:lvl>
    <w:lvl w:ilvl="4" w:tplc="386623B8" w:tentative="1">
      <w:start w:val="1"/>
      <w:numFmt w:val="bullet"/>
      <w:lvlText w:val=""/>
      <w:lvlJc w:val="left"/>
      <w:pPr>
        <w:tabs>
          <w:tab w:val="num" w:pos="3600"/>
        </w:tabs>
        <w:ind w:left="3600" w:hanging="360"/>
      </w:pPr>
      <w:rPr>
        <w:rFonts w:ascii="Symbol" w:hAnsi="Symbol" w:hint="default"/>
      </w:rPr>
    </w:lvl>
    <w:lvl w:ilvl="5" w:tplc="B5EEEFC0" w:tentative="1">
      <w:start w:val="1"/>
      <w:numFmt w:val="bullet"/>
      <w:lvlText w:val=""/>
      <w:lvlJc w:val="left"/>
      <w:pPr>
        <w:tabs>
          <w:tab w:val="num" w:pos="4320"/>
        </w:tabs>
        <w:ind w:left="4320" w:hanging="360"/>
      </w:pPr>
      <w:rPr>
        <w:rFonts w:ascii="Symbol" w:hAnsi="Symbol" w:hint="default"/>
      </w:rPr>
    </w:lvl>
    <w:lvl w:ilvl="6" w:tplc="534873CA" w:tentative="1">
      <w:start w:val="1"/>
      <w:numFmt w:val="bullet"/>
      <w:lvlText w:val=""/>
      <w:lvlJc w:val="left"/>
      <w:pPr>
        <w:tabs>
          <w:tab w:val="num" w:pos="5040"/>
        </w:tabs>
        <w:ind w:left="5040" w:hanging="360"/>
      </w:pPr>
      <w:rPr>
        <w:rFonts w:ascii="Symbol" w:hAnsi="Symbol" w:hint="default"/>
      </w:rPr>
    </w:lvl>
    <w:lvl w:ilvl="7" w:tplc="7F765F80" w:tentative="1">
      <w:start w:val="1"/>
      <w:numFmt w:val="bullet"/>
      <w:lvlText w:val=""/>
      <w:lvlJc w:val="left"/>
      <w:pPr>
        <w:tabs>
          <w:tab w:val="num" w:pos="5760"/>
        </w:tabs>
        <w:ind w:left="5760" w:hanging="360"/>
      </w:pPr>
      <w:rPr>
        <w:rFonts w:ascii="Symbol" w:hAnsi="Symbol" w:hint="default"/>
      </w:rPr>
    </w:lvl>
    <w:lvl w:ilvl="8" w:tplc="1792BD7C" w:tentative="1">
      <w:start w:val="1"/>
      <w:numFmt w:val="bullet"/>
      <w:lvlText w:val=""/>
      <w:lvlJc w:val="left"/>
      <w:pPr>
        <w:tabs>
          <w:tab w:val="num" w:pos="6480"/>
        </w:tabs>
        <w:ind w:left="6480" w:hanging="360"/>
      </w:pPr>
      <w:rPr>
        <w:rFonts w:ascii="Symbol" w:hAnsi="Symbol" w:hint="default"/>
      </w:rPr>
    </w:lvl>
  </w:abstractNum>
  <w:abstractNum w:abstractNumId="57" w15:restartNumberingAfterBreak="0">
    <w:nsid w:val="5FA34C8A"/>
    <w:multiLevelType w:val="hybridMultilevel"/>
    <w:tmpl w:val="E03CF5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60224106"/>
    <w:multiLevelType w:val="hybridMultilevel"/>
    <w:tmpl w:val="64C0A2E2"/>
    <w:lvl w:ilvl="0" w:tplc="04130001">
      <w:start w:val="1"/>
      <w:numFmt w:val="bullet"/>
      <w:lvlText w:val=""/>
      <w:lvlJc w:val="left"/>
      <w:pPr>
        <w:ind w:left="720" w:hanging="360"/>
      </w:pPr>
      <w:rPr>
        <w:rFonts w:ascii="Symbol" w:hAnsi="Symbol" w:hint="default"/>
      </w:rPr>
    </w:lvl>
    <w:lvl w:ilvl="1" w:tplc="2166B168">
      <w:numFmt w:val="bullet"/>
      <w:lvlText w:val="-"/>
      <w:lvlJc w:val="left"/>
      <w:pPr>
        <w:ind w:left="1428" w:hanging="360"/>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64427A2E"/>
    <w:multiLevelType w:val="hybridMultilevel"/>
    <w:tmpl w:val="F81E3166"/>
    <w:lvl w:ilvl="0" w:tplc="A4886D6C">
      <w:start w:val="1"/>
      <w:numFmt w:val="decimal"/>
      <w:lvlText w:val="%1"/>
      <w:lvlJc w:val="left"/>
      <w:pPr>
        <w:ind w:left="685" w:hanging="282"/>
      </w:pPr>
      <w:rPr>
        <w:rFonts w:ascii="Arial" w:eastAsia="Arial" w:hAnsi="Arial" w:cs="Arial" w:hint="default"/>
        <w:b/>
        <w:bCs/>
        <w:color w:val="8DFF00"/>
        <w:w w:val="120"/>
        <w:sz w:val="25"/>
        <w:szCs w:val="25"/>
        <w:lang w:val="nl-NL" w:eastAsia="en-US" w:bidi="ar-SA"/>
      </w:rPr>
    </w:lvl>
    <w:lvl w:ilvl="1" w:tplc="582CEC02">
      <w:numFmt w:val="bullet"/>
      <w:lvlText w:val="•"/>
      <w:lvlJc w:val="left"/>
      <w:pPr>
        <w:ind w:left="1664" w:hanging="282"/>
      </w:pPr>
      <w:rPr>
        <w:rFonts w:hint="default"/>
        <w:lang w:val="nl-NL" w:eastAsia="en-US" w:bidi="ar-SA"/>
      </w:rPr>
    </w:lvl>
    <w:lvl w:ilvl="2" w:tplc="C81C7D14">
      <w:numFmt w:val="bullet"/>
      <w:lvlText w:val="•"/>
      <w:lvlJc w:val="left"/>
      <w:pPr>
        <w:ind w:left="2649" w:hanging="282"/>
      </w:pPr>
      <w:rPr>
        <w:rFonts w:hint="default"/>
        <w:lang w:val="nl-NL" w:eastAsia="en-US" w:bidi="ar-SA"/>
      </w:rPr>
    </w:lvl>
    <w:lvl w:ilvl="3" w:tplc="E938B1EA">
      <w:numFmt w:val="bullet"/>
      <w:lvlText w:val="•"/>
      <w:lvlJc w:val="left"/>
      <w:pPr>
        <w:ind w:left="3633" w:hanging="282"/>
      </w:pPr>
      <w:rPr>
        <w:rFonts w:hint="default"/>
        <w:lang w:val="nl-NL" w:eastAsia="en-US" w:bidi="ar-SA"/>
      </w:rPr>
    </w:lvl>
    <w:lvl w:ilvl="4" w:tplc="FFA27904">
      <w:numFmt w:val="bullet"/>
      <w:lvlText w:val="•"/>
      <w:lvlJc w:val="left"/>
      <w:pPr>
        <w:ind w:left="4618" w:hanging="282"/>
      </w:pPr>
      <w:rPr>
        <w:rFonts w:hint="default"/>
        <w:lang w:val="nl-NL" w:eastAsia="en-US" w:bidi="ar-SA"/>
      </w:rPr>
    </w:lvl>
    <w:lvl w:ilvl="5" w:tplc="E9D090FC">
      <w:numFmt w:val="bullet"/>
      <w:lvlText w:val="•"/>
      <w:lvlJc w:val="left"/>
      <w:pPr>
        <w:ind w:left="5602" w:hanging="282"/>
      </w:pPr>
      <w:rPr>
        <w:rFonts w:hint="default"/>
        <w:lang w:val="nl-NL" w:eastAsia="en-US" w:bidi="ar-SA"/>
      </w:rPr>
    </w:lvl>
    <w:lvl w:ilvl="6" w:tplc="819EF8AC">
      <w:numFmt w:val="bullet"/>
      <w:lvlText w:val="•"/>
      <w:lvlJc w:val="left"/>
      <w:pPr>
        <w:ind w:left="6587" w:hanging="282"/>
      </w:pPr>
      <w:rPr>
        <w:rFonts w:hint="default"/>
        <w:lang w:val="nl-NL" w:eastAsia="en-US" w:bidi="ar-SA"/>
      </w:rPr>
    </w:lvl>
    <w:lvl w:ilvl="7" w:tplc="79C041D8">
      <w:numFmt w:val="bullet"/>
      <w:lvlText w:val="•"/>
      <w:lvlJc w:val="left"/>
      <w:pPr>
        <w:ind w:left="7571" w:hanging="282"/>
      </w:pPr>
      <w:rPr>
        <w:rFonts w:hint="default"/>
        <w:lang w:val="nl-NL" w:eastAsia="en-US" w:bidi="ar-SA"/>
      </w:rPr>
    </w:lvl>
    <w:lvl w:ilvl="8" w:tplc="61BCBD00">
      <w:numFmt w:val="bullet"/>
      <w:lvlText w:val="•"/>
      <w:lvlJc w:val="left"/>
      <w:pPr>
        <w:ind w:left="8556" w:hanging="282"/>
      </w:pPr>
      <w:rPr>
        <w:rFonts w:hint="default"/>
        <w:lang w:val="nl-NL" w:eastAsia="en-US" w:bidi="ar-SA"/>
      </w:rPr>
    </w:lvl>
  </w:abstractNum>
  <w:abstractNum w:abstractNumId="60" w15:restartNumberingAfterBreak="0">
    <w:nsid w:val="64E0337B"/>
    <w:multiLevelType w:val="hybridMultilevel"/>
    <w:tmpl w:val="7642670E"/>
    <w:lvl w:ilvl="0" w:tplc="0413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65414CD0"/>
    <w:multiLevelType w:val="hybridMultilevel"/>
    <w:tmpl w:val="4928FC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65D45110"/>
    <w:multiLevelType w:val="hybridMultilevel"/>
    <w:tmpl w:val="DC7C3462"/>
    <w:lvl w:ilvl="0" w:tplc="2B282460">
      <w:start w:val="1"/>
      <w:numFmt w:val="decimal"/>
      <w:lvlText w:val="%1."/>
      <w:lvlJc w:val="left"/>
      <w:pPr>
        <w:ind w:left="720" w:hanging="360"/>
      </w:pPr>
      <w:rPr>
        <w:rFonts w:cs="Arial" w:hint="default"/>
        <w:color w:val="1F497D"/>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3" w15:restartNumberingAfterBreak="0">
    <w:nsid w:val="67974B66"/>
    <w:multiLevelType w:val="multilevel"/>
    <w:tmpl w:val="CD4A2088"/>
    <w:styleLink w:val="Hoofdstuknummering"/>
    <w:lvl w:ilvl="0">
      <w:start w:val="1"/>
      <w:numFmt w:val="decimal"/>
      <w:lvlText w:val="%1"/>
      <w:lvlJc w:val="left"/>
      <w:pPr>
        <w:ind w:left="0" w:hanging="1701"/>
      </w:pPr>
      <w:rPr>
        <w:rFonts w:ascii="Arial" w:hAnsi="Arial" w:hint="default"/>
        <w:b/>
        <w:color w:val="auto"/>
        <w:spacing w:val="0"/>
        <w:w w:val="100"/>
        <w:kern w:val="0"/>
        <w:position w:val="0"/>
        <w:sz w:val="120"/>
        <w:u w:val="none"/>
        <w14:cntxtAlts w14:val="0"/>
      </w:rPr>
    </w:lvl>
    <w:lvl w:ilvl="1">
      <w:start w:val="1"/>
      <w:numFmt w:val="decimal"/>
      <w:lvlText w:val="%1.%2"/>
      <w:lvlJc w:val="left"/>
      <w:pPr>
        <w:ind w:left="0" w:hanging="1701"/>
      </w:pPr>
      <w:rPr>
        <w:rFonts w:hint="default"/>
      </w:rPr>
    </w:lvl>
    <w:lvl w:ilvl="2">
      <w:start w:val="1"/>
      <w:numFmt w:val="decimal"/>
      <w:lvlText w:val="%1.%2.%3"/>
      <w:lvlJc w:val="left"/>
      <w:pPr>
        <w:ind w:left="0" w:hanging="1701"/>
      </w:pPr>
      <w:rPr>
        <w:rFonts w:hint="default"/>
      </w:rPr>
    </w:lvl>
    <w:lvl w:ilvl="3">
      <w:start w:val="1"/>
      <w:numFmt w:val="decimal"/>
      <w:lvlText w:val="%1.%2.%3.%4"/>
      <w:lvlJc w:val="left"/>
      <w:pPr>
        <w:ind w:left="0" w:hanging="1701"/>
      </w:pPr>
      <w:rPr>
        <w:rFonts w:hint="default"/>
      </w:rPr>
    </w:lvl>
    <w:lvl w:ilvl="4">
      <w:start w:val="1"/>
      <w:numFmt w:val="lowerLetter"/>
      <w:lvlText w:val="(%5)"/>
      <w:lvlJc w:val="left"/>
      <w:pPr>
        <w:ind w:left="0" w:hanging="1701"/>
      </w:pPr>
      <w:rPr>
        <w:rFonts w:hint="default"/>
      </w:rPr>
    </w:lvl>
    <w:lvl w:ilvl="5">
      <w:start w:val="1"/>
      <w:numFmt w:val="lowerRoman"/>
      <w:lvlText w:val="(%6)"/>
      <w:lvlJc w:val="left"/>
      <w:pPr>
        <w:ind w:left="0" w:hanging="1701"/>
      </w:pPr>
      <w:rPr>
        <w:rFonts w:hint="default"/>
      </w:rPr>
    </w:lvl>
    <w:lvl w:ilvl="6">
      <w:start w:val="1"/>
      <w:numFmt w:val="decimal"/>
      <w:lvlText w:val="%7."/>
      <w:lvlJc w:val="left"/>
      <w:pPr>
        <w:ind w:left="0" w:hanging="1701"/>
      </w:pPr>
      <w:rPr>
        <w:rFonts w:hint="default"/>
      </w:rPr>
    </w:lvl>
    <w:lvl w:ilvl="7">
      <w:start w:val="1"/>
      <w:numFmt w:val="lowerLetter"/>
      <w:lvlText w:val="%8."/>
      <w:lvlJc w:val="left"/>
      <w:pPr>
        <w:ind w:left="0" w:hanging="1701"/>
      </w:pPr>
      <w:rPr>
        <w:rFonts w:hint="default"/>
      </w:rPr>
    </w:lvl>
    <w:lvl w:ilvl="8">
      <w:start w:val="1"/>
      <w:numFmt w:val="lowerRoman"/>
      <w:lvlText w:val="%9."/>
      <w:lvlJc w:val="left"/>
      <w:pPr>
        <w:ind w:left="0" w:hanging="1701"/>
      </w:pPr>
      <w:rPr>
        <w:rFonts w:hint="default"/>
      </w:rPr>
    </w:lvl>
  </w:abstractNum>
  <w:abstractNum w:abstractNumId="64" w15:restartNumberingAfterBreak="0">
    <w:nsid w:val="6A841B9F"/>
    <w:multiLevelType w:val="hybridMultilevel"/>
    <w:tmpl w:val="D07E180C"/>
    <w:lvl w:ilvl="0" w:tplc="2166B16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5" w15:restartNumberingAfterBreak="0">
    <w:nsid w:val="6D46739F"/>
    <w:multiLevelType w:val="hybridMultilevel"/>
    <w:tmpl w:val="C4B25E38"/>
    <w:lvl w:ilvl="0" w:tplc="2166B16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15:restartNumberingAfterBreak="0">
    <w:nsid w:val="700956F2"/>
    <w:multiLevelType w:val="hybridMultilevel"/>
    <w:tmpl w:val="B4464E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15:restartNumberingAfterBreak="0">
    <w:nsid w:val="72F72C8C"/>
    <w:multiLevelType w:val="hybridMultilevel"/>
    <w:tmpl w:val="695C6E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15:restartNumberingAfterBreak="0">
    <w:nsid w:val="748D1A6A"/>
    <w:multiLevelType w:val="hybridMultilevel"/>
    <w:tmpl w:val="0CEE4F34"/>
    <w:lvl w:ilvl="0" w:tplc="D70A5508">
      <w:start w:val="1"/>
      <w:numFmt w:val="bullet"/>
      <w:lvlText w:val=""/>
      <w:lvlPicBulletId w:val="0"/>
      <w:lvlJc w:val="left"/>
      <w:pPr>
        <w:tabs>
          <w:tab w:val="num" w:pos="720"/>
        </w:tabs>
        <w:ind w:left="720" w:hanging="360"/>
      </w:pPr>
      <w:rPr>
        <w:rFonts w:ascii="Symbol" w:hAnsi="Symbol" w:hint="default"/>
      </w:rPr>
    </w:lvl>
    <w:lvl w:ilvl="1" w:tplc="9C3AC3C6" w:tentative="1">
      <w:start w:val="1"/>
      <w:numFmt w:val="bullet"/>
      <w:lvlText w:val=""/>
      <w:lvlJc w:val="left"/>
      <w:pPr>
        <w:tabs>
          <w:tab w:val="num" w:pos="1440"/>
        </w:tabs>
        <w:ind w:left="1440" w:hanging="360"/>
      </w:pPr>
      <w:rPr>
        <w:rFonts w:ascii="Symbol" w:hAnsi="Symbol" w:hint="default"/>
      </w:rPr>
    </w:lvl>
    <w:lvl w:ilvl="2" w:tplc="10DAF226" w:tentative="1">
      <w:start w:val="1"/>
      <w:numFmt w:val="bullet"/>
      <w:lvlText w:val=""/>
      <w:lvlJc w:val="left"/>
      <w:pPr>
        <w:tabs>
          <w:tab w:val="num" w:pos="2160"/>
        </w:tabs>
        <w:ind w:left="2160" w:hanging="360"/>
      </w:pPr>
      <w:rPr>
        <w:rFonts w:ascii="Symbol" w:hAnsi="Symbol" w:hint="default"/>
      </w:rPr>
    </w:lvl>
    <w:lvl w:ilvl="3" w:tplc="1DE6735A" w:tentative="1">
      <w:start w:val="1"/>
      <w:numFmt w:val="bullet"/>
      <w:lvlText w:val=""/>
      <w:lvlJc w:val="left"/>
      <w:pPr>
        <w:tabs>
          <w:tab w:val="num" w:pos="2880"/>
        </w:tabs>
        <w:ind w:left="2880" w:hanging="360"/>
      </w:pPr>
      <w:rPr>
        <w:rFonts w:ascii="Symbol" w:hAnsi="Symbol" w:hint="default"/>
      </w:rPr>
    </w:lvl>
    <w:lvl w:ilvl="4" w:tplc="C5D65702" w:tentative="1">
      <w:start w:val="1"/>
      <w:numFmt w:val="bullet"/>
      <w:lvlText w:val=""/>
      <w:lvlJc w:val="left"/>
      <w:pPr>
        <w:tabs>
          <w:tab w:val="num" w:pos="3600"/>
        </w:tabs>
        <w:ind w:left="3600" w:hanging="360"/>
      </w:pPr>
      <w:rPr>
        <w:rFonts w:ascii="Symbol" w:hAnsi="Symbol" w:hint="default"/>
      </w:rPr>
    </w:lvl>
    <w:lvl w:ilvl="5" w:tplc="809433E2" w:tentative="1">
      <w:start w:val="1"/>
      <w:numFmt w:val="bullet"/>
      <w:lvlText w:val=""/>
      <w:lvlJc w:val="left"/>
      <w:pPr>
        <w:tabs>
          <w:tab w:val="num" w:pos="4320"/>
        </w:tabs>
        <w:ind w:left="4320" w:hanging="360"/>
      </w:pPr>
      <w:rPr>
        <w:rFonts w:ascii="Symbol" w:hAnsi="Symbol" w:hint="default"/>
      </w:rPr>
    </w:lvl>
    <w:lvl w:ilvl="6" w:tplc="C9C40758" w:tentative="1">
      <w:start w:val="1"/>
      <w:numFmt w:val="bullet"/>
      <w:lvlText w:val=""/>
      <w:lvlJc w:val="left"/>
      <w:pPr>
        <w:tabs>
          <w:tab w:val="num" w:pos="5040"/>
        </w:tabs>
        <w:ind w:left="5040" w:hanging="360"/>
      </w:pPr>
      <w:rPr>
        <w:rFonts w:ascii="Symbol" w:hAnsi="Symbol" w:hint="default"/>
      </w:rPr>
    </w:lvl>
    <w:lvl w:ilvl="7" w:tplc="0C242064" w:tentative="1">
      <w:start w:val="1"/>
      <w:numFmt w:val="bullet"/>
      <w:lvlText w:val=""/>
      <w:lvlJc w:val="left"/>
      <w:pPr>
        <w:tabs>
          <w:tab w:val="num" w:pos="5760"/>
        </w:tabs>
        <w:ind w:left="5760" w:hanging="360"/>
      </w:pPr>
      <w:rPr>
        <w:rFonts w:ascii="Symbol" w:hAnsi="Symbol" w:hint="default"/>
      </w:rPr>
    </w:lvl>
    <w:lvl w:ilvl="8" w:tplc="1E26E3B4" w:tentative="1">
      <w:start w:val="1"/>
      <w:numFmt w:val="bullet"/>
      <w:lvlText w:val=""/>
      <w:lvlJc w:val="left"/>
      <w:pPr>
        <w:tabs>
          <w:tab w:val="num" w:pos="6480"/>
        </w:tabs>
        <w:ind w:left="6480" w:hanging="360"/>
      </w:pPr>
      <w:rPr>
        <w:rFonts w:ascii="Symbol" w:hAnsi="Symbol" w:hint="default"/>
      </w:rPr>
    </w:lvl>
  </w:abstractNum>
  <w:abstractNum w:abstractNumId="69" w15:restartNumberingAfterBreak="0">
    <w:nsid w:val="76E17201"/>
    <w:multiLevelType w:val="multilevel"/>
    <w:tmpl w:val="B08EC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92C5BB9"/>
    <w:multiLevelType w:val="hybridMultilevel"/>
    <w:tmpl w:val="25CA40DC"/>
    <w:lvl w:ilvl="0" w:tplc="0413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7CB213AF"/>
    <w:multiLevelType w:val="multilevel"/>
    <w:tmpl w:val="B9B02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D4A4286"/>
    <w:multiLevelType w:val="hybridMultilevel"/>
    <w:tmpl w:val="7DA8F852"/>
    <w:lvl w:ilvl="0" w:tplc="CDD29BB6">
      <w:start w:val="2"/>
      <w:numFmt w:val="bullet"/>
      <w:lvlText w:val="-"/>
      <w:lvlJc w:val="left"/>
      <w:pPr>
        <w:ind w:left="720" w:hanging="360"/>
      </w:pPr>
      <w:rPr>
        <w:rFonts w:ascii="Calibri" w:eastAsia="Times New Roman"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3" w15:restartNumberingAfterBreak="0">
    <w:nsid w:val="7F216C17"/>
    <w:multiLevelType w:val="multilevel"/>
    <w:tmpl w:val="1ED67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F2B7853"/>
    <w:multiLevelType w:val="hybridMultilevel"/>
    <w:tmpl w:val="8E7485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5" w15:restartNumberingAfterBreak="0">
    <w:nsid w:val="7F3E3FE3"/>
    <w:multiLevelType w:val="hybridMultilevel"/>
    <w:tmpl w:val="38349250"/>
    <w:lvl w:ilvl="0" w:tplc="CDD29BB6">
      <w:start w:val="2"/>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6" w15:restartNumberingAfterBreak="0">
    <w:nsid w:val="7F5F41FF"/>
    <w:multiLevelType w:val="multilevel"/>
    <w:tmpl w:val="4CB08EA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89741895">
    <w:abstractNumId w:val="10"/>
  </w:num>
  <w:num w:numId="2" w16cid:durableId="1996491222">
    <w:abstractNumId w:val="7"/>
  </w:num>
  <w:num w:numId="3" w16cid:durableId="1330062486">
    <w:abstractNumId w:val="58"/>
  </w:num>
  <w:num w:numId="4" w16cid:durableId="209541150">
    <w:abstractNumId w:val="6"/>
  </w:num>
  <w:num w:numId="5" w16cid:durableId="750616016">
    <w:abstractNumId w:val="63"/>
  </w:num>
  <w:num w:numId="6" w16cid:durableId="1889800745">
    <w:abstractNumId w:val="62"/>
  </w:num>
  <w:num w:numId="7" w16cid:durableId="962464317">
    <w:abstractNumId w:val="76"/>
  </w:num>
  <w:num w:numId="8" w16cid:durableId="990789662">
    <w:abstractNumId w:val="21"/>
  </w:num>
  <w:num w:numId="9" w16cid:durableId="1246306566">
    <w:abstractNumId w:val="48"/>
  </w:num>
  <w:num w:numId="10" w16cid:durableId="266696577">
    <w:abstractNumId w:val="17"/>
  </w:num>
  <w:num w:numId="11" w16cid:durableId="2000887823">
    <w:abstractNumId w:val="75"/>
  </w:num>
  <w:num w:numId="12" w16cid:durableId="1521163147">
    <w:abstractNumId w:val="11"/>
  </w:num>
  <w:num w:numId="13" w16cid:durableId="1831864985">
    <w:abstractNumId w:val="72"/>
  </w:num>
  <w:num w:numId="14" w16cid:durableId="962810861">
    <w:abstractNumId w:val="26"/>
  </w:num>
  <w:num w:numId="15" w16cid:durableId="1759134804">
    <w:abstractNumId w:val="25"/>
  </w:num>
  <w:num w:numId="16" w16cid:durableId="65498598">
    <w:abstractNumId w:val="12"/>
  </w:num>
  <w:num w:numId="17" w16cid:durableId="456140740">
    <w:abstractNumId w:val="64"/>
  </w:num>
  <w:num w:numId="18" w16cid:durableId="741492944">
    <w:abstractNumId w:val="54"/>
  </w:num>
  <w:num w:numId="19" w16cid:durableId="1835105872">
    <w:abstractNumId w:val="16"/>
  </w:num>
  <w:num w:numId="20" w16cid:durableId="1099570775">
    <w:abstractNumId w:val="24"/>
  </w:num>
  <w:num w:numId="21" w16cid:durableId="1478302652">
    <w:abstractNumId w:val="39"/>
  </w:num>
  <w:num w:numId="22" w16cid:durableId="919947084">
    <w:abstractNumId w:val="15"/>
  </w:num>
  <w:num w:numId="23" w16cid:durableId="1084258871">
    <w:abstractNumId w:val="27"/>
  </w:num>
  <w:num w:numId="24" w16cid:durableId="1460756296">
    <w:abstractNumId w:val="36"/>
  </w:num>
  <w:num w:numId="25" w16cid:durableId="1712536082">
    <w:abstractNumId w:val="69"/>
  </w:num>
  <w:num w:numId="26" w16cid:durableId="1789663756">
    <w:abstractNumId w:val="71"/>
  </w:num>
  <w:num w:numId="27" w16cid:durableId="1801722576">
    <w:abstractNumId w:val="46"/>
  </w:num>
  <w:num w:numId="28" w16cid:durableId="551230833">
    <w:abstractNumId w:val="29"/>
  </w:num>
  <w:num w:numId="29" w16cid:durableId="211313906">
    <w:abstractNumId w:val="4"/>
  </w:num>
  <w:num w:numId="30" w16cid:durableId="374698135">
    <w:abstractNumId w:val="34"/>
  </w:num>
  <w:num w:numId="31" w16cid:durableId="2097556000">
    <w:abstractNumId w:val="49"/>
  </w:num>
  <w:num w:numId="32" w16cid:durableId="1665350563">
    <w:abstractNumId w:val="13"/>
  </w:num>
  <w:num w:numId="33" w16cid:durableId="582304700">
    <w:abstractNumId w:val="47"/>
  </w:num>
  <w:num w:numId="34" w16cid:durableId="857237167">
    <w:abstractNumId w:val="33"/>
  </w:num>
  <w:num w:numId="35" w16cid:durableId="2090298875">
    <w:abstractNumId w:val="0"/>
  </w:num>
  <w:num w:numId="36" w16cid:durableId="17893252">
    <w:abstractNumId w:val="57"/>
  </w:num>
  <w:num w:numId="37" w16cid:durableId="941768636">
    <w:abstractNumId w:val="19"/>
  </w:num>
  <w:num w:numId="38" w16cid:durableId="2090615976">
    <w:abstractNumId w:val="2"/>
  </w:num>
  <w:num w:numId="39" w16cid:durableId="992296002">
    <w:abstractNumId w:val="40"/>
  </w:num>
  <w:num w:numId="40" w16cid:durableId="911351185">
    <w:abstractNumId w:val="50"/>
  </w:num>
  <w:num w:numId="41" w16cid:durableId="2047099305">
    <w:abstractNumId w:val="37"/>
  </w:num>
  <w:num w:numId="42" w16cid:durableId="92094344">
    <w:abstractNumId w:val="35"/>
  </w:num>
  <w:num w:numId="43" w16cid:durableId="1754543092">
    <w:abstractNumId w:val="73"/>
  </w:num>
  <w:num w:numId="44" w16cid:durableId="1292907766">
    <w:abstractNumId w:val="66"/>
  </w:num>
  <w:num w:numId="45" w16cid:durableId="276303590">
    <w:abstractNumId w:val="31"/>
  </w:num>
  <w:num w:numId="46" w16cid:durableId="1774125963">
    <w:abstractNumId w:val="41"/>
  </w:num>
  <w:num w:numId="47" w16cid:durableId="659700155">
    <w:abstractNumId w:val="67"/>
  </w:num>
  <w:num w:numId="48" w16cid:durableId="1733042582">
    <w:abstractNumId w:val="38"/>
  </w:num>
  <w:num w:numId="49" w16cid:durableId="1885363014">
    <w:abstractNumId w:val="60"/>
  </w:num>
  <w:num w:numId="50" w16cid:durableId="1905753762">
    <w:abstractNumId w:val="52"/>
  </w:num>
  <w:num w:numId="51" w16cid:durableId="1355115851">
    <w:abstractNumId w:val="51"/>
  </w:num>
  <w:num w:numId="52" w16cid:durableId="659774407">
    <w:abstractNumId w:val="14"/>
  </w:num>
  <w:num w:numId="53" w16cid:durableId="918756261">
    <w:abstractNumId w:val="23"/>
  </w:num>
  <w:num w:numId="54" w16cid:durableId="386758380">
    <w:abstractNumId w:val="22"/>
  </w:num>
  <w:num w:numId="55" w16cid:durableId="730075310">
    <w:abstractNumId w:val="5"/>
  </w:num>
  <w:num w:numId="56" w16cid:durableId="1526941889">
    <w:abstractNumId w:val="70"/>
  </w:num>
  <w:num w:numId="57" w16cid:durableId="420371109">
    <w:abstractNumId w:val="32"/>
  </w:num>
  <w:num w:numId="58" w16cid:durableId="1083993133">
    <w:abstractNumId w:val="30"/>
  </w:num>
  <w:num w:numId="59" w16cid:durableId="852185908">
    <w:abstractNumId w:val="53"/>
  </w:num>
  <w:num w:numId="60" w16cid:durableId="907499542">
    <w:abstractNumId w:val="74"/>
  </w:num>
  <w:num w:numId="61" w16cid:durableId="799569360">
    <w:abstractNumId w:val="65"/>
  </w:num>
  <w:num w:numId="62" w16cid:durableId="74399429">
    <w:abstractNumId w:val="28"/>
  </w:num>
  <w:num w:numId="63" w16cid:durableId="661398123">
    <w:abstractNumId w:val="59"/>
  </w:num>
  <w:num w:numId="64" w16cid:durableId="1445810570">
    <w:abstractNumId w:val="9"/>
  </w:num>
  <w:num w:numId="65" w16cid:durableId="1358853918">
    <w:abstractNumId w:val="56"/>
  </w:num>
  <w:num w:numId="66" w16cid:durableId="1443301370">
    <w:abstractNumId w:val="3"/>
  </w:num>
  <w:num w:numId="67" w16cid:durableId="1028146491">
    <w:abstractNumId w:val="68"/>
  </w:num>
  <w:num w:numId="68" w16cid:durableId="846872219">
    <w:abstractNumId w:val="18"/>
  </w:num>
  <w:num w:numId="69" w16cid:durableId="102382552">
    <w:abstractNumId w:val="1"/>
  </w:num>
  <w:num w:numId="70" w16cid:durableId="1434936425">
    <w:abstractNumId w:val="43"/>
  </w:num>
  <w:num w:numId="71" w16cid:durableId="1470628660">
    <w:abstractNumId w:val="20"/>
  </w:num>
  <w:num w:numId="72" w16cid:durableId="746000440">
    <w:abstractNumId w:val="42"/>
  </w:num>
  <w:num w:numId="73" w16cid:durableId="2032104055">
    <w:abstractNumId w:val="8"/>
  </w:num>
  <w:num w:numId="74" w16cid:durableId="2028209569">
    <w:abstractNumId w:val="55"/>
  </w:num>
  <w:num w:numId="75" w16cid:durableId="2100825768">
    <w:abstractNumId w:val="61"/>
  </w:num>
  <w:num w:numId="76" w16cid:durableId="554004459">
    <w:abstractNumId w:val="44"/>
  </w:num>
  <w:num w:numId="77" w16cid:durableId="1525053058">
    <w:abstractNumId w:val="45"/>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12E"/>
    <w:rsid w:val="0004321B"/>
    <w:rsid w:val="001203AD"/>
    <w:rsid w:val="00135BC2"/>
    <w:rsid w:val="00160C1D"/>
    <w:rsid w:val="00171C8B"/>
    <w:rsid w:val="001C4B68"/>
    <w:rsid w:val="002A62E5"/>
    <w:rsid w:val="0032346E"/>
    <w:rsid w:val="00341DF5"/>
    <w:rsid w:val="003460FF"/>
    <w:rsid w:val="00386668"/>
    <w:rsid w:val="004045FE"/>
    <w:rsid w:val="00405BD0"/>
    <w:rsid w:val="00426D79"/>
    <w:rsid w:val="00463D40"/>
    <w:rsid w:val="004F7628"/>
    <w:rsid w:val="00511808"/>
    <w:rsid w:val="005302F3"/>
    <w:rsid w:val="00537A83"/>
    <w:rsid w:val="00557D62"/>
    <w:rsid w:val="00627F3F"/>
    <w:rsid w:val="00667432"/>
    <w:rsid w:val="007A63E1"/>
    <w:rsid w:val="007D4782"/>
    <w:rsid w:val="0080098D"/>
    <w:rsid w:val="008660CE"/>
    <w:rsid w:val="00891BC7"/>
    <w:rsid w:val="0089428B"/>
    <w:rsid w:val="008F4045"/>
    <w:rsid w:val="00965BA3"/>
    <w:rsid w:val="00994B6B"/>
    <w:rsid w:val="009E1C93"/>
    <w:rsid w:val="009E216D"/>
    <w:rsid w:val="009F6A43"/>
    <w:rsid w:val="00A27511"/>
    <w:rsid w:val="00A32071"/>
    <w:rsid w:val="00A409B8"/>
    <w:rsid w:val="00A44C83"/>
    <w:rsid w:val="00A7362C"/>
    <w:rsid w:val="00AD62CC"/>
    <w:rsid w:val="00B77BA1"/>
    <w:rsid w:val="00B95BFB"/>
    <w:rsid w:val="00BC1B91"/>
    <w:rsid w:val="00BC2A5B"/>
    <w:rsid w:val="00C9412E"/>
    <w:rsid w:val="00C950F3"/>
    <w:rsid w:val="00CB16FF"/>
    <w:rsid w:val="00DF2294"/>
    <w:rsid w:val="00E85A2C"/>
    <w:rsid w:val="00E91EFA"/>
    <w:rsid w:val="00E9215E"/>
    <w:rsid w:val="00F2217D"/>
    <w:rsid w:val="00F71EEA"/>
    <w:rsid w:val="00FA41C8"/>
    <w:rsid w:val="00FE2F6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5889D"/>
  <w15:docId w15:val="{C9312379-86F9-49DD-970B-39B00E6D7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9412E"/>
    <w:rPr>
      <w:rFonts w:ascii="Times New Roman" w:eastAsia="Times New Roman" w:hAnsi="Times New Roman" w:cs="Times New Roman"/>
      <w:lang w:eastAsia="nl-NL"/>
    </w:rPr>
  </w:style>
  <w:style w:type="paragraph" w:styleId="Kop1">
    <w:name w:val="heading 1"/>
    <w:basedOn w:val="Standaard"/>
    <w:next w:val="Standaard"/>
    <w:link w:val="Kop1Char"/>
    <w:uiPriority w:val="9"/>
    <w:qFormat/>
    <w:rsid w:val="00C9412E"/>
    <w:pPr>
      <w:keepNext/>
      <w:keepLines/>
      <w:spacing w:line="276" w:lineRule="auto"/>
      <w:outlineLvl w:val="0"/>
    </w:pPr>
    <w:rPr>
      <w:rFonts w:asciiTheme="majorHAnsi" w:eastAsiaTheme="majorEastAsia" w:hAnsiTheme="majorHAnsi" w:cstheme="majorHAnsi"/>
      <w:b/>
      <w:bCs/>
      <w:color w:val="4472C4" w:themeColor="accent1"/>
      <w:sz w:val="36"/>
      <w:szCs w:val="36"/>
    </w:rPr>
  </w:style>
  <w:style w:type="paragraph" w:styleId="Kop2">
    <w:name w:val="heading 2"/>
    <w:basedOn w:val="Kop3"/>
    <w:next w:val="Standaard"/>
    <w:link w:val="Kop2Char"/>
    <w:uiPriority w:val="9"/>
    <w:unhideWhenUsed/>
    <w:qFormat/>
    <w:rsid w:val="00C9412E"/>
    <w:pPr>
      <w:outlineLvl w:val="1"/>
    </w:pPr>
    <w:rPr>
      <w:sz w:val="24"/>
      <w:szCs w:val="24"/>
    </w:rPr>
  </w:style>
  <w:style w:type="paragraph" w:styleId="Kop3">
    <w:name w:val="heading 3"/>
    <w:basedOn w:val="Standaard"/>
    <w:next w:val="Standaard"/>
    <w:link w:val="Kop3Char"/>
    <w:uiPriority w:val="9"/>
    <w:unhideWhenUsed/>
    <w:qFormat/>
    <w:rsid w:val="00C9412E"/>
    <w:pPr>
      <w:outlineLvl w:val="2"/>
    </w:pPr>
    <w:rPr>
      <w:rFonts w:asciiTheme="minorHAnsi" w:hAnsiTheme="minorHAnsi" w:cstheme="minorHAnsi"/>
      <w:b/>
      <w:bCs/>
      <w:color w:val="4472C4" w:themeColor="accent1"/>
      <w:sz w:val="22"/>
      <w:szCs w:val="22"/>
    </w:rPr>
  </w:style>
  <w:style w:type="paragraph" w:styleId="Kop4">
    <w:name w:val="heading 4"/>
    <w:basedOn w:val="Standaard"/>
    <w:next w:val="Standaard"/>
    <w:link w:val="Kop4Char"/>
    <w:uiPriority w:val="9"/>
    <w:unhideWhenUsed/>
    <w:qFormat/>
    <w:rsid w:val="00C9412E"/>
    <w:pPr>
      <w:outlineLvl w:val="3"/>
    </w:pPr>
    <w:rPr>
      <w:rFonts w:ascii="Calibri" w:hAnsi="Calibri" w:cs="Calibri"/>
      <w:b/>
      <w:bCs/>
      <w:i/>
      <w:iCs/>
      <w:sz w:val="22"/>
      <w:szCs w:val="22"/>
    </w:rPr>
  </w:style>
  <w:style w:type="paragraph" w:styleId="Kop5">
    <w:name w:val="heading 5"/>
    <w:basedOn w:val="Standaard"/>
    <w:next w:val="Standaard"/>
    <w:link w:val="Kop5Char"/>
    <w:uiPriority w:val="9"/>
    <w:unhideWhenUsed/>
    <w:qFormat/>
    <w:rsid w:val="00C9412E"/>
    <w:pPr>
      <w:keepNext/>
      <w:keepLines/>
      <w:spacing w:before="4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9412E"/>
    <w:rPr>
      <w:rFonts w:asciiTheme="majorHAnsi" w:eastAsiaTheme="majorEastAsia" w:hAnsiTheme="majorHAnsi" w:cstheme="majorHAnsi"/>
      <w:b/>
      <w:bCs/>
      <w:color w:val="4472C4" w:themeColor="accent1"/>
      <w:sz w:val="36"/>
      <w:szCs w:val="36"/>
      <w:lang w:eastAsia="nl-NL"/>
    </w:rPr>
  </w:style>
  <w:style w:type="character" w:customStyle="1" w:styleId="Kop2Char">
    <w:name w:val="Kop 2 Char"/>
    <w:basedOn w:val="Standaardalinea-lettertype"/>
    <w:link w:val="Kop2"/>
    <w:uiPriority w:val="9"/>
    <w:rsid w:val="00C9412E"/>
    <w:rPr>
      <w:rFonts w:eastAsia="Times New Roman" w:cstheme="minorHAnsi"/>
      <w:b/>
      <w:bCs/>
      <w:color w:val="4472C4" w:themeColor="accent1"/>
      <w:lang w:eastAsia="nl-NL"/>
    </w:rPr>
  </w:style>
  <w:style w:type="character" w:customStyle="1" w:styleId="Kop3Char">
    <w:name w:val="Kop 3 Char"/>
    <w:basedOn w:val="Standaardalinea-lettertype"/>
    <w:link w:val="Kop3"/>
    <w:uiPriority w:val="9"/>
    <w:rsid w:val="00C9412E"/>
    <w:rPr>
      <w:rFonts w:eastAsia="Times New Roman" w:cstheme="minorHAnsi"/>
      <w:b/>
      <w:bCs/>
      <w:color w:val="4472C4" w:themeColor="accent1"/>
      <w:sz w:val="22"/>
      <w:szCs w:val="22"/>
      <w:lang w:eastAsia="nl-NL"/>
    </w:rPr>
  </w:style>
  <w:style w:type="character" w:customStyle="1" w:styleId="Kop4Char">
    <w:name w:val="Kop 4 Char"/>
    <w:basedOn w:val="Standaardalinea-lettertype"/>
    <w:link w:val="Kop4"/>
    <w:uiPriority w:val="9"/>
    <w:rsid w:val="00C9412E"/>
    <w:rPr>
      <w:rFonts w:ascii="Calibri" w:eastAsia="Times New Roman" w:hAnsi="Calibri" w:cs="Calibri"/>
      <w:b/>
      <w:bCs/>
      <w:i/>
      <w:iCs/>
      <w:sz w:val="22"/>
      <w:szCs w:val="22"/>
      <w:lang w:eastAsia="nl-NL"/>
    </w:rPr>
  </w:style>
  <w:style w:type="character" w:customStyle="1" w:styleId="Kop5Char">
    <w:name w:val="Kop 5 Char"/>
    <w:basedOn w:val="Standaardalinea-lettertype"/>
    <w:link w:val="Kop5"/>
    <w:uiPriority w:val="9"/>
    <w:rsid w:val="00C9412E"/>
    <w:rPr>
      <w:rFonts w:asciiTheme="majorHAnsi" w:eastAsiaTheme="majorEastAsia" w:hAnsiTheme="majorHAnsi" w:cstheme="majorBidi"/>
      <w:color w:val="2F5496" w:themeColor="accent1" w:themeShade="BF"/>
      <w:lang w:eastAsia="nl-NL"/>
    </w:rPr>
  </w:style>
  <w:style w:type="paragraph" w:styleId="Kopvaninhoudsopgave">
    <w:name w:val="TOC Heading"/>
    <w:basedOn w:val="Kop1"/>
    <w:next w:val="Standaard"/>
    <w:uiPriority w:val="39"/>
    <w:unhideWhenUsed/>
    <w:qFormat/>
    <w:rsid w:val="00C9412E"/>
    <w:pPr>
      <w:outlineLvl w:val="9"/>
    </w:pPr>
  </w:style>
  <w:style w:type="table" w:styleId="Rastertabel6kleurrijk-Accent6">
    <w:name w:val="Grid Table 6 Colorful Accent 6"/>
    <w:basedOn w:val="Standaardtabel"/>
    <w:uiPriority w:val="51"/>
    <w:rsid w:val="00C9412E"/>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allontekst">
    <w:name w:val="Balloon Text"/>
    <w:basedOn w:val="Standaard"/>
    <w:link w:val="BallontekstChar"/>
    <w:uiPriority w:val="99"/>
    <w:semiHidden/>
    <w:unhideWhenUsed/>
    <w:rsid w:val="00C9412E"/>
    <w:rPr>
      <w:sz w:val="18"/>
      <w:szCs w:val="18"/>
    </w:rPr>
  </w:style>
  <w:style w:type="character" w:customStyle="1" w:styleId="BallontekstChar">
    <w:name w:val="Ballontekst Char"/>
    <w:basedOn w:val="Standaardalinea-lettertype"/>
    <w:link w:val="Ballontekst"/>
    <w:uiPriority w:val="99"/>
    <w:semiHidden/>
    <w:rsid w:val="00C9412E"/>
    <w:rPr>
      <w:rFonts w:ascii="Times New Roman" w:eastAsia="Times New Roman" w:hAnsi="Times New Roman" w:cs="Times New Roman"/>
      <w:sz w:val="18"/>
      <w:szCs w:val="18"/>
      <w:lang w:eastAsia="nl-NL"/>
    </w:rPr>
  </w:style>
  <w:style w:type="paragraph" w:styleId="Lijstalinea">
    <w:name w:val="List Paragraph"/>
    <w:basedOn w:val="Standaard"/>
    <w:uiPriority w:val="34"/>
    <w:qFormat/>
    <w:rsid w:val="00C9412E"/>
    <w:pPr>
      <w:ind w:left="720"/>
      <w:contextualSpacing/>
    </w:pPr>
  </w:style>
  <w:style w:type="character" w:styleId="Verwijzingopmerking">
    <w:name w:val="annotation reference"/>
    <w:basedOn w:val="Standaardalinea-lettertype"/>
    <w:uiPriority w:val="99"/>
    <w:semiHidden/>
    <w:unhideWhenUsed/>
    <w:rsid w:val="00C9412E"/>
    <w:rPr>
      <w:sz w:val="16"/>
      <w:szCs w:val="16"/>
    </w:rPr>
  </w:style>
  <w:style w:type="paragraph" w:styleId="Tekstopmerking">
    <w:name w:val="annotation text"/>
    <w:basedOn w:val="Standaard"/>
    <w:link w:val="TekstopmerkingChar"/>
    <w:uiPriority w:val="99"/>
    <w:unhideWhenUsed/>
    <w:rsid w:val="00C9412E"/>
    <w:rPr>
      <w:rFonts w:ascii="Arial" w:eastAsiaTheme="minorHAnsi" w:hAnsi="Arial" w:cstheme="minorBidi"/>
      <w:sz w:val="20"/>
      <w:szCs w:val="20"/>
      <w:lang w:eastAsia="en-US"/>
    </w:rPr>
  </w:style>
  <w:style w:type="character" w:customStyle="1" w:styleId="TekstopmerkingChar">
    <w:name w:val="Tekst opmerking Char"/>
    <w:basedOn w:val="Standaardalinea-lettertype"/>
    <w:link w:val="Tekstopmerking"/>
    <w:uiPriority w:val="99"/>
    <w:rsid w:val="00C9412E"/>
    <w:rPr>
      <w:rFonts w:ascii="Arial" w:hAnsi="Arial"/>
      <w:sz w:val="20"/>
      <w:szCs w:val="20"/>
    </w:rPr>
  </w:style>
  <w:style w:type="paragraph" w:styleId="Normaalweb">
    <w:name w:val="Normal (Web)"/>
    <w:basedOn w:val="Standaard"/>
    <w:uiPriority w:val="99"/>
    <w:unhideWhenUsed/>
    <w:rsid w:val="00C9412E"/>
    <w:pPr>
      <w:spacing w:before="100" w:beforeAutospacing="1" w:after="100" w:afterAutospacing="1"/>
    </w:pPr>
    <w:rPr>
      <w:rFonts w:eastAsia="Calibri"/>
    </w:rPr>
  </w:style>
  <w:style w:type="character" w:customStyle="1" w:styleId="apple-converted-space">
    <w:name w:val="apple-converted-space"/>
    <w:basedOn w:val="Standaardalinea-lettertype"/>
    <w:rsid w:val="00C9412E"/>
  </w:style>
  <w:style w:type="paragraph" w:styleId="Geenafstand">
    <w:name w:val="No Spacing"/>
    <w:link w:val="GeenafstandChar"/>
    <w:uiPriority w:val="1"/>
    <w:qFormat/>
    <w:rsid w:val="00C9412E"/>
    <w:rPr>
      <w:sz w:val="22"/>
      <w:szCs w:val="22"/>
    </w:rPr>
  </w:style>
  <w:style w:type="character" w:customStyle="1" w:styleId="GeenafstandChar">
    <w:name w:val="Geen afstand Char"/>
    <w:link w:val="Geenafstand"/>
    <w:uiPriority w:val="1"/>
    <w:rsid w:val="00C9412E"/>
    <w:rPr>
      <w:sz w:val="22"/>
      <w:szCs w:val="22"/>
    </w:rPr>
  </w:style>
  <w:style w:type="character" w:styleId="Hyperlink">
    <w:name w:val="Hyperlink"/>
    <w:basedOn w:val="Standaardalinea-lettertype"/>
    <w:uiPriority w:val="99"/>
    <w:unhideWhenUsed/>
    <w:rsid w:val="00C9412E"/>
    <w:rPr>
      <w:color w:val="0563C1" w:themeColor="hyperlink"/>
      <w:u w:val="single"/>
    </w:rPr>
  </w:style>
  <w:style w:type="paragraph" w:customStyle="1" w:styleId="Default">
    <w:name w:val="Default"/>
    <w:rsid w:val="00C9412E"/>
    <w:pPr>
      <w:autoSpaceDE w:val="0"/>
      <w:autoSpaceDN w:val="0"/>
      <w:adjustRightInd w:val="0"/>
    </w:pPr>
    <w:rPr>
      <w:rFonts w:ascii="Arial" w:eastAsia="Times New Roman" w:hAnsi="Arial" w:cs="Arial"/>
      <w:color w:val="000000"/>
      <w:lang w:eastAsia="nl-NL"/>
    </w:rPr>
  </w:style>
  <w:style w:type="character" w:customStyle="1" w:styleId="label">
    <w:name w:val="label"/>
    <w:basedOn w:val="Standaardalinea-lettertype"/>
    <w:rsid w:val="00C9412E"/>
  </w:style>
  <w:style w:type="paragraph" w:customStyle="1" w:styleId="Opmaakprofiel1">
    <w:name w:val="Opmaakprofiel1"/>
    <w:basedOn w:val="Standaard"/>
    <w:rsid w:val="00C9412E"/>
    <w:pPr>
      <w:tabs>
        <w:tab w:val="left" w:pos="-1440"/>
        <w:tab w:val="left" w:pos="-720"/>
      </w:tabs>
      <w:spacing w:line="288" w:lineRule="auto"/>
    </w:pPr>
    <w:rPr>
      <w:rFonts w:ascii="Arial" w:hAnsi="Arial"/>
      <w:sz w:val="20"/>
      <w:szCs w:val="20"/>
    </w:rPr>
  </w:style>
  <w:style w:type="paragraph" w:customStyle="1" w:styleId="Textbody">
    <w:name w:val="Text body"/>
    <w:basedOn w:val="Standaard"/>
    <w:rsid w:val="00C9412E"/>
    <w:pPr>
      <w:suppressAutoHyphens/>
      <w:autoSpaceDN w:val="0"/>
      <w:spacing w:after="227"/>
      <w:textAlignment w:val="baseline"/>
    </w:pPr>
    <w:rPr>
      <w:rFonts w:ascii="Calibri Light" w:eastAsia="Calibri Light" w:hAnsi="Calibri Light" w:cs="Calibri Light"/>
      <w:kern w:val="3"/>
      <w:sz w:val="21"/>
      <w:lang w:eastAsia="zh-CN" w:bidi="hi-IN"/>
    </w:rPr>
  </w:style>
  <w:style w:type="table" w:customStyle="1" w:styleId="Onopgemaaktetabel41">
    <w:name w:val="Onopgemaakte tabel 41"/>
    <w:basedOn w:val="Standaardtabel"/>
    <w:uiPriority w:val="44"/>
    <w:rsid w:val="00C9412E"/>
    <w:rPr>
      <w:rFonts w:ascii="Arial" w:hAnsi="Arial"/>
      <w:sz w:val="18"/>
      <w:szCs w:val="18"/>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nopgemaaktetabel11">
    <w:name w:val="Onopgemaakte tabel 11"/>
    <w:basedOn w:val="Standaardtabel"/>
    <w:uiPriority w:val="41"/>
    <w:rsid w:val="00C9412E"/>
    <w:rPr>
      <w:rFonts w:ascii="Arial" w:hAnsi="Arial"/>
      <w:sz w:val="18"/>
      <w:szCs w:val="18"/>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Zwaar">
    <w:name w:val="Strong"/>
    <w:uiPriority w:val="22"/>
    <w:qFormat/>
    <w:rsid w:val="00C9412E"/>
    <w:rPr>
      <w:b/>
      <w:bCs/>
    </w:rPr>
  </w:style>
  <w:style w:type="paragraph" w:styleId="Onderwerpvanopmerking">
    <w:name w:val="annotation subject"/>
    <w:basedOn w:val="Tekstopmerking"/>
    <w:next w:val="Tekstopmerking"/>
    <w:link w:val="OnderwerpvanopmerkingChar"/>
    <w:uiPriority w:val="99"/>
    <w:semiHidden/>
    <w:unhideWhenUsed/>
    <w:rsid w:val="00C9412E"/>
    <w:rPr>
      <w:rFonts w:ascii="Times New Roman" w:eastAsia="Times New Roman" w:hAnsi="Times New Roman" w:cs="Times New Roman"/>
      <w:b/>
      <w:bCs/>
      <w:lang w:eastAsia="nl-NL"/>
    </w:rPr>
  </w:style>
  <w:style w:type="character" w:customStyle="1" w:styleId="OnderwerpvanopmerkingChar">
    <w:name w:val="Onderwerp van opmerking Char"/>
    <w:basedOn w:val="TekstopmerkingChar"/>
    <w:link w:val="Onderwerpvanopmerking"/>
    <w:uiPriority w:val="99"/>
    <w:semiHidden/>
    <w:rsid w:val="00C9412E"/>
    <w:rPr>
      <w:rFonts w:ascii="Times New Roman" w:eastAsia="Times New Roman" w:hAnsi="Times New Roman" w:cs="Times New Roman"/>
      <w:b/>
      <w:bCs/>
      <w:sz w:val="20"/>
      <w:szCs w:val="20"/>
      <w:lang w:eastAsia="nl-NL"/>
    </w:rPr>
  </w:style>
  <w:style w:type="table" w:styleId="Tabelraster">
    <w:name w:val="Table Grid"/>
    <w:basedOn w:val="Standaardtabel"/>
    <w:uiPriority w:val="39"/>
    <w:rsid w:val="00C941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C9412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Onopgelostemelding">
    <w:name w:val="Unresolved Mention"/>
    <w:basedOn w:val="Standaardalinea-lettertype"/>
    <w:uiPriority w:val="99"/>
    <w:semiHidden/>
    <w:unhideWhenUsed/>
    <w:rsid w:val="00C9412E"/>
    <w:rPr>
      <w:color w:val="605E5C"/>
      <w:shd w:val="clear" w:color="auto" w:fill="E1DFDD"/>
    </w:rPr>
  </w:style>
  <w:style w:type="character" w:customStyle="1" w:styleId="kovhebbes">
    <w:name w:val="kovhebbes"/>
    <w:basedOn w:val="Standaardalinea-lettertype"/>
    <w:rsid w:val="00C9412E"/>
  </w:style>
  <w:style w:type="paragraph" w:customStyle="1" w:styleId="Opmaakprofiel4">
    <w:name w:val="Opmaakprofiel4"/>
    <w:basedOn w:val="Standaard"/>
    <w:rsid w:val="00C9412E"/>
    <w:pPr>
      <w:tabs>
        <w:tab w:val="left" w:pos="-1440"/>
        <w:tab w:val="left" w:pos="-720"/>
      </w:tabs>
      <w:spacing w:line="288" w:lineRule="auto"/>
    </w:pPr>
    <w:rPr>
      <w:rFonts w:ascii="Arial Black" w:hAnsi="Arial Black"/>
      <w:smallCaps/>
      <w:szCs w:val="20"/>
    </w:rPr>
  </w:style>
  <w:style w:type="paragraph" w:customStyle="1" w:styleId="Rapporttitel">
    <w:name w:val="Rapporttitel"/>
    <w:basedOn w:val="Kop1"/>
    <w:next w:val="Standaard"/>
    <w:qFormat/>
    <w:rsid w:val="00C9412E"/>
    <w:pPr>
      <w:pageBreakBefore/>
      <w:spacing w:line="252" w:lineRule="atLeast"/>
      <w:ind w:hanging="1701"/>
    </w:pPr>
    <w:rPr>
      <w:rFonts w:asciiTheme="minorHAnsi" w:eastAsiaTheme="minorHAnsi" w:hAnsiTheme="minorHAnsi" w:cstheme="minorHAnsi"/>
      <w:b w:val="0"/>
      <w:color w:val="7030A0"/>
      <w:position w:val="60"/>
      <w:sz w:val="50"/>
      <w:szCs w:val="50"/>
      <w:lang w:eastAsia="en-US"/>
    </w:rPr>
  </w:style>
  <w:style w:type="paragraph" w:styleId="Koptekst">
    <w:name w:val="header"/>
    <w:basedOn w:val="Standaard"/>
    <w:link w:val="KoptekstChar"/>
    <w:uiPriority w:val="99"/>
    <w:rsid w:val="00C9412E"/>
    <w:pPr>
      <w:tabs>
        <w:tab w:val="right" w:pos="7655"/>
        <w:tab w:val="right" w:pos="8505"/>
      </w:tabs>
    </w:pPr>
    <w:rPr>
      <w:rFonts w:ascii="Arial" w:eastAsiaTheme="minorHAnsi" w:hAnsi="Arial" w:cstheme="minorBidi"/>
      <w:sz w:val="14"/>
      <w:szCs w:val="18"/>
      <w:lang w:eastAsia="en-US"/>
    </w:rPr>
  </w:style>
  <w:style w:type="character" w:customStyle="1" w:styleId="KoptekstChar">
    <w:name w:val="Koptekst Char"/>
    <w:basedOn w:val="Standaardalinea-lettertype"/>
    <w:link w:val="Koptekst"/>
    <w:uiPriority w:val="99"/>
    <w:rsid w:val="00C9412E"/>
    <w:rPr>
      <w:rFonts w:ascii="Arial" w:hAnsi="Arial"/>
      <w:sz w:val="14"/>
      <w:szCs w:val="18"/>
    </w:rPr>
  </w:style>
  <w:style w:type="paragraph" w:styleId="Voettekst">
    <w:name w:val="footer"/>
    <w:basedOn w:val="Standaard"/>
    <w:link w:val="VoettekstChar"/>
    <w:uiPriority w:val="99"/>
    <w:unhideWhenUsed/>
    <w:rsid w:val="00C9412E"/>
    <w:pPr>
      <w:tabs>
        <w:tab w:val="center" w:pos="4536"/>
        <w:tab w:val="right" w:pos="9072"/>
      </w:tabs>
    </w:pPr>
    <w:rPr>
      <w:rFonts w:ascii="Arial" w:eastAsiaTheme="minorHAnsi" w:hAnsi="Arial" w:cstheme="minorBidi"/>
      <w:sz w:val="20"/>
      <w:szCs w:val="18"/>
      <w:lang w:eastAsia="en-US"/>
    </w:rPr>
  </w:style>
  <w:style w:type="character" w:customStyle="1" w:styleId="VoettekstChar">
    <w:name w:val="Voettekst Char"/>
    <w:basedOn w:val="Standaardalinea-lettertype"/>
    <w:link w:val="Voettekst"/>
    <w:uiPriority w:val="99"/>
    <w:rsid w:val="00C9412E"/>
    <w:rPr>
      <w:rFonts w:ascii="Arial" w:hAnsi="Arial"/>
      <w:sz w:val="20"/>
      <w:szCs w:val="18"/>
    </w:rPr>
  </w:style>
  <w:style w:type="paragraph" w:styleId="Inhopg1">
    <w:name w:val="toc 1"/>
    <w:basedOn w:val="Standaard"/>
    <w:next w:val="Standaard"/>
    <w:uiPriority w:val="39"/>
    <w:unhideWhenUsed/>
    <w:rsid w:val="00C9412E"/>
    <w:pPr>
      <w:spacing w:before="240" w:after="120"/>
    </w:pPr>
    <w:rPr>
      <w:rFonts w:asciiTheme="minorHAnsi" w:hAnsiTheme="minorHAnsi" w:cstheme="minorHAnsi"/>
      <w:b/>
      <w:bCs/>
      <w:sz w:val="20"/>
      <w:szCs w:val="20"/>
    </w:rPr>
  </w:style>
  <w:style w:type="paragraph" w:styleId="Inhopg3">
    <w:name w:val="toc 3"/>
    <w:basedOn w:val="Standaard"/>
    <w:next w:val="Standaard"/>
    <w:autoRedefine/>
    <w:uiPriority w:val="39"/>
    <w:unhideWhenUsed/>
    <w:rsid w:val="00C9412E"/>
    <w:pPr>
      <w:ind w:left="480"/>
    </w:pPr>
    <w:rPr>
      <w:rFonts w:asciiTheme="minorHAnsi" w:hAnsiTheme="minorHAnsi" w:cstheme="minorHAnsi"/>
      <w:sz w:val="20"/>
      <w:szCs w:val="20"/>
    </w:rPr>
  </w:style>
  <w:style w:type="paragraph" w:styleId="Inhopg2">
    <w:name w:val="toc 2"/>
    <w:basedOn w:val="Standaard"/>
    <w:next w:val="Standaard"/>
    <w:autoRedefine/>
    <w:uiPriority w:val="39"/>
    <w:unhideWhenUsed/>
    <w:rsid w:val="00C9412E"/>
    <w:pPr>
      <w:spacing w:before="120"/>
      <w:ind w:left="240"/>
    </w:pPr>
    <w:rPr>
      <w:rFonts w:asciiTheme="minorHAnsi" w:hAnsiTheme="minorHAnsi" w:cstheme="minorHAnsi"/>
      <w:i/>
      <w:iCs/>
      <w:sz w:val="20"/>
      <w:szCs w:val="20"/>
    </w:rPr>
  </w:style>
  <w:style w:type="numbering" w:customStyle="1" w:styleId="Hoofdstuknummering">
    <w:name w:val="Hoofdstuknummering"/>
    <w:uiPriority w:val="99"/>
    <w:rsid w:val="00C9412E"/>
    <w:pPr>
      <w:numPr>
        <w:numId w:val="5"/>
      </w:numPr>
    </w:pPr>
  </w:style>
  <w:style w:type="character" w:styleId="GevolgdeHyperlink">
    <w:name w:val="FollowedHyperlink"/>
    <w:basedOn w:val="Standaardalinea-lettertype"/>
    <w:uiPriority w:val="99"/>
    <w:semiHidden/>
    <w:unhideWhenUsed/>
    <w:rsid w:val="00C9412E"/>
    <w:rPr>
      <w:color w:val="954F72" w:themeColor="followedHyperlink"/>
      <w:u w:val="single"/>
    </w:rPr>
  </w:style>
  <w:style w:type="paragraph" w:styleId="Inhopg4">
    <w:name w:val="toc 4"/>
    <w:basedOn w:val="Standaard"/>
    <w:next w:val="Standaard"/>
    <w:autoRedefine/>
    <w:uiPriority w:val="39"/>
    <w:unhideWhenUsed/>
    <w:rsid w:val="00C9412E"/>
    <w:pPr>
      <w:ind w:left="720"/>
    </w:pPr>
    <w:rPr>
      <w:rFonts w:asciiTheme="minorHAnsi" w:hAnsiTheme="minorHAnsi" w:cstheme="minorHAnsi"/>
      <w:sz w:val="20"/>
      <w:szCs w:val="20"/>
    </w:rPr>
  </w:style>
  <w:style w:type="paragraph" w:styleId="Inhopg5">
    <w:name w:val="toc 5"/>
    <w:basedOn w:val="Standaard"/>
    <w:next w:val="Standaard"/>
    <w:autoRedefine/>
    <w:uiPriority w:val="39"/>
    <w:unhideWhenUsed/>
    <w:rsid w:val="00C9412E"/>
    <w:pPr>
      <w:ind w:left="960"/>
    </w:pPr>
    <w:rPr>
      <w:rFonts w:asciiTheme="minorHAnsi" w:hAnsiTheme="minorHAnsi" w:cstheme="minorHAnsi"/>
      <w:sz w:val="20"/>
      <w:szCs w:val="20"/>
    </w:rPr>
  </w:style>
  <w:style w:type="paragraph" w:styleId="Inhopg6">
    <w:name w:val="toc 6"/>
    <w:basedOn w:val="Standaard"/>
    <w:next w:val="Standaard"/>
    <w:autoRedefine/>
    <w:uiPriority w:val="39"/>
    <w:unhideWhenUsed/>
    <w:rsid w:val="00C9412E"/>
    <w:pPr>
      <w:ind w:left="1200"/>
    </w:pPr>
    <w:rPr>
      <w:rFonts w:asciiTheme="minorHAnsi" w:hAnsiTheme="minorHAnsi" w:cstheme="minorHAnsi"/>
      <w:sz w:val="20"/>
      <w:szCs w:val="20"/>
    </w:rPr>
  </w:style>
  <w:style w:type="paragraph" w:styleId="Inhopg7">
    <w:name w:val="toc 7"/>
    <w:basedOn w:val="Standaard"/>
    <w:next w:val="Standaard"/>
    <w:autoRedefine/>
    <w:uiPriority w:val="39"/>
    <w:unhideWhenUsed/>
    <w:rsid w:val="00C9412E"/>
    <w:pPr>
      <w:ind w:left="1440"/>
    </w:pPr>
    <w:rPr>
      <w:rFonts w:asciiTheme="minorHAnsi" w:hAnsiTheme="minorHAnsi" w:cstheme="minorHAnsi"/>
      <w:sz w:val="20"/>
      <w:szCs w:val="20"/>
    </w:rPr>
  </w:style>
  <w:style w:type="paragraph" w:styleId="Inhopg8">
    <w:name w:val="toc 8"/>
    <w:basedOn w:val="Standaard"/>
    <w:next w:val="Standaard"/>
    <w:autoRedefine/>
    <w:uiPriority w:val="39"/>
    <w:unhideWhenUsed/>
    <w:rsid w:val="00C9412E"/>
    <w:pPr>
      <w:ind w:left="1680"/>
    </w:pPr>
    <w:rPr>
      <w:rFonts w:asciiTheme="minorHAnsi" w:hAnsiTheme="minorHAnsi" w:cstheme="minorHAnsi"/>
      <w:sz w:val="20"/>
      <w:szCs w:val="20"/>
    </w:rPr>
  </w:style>
  <w:style w:type="paragraph" w:styleId="Inhopg9">
    <w:name w:val="toc 9"/>
    <w:basedOn w:val="Standaard"/>
    <w:next w:val="Standaard"/>
    <w:autoRedefine/>
    <w:uiPriority w:val="39"/>
    <w:unhideWhenUsed/>
    <w:rsid w:val="00C9412E"/>
    <w:pPr>
      <w:ind w:left="1920"/>
    </w:pPr>
    <w:rPr>
      <w:rFonts w:asciiTheme="minorHAnsi" w:hAnsiTheme="minorHAnsi" w:cstheme="minorHAnsi"/>
      <w:sz w:val="20"/>
      <w:szCs w:val="20"/>
    </w:rPr>
  </w:style>
  <w:style w:type="paragraph" w:styleId="Plattetekstinspringen3">
    <w:name w:val="Body Text Indent 3"/>
    <w:basedOn w:val="Standaard"/>
    <w:link w:val="Plattetekstinspringen3Char"/>
    <w:rsid w:val="00C9412E"/>
    <w:pPr>
      <w:ind w:left="708"/>
    </w:pPr>
    <w:rPr>
      <w:rFonts w:ascii="Arial" w:hAnsi="Arial"/>
      <w:sz w:val="22"/>
    </w:rPr>
  </w:style>
  <w:style w:type="character" w:customStyle="1" w:styleId="Plattetekstinspringen3Char">
    <w:name w:val="Platte tekst inspringen 3 Char"/>
    <w:basedOn w:val="Standaardalinea-lettertype"/>
    <w:link w:val="Plattetekstinspringen3"/>
    <w:rsid w:val="00C9412E"/>
    <w:rPr>
      <w:rFonts w:ascii="Arial" w:eastAsia="Times New Roman" w:hAnsi="Arial" w:cs="Times New Roman"/>
      <w:sz w:val="22"/>
      <w:lang w:eastAsia="nl-NL"/>
    </w:rPr>
  </w:style>
  <w:style w:type="paragraph" w:styleId="Plattetekst">
    <w:name w:val="Body Text"/>
    <w:basedOn w:val="Standaard"/>
    <w:link w:val="PlattetekstChar"/>
    <w:uiPriority w:val="1"/>
    <w:unhideWhenUsed/>
    <w:qFormat/>
    <w:rsid w:val="00C9412E"/>
    <w:pPr>
      <w:spacing w:after="120"/>
    </w:pPr>
  </w:style>
  <w:style w:type="character" w:customStyle="1" w:styleId="PlattetekstChar">
    <w:name w:val="Platte tekst Char"/>
    <w:basedOn w:val="Standaardalinea-lettertype"/>
    <w:link w:val="Plattetekst"/>
    <w:uiPriority w:val="1"/>
    <w:rsid w:val="00C9412E"/>
    <w:rPr>
      <w:rFonts w:ascii="Times New Roman" w:eastAsia="Times New Roman" w:hAnsi="Times New Roman" w:cs="Times New Roman"/>
      <w:lang w:eastAsia="nl-NL"/>
    </w:rPr>
  </w:style>
  <w:style w:type="table" w:styleId="Rastertabel6kleurrijk-Accent5">
    <w:name w:val="Grid Table 6 Colorful Accent 5"/>
    <w:basedOn w:val="Standaardtabel"/>
    <w:uiPriority w:val="51"/>
    <w:rsid w:val="00C9412E"/>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itel">
    <w:name w:val="Title"/>
    <w:basedOn w:val="Standaard"/>
    <w:next w:val="Standaard"/>
    <w:link w:val="TitelChar"/>
    <w:uiPriority w:val="10"/>
    <w:qFormat/>
    <w:rsid w:val="00C9412E"/>
    <w:pPr>
      <w:contextualSpacing/>
    </w:pPr>
    <w:rPr>
      <w:rFonts w:asciiTheme="majorHAnsi" w:eastAsiaTheme="majorEastAsia" w:hAnsiTheme="majorHAnsi" w:cstheme="majorBidi"/>
      <w:spacing w:val="-10"/>
      <w:kern w:val="28"/>
      <w:sz w:val="56"/>
      <w:szCs w:val="56"/>
      <w:lang w:eastAsia="en-US"/>
    </w:rPr>
  </w:style>
  <w:style w:type="character" w:customStyle="1" w:styleId="TitelChar">
    <w:name w:val="Titel Char"/>
    <w:basedOn w:val="Standaardalinea-lettertype"/>
    <w:link w:val="Titel"/>
    <w:uiPriority w:val="10"/>
    <w:rsid w:val="00C9412E"/>
    <w:rPr>
      <w:rFonts w:asciiTheme="majorHAnsi" w:eastAsiaTheme="majorEastAsia" w:hAnsiTheme="majorHAnsi" w:cstheme="majorBidi"/>
      <w:spacing w:val="-10"/>
      <w:kern w:val="28"/>
      <w:sz w:val="56"/>
      <w:szCs w:val="56"/>
    </w:rPr>
  </w:style>
  <w:style w:type="table" w:customStyle="1" w:styleId="TableNormal">
    <w:name w:val="Table Normal"/>
    <w:uiPriority w:val="2"/>
    <w:semiHidden/>
    <w:unhideWhenUsed/>
    <w:qFormat/>
    <w:rsid w:val="00C9412E"/>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C9412E"/>
    <w:pPr>
      <w:widowControl w:val="0"/>
      <w:autoSpaceDE w:val="0"/>
      <w:autoSpaceDN w:val="0"/>
    </w:pPr>
    <w:rPr>
      <w:rFonts w:ascii="Trebuchet MS" w:eastAsia="Trebuchet MS" w:hAnsi="Trebuchet MS" w:cs="Trebuchet MS"/>
      <w:sz w:val="22"/>
      <w:szCs w:val="22"/>
      <w:lang w:val="en-US" w:eastAsia="en-US"/>
    </w:rPr>
  </w:style>
  <w:style w:type="paragraph" w:styleId="Voetnoottekst">
    <w:name w:val="footnote text"/>
    <w:basedOn w:val="Standaard"/>
    <w:link w:val="VoetnoottekstChar"/>
    <w:uiPriority w:val="99"/>
    <w:semiHidden/>
    <w:unhideWhenUsed/>
    <w:rsid w:val="00C9412E"/>
    <w:rPr>
      <w:rFonts w:asciiTheme="minorHAnsi" w:eastAsiaTheme="minorEastAsia" w:hAnsiTheme="minorHAnsi" w:cstheme="minorBidi"/>
      <w:sz w:val="20"/>
      <w:szCs w:val="20"/>
      <w:lang w:eastAsia="en-US"/>
    </w:rPr>
  </w:style>
  <w:style w:type="character" w:customStyle="1" w:styleId="VoetnoottekstChar">
    <w:name w:val="Voetnoottekst Char"/>
    <w:basedOn w:val="Standaardalinea-lettertype"/>
    <w:link w:val="Voetnoottekst"/>
    <w:uiPriority w:val="99"/>
    <w:semiHidden/>
    <w:rsid w:val="00C9412E"/>
    <w:rPr>
      <w:rFonts w:eastAsiaTheme="minorEastAsia"/>
      <w:sz w:val="20"/>
      <w:szCs w:val="20"/>
    </w:rPr>
  </w:style>
  <w:style w:type="character" w:styleId="Voetnootmarkering">
    <w:name w:val="footnote reference"/>
    <w:basedOn w:val="Standaardalinea-lettertype"/>
    <w:uiPriority w:val="99"/>
    <w:semiHidden/>
    <w:unhideWhenUsed/>
    <w:rsid w:val="00C9412E"/>
    <w:rPr>
      <w:vertAlign w:val="superscript"/>
    </w:rPr>
  </w:style>
  <w:style w:type="table" w:styleId="Rastertabel4-Accent3">
    <w:name w:val="Grid Table 4 Accent 3"/>
    <w:basedOn w:val="Standaardtabel"/>
    <w:uiPriority w:val="49"/>
    <w:rsid w:val="00C9412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Normal1">
    <w:name w:val="Table Normal1"/>
    <w:uiPriority w:val="2"/>
    <w:semiHidden/>
    <w:unhideWhenUsed/>
    <w:qFormat/>
    <w:rsid w:val="00160C1D"/>
    <w:pPr>
      <w:widowControl w:val="0"/>
      <w:autoSpaceDE w:val="0"/>
      <w:autoSpaceDN w:val="0"/>
    </w:pPr>
    <w:rPr>
      <w:sz w:val="22"/>
      <w:szCs w:val="22"/>
      <w:lang w:val="en-US"/>
    </w:rPr>
    <w:tblPr>
      <w:tblInd w:w="0" w:type="dxa"/>
      <w:tblCellMar>
        <w:top w:w="0" w:type="dxa"/>
        <w:left w:w="0" w:type="dxa"/>
        <w:bottom w:w="0" w:type="dxa"/>
        <w:right w:w="0" w:type="dxa"/>
      </w:tblCellMar>
    </w:tblPr>
  </w:style>
  <w:style w:type="character" w:customStyle="1" w:styleId="desktop-title-subcontent">
    <w:name w:val="desktop-title-subcontent"/>
    <w:basedOn w:val="Standaardalinea-lettertype"/>
    <w:rsid w:val="00891B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862448">
      <w:bodyDiv w:val="1"/>
      <w:marLeft w:val="0"/>
      <w:marRight w:val="0"/>
      <w:marTop w:val="0"/>
      <w:marBottom w:val="0"/>
      <w:divBdr>
        <w:top w:val="none" w:sz="0" w:space="0" w:color="auto"/>
        <w:left w:val="none" w:sz="0" w:space="0" w:color="auto"/>
        <w:bottom w:val="none" w:sz="0" w:space="0" w:color="auto"/>
        <w:right w:val="none" w:sz="0" w:space="0" w:color="auto"/>
      </w:divBdr>
    </w:div>
    <w:div w:id="566845401">
      <w:bodyDiv w:val="1"/>
      <w:marLeft w:val="0"/>
      <w:marRight w:val="0"/>
      <w:marTop w:val="0"/>
      <w:marBottom w:val="0"/>
      <w:divBdr>
        <w:top w:val="none" w:sz="0" w:space="0" w:color="auto"/>
        <w:left w:val="none" w:sz="0" w:space="0" w:color="auto"/>
        <w:bottom w:val="none" w:sz="0" w:space="0" w:color="auto"/>
        <w:right w:val="none" w:sz="0" w:space="0" w:color="auto"/>
      </w:divBdr>
    </w:div>
    <w:div w:id="800001266">
      <w:bodyDiv w:val="1"/>
      <w:marLeft w:val="0"/>
      <w:marRight w:val="0"/>
      <w:marTop w:val="0"/>
      <w:marBottom w:val="0"/>
      <w:divBdr>
        <w:top w:val="none" w:sz="0" w:space="0" w:color="auto"/>
        <w:left w:val="none" w:sz="0" w:space="0" w:color="auto"/>
        <w:bottom w:val="none" w:sz="0" w:space="0" w:color="auto"/>
        <w:right w:val="none" w:sz="0" w:space="0" w:color="auto"/>
      </w:divBdr>
      <w:divsChild>
        <w:div w:id="1548492870">
          <w:marLeft w:val="0"/>
          <w:marRight w:val="0"/>
          <w:marTop w:val="0"/>
          <w:marBottom w:val="0"/>
          <w:divBdr>
            <w:top w:val="none" w:sz="0" w:space="0" w:color="auto"/>
            <w:left w:val="none" w:sz="0" w:space="0" w:color="auto"/>
            <w:bottom w:val="none" w:sz="0" w:space="0" w:color="auto"/>
            <w:right w:val="none" w:sz="0" w:space="0" w:color="auto"/>
          </w:divBdr>
          <w:divsChild>
            <w:div w:id="1341204595">
              <w:marLeft w:val="0"/>
              <w:marRight w:val="0"/>
              <w:marTop w:val="0"/>
              <w:marBottom w:val="0"/>
              <w:divBdr>
                <w:top w:val="none" w:sz="0" w:space="0" w:color="auto"/>
                <w:left w:val="none" w:sz="0" w:space="0" w:color="auto"/>
                <w:bottom w:val="none" w:sz="0" w:space="0" w:color="auto"/>
                <w:right w:val="none" w:sz="0" w:space="0" w:color="auto"/>
              </w:divBdr>
              <w:divsChild>
                <w:div w:id="72630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veiligheid.nl" TargetMode="External"/><Relationship Id="rId21" Type="http://schemas.openxmlformats.org/officeDocument/2006/relationships/hyperlink" Target="https://nl.wikipedia.org/wiki/Pandemie" TargetMode="External"/><Relationship Id="rId42" Type="http://schemas.openxmlformats.org/officeDocument/2006/relationships/image" Target="media/image7.png"/><Relationship Id="rId47" Type="http://schemas.openxmlformats.org/officeDocument/2006/relationships/header" Target="header2.xml"/><Relationship Id="rId63" Type="http://schemas.openxmlformats.org/officeDocument/2006/relationships/image" Target="media/image25.png"/><Relationship Id="rId6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hyperlink" Target="https://www.rivm.nl/sites/default/files/2019-11/Informatie%20over%20ziektebeelden%20voor%20KDV%2C%20PSZ%20en%20BSO%20-%20april%202018.pdf" TargetMode="External"/><Relationship Id="rId29" Type="http://schemas.openxmlformats.org/officeDocument/2006/relationships/hyperlink" Target="https://www.rivm.nl/hygienerichtlijnen/kdv-psz-bso" TargetMode="External"/><Relationship Id="rId11" Type="http://schemas.openxmlformats.org/officeDocument/2006/relationships/hyperlink" Target="https://www.sociaalwerknederland.nl/?file=5419&amp;m=1334053054&amp;action=file.download" TargetMode="External"/><Relationship Id="rId24" Type="http://schemas.openxmlformats.org/officeDocument/2006/relationships/hyperlink" Target="https://nl.wikipedia.org/wiki/Nederland" TargetMode="External"/><Relationship Id="rId32" Type="http://schemas.openxmlformats.org/officeDocument/2006/relationships/hyperlink" Target="https://www.rivm.nl/hygienerichtlijnen/kdv-psz-bso" TargetMode="External"/><Relationship Id="rId37" Type="http://schemas.openxmlformats.org/officeDocument/2006/relationships/hyperlink" Target="https://www.rivm.nl/sites/default/files/2018-11/Binnen-%20en%20buitenmilieu%20voor%20KDV%2C%20PSZ%20en%20BSO%20-%20mei%202016.pdf" TargetMode="External"/><Relationship Id="rId40" Type="http://schemas.openxmlformats.org/officeDocument/2006/relationships/hyperlink" Target="http://www.nhg.org/standaarden/samenvatting/bacteriele-huidinfecties" TargetMode="External"/><Relationship Id="rId45" Type="http://schemas.openxmlformats.org/officeDocument/2006/relationships/image" Target="media/image10.png"/><Relationship Id="rId53" Type="http://schemas.openxmlformats.org/officeDocument/2006/relationships/image" Target="media/image15.png"/><Relationship Id="rId58" Type="http://schemas.openxmlformats.org/officeDocument/2006/relationships/image" Target="media/image20.png"/><Relationship Id="rId66" Type="http://schemas.openxmlformats.org/officeDocument/2006/relationships/image" Target="media/image28.png"/><Relationship Id="rId74" Type="http://schemas.openxmlformats.org/officeDocument/2006/relationships/image" Target="media/image36.jpeg"/><Relationship Id="rId5" Type="http://schemas.openxmlformats.org/officeDocument/2006/relationships/webSettings" Target="webSettings.xml"/><Relationship Id="rId61" Type="http://schemas.openxmlformats.org/officeDocument/2006/relationships/image" Target="media/image23.png"/><Relationship Id="rId19" Type="http://schemas.openxmlformats.org/officeDocument/2006/relationships/hyperlink" Target="https://nl.wikipedia.org/wiki/Infectieziekte" TargetMode="External"/><Relationship Id="rId14" Type="http://schemas.openxmlformats.org/officeDocument/2006/relationships/image" Target="media/image5.png"/><Relationship Id="rId22" Type="http://schemas.openxmlformats.org/officeDocument/2006/relationships/hyperlink" Target="https://nl.wikipedia.org/wiki/SARS-CoV-2" TargetMode="External"/><Relationship Id="rId27" Type="http://schemas.openxmlformats.org/officeDocument/2006/relationships/hyperlink" Target="http://www.rijksoverheid.nl" TargetMode="External"/><Relationship Id="rId30" Type="http://schemas.openxmlformats.org/officeDocument/2006/relationships/image" Target="media/image6.png"/><Relationship Id="rId35" Type="http://schemas.openxmlformats.org/officeDocument/2006/relationships/hyperlink" Target="https://www.rivm.nl/hygienerichtlijnen/kdv-psz-bso" TargetMode="External"/><Relationship Id="rId43" Type="http://schemas.openxmlformats.org/officeDocument/2006/relationships/image" Target="media/image8.png"/><Relationship Id="rId48" Type="http://schemas.openxmlformats.org/officeDocument/2006/relationships/footer" Target="footer1.xml"/><Relationship Id="rId56" Type="http://schemas.openxmlformats.org/officeDocument/2006/relationships/image" Target="media/image18.png"/><Relationship Id="rId64" Type="http://schemas.openxmlformats.org/officeDocument/2006/relationships/image" Target="media/image26.png"/><Relationship Id="rId69" Type="http://schemas.openxmlformats.org/officeDocument/2006/relationships/image" Target="media/image31.png"/><Relationship Id="rId8" Type="http://schemas.openxmlformats.org/officeDocument/2006/relationships/image" Target="media/image2.png"/><Relationship Id="rId51" Type="http://schemas.openxmlformats.org/officeDocument/2006/relationships/image" Target="media/image13.png"/><Relationship Id="rId72"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yperlink" Target="https://wetten.overheid.nl/BWBR0008223/2016-05-25" TargetMode="External"/><Relationship Id="rId17" Type="http://schemas.openxmlformats.org/officeDocument/2006/relationships/hyperlink" Target="https://www.sociaalwerknederland.nl/?file=5419&amp;m=1334053054&amp;action=file.download" TargetMode="External"/><Relationship Id="rId25" Type="http://schemas.openxmlformats.org/officeDocument/2006/relationships/hyperlink" Target="http://www.veiligheid.nl/risicovolspelen" TargetMode="External"/><Relationship Id="rId33" Type="http://schemas.openxmlformats.org/officeDocument/2006/relationships/hyperlink" Target="https://www.rivm.nl/sites/default/files/2019-11/Informatie%20over%20ziektebeelden%20voor%20KDV%2C%20PSZ%20en%20BSO%20-%20april%202018.pdf" TargetMode="External"/><Relationship Id="rId38" Type="http://schemas.openxmlformats.org/officeDocument/2006/relationships/hyperlink" Target="https://www.co2indicator.nl/documentatie/BOinK-Veilig-en-fris-brochure-2014.pdf" TargetMode="External"/><Relationship Id="rId46" Type="http://schemas.openxmlformats.org/officeDocument/2006/relationships/header" Target="header1.xml"/><Relationship Id="rId59" Type="http://schemas.openxmlformats.org/officeDocument/2006/relationships/image" Target="media/image21.png"/><Relationship Id="rId67" Type="http://schemas.openxmlformats.org/officeDocument/2006/relationships/image" Target="media/image29.png"/><Relationship Id="rId20" Type="http://schemas.openxmlformats.org/officeDocument/2006/relationships/hyperlink" Target="https://nl.wikipedia.org/wiki/COVID-19" TargetMode="External"/><Relationship Id="rId41" Type="http://schemas.openxmlformats.org/officeDocument/2006/relationships/hyperlink" Target="https://www.degeschillencommissie.nl/over-ons/commissies/kinderopvang/" TargetMode="External"/><Relationship Id="rId54" Type="http://schemas.openxmlformats.org/officeDocument/2006/relationships/image" Target="media/image16.png"/><Relationship Id="rId62" Type="http://schemas.openxmlformats.org/officeDocument/2006/relationships/image" Target="media/image24.png"/><Relationship Id="rId70" Type="http://schemas.openxmlformats.org/officeDocument/2006/relationships/image" Target="media/image32.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ociaalwerknederland.nl/?file=5419&amp;m=1334053054&amp;action=file.download" TargetMode="External"/><Relationship Id="rId23" Type="http://schemas.openxmlformats.org/officeDocument/2006/relationships/hyperlink" Target="https://nl.wikipedia.org/wiki/Coronaviridae" TargetMode="External"/><Relationship Id="rId28" Type="http://schemas.openxmlformats.org/officeDocument/2006/relationships/hyperlink" Target="https://www.rivm.nl/hygienerichtlijnen/kdv-psz-bso" TargetMode="External"/><Relationship Id="rId36" Type="http://schemas.openxmlformats.org/officeDocument/2006/relationships/hyperlink" Target="https://www.rivm.nl/hygienerichtlijnen/kdv-psz-bso" TargetMode="External"/><Relationship Id="rId49" Type="http://schemas.openxmlformats.org/officeDocument/2006/relationships/image" Target="media/image11.png"/><Relationship Id="rId57" Type="http://schemas.openxmlformats.org/officeDocument/2006/relationships/image" Target="media/image19.png"/><Relationship Id="rId10" Type="http://schemas.openxmlformats.org/officeDocument/2006/relationships/hyperlink" Target="https://www.nvwa.nl/onderwerpen/themas/eten-drinken-roken" TargetMode="External"/><Relationship Id="rId31" Type="http://schemas.openxmlformats.org/officeDocument/2006/relationships/hyperlink" Target="https://www.rivm.nl/hygienerichtlijnen/kdv-psz-bso" TargetMode="External"/><Relationship Id="rId44" Type="http://schemas.openxmlformats.org/officeDocument/2006/relationships/image" Target="media/image9.png"/><Relationship Id="rId52" Type="http://schemas.openxmlformats.org/officeDocument/2006/relationships/image" Target="media/image14.png"/><Relationship Id="rId60" Type="http://schemas.openxmlformats.org/officeDocument/2006/relationships/image" Target="media/image22.png"/><Relationship Id="rId65" Type="http://schemas.openxmlformats.org/officeDocument/2006/relationships/image" Target="media/image27.png"/><Relationship Id="rId73"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4.png"/><Relationship Id="rId18" Type="http://schemas.openxmlformats.org/officeDocument/2006/relationships/hyperlink" Target="https://nl.wikipedia.org/wiki/Coronapandemie" TargetMode="External"/><Relationship Id="rId39" Type="http://schemas.openxmlformats.org/officeDocument/2006/relationships/hyperlink" Target="https://www.rivm.nl/sites/default/files/2018-11/Binnen-%20en%20buitenmilieu%20voor%20KDV%2C%20PSZ%20en%20BSO%20-%20mei%202016.pdf" TargetMode="External"/><Relationship Id="rId34" Type="http://schemas.openxmlformats.org/officeDocument/2006/relationships/hyperlink" Target="https://www.veranderingenkinderopvang.nl/documenten/publicaties/2021/1/8/protocol-kinderopvang" TargetMode="External"/><Relationship Id="rId50" Type="http://schemas.openxmlformats.org/officeDocument/2006/relationships/image" Target="media/image12.png"/><Relationship Id="rId55" Type="http://schemas.openxmlformats.org/officeDocument/2006/relationships/image" Target="media/image17.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6EB253-3303-AE4B-A67A-B3AA81F73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84</Pages>
  <Words>34631</Words>
  <Characters>190471</Characters>
  <Application>Microsoft Office Word</Application>
  <DocSecurity>0</DocSecurity>
  <Lines>1587</Lines>
  <Paragraphs>449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224653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de Bruin</dc:creator>
  <cp:keywords/>
  <dc:description/>
  <cp:lastModifiedBy>Jacqueline Breukelman</cp:lastModifiedBy>
  <cp:revision>4</cp:revision>
  <dcterms:created xsi:type="dcterms:W3CDTF">2021-11-14T21:43:00Z</dcterms:created>
  <dcterms:modified xsi:type="dcterms:W3CDTF">2022-07-21T06:40:00Z</dcterms:modified>
</cp:coreProperties>
</file>